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C14B2">
      <w:pPr>
        <w:pStyle w:val="3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>这是“程序编排 LLM”的两阶段分析系统：程序决定步骤、数据、提示词和校验；LLM 只负责在既定约束下作判断并输出结构化 JSON。</w:t>
      </w:r>
      <w:r>
        <w:rPr>
          <w:rFonts w:hint="eastAsia"/>
          <w:lang w:val="en-US" w:eastAsia="zh-CN"/>
        </w:rPr>
        <w:t xml:space="preserve"> 流程是这样的：先发路由到的资料和材料，再用提示词要求怎么做判断怎么回答，1. 第一轮分析：先把市场信息的资料，以及教 AI 怎么判断当下市场周期、K 线结构等的人设资料发给大模型，让大模型做第一轮分析，并返回 JSON 格式的结果。2. 第二轮分</w:t>
      </w:r>
      <w:bookmarkStart w:id="0" w:name="_GoBack"/>
      <w:bookmarkEnd w:id="0"/>
      <w:r>
        <w:rPr>
          <w:rFonts w:hint="eastAsia"/>
          <w:lang w:val="en-US" w:eastAsia="zh-CN"/>
        </w:rPr>
        <w:t>析：根据第一轮返回的 JSON 结果，用脚本去识别，然后路由txt文件发送对应周期的市场决策资料（即价格行为学实战），有针对性地教会 AI，然后再给它发一个二元决策的提示词，让 AI 严格按照预先设定好的流程图去判断，并做出最后的决策。整个过程是比较可控的。</w:t>
      </w:r>
    </w:p>
    <w:p w14:paraId="42A68CB0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痛点解法：防止 AI「幻觉」（胡说八道）</w:t>
      </w:r>
    </w:p>
    <w:p w14:paraId="7D882662">
      <w:pPr>
        <w:keepNext w:val="0"/>
        <w:keepLines w:val="0"/>
        <w:widowControl/>
        <w:suppressLineNumbers w:val="0"/>
        <w:spacing w:before="0" w:beforeAutospacing="1" w:after="0" w:afterAutospacing="1"/>
        <w:ind w:left="900" w:leftChars="200" w:right="0" w:rightChars="0" w:hanging="480" w:hangingChars="20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目标：避免 AI 一本正经地输出错误结论，逼出模型更强的逻辑推理性。</w:t>
      </w:r>
    </w:p>
    <w:p w14:paraId="194FD3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900" w:leftChars="200" w:right="0" w:rightChars="0" w:hanging="480" w:hangingChars="20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具体做法：</w:t>
      </w:r>
    </w:p>
    <w:p w14:paraId="3703E76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840" w:leftChars="400" w:right="0" w:rightChars="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喂数据前先喂「特征」：在发送 K 线（蜡烛图）数据之前，先告诉 AI</w:t>
      </w:r>
    </w:p>
    <w:p w14:paraId="05D7EC52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840" w:leftChars="400" w:right="0" w:rightChars="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每一根蜡烛的几何特征；</w:t>
      </w:r>
    </w:p>
    <w:p w14:paraId="52EB02FA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1200" w:leftChars="400" w:right="0" w:rightChars="0" w:hanging="360" w:firstLineChars="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行情整体的结构特征；</w:t>
      </w:r>
    </w:p>
    <w:p w14:paraId="41F5468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200" w:leftChars="400" w:right="0" w:rightChars="0" w:hanging="360" w:firstLineChars="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强制沿「二叉决策路径」推理：引导模型必须严格沿着一条二叉（逐级 Yes/No 分支）路径去思考、下判断——而不是自由发挥；</w:t>
      </w:r>
    </w:p>
    <w:p w14:paraId="1375A48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200" w:leftChars="400" w:right="0" w:rightChars="0" w:hanging="360" w:firstLineChars="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程序二次验证：AI 返回结果后，程序再验一遍；</w:t>
      </w:r>
    </w:p>
    <w:p w14:paraId="2DA2D6A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200" w:leftChars="400" w:right="0" w:rightChars="0" w:hanging="360" w:firstLineChars="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发现缺陷就打回重做：只要推理中有一点点瑕疵，就直接要求 AI重新思考、重新判断。</w:t>
      </w:r>
    </w:p>
    <w:p w14:paraId="26E75A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rightChars="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效果：这套机制彻底根绝了模型的「幻觉」问题。</w:t>
      </w:r>
    </w:p>
    <w:p w14:paraId="5F21542A">
      <w:pPr>
        <w:pStyle w:val="3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</w:p>
    <w:p w14:paraId="587D2DD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交互与提示词</w:t>
      </w:r>
    </w:p>
    <w:p w14:paraId="7B6988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UI 创建后台 </w:t>
      </w:r>
      <w:r>
        <w:rPr>
          <w:rStyle w:val="7"/>
        </w:rPr>
        <w:t>QThread</w:t>
      </w:r>
      <w:r>
        <w:t xml:space="preserve">，由 [main_window.py (line 94)](/C:/Users/bai/Documents/我的文档/股票/PA_Agent6.24（激进但机会多）/PA_Agent/pa_agent/gui/main_window.py:94) 中的 </w:t>
      </w:r>
      <w:r>
        <w:rPr>
          <w:rStyle w:val="7"/>
        </w:rPr>
        <w:t>_AnalysisWorker</w:t>
      </w:r>
      <w:r>
        <w:t xml:space="preserve"> 调用 </w:t>
      </w:r>
      <w:r>
        <w:rPr>
          <w:rStyle w:val="7"/>
        </w:rPr>
        <w:t>TwoStageOrchestrator.submit()</w:t>
      </w:r>
      <w:r>
        <w:t>；流式的“思考”和“回答”token 用 Qt 信号实时回传界面。</w:t>
      </w:r>
    </w:p>
    <w:p w14:paraId="577780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编排主流程在 [two_stage.py (line 289)](/C:/Users/bai/Documents/我的文档/股票/PA_Agent6.24（激进但机会多）/PA_Agent/pa_agent/orchestrator/two_stage.py:289)：先阶段一诊断，再按结果决定是否进入阶段二。</w:t>
      </w:r>
    </w:p>
    <w:p w14:paraId="5CF63D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[`PromptAssembler` (line 933)](/C:/Users/bai/Documents/我的文档/股票/PA_Agent6.24（激进但机会多）/PA_Agent/pa_agent/ai/prompt_assembler.py:933) 自动读取 </w:t>
      </w:r>
      <w:r>
        <w:rPr>
          <w:rStyle w:val="7"/>
        </w:rPr>
        <w:t>prompt_engineering</w:t>
      </w:r>
      <w:r>
        <w:t xml:space="preserve"> 下的 </w:t>
      </w:r>
      <w:r>
        <w:rPr>
          <w:rStyle w:val="7"/>
        </w:rPr>
        <w:t>.txt</w:t>
      </w:r>
      <w:r>
        <w:t xml:space="preserve">：人设、[`二元决策.txt`](/C:/Users/bai/Documents/我的文档/股票/PA_Agent6.24（激进但机会多）/PA_Agent/prompt_engineering/二元决策.txt)、市场诊断框架和策略文件，被拼成 OpenAI 消息数组 </w:t>
      </w:r>
      <w:r>
        <w:rPr>
          <w:rStyle w:val="7"/>
        </w:rPr>
        <w:t>system + user</w:t>
      </w:r>
      <w:r>
        <w:t>。</w:t>
      </w:r>
    </w:p>
    <w:p w14:paraId="7BE4BC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阶段一 user 消息自动注入当前品种、周期、完整 K 线表、EMA/ATR、K线几何特征、结构特征和程序预填提示，见 [prompt_assembler.py (line 1269)](/C:/Users/bai/Documents/我的文档/股票/PA_Agent6.24（激进但机会多）/PA_Agent/pa_agent/ai/prompt_assembler.py:1269)。</w:t>
      </w:r>
    </w:p>
    <w:p w14:paraId="728262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阶段一产出会驱动策略文件路由和经验库检索；阶段二再注入相应策略、阶段一 JSON、连续性上下文、风险偏好及输出契约，见 [prompt_assembler.py (line 1542)](/C:/Users/bai/Documents/我的文档/股票/PA_Agent6.24（激进但机会多）/PA_Agent/pa_agent/ai/prompt_assembler.py:1542)。</w:t>
      </w:r>
    </w:p>
    <w:p w14:paraId="7A58A49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决策树如何落地</w:t>
      </w:r>
    </w:p>
    <w:p w14:paraId="5926A8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决策树不是 AI 临时“画”出来的；它的权威来源是 [`二元决策.txt`](/C:/Users/bai/Documents/我的文档/股票/PA_Agent6.24（激进但机会多）/PA_Agent/prompt_engineering/二元决策.txt)。程序解析其中的章节、节点问题和分支，生成节点索引，见 [decision_tree.py (line 178)](/C:/Users/bai/Documents/我的文档/股票/PA_Agent6.24（激进但机会多）/PA_Agent/pa_agent/ai/decision_tree.py:178)。</w:t>
      </w:r>
    </w:p>
    <w:p w14:paraId="39336E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该树同时被注入 system prompt，因此模型知道节点编号、顺序、允许答案与分支含义。</w:t>
      </w:r>
    </w:p>
    <w:p w14:paraId="7D05B1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模型不输出散文来让程序猜；它必须在 JSON 中输出 </w:t>
      </w:r>
      <w:r>
        <w:rPr>
          <w:rStyle w:val="7"/>
        </w:rPr>
        <w:t>gate_trace</w:t>
      </w:r>
      <w:r>
        <w:t xml:space="preserve">（阶段一）和 </w:t>
      </w:r>
      <w:r>
        <w:rPr>
          <w:rStyle w:val="7"/>
        </w:rPr>
        <w:t>decision_trace</w:t>
      </w:r>
      <w:r>
        <w:t xml:space="preserve">（阶段二）。每项含 </w:t>
      </w:r>
      <w:r>
        <w:rPr>
          <w:rStyle w:val="7"/>
        </w:rPr>
        <w:t>node_id</w:t>
      </w:r>
      <w:r>
        <w:t>、</w:t>
      </w:r>
      <w:r>
        <w:rPr>
          <w:rStyle w:val="7"/>
        </w:rPr>
        <w:t>question</w:t>
      </w:r>
      <w:r>
        <w:t>、</w:t>
      </w:r>
      <w:r>
        <w:rPr>
          <w:rStyle w:val="7"/>
        </w:rPr>
        <w:t>answer</w:t>
      </w:r>
      <w:r>
        <w:t>、</w:t>
      </w:r>
      <w:r>
        <w:rPr>
          <w:rStyle w:val="7"/>
        </w:rPr>
        <w:t>reason</w:t>
      </w:r>
      <w:r>
        <w:t>、</w:t>
      </w:r>
      <w:r>
        <w:rPr>
          <w:rStyle w:val="7"/>
        </w:rPr>
        <w:t>bar_range</w:t>
      </w:r>
      <w:r>
        <w:t>，Schema 在 [schemas.py (line 18)](/C:/Users/bai/Documents/我的文档/股票/PA_Agent6.24（激进但机会多）/PA_Agent/pa_agent/ai/prompts/schemas.py:18) 定义。</w:t>
      </w:r>
    </w:p>
    <w:p w14:paraId="4A43BD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部分节点由程序根据可计算数据填入或修正，例如阶段一的部分闸门节点、阶段二的信号/下单方式节点；归一化器调用 </w:t>
      </w:r>
      <w:r>
        <w:rPr>
          <w:rStyle w:val="7"/>
        </w:rPr>
        <w:t>DecisionNodeEngine</w:t>
      </w:r>
      <w:r>
        <w:t>，见 [stage1_normalizer.py (line 641)](/C:/Users/bai/Documents/我的文档/股票/PA_Agent6.24（激进但机会多）/PA_Agent/pa_agent/ai/stage1_normalizer.py:641) 与 [stage2_normalizer.py (line 1538)](/C:/Users/bai/Documents/我的文档/股票/PA_Agent6.24（激进但机会多）/PA_Agent/pa_agent/ai/stage2_normalizer.py:1538)。</w:t>
      </w:r>
    </w:p>
    <w:p w14:paraId="0787D93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如何提取并填到界面</w:t>
      </w:r>
    </w:p>
    <w:p w14:paraId="21795F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回复先清理 Markdown 围栏、提取 JSON、必要时做有限修复；随后做 JSON Schema、枚举值、价格、节点顺序、K线引用范围和跨阶段一致性校验，入口在 [json_validator.py (line 494)](/C:/Users/bai/Documents/我的文档/股票/PA_Agent6.24（激进但机会多）/PA_Agent/pa_agent/ai/json_validator.py:494)。</w:t>
      </w:r>
    </w:p>
    <w:p w14:paraId="77A460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校验失败会把具体缺失/非法字段作为修正反馈再发给模型重试，而非把不可靠文本直接展示，见 [validation_retry.py (line 61)](/C:/Users/bai/Documents/我的文档/股票/PA_Agent6.24（激进但机会多）/PA_Agent/pa_agent/orchestrator/validation_retry.py:61)。</w:t>
      </w:r>
    </w:p>
    <w:p w14:paraId="51860B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成功后的 JSON 分别存入 </w:t>
      </w:r>
      <w:r>
        <w:rPr>
          <w:rStyle w:val="7"/>
        </w:rPr>
        <w:t>AnalysisRecord.stage1_diagnosis</w:t>
      </w:r>
      <w:r>
        <w:t xml:space="preserve"> 和 </w:t>
      </w:r>
      <w:r>
        <w:rPr>
          <w:rStyle w:val="7"/>
        </w:rPr>
        <w:t>stage2_decision</w:t>
      </w:r>
      <w:r>
        <w:t>；主窗口按固定字段更新交易决策、支撑阻力、图表标注等，见 [main_window.py (line 3868)](/C:/Users/bai/Documents/我的文档/股票/PA_Agent6.24（激进但机会多）/PA_Agent/pa_agent/gui/main_window.py:3868)。</w:t>
      </w:r>
    </w:p>
    <w:p w14:paraId="54D2E0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决策树界面把两段 trace 合并，按 </w:t>
      </w:r>
      <w:r>
        <w:rPr>
          <w:rStyle w:val="7"/>
        </w:rPr>
        <w:t>node_id</w:t>
      </w:r>
      <w:r>
        <w:t xml:space="preserve"> 标记“走过的节点”、填答案、K线依据、理由和终点；它不做自然语言推断，见 [decision_tree_panel.py (line 311)](/C:/Users/bai/Documents/我的文档/股票/PA_Agent6.24（激进但机会多）/PA_Agent/pa_agent/gui/decision_tree_panel.py:311)。</w:t>
      </w:r>
    </w:p>
    <w:p w14:paraId="1553FD42">
      <w:pPr>
        <w:pStyle w:val="3"/>
        <w:keepNext w:val="0"/>
        <w:keepLines w:val="0"/>
        <w:widowControl/>
        <w:suppressLineNumbers w:val="0"/>
      </w:pPr>
      <w:r>
        <w:t>关键点是：提示词让模型“按树输出”，Schema 和一致性检查让不合格结果不能进入界面，而程序预填/修正可计算节点，避免把纯语言判断当作事实。</w:t>
      </w:r>
    </w:p>
    <w:p w14:paraId="6DAE7FBD">
      <w:pPr>
        <w:pStyle w:val="3"/>
        <w:keepNext w:val="0"/>
        <w:keepLines w:val="0"/>
        <w:widowControl/>
        <w:suppressLineNumbers w:val="0"/>
      </w:pPr>
    </w:p>
    <w:p w14:paraId="557C5524">
      <w:pPr>
        <w:pStyle w:val="3"/>
        <w:keepNext w:val="0"/>
        <w:keepLines w:val="0"/>
        <w:widowControl/>
        <w:suppressLineNumbers w:val="0"/>
      </w:pPr>
    </w:p>
    <w:p w14:paraId="36871AEF">
      <w:pPr>
        <w:pStyle w:val="3"/>
        <w:keepNext w:val="0"/>
        <w:keepLines w:val="0"/>
        <w:widowControl/>
        <w:suppressLineNumbers w:val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1，</w:t>
      </w:r>
      <w:r>
        <w:rPr>
          <w:rFonts w:hint="eastAsia"/>
          <w:b/>
          <w:bCs/>
          <w:sz w:val="32"/>
          <w:szCs w:val="32"/>
        </w:rPr>
        <w:t>模型是怎么输出Json的？</w:t>
      </w:r>
    </w:p>
    <w:p w14:paraId="622002CE">
      <w:pPr>
        <w:pStyle w:val="3"/>
        <w:keepNext w:val="0"/>
        <w:keepLines w:val="0"/>
        <w:widowControl/>
        <w:suppressLineNumbers w:val="0"/>
      </w:pPr>
      <w:r>
        <w:t>模型不是通过 API 的“强制 JSON mode”输出，而是通过提示词契约要求它把最终回答写成 JSON 文本。</w:t>
      </w:r>
    </w:p>
    <w:p w14:paraId="09F95408">
      <w:pPr>
        <w:pStyle w:val="3"/>
        <w:keepNext w:val="0"/>
        <w:keepLines w:val="0"/>
        <w:widowControl/>
        <w:suppressLineNumbers w:val="0"/>
      </w:pPr>
      <w:r>
        <w:t>流程是：</w:t>
      </w:r>
    </w:p>
    <w:p w14:paraId="730405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程序把系统提示词、决策树、K线数据和阶段任务发送给模型，并明确“严格输出阶段一/阶段二 JSON”。</w:t>
      </w:r>
    </w:p>
    <w:p w14:paraId="6C4483F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模型流式返回两类内容：</w:t>
      </w:r>
      <w:r>
        <w:rPr>
          <w:rStyle w:val="7"/>
        </w:rPr>
        <w:t>reasoning_content</w:t>
      </w:r>
      <w:r>
        <w:t xml:space="preserve">（思考）和 </w:t>
      </w:r>
      <w:r>
        <w:rPr>
          <w:rStyle w:val="7"/>
        </w:rPr>
        <w:t>content</w:t>
      </w:r>
      <w:r>
        <w:t>（最终 JSON 文本）。</w:t>
      </w:r>
    </w:p>
    <w:p w14:paraId="1C4FB26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程序收齐后从 </w:t>
      </w:r>
      <w:r>
        <w:rPr>
          <w:rStyle w:val="7"/>
        </w:rPr>
        <w:t>content</w:t>
      </w:r>
      <w:r>
        <w:t xml:space="preserve"> 提取最外层 </w:t>
      </w:r>
      <w:r>
        <w:rPr>
          <w:rStyle w:val="7"/>
        </w:rPr>
        <w:t>{...}</w:t>
      </w:r>
      <w:r>
        <w:t>；即使模型包了 ````json` 代码块或夹带少量文字，也会先清洗再解析。</w:t>
      </w:r>
    </w:p>
    <w:p w14:paraId="0E7F35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若 </w:t>
      </w:r>
      <w:r>
        <w:rPr>
          <w:rStyle w:val="7"/>
        </w:rPr>
        <w:t>content</w:t>
      </w:r>
      <w:r>
        <w:t xml:space="preserve"> 不是 JSON，程序也会尝试从 </w:t>
      </w:r>
      <w:r>
        <w:rPr>
          <w:rStyle w:val="7"/>
        </w:rPr>
        <w:t>reasoning_content</w:t>
      </w:r>
      <w:r>
        <w:t xml:space="preserve"> 找 JSON。</w:t>
      </w:r>
    </w:p>
    <w:p w14:paraId="65F6CA8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json.loads()</w:t>
      </w:r>
      <w:r>
        <w:t xml:space="preserve"> 转为 Python </w:t>
      </w:r>
      <w:r>
        <w:rPr>
          <w:rStyle w:val="7"/>
        </w:rPr>
        <w:t>dict</w:t>
      </w:r>
      <w:r>
        <w:t xml:space="preserve"> 后，按阶段 Schema 校验字段、枚举、价格、决策树节点和 K线编号。</w:t>
      </w:r>
    </w:p>
    <w:p w14:paraId="1A12059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格式不对、缺字段或逻辑冲突时，程序将具体错误作为“修正反馈”再发给模型，请它重新输出完整 JSON；成功后才更新界面。</w:t>
      </w:r>
    </w:p>
    <w:p w14:paraId="7F3169C7">
      <w:pPr>
        <w:pStyle w:val="3"/>
        <w:keepNext w:val="0"/>
        <w:keepLines w:val="0"/>
        <w:widowControl/>
        <w:suppressLineNumbers w:val="0"/>
      </w:pPr>
      <w:r>
        <w:t>例如阶段二模型应返回类似：</w:t>
      </w:r>
    </w:p>
    <w:p w14:paraId="4CD093F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39270ED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"decision": { "order_type": "不下单", "reasoning": "..." },</w:t>
      </w:r>
    </w:p>
    <w:p w14:paraId="7EEE00C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"decision_trace": [{ "node_id": "9.1", "answer": "否", "bar_range": "K3-K1", "reason": "..." }],</w:t>
      </w:r>
    </w:p>
    <w:p w14:paraId="7677975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"terminal": { "node_id": "9.1", "outcome": "wait", "label": "等待信号" }</w:t>
      </w:r>
    </w:p>
    <w:p w14:paraId="7AD80156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75B419D4">
      <w:pPr>
        <w:rPr>
          <w:rFonts w:hint="eastAsia"/>
          <w:lang w:val="en-US" w:eastAsia="zh-CN"/>
        </w:rPr>
      </w:pPr>
    </w:p>
    <w:p w14:paraId="2DDF30C7">
      <w:pPr>
        <w:rPr>
          <w:rFonts w:hint="eastAsia"/>
          <w:lang w:val="en-US" w:eastAsia="zh-CN"/>
        </w:rPr>
      </w:pPr>
    </w:p>
    <w:p w14:paraId="417AC1FB">
      <w:pPr>
        <w:numPr>
          <w:ilvl w:val="0"/>
          <w:numId w:val="6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程序通过什么方式接收到模型返回的内容</w:t>
      </w:r>
    </w:p>
    <w:p w14:paraId="4BEB6899">
      <w:pPr>
        <w:pStyle w:val="3"/>
        <w:keepNext w:val="0"/>
        <w:keepLines w:val="0"/>
        <w:widowControl/>
        <w:suppressLineNumbers w:val="0"/>
      </w:pPr>
      <w:r>
        <w:t>程序通过模型服务的 HTTP 流式接口接收内容。</w:t>
      </w:r>
    </w:p>
    <w:p w14:paraId="4DCB274E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DeepSeekClient.stream_chat()</w:t>
      </w:r>
      <w:r>
        <w:t xml:space="preserve"> 调用 OpenAI 兼容接口的：</w:t>
      </w:r>
    </w:p>
    <w:p w14:paraId="3A3C911B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client.chat.completions.create(stream=True, ...)</w:t>
      </w:r>
    </w:p>
    <w:p w14:paraId="2B91FD19">
      <w:pPr>
        <w:pStyle w:val="3"/>
        <w:keepNext w:val="0"/>
        <w:keepLines w:val="0"/>
        <w:widowControl/>
        <w:suppressLineNumbers w:val="0"/>
      </w:pPr>
      <w:r>
        <w:t>服务端会持续返回多个 chunk。程序遍历这些 chunk：</w:t>
      </w:r>
    </w:p>
    <w:p w14:paraId="0A4314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delta.reasoning_content</w:t>
      </w:r>
      <w:r>
        <w:t xml:space="preserve"> → 思考过程</w:t>
      </w:r>
    </w:p>
    <w:p w14:paraId="7E95FD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delta.content</w:t>
      </w:r>
      <w:r>
        <w:t xml:space="preserve"> → 最终回答文本（通常是 JSON）</w:t>
      </w:r>
    </w:p>
    <w:p w14:paraId="130CA2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最后一个带 </w:t>
      </w:r>
      <w:r>
        <w:rPr>
          <w:rStyle w:val="7"/>
        </w:rPr>
        <w:t>usage</w:t>
      </w:r>
      <w:r>
        <w:t xml:space="preserve"> 的 chunk → token 用量</w:t>
      </w:r>
    </w:p>
    <w:p w14:paraId="0790263C">
      <w:pPr>
        <w:pStyle w:val="3"/>
        <w:keepNext w:val="0"/>
        <w:keepLines w:val="0"/>
        <w:widowControl/>
        <w:suppressLineNumbers w:val="0"/>
      </w:pPr>
      <w:r>
        <w:t xml:space="preserve">每收到一小段，就一边累计完整文本，一边通过回调把内容传给后台分析线程，再用 Qt 信号更新“实时”聊天框；流结束后，累计的完整 </w:t>
      </w:r>
      <w:r>
        <w:rPr>
          <w:rStyle w:val="7"/>
        </w:rPr>
        <w:t>content</w:t>
      </w:r>
      <w:r>
        <w:t xml:space="preserve"> 才会交给 JSON 提取、解析、校验和重试逻辑。</w:t>
      </w:r>
    </w:p>
    <w:p w14:paraId="72313E0F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8C7F6F"/>
    <w:multiLevelType w:val="multilevel"/>
    <w:tmpl w:val="EB8C7F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0A3E455"/>
    <w:multiLevelType w:val="multilevel"/>
    <w:tmpl w:val="F0A3E4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12E1569"/>
    <w:multiLevelType w:val="singleLevel"/>
    <w:tmpl w:val="312E1569"/>
    <w:lvl w:ilvl="0" w:tentative="0">
      <w:start w:val="2"/>
      <w:numFmt w:val="decimal"/>
      <w:suff w:val="nothing"/>
      <w:lvlText w:val="%1，"/>
      <w:lvlJc w:val="left"/>
    </w:lvl>
  </w:abstractNum>
  <w:abstractNum w:abstractNumId="3">
    <w:nsid w:val="4AA018DD"/>
    <w:multiLevelType w:val="multilevel"/>
    <w:tmpl w:val="4AA018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DF21532"/>
    <w:multiLevelType w:val="multilevel"/>
    <w:tmpl w:val="4DF215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B6A23EF"/>
    <w:multiLevelType w:val="multilevel"/>
    <w:tmpl w:val="6B6A23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FBBA742"/>
    <w:multiLevelType w:val="multilevel"/>
    <w:tmpl w:val="6FBBA74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43297F"/>
    <w:rsid w:val="30DE45DF"/>
    <w:rsid w:val="57C73C0C"/>
    <w:rsid w:val="776A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2018</Words>
  <Characters>4284</Characters>
  <Lines>0</Lines>
  <Paragraphs>0</Paragraphs>
  <TotalTime>41</TotalTime>
  <ScaleCrop>false</ScaleCrop>
  <LinksUpToDate>false</LinksUpToDate>
  <CharactersWithSpaces>4484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2026-07-25T09:27:00Z</dcterms:created>
  <dc:creator>bai</dc:creator>
  <cp:lastModifiedBy>Mr.蔡</cp:lastModifiedBy>
  <dcterms:modified xsi:type="dcterms:W3CDTF">2026-08-06T03:46:09Z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eyJoZGlkIjoiMWNiNmVhMmM0ZjJmMDc3MjNlNDI4MmE5ODk3NzZjZTAiLCJ1c2VySWQiOiI2OTk5NDUxMTkifQ==</vt:lpwstr>
  </property>
  <property fmtid="{D5CDD505-2E9C-101B-9397-08002B2CF9AE}" pid="4" name="ICV">
    <vt:lpwstr>93862ED4A13041AD835C8FEC2D775D95_12</vt:lpwstr>
  </property>
</Properties>
</file>