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上下级组件之间改变状态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在1.x版本上的:propertyName.sync传参到子组件，当子组件的属性值改变时，父组件也会变，在2.0版本废除后，2.3版本之后又恢复了sync；所以使用 :propertyName.sync，绑定属性时的属性值sync即可；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&lt;select-input :is-show.sync="listShow"&gt;&lt;/select-input&gt;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 v-show="listShow"&gt;&lt;/list&gt;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select-input子组件：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@click="showListHandle"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props:['isShow'],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initShow(){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this.isShow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showListHandle(){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//触发更新，名字是is-show，值为initshow取反；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this.$emit("update:isShow", !this.initShow)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兄弟组件之间改变状态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需要使用父组件作为通道，父组件传入子组件自定义的事件，在子组件触发某个事件时，使用$emit来触发父组件传入的自定义事件，来改变兄弟组件的状态；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父组件的title值传入了select-input组件作为input的值；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list组件的列表项点击时需要改变title值；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以改变兄弟组件select-input的input值；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父组件传入list组件自定义事件changeTitle；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在list组件的列表项点击时，触发</w:t>
      </w:r>
      <w:r>
        <w:rPr>
          <w:rFonts w:hint="eastAsia"/>
          <w:sz w:val="20"/>
          <w:szCs w:val="22"/>
          <w:lang w:val="en-US" w:eastAsia="zh-CN"/>
        </w:rPr>
        <w:t>getTitleHandle事件处理函数，然后再来触发自定义事件</w:t>
      </w:r>
      <w:r>
        <w:rPr>
          <w:rFonts w:hint="eastAsia"/>
          <w:lang w:val="en-US" w:eastAsia="zh-CN"/>
        </w:rPr>
        <w:t>changeTitle</w:t>
      </w:r>
      <w:r>
        <w:rPr>
          <w:rFonts w:hint="eastAsia"/>
          <w:sz w:val="20"/>
          <w:szCs w:val="22"/>
          <w:lang w:val="en-US" w:eastAsia="zh-CN"/>
        </w:rPr>
        <w:t>来改变父组件的title值；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&lt;select-input :is-show.sync="listShow" :title=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&gt;&lt;/select-input&gt;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 v-show="listShow" @changeTitle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titleHandle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exprot default{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listShow: flase;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</w:t>
      </w:r>
      <w:r>
        <w:rPr>
          <w:rFonts w:hint="default"/>
          <w:lang w:val="en-US" w:eastAsia="zh-CN"/>
        </w:rPr>
        <w:t>’’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titleHeadle(title){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this.title=title;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select-input组件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@click="showListHandle" :value="this.props.title"/&gt;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class="list"&gt;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>&lt;li v-for="item in data" @click="getTitleHandle(item.title)"&gt;{{item.title}}&lt;/li&gt;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exprot default{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getTitleHandle</w:t>
      </w:r>
      <w:r>
        <w:rPr>
          <w:rFonts w:hint="eastAsia"/>
          <w:lang w:val="en-US" w:eastAsia="zh-CN"/>
        </w:rPr>
        <w:t>(title){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changeTitle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,title)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0543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vuex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Vuex.Store()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注入根实例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30473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from 'vue'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Vuex from 'vuex'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new Vuex.Store({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//默认传入第一个参数为store.state;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filter(state){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state.count &gt;= 120 ? 120 : state.count;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mutaitons:{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//默认传入第一个参数为store.state;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add(state,n,m){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state.count+=n;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de(state,payload){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state.count-=payload.n;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test(state,payload){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state.count-=payload.de;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//默认传入第一个参数当前store对象实例；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add(context){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 ()=&gt;{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//vuex中，改变状态必须提交mutations；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//所以这里的add是mutations的add方法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context.commit(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{n:5} 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1000)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store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读取state的属性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this.$store.state.count;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读取getters的属性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this.$store.getters.filter;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mutaitons对象的方法调用</w:t>
      </w:r>
      <w:r>
        <w:rPr>
          <w:rFonts w:hint="eastAsia"/>
          <w:color w:val="FF0000"/>
          <w:lang w:val="en-US" w:eastAsia="zh-CN"/>
        </w:rPr>
        <w:t>同步</w:t>
      </w:r>
      <w:r>
        <w:rPr>
          <w:rFonts w:hint="eastAsia"/>
          <w:lang w:val="en-US" w:eastAsia="zh-CN"/>
        </w:rPr>
        <w:t>改变state的属性值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mutations对象改变state属性值时，都是同步的；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this.$store.commit(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,5,3);   //名字、参数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this.$store.commit(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   //名字、参数对象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this.$store.commit({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   //对象形式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actions对象的方法调用</w:t>
      </w:r>
      <w:r>
        <w:rPr>
          <w:rFonts w:hint="eastAsia"/>
          <w:color w:val="FF0000"/>
          <w:lang w:val="en-US" w:eastAsia="zh-CN"/>
        </w:rPr>
        <w:t>异步</w:t>
      </w:r>
      <w:r>
        <w:rPr>
          <w:rFonts w:hint="eastAsia"/>
          <w:lang w:val="en-US" w:eastAsia="zh-CN"/>
        </w:rPr>
        <w:t>改变state的属性值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this.$store.dispatch(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vuex辅助函数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mapGetters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mapMutations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mapActions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以上方法都接收一个参数，返回对象；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{mapState,mapGetters,mapActions,mapMutations} from 'vuex'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/*多种写法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computed: mapState({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num: state =&gt; state.count,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num: 'count',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num(state)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state.count+100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count: 'count'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computed: mapState(['count']),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computed: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...mapGetters({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num2: 'filterCount'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...mapState(['count']),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...mapActions({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addHandle: 'addAction'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...mapMutations({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deHandle:'deIncrement'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如需传参可以直接写在绑定事件上：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value="-" @click="deHandle({de:5})" /&gt;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selectModule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title:'hello123',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mutations:{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changeTitle(state, payload){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state.title = payload.title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changeList(state, list){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state.list = 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actions:{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getListAction({commit}){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axios.get('http://easy-mock.com/mock/594f5d4b9adc231f3569be76/list/list')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.then((data)=&gt;{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commit("changeList", data.data);  // 拿到数据后，提交mutations，改变状态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.catch((error)=&gt;{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conso.log(error)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new Vuex.Store({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modules:{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selectModule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state里的属性需要如下访问，其他的不变；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this.$store.state.selectModule.title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//this.$store.commit(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changeTitle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//this.$store.dispatch(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getListAction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,5,3);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组件触发事件dispatch；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actions调用后端接口；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调用commit，来触发mutations；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改变state的状态；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最后渲染组件；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09465" cy="3485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5D9"/>
    <w:rsid w:val="00842A48"/>
    <w:rsid w:val="00F509D5"/>
    <w:rsid w:val="01082384"/>
    <w:rsid w:val="019D0374"/>
    <w:rsid w:val="04012A3A"/>
    <w:rsid w:val="047D49C5"/>
    <w:rsid w:val="04D50107"/>
    <w:rsid w:val="055410E0"/>
    <w:rsid w:val="05551102"/>
    <w:rsid w:val="06CA096E"/>
    <w:rsid w:val="06FF6989"/>
    <w:rsid w:val="07907F13"/>
    <w:rsid w:val="081808F3"/>
    <w:rsid w:val="08B505E4"/>
    <w:rsid w:val="0945657F"/>
    <w:rsid w:val="09B41602"/>
    <w:rsid w:val="0A1F30D4"/>
    <w:rsid w:val="0A2D2844"/>
    <w:rsid w:val="0A89084E"/>
    <w:rsid w:val="0ADB60AE"/>
    <w:rsid w:val="0C58010E"/>
    <w:rsid w:val="0CCA4E6B"/>
    <w:rsid w:val="0DBF48FA"/>
    <w:rsid w:val="0E6E4B53"/>
    <w:rsid w:val="0F292907"/>
    <w:rsid w:val="0F9B3E43"/>
    <w:rsid w:val="10421665"/>
    <w:rsid w:val="10746A2E"/>
    <w:rsid w:val="107B19C0"/>
    <w:rsid w:val="117317FF"/>
    <w:rsid w:val="11827ACC"/>
    <w:rsid w:val="11957FF3"/>
    <w:rsid w:val="11B74100"/>
    <w:rsid w:val="11B94812"/>
    <w:rsid w:val="14730B1D"/>
    <w:rsid w:val="14965C19"/>
    <w:rsid w:val="14AE320D"/>
    <w:rsid w:val="15C72EDF"/>
    <w:rsid w:val="168A4C5E"/>
    <w:rsid w:val="17421BBB"/>
    <w:rsid w:val="17B97BD3"/>
    <w:rsid w:val="1999172D"/>
    <w:rsid w:val="1AFE4C3F"/>
    <w:rsid w:val="1B022567"/>
    <w:rsid w:val="1B087A39"/>
    <w:rsid w:val="1B776745"/>
    <w:rsid w:val="1BD2112C"/>
    <w:rsid w:val="1C513CC6"/>
    <w:rsid w:val="1CF46DA2"/>
    <w:rsid w:val="1D62142B"/>
    <w:rsid w:val="1E0D1D28"/>
    <w:rsid w:val="1F6A5BDB"/>
    <w:rsid w:val="20536A2B"/>
    <w:rsid w:val="207F5696"/>
    <w:rsid w:val="2090463B"/>
    <w:rsid w:val="20A40F79"/>
    <w:rsid w:val="23570A55"/>
    <w:rsid w:val="24231A53"/>
    <w:rsid w:val="24D94512"/>
    <w:rsid w:val="24FF19B6"/>
    <w:rsid w:val="25DC4129"/>
    <w:rsid w:val="2632307B"/>
    <w:rsid w:val="264D1ED2"/>
    <w:rsid w:val="27717FCF"/>
    <w:rsid w:val="279876BF"/>
    <w:rsid w:val="287B224B"/>
    <w:rsid w:val="28B60BB4"/>
    <w:rsid w:val="291E0D4E"/>
    <w:rsid w:val="29A34F0B"/>
    <w:rsid w:val="29F31BA5"/>
    <w:rsid w:val="2A585F6E"/>
    <w:rsid w:val="2AAE77AB"/>
    <w:rsid w:val="2AC81187"/>
    <w:rsid w:val="2BA71A87"/>
    <w:rsid w:val="2C2613BF"/>
    <w:rsid w:val="2D4F2A97"/>
    <w:rsid w:val="2D6112D2"/>
    <w:rsid w:val="2D7723D7"/>
    <w:rsid w:val="2EB64B00"/>
    <w:rsid w:val="2FD42BD1"/>
    <w:rsid w:val="302300BF"/>
    <w:rsid w:val="30C85518"/>
    <w:rsid w:val="31C072B6"/>
    <w:rsid w:val="31F449F3"/>
    <w:rsid w:val="33903320"/>
    <w:rsid w:val="33B26947"/>
    <w:rsid w:val="34515C76"/>
    <w:rsid w:val="34B76168"/>
    <w:rsid w:val="34C60456"/>
    <w:rsid w:val="35B97E12"/>
    <w:rsid w:val="36250B17"/>
    <w:rsid w:val="36310DFF"/>
    <w:rsid w:val="370F69E4"/>
    <w:rsid w:val="373064C7"/>
    <w:rsid w:val="37D031A4"/>
    <w:rsid w:val="388D2317"/>
    <w:rsid w:val="391B13E9"/>
    <w:rsid w:val="39BC16B0"/>
    <w:rsid w:val="39FA0C17"/>
    <w:rsid w:val="3A7D5660"/>
    <w:rsid w:val="3BBB7E6A"/>
    <w:rsid w:val="3C2878EF"/>
    <w:rsid w:val="3CEC2C9E"/>
    <w:rsid w:val="3D3F4398"/>
    <w:rsid w:val="3D4E598B"/>
    <w:rsid w:val="3D9C33EF"/>
    <w:rsid w:val="3DBF4652"/>
    <w:rsid w:val="3F47091F"/>
    <w:rsid w:val="3FAB4CB5"/>
    <w:rsid w:val="418E3BF3"/>
    <w:rsid w:val="434A34AF"/>
    <w:rsid w:val="43CF5F90"/>
    <w:rsid w:val="43DE7DF2"/>
    <w:rsid w:val="46313188"/>
    <w:rsid w:val="46C0125E"/>
    <w:rsid w:val="485E2B9B"/>
    <w:rsid w:val="489719E2"/>
    <w:rsid w:val="48A15B72"/>
    <w:rsid w:val="48C063CA"/>
    <w:rsid w:val="4A204809"/>
    <w:rsid w:val="4C0D5D38"/>
    <w:rsid w:val="4C4B7C74"/>
    <w:rsid w:val="4CC90D86"/>
    <w:rsid w:val="4E292E59"/>
    <w:rsid w:val="4E627966"/>
    <w:rsid w:val="5004745C"/>
    <w:rsid w:val="505A4646"/>
    <w:rsid w:val="514B0B69"/>
    <w:rsid w:val="51F006FD"/>
    <w:rsid w:val="52CE773D"/>
    <w:rsid w:val="53231507"/>
    <w:rsid w:val="533A1831"/>
    <w:rsid w:val="533B0EC5"/>
    <w:rsid w:val="5341171B"/>
    <w:rsid w:val="539F314C"/>
    <w:rsid w:val="53CF67EC"/>
    <w:rsid w:val="53EA6AA9"/>
    <w:rsid w:val="547246D1"/>
    <w:rsid w:val="5521585C"/>
    <w:rsid w:val="55796DC1"/>
    <w:rsid w:val="558928FD"/>
    <w:rsid w:val="558E429B"/>
    <w:rsid w:val="55F73144"/>
    <w:rsid w:val="562A44EE"/>
    <w:rsid w:val="564121F3"/>
    <w:rsid w:val="56E36F49"/>
    <w:rsid w:val="57C5104B"/>
    <w:rsid w:val="5A8D1D09"/>
    <w:rsid w:val="5B0C7A5B"/>
    <w:rsid w:val="5B2050BC"/>
    <w:rsid w:val="5D0E5910"/>
    <w:rsid w:val="5DC111AF"/>
    <w:rsid w:val="5E172D2E"/>
    <w:rsid w:val="5EEB0499"/>
    <w:rsid w:val="61A374F2"/>
    <w:rsid w:val="61E005CA"/>
    <w:rsid w:val="62750FFA"/>
    <w:rsid w:val="631D4B46"/>
    <w:rsid w:val="64DA1FA3"/>
    <w:rsid w:val="64DB3D12"/>
    <w:rsid w:val="6553570A"/>
    <w:rsid w:val="65AE7118"/>
    <w:rsid w:val="668B1340"/>
    <w:rsid w:val="66C963D2"/>
    <w:rsid w:val="69DB0F30"/>
    <w:rsid w:val="6A034C94"/>
    <w:rsid w:val="6A0E1589"/>
    <w:rsid w:val="6A3777DF"/>
    <w:rsid w:val="6A7B0B4A"/>
    <w:rsid w:val="6A975BC5"/>
    <w:rsid w:val="6BCD2A06"/>
    <w:rsid w:val="6BDB123D"/>
    <w:rsid w:val="6C0A609F"/>
    <w:rsid w:val="6C815FE8"/>
    <w:rsid w:val="6D3D2823"/>
    <w:rsid w:val="6DB37271"/>
    <w:rsid w:val="6E7E76C4"/>
    <w:rsid w:val="6EA00D5A"/>
    <w:rsid w:val="6EEE357A"/>
    <w:rsid w:val="6F2A4410"/>
    <w:rsid w:val="6F317E2E"/>
    <w:rsid w:val="70497C4C"/>
    <w:rsid w:val="70D5530C"/>
    <w:rsid w:val="7121678E"/>
    <w:rsid w:val="71D320F8"/>
    <w:rsid w:val="723F4E02"/>
    <w:rsid w:val="73495C39"/>
    <w:rsid w:val="73E23FD2"/>
    <w:rsid w:val="73E34A28"/>
    <w:rsid w:val="75A42E26"/>
    <w:rsid w:val="760F4E1B"/>
    <w:rsid w:val="76734AC0"/>
    <w:rsid w:val="76BA6442"/>
    <w:rsid w:val="786C6A63"/>
    <w:rsid w:val="790A53AE"/>
    <w:rsid w:val="7A545D8B"/>
    <w:rsid w:val="7BA66075"/>
    <w:rsid w:val="7BC76D4C"/>
    <w:rsid w:val="7C182602"/>
    <w:rsid w:val="7C6931F5"/>
    <w:rsid w:val="7D060FE2"/>
    <w:rsid w:val="7D5D5F44"/>
    <w:rsid w:val="7EBF3C23"/>
    <w:rsid w:val="7F0772AD"/>
    <w:rsid w:val="7FE70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liyao</cp:lastModifiedBy>
  <dcterms:modified xsi:type="dcterms:W3CDTF">2018-03-11T09:19:32Z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