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25" w:rsidRDefault="001B02B0" w:rsidP="00F30B25">
      <w:pPr>
        <w:jc w:val="center"/>
        <w:rPr>
          <w:sz w:val="72"/>
          <w:szCs w:val="72"/>
        </w:rPr>
      </w:pPr>
      <w:r>
        <w:rPr>
          <w:noProof/>
          <w:lang w:val="en-US"/>
        </w:rPr>
        <w:drawing>
          <wp:inline distT="0" distB="0" distL="0" distR="0" wp14:anchorId="1B343290" wp14:editId="3C8482CC">
            <wp:extent cx="5429250" cy="1447800"/>
            <wp:effectExtent l="0" t="0" r="0" b="0"/>
            <wp:docPr id="1" name="Picture 1" descr="http://pesona.mmu.edu.my/~wlkung/m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sona.mmu.edu.my/~wlkung/mm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447800"/>
                    </a:xfrm>
                    <a:prstGeom prst="rect">
                      <a:avLst/>
                    </a:prstGeom>
                    <a:noFill/>
                    <a:ln>
                      <a:noFill/>
                    </a:ln>
                  </pic:spPr>
                </pic:pic>
              </a:graphicData>
            </a:graphic>
          </wp:inline>
        </w:drawing>
      </w:r>
    </w:p>
    <w:p w:rsidR="001B02B0" w:rsidRDefault="001B02B0" w:rsidP="00F30B25">
      <w:pPr>
        <w:jc w:val="center"/>
        <w:rPr>
          <w:sz w:val="72"/>
          <w:szCs w:val="72"/>
        </w:rPr>
      </w:pPr>
    </w:p>
    <w:p w:rsidR="00F30B25" w:rsidRPr="00F30B25" w:rsidRDefault="00F30B25" w:rsidP="00F30B25">
      <w:pPr>
        <w:jc w:val="center"/>
        <w:rPr>
          <w:sz w:val="72"/>
          <w:szCs w:val="72"/>
        </w:rPr>
      </w:pPr>
      <w:r w:rsidRPr="00F30B25">
        <w:rPr>
          <w:sz w:val="72"/>
          <w:szCs w:val="72"/>
        </w:rPr>
        <w:t>TDS 3301 DATA MINING</w:t>
      </w:r>
    </w:p>
    <w:p w:rsidR="001B02B0" w:rsidRDefault="00F30B25" w:rsidP="001B02B0">
      <w:pPr>
        <w:jc w:val="center"/>
        <w:rPr>
          <w:sz w:val="72"/>
          <w:szCs w:val="72"/>
        </w:rPr>
      </w:pPr>
      <w:r w:rsidRPr="00F30B25">
        <w:rPr>
          <w:sz w:val="72"/>
          <w:szCs w:val="72"/>
        </w:rPr>
        <w:t>ASSIGNMENT PART 1</w:t>
      </w:r>
    </w:p>
    <w:p w:rsidR="001B02B0" w:rsidRPr="00F30B25" w:rsidRDefault="001B02B0" w:rsidP="001B02B0">
      <w:pPr>
        <w:jc w:val="center"/>
        <w:rPr>
          <w:sz w:val="72"/>
          <w:szCs w:val="72"/>
        </w:rPr>
      </w:pPr>
    </w:p>
    <w:p w:rsidR="00F30B25" w:rsidRDefault="00F30B25">
      <w:pPr>
        <w:rPr>
          <w:sz w:val="28"/>
          <w:szCs w:val="28"/>
        </w:rPr>
      </w:pPr>
    </w:p>
    <w:p w:rsidR="00F30B25" w:rsidRPr="001B02B0" w:rsidRDefault="00F30B25" w:rsidP="00F30B25">
      <w:pPr>
        <w:jc w:val="center"/>
        <w:rPr>
          <w:sz w:val="44"/>
          <w:szCs w:val="44"/>
        </w:rPr>
      </w:pPr>
      <w:r w:rsidRPr="001B02B0">
        <w:rPr>
          <w:sz w:val="44"/>
          <w:szCs w:val="44"/>
        </w:rPr>
        <w:t>IMDB MOVIE ANALYSIS</w:t>
      </w:r>
    </w:p>
    <w:p w:rsidR="00F30B25" w:rsidRDefault="00F30B25" w:rsidP="00F30B25">
      <w:pPr>
        <w:jc w:val="center"/>
        <w:rPr>
          <w:sz w:val="28"/>
          <w:szCs w:val="28"/>
        </w:rPr>
      </w:pPr>
    </w:p>
    <w:tbl>
      <w:tblPr>
        <w:tblStyle w:val="TableGrid"/>
        <w:tblW w:w="0" w:type="auto"/>
        <w:tblLook w:val="04A0" w:firstRow="1" w:lastRow="0" w:firstColumn="1" w:lastColumn="0" w:noHBand="0" w:noVBand="1"/>
      </w:tblPr>
      <w:tblGrid>
        <w:gridCol w:w="4508"/>
        <w:gridCol w:w="4508"/>
      </w:tblGrid>
      <w:tr w:rsidR="00F30B25" w:rsidTr="00F30B25">
        <w:tc>
          <w:tcPr>
            <w:tcW w:w="4508" w:type="dxa"/>
          </w:tcPr>
          <w:p w:rsidR="00F30B25" w:rsidRPr="00F30B25" w:rsidRDefault="00F30B25" w:rsidP="00F30B25">
            <w:pPr>
              <w:tabs>
                <w:tab w:val="center" w:pos="2146"/>
                <w:tab w:val="right" w:pos="4292"/>
              </w:tabs>
              <w:rPr>
                <w:b/>
                <w:sz w:val="28"/>
                <w:szCs w:val="28"/>
              </w:rPr>
            </w:pPr>
            <w:r w:rsidRPr="00F30B25">
              <w:rPr>
                <w:b/>
                <w:sz w:val="28"/>
                <w:szCs w:val="28"/>
              </w:rPr>
              <w:tab/>
              <w:t>GROUP MEMBER</w:t>
            </w:r>
            <w:r w:rsidR="008F1FE3">
              <w:rPr>
                <w:b/>
                <w:sz w:val="28"/>
                <w:szCs w:val="28"/>
              </w:rPr>
              <w:t>S</w:t>
            </w:r>
            <w:r w:rsidRPr="00F30B25">
              <w:rPr>
                <w:b/>
                <w:sz w:val="28"/>
                <w:szCs w:val="28"/>
              </w:rPr>
              <w:tab/>
            </w:r>
          </w:p>
        </w:tc>
        <w:tc>
          <w:tcPr>
            <w:tcW w:w="4508" w:type="dxa"/>
          </w:tcPr>
          <w:p w:rsidR="00F30B25" w:rsidRPr="00F30B25" w:rsidRDefault="008F1FE3" w:rsidP="00F30B25">
            <w:pPr>
              <w:jc w:val="center"/>
              <w:rPr>
                <w:b/>
                <w:sz w:val="28"/>
                <w:szCs w:val="28"/>
              </w:rPr>
            </w:pPr>
            <w:r>
              <w:rPr>
                <w:b/>
                <w:sz w:val="28"/>
                <w:szCs w:val="28"/>
              </w:rPr>
              <w:t>STUDENT ID</w:t>
            </w:r>
          </w:p>
        </w:tc>
      </w:tr>
      <w:tr w:rsidR="00F30B25" w:rsidTr="00F30B25">
        <w:tc>
          <w:tcPr>
            <w:tcW w:w="4508" w:type="dxa"/>
          </w:tcPr>
          <w:p w:rsidR="00F30B25" w:rsidRDefault="00F30B25" w:rsidP="00F30B25">
            <w:pPr>
              <w:jc w:val="center"/>
              <w:rPr>
                <w:sz w:val="28"/>
                <w:szCs w:val="28"/>
              </w:rPr>
            </w:pPr>
            <w:r>
              <w:rPr>
                <w:sz w:val="28"/>
                <w:szCs w:val="28"/>
              </w:rPr>
              <w:t xml:space="preserve">LIYA </w:t>
            </w:r>
            <w:r w:rsidR="00981E55">
              <w:rPr>
                <w:sz w:val="28"/>
                <w:szCs w:val="28"/>
              </w:rPr>
              <w:t>SAFFURA</w:t>
            </w:r>
          </w:p>
        </w:tc>
        <w:tc>
          <w:tcPr>
            <w:tcW w:w="4508" w:type="dxa"/>
          </w:tcPr>
          <w:p w:rsidR="00F30B25" w:rsidRDefault="00981E55" w:rsidP="00981E55">
            <w:pPr>
              <w:jc w:val="center"/>
              <w:rPr>
                <w:sz w:val="28"/>
                <w:szCs w:val="28"/>
              </w:rPr>
            </w:pPr>
            <w:r>
              <w:rPr>
                <w:sz w:val="28"/>
                <w:szCs w:val="28"/>
              </w:rPr>
              <w:t>1132702377</w:t>
            </w:r>
          </w:p>
        </w:tc>
      </w:tr>
      <w:tr w:rsidR="00F30B25" w:rsidTr="00F30B25">
        <w:tc>
          <w:tcPr>
            <w:tcW w:w="4508" w:type="dxa"/>
          </w:tcPr>
          <w:p w:rsidR="00F30B25" w:rsidRDefault="00F30B25" w:rsidP="00F30B25">
            <w:pPr>
              <w:jc w:val="center"/>
              <w:rPr>
                <w:sz w:val="28"/>
                <w:szCs w:val="28"/>
              </w:rPr>
            </w:pPr>
            <w:r>
              <w:rPr>
                <w:sz w:val="28"/>
                <w:szCs w:val="28"/>
              </w:rPr>
              <w:t>AMIR</w:t>
            </w:r>
            <w:r w:rsidR="00981E55">
              <w:rPr>
                <w:sz w:val="28"/>
                <w:szCs w:val="28"/>
              </w:rPr>
              <w:t xml:space="preserve"> RIDHWAN</w:t>
            </w:r>
          </w:p>
        </w:tc>
        <w:tc>
          <w:tcPr>
            <w:tcW w:w="4508" w:type="dxa"/>
          </w:tcPr>
          <w:p w:rsidR="00F30B25" w:rsidRDefault="00981E55" w:rsidP="00F30B25">
            <w:pPr>
              <w:jc w:val="center"/>
              <w:rPr>
                <w:sz w:val="28"/>
                <w:szCs w:val="28"/>
              </w:rPr>
            </w:pPr>
            <w:r>
              <w:rPr>
                <w:sz w:val="28"/>
                <w:szCs w:val="28"/>
              </w:rPr>
              <w:t>1132701767</w:t>
            </w:r>
          </w:p>
        </w:tc>
      </w:tr>
      <w:tr w:rsidR="008F1FE3" w:rsidTr="00F30B25">
        <w:tc>
          <w:tcPr>
            <w:tcW w:w="4508" w:type="dxa"/>
          </w:tcPr>
          <w:p w:rsidR="008F1FE3" w:rsidRDefault="008F1FE3" w:rsidP="00F30B25">
            <w:pPr>
              <w:jc w:val="center"/>
              <w:rPr>
                <w:sz w:val="28"/>
                <w:szCs w:val="28"/>
              </w:rPr>
            </w:pPr>
            <w:r>
              <w:rPr>
                <w:sz w:val="28"/>
                <w:szCs w:val="28"/>
              </w:rPr>
              <w:t>SURAYA IBRAHIM SHAH</w:t>
            </w:r>
          </w:p>
        </w:tc>
        <w:tc>
          <w:tcPr>
            <w:tcW w:w="4508" w:type="dxa"/>
          </w:tcPr>
          <w:p w:rsidR="008F1FE3" w:rsidRDefault="00712B15" w:rsidP="00F30B25">
            <w:pPr>
              <w:jc w:val="center"/>
              <w:rPr>
                <w:sz w:val="28"/>
                <w:szCs w:val="28"/>
              </w:rPr>
            </w:pPr>
            <w:r>
              <w:rPr>
                <w:sz w:val="28"/>
                <w:szCs w:val="28"/>
              </w:rPr>
              <w:t>1151303737</w:t>
            </w:r>
          </w:p>
        </w:tc>
      </w:tr>
      <w:tr w:rsidR="008F1FE3" w:rsidTr="00F30B25">
        <w:tc>
          <w:tcPr>
            <w:tcW w:w="4508" w:type="dxa"/>
          </w:tcPr>
          <w:p w:rsidR="008F1FE3" w:rsidRDefault="008F1FE3" w:rsidP="00F30B25">
            <w:pPr>
              <w:jc w:val="center"/>
              <w:rPr>
                <w:sz w:val="28"/>
                <w:szCs w:val="28"/>
              </w:rPr>
            </w:pPr>
            <w:r>
              <w:rPr>
                <w:sz w:val="28"/>
                <w:szCs w:val="28"/>
              </w:rPr>
              <w:t>ILI FADHILAH AHMAD HIZZAD</w:t>
            </w:r>
          </w:p>
        </w:tc>
        <w:tc>
          <w:tcPr>
            <w:tcW w:w="4508" w:type="dxa"/>
          </w:tcPr>
          <w:p w:rsidR="008F1FE3" w:rsidRDefault="008F1FE3" w:rsidP="00F30B25">
            <w:pPr>
              <w:jc w:val="center"/>
              <w:rPr>
                <w:sz w:val="28"/>
                <w:szCs w:val="28"/>
              </w:rPr>
            </w:pPr>
            <w:r>
              <w:rPr>
                <w:sz w:val="28"/>
                <w:szCs w:val="28"/>
              </w:rPr>
              <w:t>1151303720</w:t>
            </w:r>
          </w:p>
        </w:tc>
      </w:tr>
    </w:tbl>
    <w:p w:rsidR="00F30B25" w:rsidRDefault="00F30B25" w:rsidP="00F30B25">
      <w:pPr>
        <w:jc w:val="center"/>
        <w:rPr>
          <w:sz w:val="28"/>
          <w:szCs w:val="28"/>
        </w:rPr>
      </w:pPr>
    </w:p>
    <w:p w:rsidR="00782DA1" w:rsidRDefault="00782DA1">
      <w:pPr>
        <w:rPr>
          <w:sz w:val="28"/>
          <w:szCs w:val="28"/>
        </w:rPr>
      </w:pPr>
      <w:r>
        <w:rPr>
          <w:sz w:val="28"/>
          <w:szCs w:val="28"/>
        </w:rPr>
        <w:br w:type="page"/>
      </w:r>
    </w:p>
    <w:p w:rsidR="00782DA1" w:rsidRDefault="00782DA1">
      <w:pPr>
        <w:rPr>
          <w:rFonts w:ascii="Times New Roman" w:hAnsi="Times New Roman" w:cs="Times New Roman"/>
          <w:sz w:val="28"/>
          <w:szCs w:val="28"/>
        </w:rPr>
      </w:pPr>
      <w:r>
        <w:rPr>
          <w:rFonts w:ascii="Times New Roman" w:hAnsi="Times New Roman" w:cs="Times New Roman"/>
          <w:sz w:val="28"/>
          <w:szCs w:val="28"/>
        </w:rPr>
        <w:lastRenderedPageBreak/>
        <w:t>Contents</w:t>
      </w:r>
    </w:p>
    <w:p w:rsidR="00782DA1" w:rsidRDefault="00782DA1">
      <w:pPr>
        <w:rPr>
          <w:rFonts w:ascii="Times New Roman" w:hAnsi="Times New Roman" w:cs="Times New Roman"/>
          <w:sz w:val="28"/>
          <w:szCs w:val="28"/>
        </w:rPr>
      </w:pPr>
    </w:p>
    <w:p w:rsidR="00782DA1" w:rsidRDefault="00782DA1">
      <w:pPr>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782DA1" w:rsidRDefault="00782DA1">
      <w:pPr>
        <w:rPr>
          <w:rFonts w:ascii="Times New Roman" w:hAnsi="Times New Roman" w:cs="Times New Roman"/>
          <w:sz w:val="24"/>
          <w:szCs w:val="24"/>
        </w:rPr>
      </w:pPr>
      <w:r>
        <w:rPr>
          <w:rFonts w:ascii="Times New Roman" w:hAnsi="Times New Roman" w:cs="Times New Roman"/>
          <w:sz w:val="24"/>
          <w:szCs w:val="24"/>
        </w:rPr>
        <w:t>Data Dictionary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782DA1" w:rsidRDefault="00782DA1">
      <w:pPr>
        <w:rPr>
          <w:rFonts w:ascii="Times New Roman" w:hAnsi="Times New Roman" w:cs="Times New Roman"/>
          <w:sz w:val="24"/>
          <w:szCs w:val="24"/>
        </w:rPr>
      </w:pPr>
      <w:r>
        <w:rPr>
          <w:rFonts w:ascii="Times New Roman" w:hAnsi="Times New Roman" w:cs="Times New Roman"/>
          <w:sz w:val="24"/>
          <w:szCs w:val="24"/>
        </w:rPr>
        <w:t>Insights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782DA1" w:rsidRDefault="00782DA1">
      <w:pPr>
        <w:rPr>
          <w:rFonts w:ascii="Times New Roman" w:hAnsi="Times New Roman" w:cs="Times New Roman"/>
          <w:sz w:val="24"/>
          <w:szCs w:val="24"/>
        </w:rPr>
      </w:pPr>
      <w:r>
        <w:rPr>
          <w:rFonts w:ascii="Times New Roman" w:hAnsi="Times New Roman" w:cs="Times New Roman"/>
          <w:sz w:val="24"/>
          <w:szCs w:val="24"/>
        </w:rPr>
        <w:t>Data Mining Techniques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rsidR="00782DA1" w:rsidRDefault="00782DA1">
      <w:pPr>
        <w:rPr>
          <w:rFonts w:ascii="Times New Roman" w:hAnsi="Times New Roman" w:cs="Times New Roman"/>
          <w:sz w:val="24"/>
          <w:szCs w:val="24"/>
        </w:rPr>
      </w:pPr>
      <w:r>
        <w:rPr>
          <w:rFonts w:ascii="Times New Roman" w:hAnsi="Times New Roman" w:cs="Times New Roman"/>
          <w:sz w:val="24"/>
          <w:szCs w:val="24"/>
        </w:rPr>
        <w:t>Data Quality Issues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w:t>
      </w:r>
    </w:p>
    <w:p w:rsidR="00782DA1" w:rsidRDefault="00782DA1">
      <w:pPr>
        <w:rPr>
          <w:sz w:val="28"/>
          <w:szCs w:val="28"/>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w:t>
      </w:r>
      <w:r w:rsidR="00F30B25">
        <w:rPr>
          <w:sz w:val="28"/>
          <w:szCs w:val="28"/>
        </w:rPr>
        <w:br w:type="page"/>
      </w:r>
    </w:p>
    <w:p w:rsidR="00E70C65" w:rsidRDefault="00873876" w:rsidP="00855481">
      <w:pPr>
        <w:spacing w:line="360" w:lineRule="auto"/>
        <w:rPr>
          <w:rFonts w:ascii="Times New Roman" w:hAnsi="Times New Roman" w:cs="Times New Roman"/>
          <w:sz w:val="28"/>
          <w:szCs w:val="28"/>
        </w:rPr>
      </w:pPr>
      <w:r w:rsidRPr="008F1FE3">
        <w:rPr>
          <w:rFonts w:ascii="Times New Roman" w:hAnsi="Times New Roman" w:cs="Times New Roman"/>
          <w:sz w:val="28"/>
          <w:szCs w:val="28"/>
        </w:rPr>
        <w:lastRenderedPageBreak/>
        <w:t>Introduction</w:t>
      </w:r>
    </w:p>
    <w:p w:rsidR="008F1FE3" w:rsidRPr="008F1FE3" w:rsidRDefault="008F1FE3" w:rsidP="00855481">
      <w:pPr>
        <w:spacing w:line="360" w:lineRule="auto"/>
        <w:rPr>
          <w:rFonts w:ascii="Times New Roman" w:hAnsi="Times New Roman" w:cs="Times New Roman"/>
          <w:sz w:val="28"/>
          <w:szCs w:val="28"/>
        </w:rPr>
      </w:pPr>
    </w:p>
    <w:p w:rsidR="001B02B0" w:rsidRPr="008F1FE3" w:rsidRDefault="001B02B0" w:rsidP="00855481">
      <w:pPr>
        <w:pStyle w:val="NormalWeb"/>
        <w:spacing w:before="0" w:beforeAutospacing="0" w:after="0" w:afterAutospacing="0" w:line="360" w:lineRule="auto"/>
        <w:ind w:firstLine="720"/>
        <w:rPr>
          <w:rStyle w:val="apple-converted-space"/>
        </w:rPr>
      </w:pPr>
      <w:r w:rsidRPr="008F1FE3">
        <w:t>Movies have been the dominant form of popular art for the last 100 years.</w:t>
      </w:r>
      <w:r w:rsidRPr="008F1FE3">
        <w:rPr>
          <w:rStyle w:val="apple-converted-space"/>
        </w:rPr>
        <w:t xml:space="preserve"> </w:t>
      </w:r>
      <w:r w:rsidR="00B02E0C" w:rsidRPr="008F1FE3">
        <w:rPr>
          <w:rStyle w:val="apple-converted-space"/>
        </w:rPr>
        <w:t>The motion-picture industry has been growing as many new movies are being released almost every single day.</w:t>
      </w:r>
    </w:p>
    <w:p w:rsidR="00B02E0C" w:rsidRPr="00855481" w:rsidRDefault="00B02E0C" w:rsidP="00855481">
      <w:pPr>
        <w:pStyle w:val="NormalWeb"/>
        <w:spacing w:before="0" w:beforeAutospacing="0" w:after="0" w:afterAutospacing="0" w:line="360" w:lineRule="auto"/>
        <w:ind w:firstLine="720"/>
        <w:rPr>
          <w:color w:val="000000"/>
        </w:rPr>
      </w:pPr>
    </w:p>
    <w:p w:rsidR="00A16A76" w:rsidRPr="00855481" w:rsidRDefault="00A16A76" w:rsidP="00855481">
      <w:pPr>
        <w:pStyle w:val="NormalWeb"/>
        <w:spacing w:before="0" w:beforeAutospacing="0" w:after="0" w:afterAutospacing="0" w:line="360" w:lineRule="auto"/>
        <w:ind w:firstLine="720"/>
        <w:rPr>
          <w:color w:val="000000"/>
        </w:rPr>
      </w:pPr>
      <w:r w:rsidRPr="00855481">
        <w:rPr>
          <w:color w:val="000000"/>
        </w:rPr>
        <w:t>The dataset that we have chosen is about movies given the name ‘IMD</w:t>
      </w:r>
      <w:r w:rsidR="00855481" w:rsidRPr="00855481">
        <w:rPr>
          <w:color w:val="000000"/>
        </w:rPr>
        <w:t>b</w:t>
      </w:r>
      <w:r w:rsidRPr="00855481">
        <w:rPr>
          <w:color w:val="000000"/>
        </w:rPr>
        <w:t xml:space="preserve"> 5000 Movies’.  It contains a total number of 5044 movies with 28 variables. The variables include “color”, “director_name”, “num_critic_for_reviews”, “duration”, “director_facebook_likes”, “actor_3_facebook_likes”, “actor_2_name”, “actor_1_facebook_likes”, “gross”, “genres”, “actor_1_name”, “movie_title”,” num_voted_users”, “cast_total_facebook_likes”, “actor_3_name”, “facenumber_in_poster”, “plot_keywords”, “movie_imdb_link”, “num_user_for_reviews”, “language”, “country”, “content_rating”, “budget”, “title_year”, “actor_2_facebook_likes”, “imdb_score”, “aspect_ratio”, “movie_facebook_likes”. We downloaded this dataset from a Kaggler with the username chuansun76. He scraped the movies data from the IMD</w:t>
      </w:r>
      <w:r w:rsidR="00855481" w:rsidRPr="00855481">
        <w:rPr>
          <w:color w:val="000000"/>
        </w:rPr>
        <w:t>b</w:t>
      </w:r>
      <w:r w:rsidRPr="00855481">
        <w:rPr>
          <w:color w:val="000000"/>
        </w:rPr>
        <w:t xml:space="preserve"> website using a Python library called “scrapy”. IMD</w:t>
      </w:r>
      <w:r w:rsidR="00855481" w:rsidRPr="00855481">
        <w:rPr>
          <w:color w:val="000000"/>
        </w:rPr>
        <w:t>b</w:t>
      </w:r>
      <w:r w:rsidRPr="00855481">
        <w:rPr>
          <w:color w:val="000000"/>
        </w:rPr>
        <w:t xml:space="preserve">, which stands for Internet Movie Database, is a well-known website that contains information of a huge number movies. </w:t>
      </w:r>
    </w:p>
    <w:p w:rsidR="00A16A76" w:rsidRPr="00855481" w:rsidRDefault="00A16A76" w:rsidP="00855481">
      <w:pPr>
        <w:pStyle w:val="NormalWeb"/>
        <w:spacing w:before="0" w:beforeAutospacing="0" w:after="0" w:afterAutospacing="0" w:line="360" w:lineRule="auto"/>
        <w:ind w:firstLine="720"/>
      </w:pPr>
    </w:p>
    <w:p w:rsidR="00A97045" w:rsidRPr="00855481" w:rsidRDefault="00A16A76" w:rsidP="00855481">
      <w:pPr>
        <w:spacing w:line="360" w:lineRule="auto"/>
        <w:rPr>
          <w:rFonts w:ascii="Times New Roman" w:hAnsi="Times New Roman" w:cs="Times New Roman"/>
          <w:sz w:val="24"/>
          <w:szCs w:val="24"/>
        </w:rPr>
      </w:pPr>
      <w:r w:rsidRPr="00855481">
        <w:rPr>
          <w:rFonts w:ascii="Times New Roman" w:eastAsia="Times New Roman" w:hAnsi="Times New Roman" w:cs="Times New Roman"/>
          <w:color w:val="000000"/>
          <w:sz w:val="24"/>
          <w:szCs w:val="24"/>
          <w:lang w:eastAsia="en-MY"/>
        </w:rPr>
        <w:tab/>
        <w:t>The reason why we chose this dataset is because we wanted to find out how we can determine a good movie before it is released without relying on reviews by other people or by intuition.</w:t>
      </w:r>
      <w:r w:rsidR="00855481">
        <w:rPr>
          <w:rFonts w:ascii="Times New Roman" w:eastAsia="Times New Roman" w:hAnsi="Times New Roman" w:cs="Times New Roman"/>
          <w:color w:val="000000"/>
          <w:sz w:val="24"/>
          <w:szCs w:val="24"/>
          <w:lang w:eastAsia="en-MY"/>
        </w:rPr>
        <w:t xml:space="preserve"> We also want to find the latest trends in the movie industry.</w:t>
      </w:r>
    </w:p>
    <w:p w:rsidR="003C5076" w:rsidRPr="00855481" w:rsidRDefault="00A9704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b/>
      </w:r>
      <w:r w:rsidR="003C5076" w:rsidRPr="00855481">
        <w:rPr>
          <w:rFonts w:ascii="Times New Roman" w:hAnsi="Times New Roman" w:cs="Times New Roman"/>
          <w:sz w:val="24"/>
          <w:szCs w:val="24"/>
        </w:rPr>
        <w:br w:type="page"/>
      </w:r>
    </w:p>
    <w:tbl>
      <w:tblPr>
        <w:tblStyle w:val="TableGrid"/>
        <w:tblpPr w:leftFromText="180" w:rightFromText="180" w:horzAnchor="margin" w:tblpY="598"/>
        <w:tblW w:w="9351" w:type="dxa"/>
        <w:tblLook w:val="04A0" w:firstRow="1" w:lastRow="0" w:firstColumn="1" w:lastColumn="0" w:noHBand="0" w:noVBand="1"/>
      </w:tblPr>
      <w:tblGrid>
        <w:gridCol w:w="3005"/>
        <w:gridCol w:w="6346"/>
      </w:tblGrid>
      <w:tr w:rsidR="006228C5" w:rsidRPr="00855481" w:rsidTr="006228C5">
        <w:tc>
          <w:tcPr>
            <w:tcW w:w="3005" w:type="dxa"/>
          </w:tcPr>
          <w:p w:rsidR="006228C5" w:rsidRPr="00855481" w:rsidRDefault="006228C5" w:rsidP="00855481">
            <w:pPr>
              <w:spacing w:line="360" w:lineRule="auto"/>
              <w:rPr>
                <w:rFonts w:ascii="Times New Roman" w:hAnsi="Times New Roman" w:cs="Times New Roman"/>
                <w:b/>
                <w:sz w:val="24"/>
                <w:szCs w:val="24"/>
              </w:rPr>
            </w:pPr>
            <w:r w:rsidRPr="00855481">
              <w:rPr>
                <w:rFonts w:ascii="Times New Roman" w:hAnsi="Times New Roman" w:cs="Times New Roman"/>
                <w:b/>
                <w:sz w:val="24"/>
                <w:szCs w:val="24"/>
              </w:rPr>
              <w:lastRenderedPageBreak/>
              <w:t>Column Name</w:t>
            </w:r>
          </w:p>
        </w:tc>
        <w:tc>
          <w:tcPr>
            <w:tcW w:w="6346" w:type="dxa"/>
          </w:tcPr>
          <w:p w:rsidR="006228C5" w:rsidRPr="00855481" w:rsidRDefault="006228C5" w:rsidP="00855481">
            <w:pPr>
              <w:spacing w:line="360" w:lineRule="auto"/>
              <w:rPr>
                <w:rFonts w:ascii="Times New Roman" w:hAnsi="Times New Roman" w:cs="Times New Roman"/>
                <w:b/>
                <w:sz w:val="24"/>
                <w:szCs w:val="24"/>
              </w:rPr>
            </w:pPr>
            <w:r w:rsidRPr="00855481">
              <w:rPr>
                <w:rFonts w:ascii="Times New Roman" w:hAnsi="Times New Roman" w:cs="Times New Roman"/>
                <w:b/>
                <w:sz w:val="24"/>
                <w:szCs w:val="24"/>
              </w:rPr>
              <w:t>Description</w:t>
            </w:r>
          </w:p>
        </w:tc>
      </w:tr>
      <w:tr w:rsidR="006228C5" w:rsidRPr="00855481" w:rsidTr="006228C5">
        <w:tc>
          <w:tcPr>
            <w:tcW w:w="3005"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C</w:t>
            </w:r>
            <w:r w:rsidR="006228C5" w:rsidRPr="00855481">
              <w:rPr>
                <w:rFonts w:ascii="Times New Roman" w:hAnsi="Times New Roman" w:cs="Times New Roman"/>
                <w:sz w:val="24"/>
                <w:szCs w:val="24"/>
              </w:rPr>
              <w:t>olor</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movie is in color or black and white</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director_name</w:t>
            </w:r>
          </w:p>
        </w:tc>
        <w:tc>
          <w:tcPr>
            <w:tcW w:w="6346" w:type="dxa"/>
          </w:tcPr>
          <w:p w:rsidR="006228C5" w:rsidRPr="00855481" w:rsidRDefault="00C85E71"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Name of the movie director</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num_critic_for_reviews</w:t>
            </w:r>
          </w:p>
        </w:tc>
        <w:tc>
          <w:tcPr>
            <w:tcW w:w="6346" w:type="dxa"/>
          </w:tcPr>
          <w:p w:rsidR="006228C5" w:rsidRPr="00855481" w:rsidRDefault="006F3C5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number of reviews of the movie given by critics</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duration</w:t>
            </w:r>
          </w:p>
        </w:tc>
        <w:tc>
          <w:tcPr>
            <w:tcW w:w="6346" w:type="dxa"/>
          </w:tcPr>
          <w:p w:rsidR="006228C5" w:rsidRPr="00855481" w:rsidRDefault="00C85E71"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Duration of the movie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director_facebook_likes</w:t>
            </w:r>
          </w:p>
        </w:tc>
        <w:tc>
          <w:tcPr>
            <w:tcW w:w="6346" w:type="dxa"/>
          </w:tcPr>
          <w:p w:rsidR="006228C5" w:rsidRPr="00855481" w:rsidRDefault="00C85E71"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Likes on the director’s facebook page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actor_3_facebook_likes</w:t>
            </w:r>
          </w:p>
        </w:tc>
        <w:tc>
          <w:tcPr>
            <w:tcW w:w="6346" w:type="dxa"/>
          </w:tcPr>
          <w:p w:rsidR="006228C5" w:rsidRPr="00855481" w:rsidRDefault="00C85E71"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Likes on the actor3’s facebook page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actor_2_name</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Name of the second leading actor</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actor_1_facebook_likes </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Likes on the actor3’s facebook page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G</w:t>
            </w:r>
            <w:r w:rsidR="006228C5" w:rsidRPr="00855481">
              <w:rPr>
                <w:rFonts w:ascii="Times New Roman" w:hAnsi="Times New Roman" w:cs="Times New Roman"/>
                <w:sz w:val="24"/>
                <w:szCs w:val="24"/>
              </w:rPr>
              <w:t>ross</w:t>
            </w:r>
          </w:p>
        </w:tc>
        <w:tc>
          <w:tcPr>
            <w:tcW w:w="6346" w:type="dxa"/>
          </w:tcPr>
          <w:p w:rsidR="006228C5" w:rsidRPr="00855481" w:rsidRDefault="00B02E0C"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movie’s gross income.</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genres</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movie’s genre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actor_1_name </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Name of the leading actor</w:t>
            </w:r>
            <w:r w:rsidR="00B02E0C" w:rsidRPr="00855481">
              <w:rPr>
                <w:rFonts w:ascii="Times New Roman" w:hAnsi="Times New Roman" w:cs="Times New Roman"/>
                <w:sz w:val="24"/>
                <w:szCs w:val="24"/>
              </w:rPr>
              <w:t>.</w:t>
            </w:r>
            <w:r w:rsidRPr="00855481">
              <w:rPr>
                <w:rFonts w:ascii="Times New Roman" w:hAnsi="Times New Roman" w:cs="Times New Roman"/>
                <w:sz w:val="24"/>
                <w:szCs w:val="24"/>
              </w:rPr>
              <w:t xml:space="preserve"> </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movie_title </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title of the movie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num_voted_users</w:t>
            </w:r>
          </w:p>
        </w:tc>
        <w:tc>
          <w:tcPr>
            <w:tcW w:w="6346" w:type="dxa"/>
          </w:tcPr>
          <w:p w:rsidR="006228C5" w:rsidRPr="00855481" w:rsidRDefault="00B02E0C"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Number of users who voted on </w:t>
            </w:r>
            <w:r w:rsidR="00855481" w:rsidRPr="00855481">
              <w:rPr>
                <w:rFonts w:ascii="Times New Roman" w:hAnsi="Times New Roman" w:cs="Times New Roman"/>
                <w:sz w:val="24"/>
                <w:szCs w:val="24"/>
              </w:rPr>
              <w:t>the movie at the IMDb website.</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cast_total_facebook_likes </w:t>
            </w:r>
          </w:p>
        </w:tc>
        <w:tc>
          <w:tcPr>
            <w:tcW w:w="6346" w:type="dxa"/>
          </w:tcPr>
          <w:p w:rsidR="006228C5" w:rsidRPr="00855481" w:rsidRDefault="006F3C5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Total number of likes on all of the</w:t>
            </w:r>
            <w:r w:rsidR="00C14866" w:rsidRPr="00855481">
              <w:rPr>
                <w:rFonts w:ascii="Times New Roman" w:hAnsi="Times New Roman" w:cs="Times New Roman"/>
                <w:sz w:val="24"/>
                <w:szCs w:val="24"/>
              </w:rPr>
              <w:t xml:space="preserve"> movie’s</w:t>
            </w:r>
            <w:r w:rsidRPr="00855481">
              <w:rPr>
                <w:rFonts w:ascii="Times New Roman" w:hAnsi="Times New Roman" w:cs="Times New Roman"/>
                <w:sz w:val="24"/>
                <w:szCs w:val="24"/>
              </w:rPr>
              <w:t xml:space="preserve"> actors’ facebook pages.</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actor_3_name</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Name of the third leading actor</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facenumber_in_poster </w:t>
            </w:r>
          </w:p>
        </w:tc>
        <w:tc>
          <w:tcPr>
            <w:tcW w:w="6346" w:type="dxa"/>
          </w:tcPr>
          <w:p w:rsidR="006228C5" w:rsidRPr="00855481" w:rsidRDefault="004A657D"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Number of faces in the movie poster</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 xml:space="preserve">plot_keywords </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Keywords for the plot</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movie_imdb_link</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movie’s link in imdb</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num_user_for_reviews</w:t>
            </w:r>
          </w:p>
        </w:tc>
        <w:tc>
          <w:tcPr>
            <w:tcW w:w="6346" w:type="dxa"/>
          </w:tcPr>
          <w:p w:rsidR="006228C5" w:rsidRPr="00855481" w:rsidRDefault="00C14866"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number of re</w:t>
            </w:r>
            <w:r w:rsidR="00855481" w:rsidRPr="00855481">
              <w:rPr>
                <w:rFonts w:ascii="Times New Roman" w:hAnsi="Times New Roman" w:cs="Times New Roman"/>
                <w:sz w:val="24"/>
                <w:szCs w:val="24"/>
              </w:rPr>
              <w:t>views of the movie given by IMDb</w:t>
            </w:r>
            <w:r w:rsidRPr="00855481">
              <w:rPr>
                <w:rFonts w:ascii="Times New Roman" w:hAnsi="Times New Roman" w:cs="Times New Roman"/>
                <w:sz w:val="24"/>
                <w:szCs w:val="24"/>
              </w:rPr>
              <w:t xml:space="preserve"> users</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language</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Language used in the movie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country</w:t>
            </w:r>
          </w:p>
        </w:tc>
        <w:tc>
          <w:tcPr>
            <w:tcW w:w="6346" w:type="dxa"/>
          </w:tcPr>
          <w:p w:rsidR="006228C5" w:rsidRPr="00855481" w:rsidRDefault="004A657D"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Origin of movie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content_rating</w:t>
            </w:r>
          </w:p>
        </w:tc>
        <w:tc>
          <w:tcPr>
            <w:tcW w:w="6346" w:type="dxa"/>
          </w:tcPr>
          <w:p w:rsidR="006228C5" w:rsidRPr="00855481" w:rsidRDefault="006F3C5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Suitability of a movie’s content to it’s audience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budget</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The budget cost for the movie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title_year</w:t>
            </w:r>
          </w:p>
        </w:tc>
        <w:tc>
          <w:tcPr>
            <w:tcW w:w="6346" w:type="dxa"/>
          </w:tcPr>
          <w:p w:rsidR="006228C5" w:rsidRPr="00855481" w:rsidRDefault="00C14866"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Year the movie was released</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actor_2_facebook_likes</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Likes on the actor3’s facebook page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imdb_score</w:t>
            </w:r>
          </w:p>
        </w:tc>
        <w:tc>
          <w:tcPr>
            <w:tcW w:w="6346" w:type="dxa"/>
          </w:tcPr>
          <w:p w:rsidR="006228C5" w:rsidRPr="00855481" w:rsidRDefault="00855481"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Score given by IMDb</w:t>
            </w:r>
            <w:r w:rsidR="006F3C55" w:rsidRPr="00855481">
              <w:rPr>
                <w:rFonts w:ascii="Times New Roman" w:hAnsi="Times New Roman" w:cs="Times New Roman"/>
                <w:sz w:val="24"/>
                <w:szCs w:val="24"/>
              </w:rPr>
              <w:t xml:space="preserve"> users. Ranges from 0 to 10.</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aspect_ratio</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Aspect ratio of the movie</w:t>
            </w:r>
            <w:r w:rsidR="00B02E0C" w:rsidRPr="00855481">
              <w:rPr>
                <w:rFonts w:ascii="Times New Roman" w:hAnsi="Times New Roman" w:cs="Times New Roman"/>
                <w:sz w:val="24"/>
                <w:szCs w:val="24"/>
              </w:rPr>
              <w:t>.</w:t>
            </w:r>
          </w:p>
        </w:tc>
      </w:tr>
      <w:tr w:rsidR="006228C5" w:rsidRPr="00855481" w:rsidTr="006228C5">
        <w:tc>
          <w:tcPr>
            <w:tcW w:w="3005" w:type="dxa"/>
          </w:tcPr>
          <w:p w:rsidR="006228C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movie_facebook_likes</w:t>
            </w:r>
          </w:p>
        </w:tc>
        <w:tc>
          <w:tcPr>
            <w:tcW w:w="6346" w:type="dxa"/>
          </w:tcPr>
          <w:p w:rsidR="006228C5" w:rsidRPr="00855481" w:rsidRDefault="00FF1A70"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Likes on the movie’s facebook page</w:t>
            </w:r>
            <w:r w:rsidR="00B02E0C" w:rsidRPr="00855481">
              <w:rPr>
                <w:rFonts w:ascii="Times New Roman" w:hAnsi="Times New Roman" w:cs="Times New Roman"/>
                <w:sz w:val="24"/>
                <w:szCs w:val="24"/>
              </w:rPr>
              <w:t>.</w:t>
            </w:r>
          </w:p>
        </w:tc>
      </w:tr>
    </w:tbl>
    <w:p w:rsidR="00E70C65"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Data Dictionary</w:t>
      </w:r>
      <w:r w:rsidR="00E70C65" w:rsidRPr="00855481">
        <w:rPr>
          <w:rFonts w:ascii="Times New Roman" w:hAnsi="Times New Roman" w:cs="Times New Roman"/>
          <w:sz w:val="24"/>
          <w:szCs w:val="24"/>
        </w:rPr>
        <w:br w:type="page"/>
      </w:r>
    </w:p>
    <w:p w:rsidR="00855481" w:rsidRDefault="003C5076"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lastRenderedPageBreak/>
        <w:t>INSIGHTS</w:t>
      </w:r>
    </w:p>
    <w:p w:rsidR="00A16A76" w:rsidRPr="00855481" w:rsidRDefault="003C5076"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tab/>
      </w:r>
    </w:p>
    <w:p w:rsidR="00A16A76" w:rsidRDefault="00A16A76" w:rsidP="004B6B86">
      <w:pPr>
        <w:spacing w:after="0" w:line="360" w:lineRule="auto"/>
        <w:rPr>
          <w:rFonts w:ascii="Times New Roman" w:eastAsia="Times New Roman" w:hAnsi="Times New Roman" w:cs="Times New Roman"/>
          <w:sz w:val="24"/>
          <w:szCs w:val="24"/>
          <w:lang w:eastAsia="en-MY"/>
        </w:rPr>
      </w:pPr>
      <w:r w:rsidRPr="00855481">
        <w:rPr>
          <w:rFonts w:ascii="Times New Roman" w:eastAsia="Times New Roman" w:hAnsi="Times New Roman" w:cs="Times New Roman"/>
          <w:color w:val="000000"/>
          <w:sz w:val="24"/>
          <w:szCs w:val="24"/>
          <w:lang w:eastAsia="en-MY"/>
        </w:rPr>
        <w:t>       </w:t>
      </w:r>
      <w:r w:rsidRPr="00855481">
        <w:rPr>
          <w:rFonts w:ascii="Times New Roman" w:eastAsia="Times New Roman" w:hAnsi="Times New Roman" w:cs="Times New Roman"/>
          <w:color w:val="000000"/>
          <w:sz w:val="24"/>
          <w:szCs w:val="24"/>
          <w:lang w:eastAsia="en-MY"/>
        </w:rPr>
        <w:tab/>
        <w:t>After mining this dataset, there are a number of possible insights that may be beneficial. We are hoping to find some patterns by analysing this dataset that will lead us to these insights. Some of them include:</w:t>
      </w:r>
    </w:p>
    <w:p w:rsidR="004B6B86" w:rsidRPr="00855481" w:rsidRDefault="004B6B86" w:rsidP="004B6B86">
      <w:pPr>
        <w:spacing w:after="0" w:line="360" w:lineRule="auto"/>
        <w:rPr>
          <w:rFonts w:ascii="Times New Roman" w:eastAsia="Times New Roman" w:hAnsi="Times New Roman" w:cs="Times New Roman"/>
          <w:sz w:val="24"/>
          <w:szCs w:val="24"/>
          <w:lang w:eastAsia="en-MY"/>
        </w:rPr>
      </w:pPr>
    </w:p>
    <w:p w:rsidR="004B6B86" w:rsidRPr="004B6B86" w:rsidRDefault="004B6B86" w:rsidP="004B6B86">
      <w:pPr>
        <w:pStyle w:val="ListParagraph"/>
        <w:numPr>
          <w:ilvl w:val="0"/>
          <w:numId w:val="3"/>
        </w:numPr>
        <w:spacing w:after="0" w:line="36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What kind of movies are good and what kinds are bad.</w:t>
      </w:r>
    </w:p>
    <w:p w:rsidR="00A16A76" w:rsidRPr="004B6B86" w:rsidRDefault="00A16A76" w:rsidP="004B6B86">
      <w:pPr>
        <w:pStyle w:val="ListParagraph"/>
        <w:numPr>
          <w:ilvl w:val="0"/>
          <w:numId w:val="3"/>
        </w:numPr>
        <w:spacing w:after="0" w:line="360" w:lineRule="auto"/>
        <w:rPr>
          <w:rFonts w:ascii="Times New Roman" w:eastAsia="Times New Roman" w:hAnsi="Times New Roman" w:cs="Times New Roman"/>
          <w:sz w:val="24"/>
          <w:szCs w:val="24"/>
          <w:lang w:eastAsia="en-MY"/>
        </w:rPr>
      </w:pPr>
      <w:r w:rsidRPr="004B6B86">
        <w:rPr>
          <w:rFonts w:ascii="Times New Roman" w:eastAsia="Times New Roman" w:hAnsi="Times New Roman" w:cs="Times New Roman"/>
          <w:color w:val="000000"/>
          <w:sz w:val="24"/>
          <w:szCs w:val="24"/>
          <w:lang w:eastAsia="en-MY"/>
        </w:rPr>
        <w:t xml:space="preserve">Movies with a certain genre has a higher rating than other genres. </w:t>
      </w:r>
    </w:p>
    <w:p w:rsidR="00A16A76" w:rsidRPr="004B6B86" w:rsidRDefault="00A16A76" w:rsidP="004B6B86">
      <w:pPr>
        <w:pStyle w:val="ListParagraph"/>
        <w:numPr>
          <w:ilvl w:val="0"/>
          <w:numId w:val="3"/>
        </w:numPr>
        <w:spacing w:after="0" w:line="360" w:lineRule="auto"/>
        <w:rPr>
          <w:rFonts w:ascii="Times New Roman" w:eastAsia="Times New Roman" w:hAnsi="Times New Roman" w:cs="Times New Roman"/>
          <w:sz w:val="24"/>
          <w:szCs w:val="24"/>
          <w:lang w:eastAsia="en-MY"/>
        </w:rPr>
      </w:pPr>
      <w:r w:rsidRPr="004B6B86">
        <w:rPr>
          <w:rFonts w:ascii="Times New Roman" w:eastAsia="Times New Roman" w:hAnsi="Times New Roman" w:cs="Times New Roman"/>
          <w:color w:val="000000"/>
          <w:sz w:val="24"/>
          <w:szCs w:val="24"/>
          <w:lang w:eastAsia="en-MY"/>
        </w:rPr>
        <w:t>Certain movie genre brings more profit than the other genres.</w:t>
      </w:r>
    </w:p>
    <w:p w:rsidR="00A16A76" w:rsidRPr="004B6B86" w:rsidRDefault="00A16A76" w:rsidP="004B6B86">
      <w:pPr>
        <w:pStyle w:val="ListParagraph"/>
        <w:numPr>
          <w:ilvl w:val="0"/>
          <w:numId w:val="3"/>
        </w:numPr>
        <w:spacing w:after="0" w:line="360" w:lineRule="auto"/>
        <w:rPr>
          <w:rFonts w:ascii="Times New Roman" w:eastAsia="Times New Roman" w:hAnsi="Times New Roman" w:cs="Times New Roman"/>
          <w:sz w:val="24"/>
          <w:szCs w:val="24"/>
          <w:lang w:eastAsia="en-MY"/>
        </w:rPr>
      </w:pPr>
      <w:r w:rsidRPr="004B6B86">
        <w:rPr>
          <w:rFonts w:ascii="Times New Roman" w:eastAsia="Times New Roman" w:hAnsi="Times New Roman" w:cs="Times New Roman"/>
          <w:color w:val="000000"/>
          <w:sz w:val="24"/>
          <w:szCs w:val="24"/>
          <w:lang w:eastAsia="en-MY"/>
        </w:rPr>
        <w:t>Facebook helps by making the actors and movies known and therefore increasing their profit.</w:t>
      </w:r>
    </w:p>
    <w:p w:rsidR="00A16A76" w:rsidRPr="004B6B86" w:rsidRDefault="00A16A76" w:rsidP="004B6B86">
      <w:pPr>
        <w:pStyle w:val="ListParagraph"/>
        <w:numPr>
          <w:ilvl w:val="0"/>
          <w:numId w:val="3"/>
        </w:numPr>
        <w:spacing w:after="0" w:line="360" w:lineRule="auto"/>
        <w:rPr>
          <w:rFonts w:ascii="Times New Roman" w:eastAsia="Times New Roman" w:hAnsi="Times New Roman" w:cs="Times New Roman"/>
          <w:sz w:val="24"/>
          <w:szCs w:val="24"/>
          <w:lang w:eastAsia="en-MY"/>
        </w:rPr>
      </w:pPr>
      <w:r w:rsidRPr="004B6B86">
        <w:rPr>
          <w:rFonts w:ascii="Times New Roman" w:eastAsia="Times New Roman" w:hAnsi="Times New Roman" w:cs="Times New Roman"/>
          <w:color w:val="000000"/>
          <w:sz w:val="24"/>
          <w:szCs w:val="24"/>
          <w:lang w:eastAsia="en-MY"/>
        </w:rPr>
        <w:t>The popularity of a movie is also affected by the total number of faces on it’s posters.</w:t>
      </w:r>
    </w:p>
    <w:p w:rsidR="00A16A76" w:rsidRPr="004B6B86" w:rsidRDefault="00A16A76" w:rsidP="004B6B86">
      <w:pPr>
        <w:pStyle w:val="ListParagraph"/>
        <w:numPr>
          <w:ilvl w:val="0"/>
          <w:numId w:val="3"/>
        </w:numPr>
        <w:spacing w:after="0" w:line="360" w:lineRule="auto"/>
        <w:rPr>
          <w:rFonts w:ascii="Times New Roman" w:eastAsia="Times New Roman" w:hAnsi="Times New Roman" w:cs="Times New Roman"/>
          <w:sz w:val="24"/>
          <w:szCs w:val="24"/>
          <w:lang w:eastAsia="en-MY"/>
        </w:rPr>
      </w:pPr>
      <w:r w:rsidRPr="004B6B86">
        <w:rPr>
          <w:rFonts w:ascii="Times New Roman" w:eastAsia="Times New Roman" w:hAnsi="Times New Roman" w:cs="Times New Roman"/>
          <w:color w:val="000000"/>
          <w:sz w:val="24"/>
          <w:szCs w:val="24"/>
          <w:lang w:eastAsia="en-MY"/>
        </w:rPr>
        <w:t xml:space="preserve">The profit </w:t>
      </w:r>
      <w:r w:rsidR="00855481" w:rsidRPr="004B6B86">
        <w:rPr>
          <w:rFonts w:ascii="Times New Roman" w:eastAsia="Times New Roman" w:hAnsi="Times New Roman" w:cs="Times New Roman"/>
          <w:color w:val="000000"/>
          <w:sz w:val="24"/>
          <w:szCs w:val="24"/>
          <w:lang w:eastAsia="en-MY"/>
        </w:rPr>
        <w:t xml:space="preserve">of </w:t>
      </w:r>
      <w:r w:rsidRPr="004B6B86">
        <w:rPr>
          <w:rFonts w:ascii="Times New Roman" w:eastAsia="Times New Roman" w:hAnsi="Times New Roman" w:cs="Times New Roman"/>
          <w:color w:val="000000"/>
          <w:sz w:val="24"/>
          <w:szCs w:val="24"/>
          <w:lang w:eastAsia="en-MY"/>
        </w:rPr>
        <w:t xml:space="preserve">a movie correlates to the budget of a movie. </w:t>
      </w:r>
    </w:p>
    <w:p w:rsidR="00A16A76" w:rsidRPr="004B6B86" w:rsidRDefault="00A16A76" w:rsidP="004B6B86">
      <w:pPr>
        <w:pStyle w:val="ListParagraph"/>
        <w:numPr>
          <w:ilvl w:val="0"/>
          <w:numId w:val="3"/>
        </w:numPr>
        <w:spacing w:after="0" w:line="360" w:lineRule="auto"/>
        <w:rPr>
          <w:rFonts w:ascii="Times New Roman" w:eastAsia="Times New Roman" w:hAnsi="Times New Roman" w:cs="Times New Roman"/>
          <w:color w:val="000000"/>
          <w:sz w:val="24"/>
          <w:szCs w:val="24"/>
          <w:lang w:eastAsia="en-MY"/>
        </w:rPr>
      </w:pPr>
      <w:r w:rsidRPr="004B6B86">
        <w:rPr>
          <w:rFonts w:ascii="Times New Roman" w:eastAsia="Times New Roman" w:hAnsi="Times New Roman" w:cs="Times New Roman"/>
          <w:color w:val="000000"/>
          <w:sz w:val="24"/>
          <w:szCs w:val="24"/>
          <w:lang w:eastAsia="en-MY"/>
        </w:rPr>
        <w:t>The number of total casts in a movie affects the popularity of the movie.</w:t>
      </w:r>
    </w:p>
    <w:p w:rsidR="004B6B86" w:rsidRPr="00855481" w:rsidRDefault="004B6B86" w:rsidP="00855481">
      <w:pPr>
        <w:spacing w:after="0" w:line="360" w:lineRule="auto"/>
        <w:ind w:hanging="360"/>
        <w:rPr>
          <w:rFonts w:ascii="Times New Roman" w:eastAsia="Times New Roman" w:hAnsi="Times New Roman" w:cs="Times New Roman"/>
          <w:sz w:val="24"/>
          <w:szCs w:val="24"/>
          <w:lang w:eastAsia="en-MY"/>
        </w:rPr>
      </w:pPr>
    </w:p>
    <w:p w:rsidR="000D7712" w:rsidRPr="00855481" w:rsidRDefault="000D7712" w:rsidP="00855481">
      <w:pPr>
        <w:spacing w:line="360" w:lineRule="auto"/>
        <w:rPr>
          <w:rFonts w:ascii="Times New Roman" w:hAnsi="Times New Roman" w:cs="Times New Roman"/>
          <w:sz w:val="24"/>
          <w:szCs w:val="24"/>
        </w:rPr>
      </w:pPr>
    </w:p>
    <w:p w:rsidR="008B05C9" w:rsidRPr="00855481" w:rsidRDefault="008B05C9"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br w:type="page"/>
      </w:r>
    </w:p>
    <w:p w:rsidR="008B05C9" w:rsidRPr="00855481" w:rsidRDefault="006228C5"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lastRenderedPageBreak/>
        <w:t>DATA MINING TECHNIQUE</w:t>
      </w:r>
      <w:r w:rsidR="00782DA1">
        <w:rPr>
          <w:rFonts w:ascii="Times New Roman" w:hAnsi="Times New Roman" w:cs="Times New Roman"/>
          <w:sz w:val="24"/>
          <w:szCs w:val="24"/>
        </w:rPr>
        <w:t>S</w:t>
      </w:r>
    </w:p>
    <w:p w:rsidR="00855481" w:rsidRDefault="00855481" w:rsidP="00855481">
      <w:pPr>
        <w:spacing w:line="360" w:lineRule="auto"/>
        <w:rPr>
          <w:rFonts w:ascii="Times New Roman" w:hAnsi="Times New Roman" w:cs="Times New Roman"/>
          <w:color w:val="000000"/>
          <w:sz w:val="24"/>
          <w:szCs w:val="24"/>
        </w:rPr>
      </w:pPr>
    </w:p>
    <w:p w:rsidR="004B6B86" w:rsidRDefault="00A16A76" w:rsidP="00855481">
      <w:pPr>
        <w:spacing w:line="360" w:lineRule="auto"/>
        <w:ind w:firstLine="720"/>
        <w:rPr>
          <w:rFonts w:ascii="Times New Roman" w:hAnsi="Times New Roman" w:cs="Times New Roman"/>
          <w:color w:val="000000"/>
          <w:sz w:val="24"/>
          <w:szCs w:val="24"/>
        </w:rPr>
      </w:pPr>
      <w:r w:rsidRPr="00855481">
        <w:rPr>
          <w:rFonts w:ascii="Times New Roman" w:hAnsi="Times New Roman" w:cs="Times New Roman"/>
          <w:color w:val="000000"/>
          <w:sz w:val="24"/>
          <w:szCs w:val="24"/>
        </w:rPr>
        <w:t>The data mining technique that we would want to implement to this dataset is classification.  Classificat</w:t>
      </w:r>
      <w:r w:rsidR="00855481">
        <w:rPr>
          <w:rFonts w:ascii="Times New Roman" w:hAnsi="Times New Roman" w:cs="Times New Roman"/>
          <w:color w:val="000000"/>
          <w:sz w:val="24"/>
          <w:szCs w:val="24"/>
        </w:rPr>
        <w:t xml:space="preserve">ion method is suitable because </w:t>
      </w:r>
      <w:r w:rsidRPr="00855481">
        <w:rPr>
          <w:rFonts w:ascii="Times New Roman" w:hAnsi="Times New Roman" w:cs="Times New Roman"/>
          <w:color w:val="000000"/>
          <w:sz w:val="24"/>
          <w:szCs w:val="24"/>
        </w:rPr>
        <w:t xml:space="preserve">it is easier to see a pattern of a known variable if it is put together under the same class. For example, movie that is based on the same genre may have same profit or imdb score. There are many kinds of classes that we can make from the dataset such as genre, number of likes on Facebook page, </w:t>
      </w:r>
      <w:r w:rsidR="004B6B86">
        <w:rPr>
          <w:rFonts w:ascii="Times New Roman" w:hAnsi="Times New Roman" w:cs="Times New Roman"/>
          <w:color w:val="000000"/>
          <w:sz w:val="24"/>
          <w:szCs w:val="24"/>
        </w:rPr>
        <w:t xml:space="preserve">and IMDb Score. </w:t>
      </w:r>
    </w:p>
    <w:p w:rsidR="008B05C9" w:rsidRPr="00855481" w:rsidRDefault="004B6B86" w:rsidP="00782DA1">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Another technique that we may use is Association Rule Mining. We may use the plot keywords to find out which keywords usually go with one another and relate with the movie score to see if a movie with a group of keywords is a good movie. </w:t>
      </w:r>
      <w:r w:rsidR="008B05C9" w:rsidRPr="00855481">
        <w:rPr>
          <w:rFonts w:ascii="Times New Roman" w:hAnsi="Times New Roman" w:cs="Times New Roman"/>
          <w:sz w:val="24"/>
          <w:szCs w:val="24"/>
        </w:rPr>
        <w:br w:type="page"/>
      </w:r>
    </w:p>
    <w:p w:rsidR="008B05C9" w:rsidRPr="00855481" w:rsidRDefault="008B05C9" w:rsidP="00855481">
      <w:pPr>
        <w:spacing w:line="360" w:lineRule="auto"/>
        <w:rPr>
          <w:rFonts w:ascii="Times New Roman" w:hAnsi="Times New Roman" w:cs="Times New Roman"/>
          <w:sz w:val="24"/>
          <w:szCs w:val="24"/>
        </w:rPr>
      </w:pPr>
      <w:r w:rsidRPr="00855481">
        <w:rPr>
          <w:rFonts w:ascii="Times New Roman" w:hAnsi="Times New Roman" w:cs="Times New Roman"/>
          <w:sz w:val="24"/>
          <w:szCs w:val="24"/>
        </w:rPr>
        <w:lastRenderedPageBreak/>
        <w:t>DATA QUALITY ISSUES</w:t>
      </w:r>
    </w:p>
    <w:p w:rsidR="008B05C9" w:rsidRPr="00855481" w:rsidRDefault="008B05C9" w:rsidP="00855481">
      <w:pPr>
        <w:spacing w:line="360" w:lineRule="auto"/>
        <w:rPr>
          <w:rFonts w:ascii="Times New Roman" w:hAnsi="Times New Roman" w:cs="Times New Roman"/>
          <w:sz w:val="24"/>
          <w:szCs w:val="24"/>
        </w:rPr>
      </w:pPr>
    </w:p>
    <w:p w:rsidR="00A16A76" w:rsidRPr="00855481" w:rsidRDefault="00A16A76" w:rsidP="00855481">
      <w:pPr>
        <w:spacing w:after="0" w:line="360" w:lineRule="auto"/>
        <w:ind w:firstLine="720"/>
        <w:rPr>
          <w:rFonts w:ascii="Times New Roman" w:eastAsia="Times New Roman" w:hAnsi="Times New Roman" w:cs="Times New Roman"/>
          <w:sz w:val="24"/>
          <w:szCs w:val="24"/>
          <w:lang w:eastAsia="en-MY"/>
        </w:rPr>
      </w:pPr>
      <w:r w:rsidRPr="00855481">
        <w:rPr>
          <w:rFonts w:ascii="Times New Roman" w:eastAsia="Times New Roman" w:hAnsi="Times New Roman" w:cs="Times New Roman"/>
          <w:color w:val="000000"/>
          <w:sz w:val="24"/>
          <w:szCs w:val="24"/>
          <w:lang w:eastAsia="en-MY"/>
        </w:rPr>
        <w:t>We have discovered some data quality issues in this dataset that might cause some problems in our data mining tasks.</w:t>
      </w:r>
    </w:p>
    <w:p w:rsidR="00A16A76" w:rsidRPr="00855481" w:rsidRDefault="00A16A76" w:rsidP="00855481">
      <w:pPr>
        <w:spacing w:after="0" w:line="360" w:lineRule="auto"/>
        <w:ind w:firstLine="720"/>
        <w:rPr>
          <w:rFonts w:ascii="Times New Roman" w:eastAsia="Times New Roman" w:hAnsi="Times New Roman" w:cs="Times New Roman"/>
          <w:sz w:val="24"/>
          <w:szCs w:val="24"/>
          <w:lang w:eastAsia="en-MY"/>
        </w:rPr>
      </w:pPr>
      <w:r w:rsidRPr="00855481">
        <w:rPr>
          <w:rFonts w:ascii="Times New Roman" w:eastAsia="Times New Roman" w:hAnsi="Times New Roman" w:cs="Times New Roman"/>
          <w:color w:val="000000"/>
          <w:sz w:val="24"/>
          <w:szCs w:val="24"/>
          <w:lang w:eastAsia="en-MY"/>
        </w:rPr>
        <w:t xml:space="preserve">This dataset is not clean as it contains a lot of missing values as well as misspelling errors. Missing values come from unavailable data. For example, there are some directors who do not have a Facebook page. Hence, the value is set to 0. </w:t>
      </w:r>
    </w:p>
    <w:p w:rsidR="00A16A76" w:rsidRPr="00855481" w:rsidRDefault="00A16A76" w:rsidP="00855481">
      <w:pPr>
        <w:spacing w:after="0" w:line="360" w:lineRule="auto"/>
        <w:ind w:firstLine="720"/>
        <w:rPr>
          <w:rFonts w:ascii="Times New Roman" w:eastAsia="Times New Roman" w:hAnsi="Times New Roman" w:cs="Times New Roman"/>
          <w:sz w:val="24"/>
          <w:szCs w:val="24"/>
          <w:lang w:eastAsia="en-MY"/>
        </w:rPr>
      </w:pPr>
      <w:r w:rsidRPr="00855481">
        <w:rPr>
          <w:rFonts w:ascii="Times New Roman" w:eastAsia="Times New Roman" w:hAnsi="Times New Roman" w:cs="Times New Roman"/>
          <w:color w:val="000000"/>
          <w:sz w:val="24"/>
          <w:szCs w:val="24"/>
          <w:lang w:eastAsia="en-MY"/>
        </w:rPr>
        <w:t xml:space="preserve">It also contains a few columns that are not really important or beneficial in discovering patterns. The gross and budget column is inaccurate as </w:t>
      </w:r>
      <w:r w:rsidR="00981E55">
        <w:rPr>
          <w:rFonts w:ascii="Times New Roman" w:eastAsia="Times New Roman" w:hAnsi="Times New Roman" w:cs="Times New Roman"/>
          <w:color w:val="000000"/>
          <w:sz w:val="24"/>
          <w:szCs w:val="24"/>
          <w:lang w:eastAsia="en-MY"/>
        </w:rPr>
        <w:t>all of them are not conform to inflation. I</w:t>
      </w:r>
      <w:r w:rsidRPr="00855481">
        <w:rPr>
          <w:rFonts w:ascii="Times New Roman" w:eastAsia="Times New Roman" w:hAnsi="Times New Roman" w:cs="Times New Roman"/>
          <w:color w:val="000000"/>
          <w:sz w:val="24"/>
          <w:szCs w:val="24"/>
          <w:lang w:eastAsia="en-MY"/>
        </w:rPr>
        <w:t xml:space="preserve">nflation rate changes from time to time and therefore causing a less accurate result. </w:t>
      </w:r>
    </w:p>
    <w:p w:rsidR="00A16A76" w:rsidRPr="00855481" w:rsidRDefault="00A16A76" w:rsidP="00855481">
      <w:pPr>
        <w:spacing w:after="0" w:line="360" w:lineRule="auto"/>
        <w:ind w:firstLine="720"/>
        <w:rPr>
          <w:rFonts w:ascii="Times New Roman" w:eastAsia="Times New Roman" w:hAnsi="Times New Roman" w:cs="Times New Roman"/>
          <w:sz w:val="24"/>
          <w:szCs w:val="24"/>
          <w:lang w:eastAsia="en-MY"/>
        </w:rPr>
      </w:pPr>
      <w:r w:rsidRPr="00855481">
        <w:rPr>
          <w:rFonts w:ascii="Times New Roman" w:eastAsia="Times New Roman" w:hAnsi="Times New Roman" w:cs="Times New Roman"/>
          <w:color w:val="000000"/>
          <w:sz w:val="24"/>
          <w:szCs w:val="24"/>
          <w:lang w:eastAsia="en-MY"/>
        </w:rPr>
        <w:t>There are also some outliers in this dataset. Other than that, the columns are messily arranged. Also, some data are incorrect while some are not up-to-date which may lead to inaccuracy of our analysis.</w:t>
      </w:r>
    </w:p>
    <w:p w:rsidR="00A16A76" w:rsidRPr="00855481" w:rsidRDefault="008F1FE3" w:rsidP="00855481">
      <w:pPr>
        <w:spacing w:after="0" w:line="360" w:lineRule="auto"/>
        <w:ind w:firstLine="720"/>
        <w:rPr>
          <w:rFonts w:ascii="Times New Roman" w:eastAsia="Times New Roman" w:hAnsi="Times New Roman" w:cs="Times New Roman"/>
          <w:sz w:val="24"/>
          <w:szCs w:val="24"/>
          <w:lang w:eastAsia="en-MY"/>
        </w:rPr>
      </w:pPr>
      <w:r>
        <w:rPr>
          <w:rFonts w:ascii="Times New Roman" w:eastAsia="Times New Roman" w:hAnsi="Times New Roman" w:cs="Times New Roman"/>
          <w:color w:val="000000"/>
          <w:sz w:val="24"/>
          <w:szCs w:val="24"/>
          <w:lang w:eastAsia="en-MY"/>
        </w:rPr>
        <w:t>There are s</w:t>
      </w:r>
      <w:r w:rsidR="00A16A76" w:rsidRPr="00855481">
        <w:rPr>
          <w:rFonts w:ascii="Times New Roman" w:eastAsia="Times New Roman" w:hAnsi="Times New Roman" w:cs="Times New Roman"/>
          <w:color w:val="000000"/>
          <w:sz w:val="24"/>
          <w:szCs w:val="24"/>
          <w:lang w:eastAsia="en-MY"/>
        </w:rPr>
        <w:t xml:space="preserve">ome columns in the dataset </w:t>
      </w:r>
      <w:r>
        <w:rPr>
          <w:rFonts w:ascii="Times New Roman" w:eastAsia="Times New Roman" w:hAnsi="Times New Roman" w:cs="Times New Roman"/>
          <w:color w:val="000000"/>
          <w:sz w:val="24"/>
          <w:szCs w:val="24"/>
          <w:lang w:eastAsia="en-MY"/>
        </w:rPr>
        <w:t xml:space="preserve">that we think are not relevant and </w:t>
      </w:r>
      <w:r w:rsidR="00A16A76" w:rsidRPr="00855481">
        <w:rPr>
          <w:rFonts w:ascii="Times New Roman" w:eastAsia="Times New Roman" w:hAnsi="Times New Roman" w:cs="Times New Roman"/>
          <w:color w:val="000000"/>
          <w:sz w:val="24"/>
          <w:szCs w:val="24"/>
          <w:lang w:eastAsia="en-MY"/>
        </w:rPr>
        <w:t>necessary to our analysis.</w:t>
      </w:r>
      <w:r w:rsidR="00981E55">
        <w:rPr>
          <w:rFonts w:ascii="Times New Roman" w:eastAsia="Times New Roman" w:hAnsi="Times New Roman" w:cs="Times New Roman"/>
          <w:color w:val="000000"/>
          <w:sz w:val="24"/>
          <w:szCs w:val="24"/>
          <w:lang w:eastAsia="en-MY"/>
        </w:rPr>
        <w:t xml:space="preserve"> For example, “movie_imdb_link”.</w:t>
      </w:r>
    </w:p>
    <w:p w:rsidR="00855481" w:rsidRDefault="00855481">
      <w:pPr>
        <w:rPr>
          <w:rFonts w:ascii="Times New Roman" w:hAnsi="Times New Roman" w:cs="Times New Roman"/>
          <w:sz w:val="24"/>
          <w:szCs w:val="24"/>
        </w:rPr>
      </w:pPr>
      <w:r>
        <w:rPr>
          <w:rFonts w:ascii="Times New Roman" w:hAnsi="Times New Roman" w:cs="Times New Roman"/>
          <w:sz w:val="24"/>
          <w:szCs w:val="24"/>
        </w:rPr>
        <w:br w:type="page"/>
      </w:r>
    </w:p>
    <w:p w:rsidR="008B05C9" w:rsidRDefault="00855481" w:rsidP="0085548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855481" w:rsidRDefault="008F1FE3" w:rsidP="00855481">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 - </w:t>
      </w:r>
      <w:hyperlink r:id="rId9" w:history="1">
        <w:r w:rsidR="00981E55" w:rsidRPr="00F154F0">
          <w:rPr>
            <w:rStyle w:val="Hyperlink"/>
            <w:rFonts w:ascii="Times New Roman" w:hAnsi="Times New Roman" w:cs="Times New Roman"/>
            <w:sz w:val="24"/>
            <w:szCs w:val="24"/>
          </w:rPr>
          <w:t>https://www.kaggle.com/deepmatrix/imdb-5000-movie-dataset</w:t>
        </w:r>
      </w:hyperlink>
    </w:p>
    <w:p w:rsidR="00981E55" w:rsidRDefault="00981E55" w:rsidP="00855481">
      <w:p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Price Index - </w:t>
      </w:r>
      <w:r w:rsidRPr="00981E55">
        <w:rPr>
          <w:rFonts w:ascii="Times New Roman" w:hAnsi="Times New Roman" w:cs="Times New Roman"/>
          <w:sz w:val="24"/>
          <w:szCs w:val="24"/>
        </w:rPr>
        <w:t>https://www.minneapolisfed.org/community/teaching-aids/cpi-calculator-information/consumer-price-index-1800</w:t>
      </w:r>
      <w:bookmarkStart w:id="0" w:name="_GoBack"/>
      <w:bookmarkEnd w:id="0"/>
    </w:p>
    <w:p w:rsidR="00855481" w:rsidRPr="00855481" w:rsidRDefault="00855481" w:rsidP="00855481">
      <w:pPr>
        <w:spacing w:line="360" w:lineRule="auto"/>
        <w:rPr>
          <w:rFonts w:ascii="Times New Roman" w:hAnsi="Times New Roman" w:cs="Times New Roman"/>
          <w:sz w:val="24"/>
          <w:szCs w:val="24"/>
        </w:rPr>
      </w:pPr>
    </w:p>
    <w:sectPr w:rsidR="00855481" w:rsidRPr="00855481" w:rsidSect="00782DA1">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527" w:rsidRDefault="00262527" w:rsidP="00873876">
      <w:pPr>
        <w:spacing w:after="0" w:line="240" w:lineRule="auto"/>
      </w:pPr>
      <w:r>
        <w:separator/>
      </w:r>
    </w:p>
  </w:endnote>
  <w:endnote w:type="continuationSeparator" w:id="0">
    <w:p w:rsidR="00262527" w:rsidRDefault="00262527" w:rsidP="00873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051349"/>
      <w:docPartObj>
        <w:docPartGallery w:val="Page Numbers (Bottom of Page)"/>
        <w:docPartUnique/>
      </w:docPartObj>
    </w:sdtPr>
    <w:sdtEndPr>
      <w:rPr>
        <w:noProof/>
      </w:rPr>
    </w:sdtEndPr>
    <w:sdtContent>
      <w:p w:rsidR="009746F9" w:rsidRDefault="009746F9">
        <w:pPr>
          <w:pStyle w:val="Footer"/>
          <w:jc w:val="right"/>
        </w:pPr>
        <w:r>
          <w:fldChar w:fldCharType="begin"/>
        </w:r>
        <w:r>
          <w:instrText xml:space="preserve"> PAGE   \* MERGEFORMAT </w:instrText>
        </w:r>
        <w:r>
          <w:fldChar w:fldCharType="separate"/>
        </w:r>
        <w:r w:rsidR="00981E55">
          <w:rPr>
            <w:noProof/>
          </w:rPr>
          <w:t>8</w:t>
        </w:r>
        <w:r>
          <w:rPr>
            <w:noProof/>
          </w:rPr>
          <w:fldChar w:fldCharType="end"/>
        </w:r>
      </w:p>
    </w:sdtContent>
  </w:sdt>
  <w:p w:rsidR="009746F9" w:rsidRDefault="009746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527" w:rsidRDefault="00262527" w:rsidP="00873876">
      <w:pPr>
        <w:spacing w:after="0" w:line="240" w:lineRule="auto"/>
      </w:pPr>
      <w:r>
        <w:separator/>
      </w:r>
    </w:p>
  </w:footnote>
  <w:footnote w:type="continuationSeparator" w:id="0">
    <w:p w:rsidR="00262527" w:rsidRDefault="00262527" w:rsidP="00873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DA1" w:rsidRPr="00712B15" w:rsidRDefault="00782DA1" w:rsidP="00782DA1">
    <w:pPr>
      <w:pStyle w:val="Header"/>
      <w:jc w:val="right"/>
      <w:rPr>
        <w:rFonts w:ascii="Times New Roman" w:hAnsi="Times New Roman" w:cs="Times New Roman"/>
        <w:i/>
        <w:color w:val="808080" w:themeColor="background1" w:themeShade="80"/>
      </w:rPr>
    </w:pPr>
    <w:r w:rsidRPr="00712B15">
      <w:rPr>
        <w:rFonts w:ascii="Times New Roman" w:hAnsi="Times New Roman" w:cs="Times New Roman"/>
        <w:i/>
        <w:noProof/>
        <w:color w:val="808080" w:themeColor="background1" w:themeShade="80"/>
        <w:lang w:val="en-US"/>
      </w:rPr>
      <mc:AlternateContent>
        <mc:Choice Requires="wps">
          <w:drawing>
            <wp:anchor distT="0" distB="0" distL="114300" distR="114300" simplePos="0" relativeHeight="251659264" behindDoc="0" locked="0" layoutInCell="1" allowOverlap="1" wp14:anchorId="395733D2" wp14:editId="616BCFE9">
              <wp:simplePos x="0" y="0"/>
              <wp:positionH relativeFrom="column">
                <wp:posOffset>-114300</wp:posOffset>
              </wp:positionH>
              <wp:positionV relativeFrom="paragraph">
                <wp:posOffset>207645</wp:posOffset>
              </wp:positionV>
              <wp:extent cx="60198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198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9B36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6.35pt" to="4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" strokecolor="#cfcdcd [2894]" strokeweight=".5pt">
              <v:stroke joinstyle="miter"/>
            </v:line>
          </w:pict>
        </mc:Fallback>
      </mc:AlternateContent>
    </w:r>
    <w:r w:rsidR="00712B15">
      <w:rPr>
        <w:rFonts w:ascii="Times New Roman" w:hAnsi="Times New Roman" w:cs="Times New Roman"/>
        <w:i/>
        <w:color w:val="808080" w:themeColor="background1" w:themeShade="80"/>
      </w:rPr>
      <w:t>TDS 3301 -  Data Mining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80C1A"/>
    <w:multiLevelType w:val="hybridMultilevel"/>
    <w:tmpl w:val="9F228C8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640408F"/>
    <w:multiLevelType w:val="hybridMultilevel"/>
    <w:tmpl w:val="51D48720"/>
    <w:lvl w:ilvl="0" w:tplc="9614256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52CA5ADB"/>
    <w:multiLevelType w:val="hybridMultilevel"/>
    <w:tmpl w:val="96D4E5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876"/>
    <w:rsid w:val="000D7712"/>
    <w:rsid w:val="001B02B0"/>
    <w:rsid w:val="00225DD0"/>
    <w:rsid w:val="00262527"/>
    <w:rsid w:val="00282683"/>
    <w:rsid w:val="003630B0"/>
    <w:rsid w:val="003C5076"/>
    <w:rsid w:val="004A657D"/>
    <w:rsid w:val="004B6B86"/>
    <w:rsid w:val="006228C5"/>
    <w:rsid w:val="006F3C55"/>
    <w:rsid w:val="00712B15"/>
    <w:rsid w:val="00782DA1"/>
    <w:rsid w:val="007C3F14"/>
    <w:rsid w:val="00855481"/>
    <w:rsid w:val="00873876"/>
    <w:rsid w:val="008B05C9"/>
    <w:rsid w:val="008F1FE3"/>
    <w:rsid w:val="009746F9"/>
    <w:rsid w:val="00981E55"/>
    <w:rsid w:val="009A76F4"/>
    <w:rsid w:val="00A11CEA"/>
    <w:rsid w:val="00A16A76"/>
    <w:rsid w:val="00A97045"/>
    <w:rsid w:val="00AF6ED6"/>
    <w:rsid w:val="00B02E0C"/>
    <w:rsid w:val="00C14866"/>
    <w:rsid w:val="00C3760A"/>
    <w:rsid w:val="00C648FF"/>
    <w:rsid w:val="00C85E71"/>
    <w:rsid w:val="00E70C65"/>
    <w:rsid w:val="00F01DA3"/>
    <w:rsid w:val="00F154CB"/>
    <w:rsid w:val="00F30B25"/>
    <w:rsid w:val="00FF1A7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7384E5-49EF-4D23-9236-824AFBE7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876"/>
    <w:pPr>
      <w:ind w:left="720"/>
      <w:contextualSpacing/>
    </w:pPr>
  </w:style>
  <w:style w:type="table" w:styleId="TableGrid">
    <w:name w:val="Table Grid"/>
    <w:basedOn w:val="TableNormal"/>
    <w:uiPriority w:val="39"/>
    <w:rsid w:val="00873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3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876"/>
  </w:style>
  <w:style w:type="paragraph" w:styleId="Footer">
    <w:name w:val="footer"/>
    <w:basedOn w:val="Normal"/>
    <w:link w:val="FooterChar"/>
    <w:uiPriority w:val="99"/>
    <w:unhideWhenUsed/>
    <w:rsid w:val="00873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876"/>
  </w:style>
  <w:style w:type="paragraph" w:styleId="NormalWeb">
    <w:name w:val="Normal (Web)"/>
    <w:basedOn w:val="Normal"/>
    <w:uiPriority w:val="99"/>
    <w:semiHidden/>
    <w:unhideWhenUsed/>
    <w:rsid w:val="003C5076"/>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A16A76"/>
  </w:style>
  <w:style w:type="character" w:customStyle="1" w:styleId="apple-converted-space">
    <w:name w:val="apple-converted-space"/>
    <w:basedOn w:val="DefaultParagraphFont"/>
    <w:rsid w:val="001B02B0"/>
  </w:style>
  <w:style w:type="character" w:styleId="Hyperlink">
    <w:name w:val="Hyperlink"/>
    <w:basedOn w:val="DefaultParagraphFont"/>
    <w:uiPriority w:val="99"/>
    <w:unhideWhenUsed/>
    <w:rsid w:val="00981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009339">
      <w:bodyDiv w:val="1"/>
      <w:marLeft w:val="0"/>
      <w:marRight w:val="0"/>
      <w:marTop w:val="0"/>
      <w:marBottom w:val="0"/>
      <w:divBdr>
        <w:top w:val="none" w:sz="0" w:space="0" w:color="auto"/>
        <w:left w:val="none" w:sz="0" w:space="0" w:color="auto"/>
        <w:bottom w:val="none" w:sz="0" w:space="0" w:color="auto"/>
        <w:right w:val="none" w:sz="0" w:space="0" w:color="auto"/>
      </w:divBdr>
    </w:div>
    <w:div w:id="1240555753">
      <w:bodyDiv w:val="1"/>
      <w:marLeft w:val="0"/>
      <w:marRight w:val="0"/>
      <w:marTop w:val="0"/>
      <w:marBottom w:val="0"/>
      <w:divBdr>
        <w:top w:val="none" w:sz="0" w:space="0" w:color="auto"/>
        <w:left w:val="none" w:sz="0" w:space="0" w:color="auto"/>
        <w:bottom w:val="none" w:sz="0" w:space="0" w:color="auto"/>
        <w:right w:val="none" w:sz="0" w:space="0" w:color="auto"/>
      </w:divBdr>
    </w:div>
    <w:div w:id="1367634866">
      <w:bodyDiv w:val="1"/>
      <w:marLeft w:val="0"/>
      <w:marRight w:val="0"/>
      <w:marTop w:val="0"/>
      <w:marBottom w:val="0"/>
      <w:divBdr>
        <w:top w:val="none" w:sz="0" w:space="0" w:color="auto"/>
        <w:left w:val="none" w:sz="0" w:space="0" w:color="auto"/>
        <w:bottom w:val="none" w:sz="0" w:space="0" w:color="auto"/>
        <w:right w:val="none" w:sz="0" w:space="0" w:color="auto"/>
      </w:divBdr>
    </w:div>
    <w:div w:id="1583098344">
      <w:bodyDiv w:val="1"/>
      <w:marLeft w:val="0"/>
      <w:marRight w:val="0"/>
      <w:marTop w:val="0"/>
      <w:marBottom w:val="0"/>
      <w:divBdr>
        <w:top w:val="none" w:sz="0" w:space="0" w:color="auto"/>
        <w:left w:val="none" w:sz="0" w:space="0" w:color="auto"/>
        <w:bottom w:val="none" w:sz="0" w:space="0" w:color="auto"/>
        <w:right w:val="none" w:sz="0" w:space="0" w:color="auto"/>
      </w:divBdr>
    </w:div>
    <w:div w:id="212980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eepmatrix/imdb-5000-movi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2A506-571E-44AD-BCFE-E26BA943C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Amir Ridhwan</cp:lastModifiedBy>
  <cp:revision>2</cp:revision>
  <dcterms:created xsi:type="dcterms:W3CDTF">2016-12-30T15:39:00Z</dcterms:created>
  <dcterms:modified xsi:type="dcterms:W3CDTF">2016-12-30T15:39:00Z</dcterms:modified>
</cp:coreProperties>
</file>