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6FD3A">
      <w:pPr>
        <w:pStyle w:val="2"/>
        <w:bidi w:val="0"/>
        <w:ind w:left="1350" w:leftChars="0" w:hanging="720" w:firstLineChars="0"/>
        <w:rPr>
          <w:rFonts w:hint="eastAsia"/>
        </w:rPr>
      </w:pPr>
      <w:bookmarkStart w:id="0" w:name="_Toc6225"/>
      <w:r>
        <w:rPr>
          <w:rFonts w:hint="eastAsia"/>
          <w:lang w:val="en-US" w:eastAsia="zh-CN"/>
        </w:rPr>
        <w:t>产品维护</w:t>
      </w:r>
      <w:bookmarkEnd w:id="0"/>
    </w:p>
    <w:p w14:paraId="65F3122E">
      <w:pPr>
        <w:bidi w:val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需求背景</w:t>
      </w:r>
    </w:p>
    <w:p w14:paraId="69F02741">
      <w:pPr>
        <w:ind w:firstLine="420" w:firstLineChars="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产品维护功能是网聊客服系统的核心配置模块之一，用于管理接入客服系统的产品信息及其关联的机器人配置。通过产品维护功能，运维人员可以手动创建产品或从第三方业务系统同步产品数据，并配置产品关联的机器人信息、快捷按钮、高频内容等，实现产品级的客服服务配置。</w:t>
      </w:r>
    </w:p>
    <w:p w14:paraId="78BBDC28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目标用户</w:t>
      </w:r>
    </w:p>
    <w:p w14:paraId="28D72E96">
      <w:pPr>
        <w:rPr>
          <w:rFonts w:hint="eastAsia"/>
        </w:rPr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18"/>
          <w:szCs w:val="18"/>
        </w:rPr>
        <w:t>运维人员：负责产品信息的维护、同步和配置管理</w:t>
      </w:r>
    </w:p>
    <w:p w14:paraId="2880E910">
      <w:pPr>
        <w:pStyle w:val="3"/>
        <w:bidi w:val="0"/>
        <w:ind w:left="864" w:leftChars="0" w:hanging="864" w:firstLineChars="0"/>
        <w:rPr>
          <w:rFonts w:hint="eastAsia"/>
        </w:rPr>
      </w:pPr>
      <w:r>
        <w:rPr>
          <w:rFonts w:hint="eastAsia"/>
          <w:lang w:val="en-US" w:eastAsia="zh-CN"/>
        </w:rPr>
        <w:t>产品维护列表页</w:t>
      </w:r>
    </w:p>
    <w:p w14:paraId="44936E4F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需求描述</w:t>
      </w:r>
    </w:p>
    <w:p w14:paraId="3471D4E1">
      <w:pPr>
        <w:ind w:firstLine="420" w:firstLineChars="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管理接入客服系统的产品信息时，点击"网聊维护-产品维护"菜单，进入产品维护列表页面。页面展示所有已创建的产品数据，支持按产品名称查询、新增产品、从第三方系统同步产品、批量操作等功能，同时可对单个产品进行编辑、配置、删除操作。</w:t>
      </w:r>
    </w:p>
    <w:p w14:paraId="351BCD93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p w14:paraId="469AA086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左侧产品检索区：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666"/>
        <w:gridCol w:w="1032"/>
        <w:gridCol w:w="1559"/>
        <w:gridCol w:w="2945"/>
      </w:tblGrid>
      <w:tr w14:paraId="7C72585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</w:tblPrEx>
        <w:tc>
          <w:tcPr>
            <w:tcW w:w="1337" w:type="dxa"/>
          </w:tcPr>
          <w:p w14:paraId="3370C83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690" w:type="dxa"/>
          </w:tcPr>
          <w:p w14:paraId="69C7A4A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044" w:type="dxa"/>
          </w:tcPr>
          <w:p w14:paraId="76269BC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1581" w:type="dxa"/>
          </w:tcPr>
          <w:p w14:paraId="02055D5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2988" w:type="dxa"/>
          </w:tcPr>
          <w:p w14:paraId="57CD9F5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5D92564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2F6B713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搜索框</w:t>
            </w:r>
          </w:p>
        </w:tc>
        <w:tc>
          <w:tcPr>
            <w:tcW w:w="1690" w:type="dxa"/>
          </w:tcPr>
          <w:p w14:paraId="00C2182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文本输入</w:t>
            </w:r>
          </w:p>
        </w:tc>
        <w:tc>
          <w:tcPr>
            <w:tcW w:w="1044" w:type="dxa"/>
          </w:tcPr>
          <w:p w14:paraId="7373960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否</w:t>
            </w:r>
          </w:p>
        </w:tc>
        <w:tc>
          <w:tcPr>
            <w:tcW w:w="1581" w:type="dxa"/>
          </w:tcPr>
          <w:p w14:paraId="6C37879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支持关键词搜索</w:t>
            </w:r>
          </w:p>
        </w:tc>
        <w:tc>
          <w:tcPr>
            <w:tcW w:w="2988" w:type="dxa"/>
          </w:tcPr>
          <w:p w14:paraId="18F27EF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用于快速检索产品选项</w:t>
            </w:r>
          </w:p>
        </w:tc>
      </w:tr>
      <w:tr w14:paraId="6981073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4F674186">
            <w:pPr>
              <w:spacing w:after="0" w:line="240" w:lineRule="auto"/>
              <w:rPr>
                <w:rFonts w:hint="eastAsia" w:eastAsia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690" w:type="dxa"/>
          </w:tcPr>
          <w:p w14:paraId="1A5238F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列表</w:t>
            </w:r>
          </w:p>
        </w:tc>
        <w:tc>
          <w:tcPr>
            <w:tcW w:w="1044" w:type="dxa"/>
          </w:tcPr>
          <w:p w14:paraId="7151254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1581" w:type="dxa"/>
          </w:tcPr>
          <w:p w14:paraId="4CA3AA1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2988" w:type="dxa"/>
          </w:tcPr>
          <w:p w14:paraId="15F2311B">
            <w:pPr>
              <w:spacing w:after="0" w:line="240" w:lineRule="auto"/>
              <w:rPr>
                <w:rFonts w:hint="default" w:eastAsia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显示产品分类列表（学习机、翻译笔、跳绳</w:t>
            </w:r>
            <w:bookmarkStart w:id="1" w:name="_GoBack"/>
            <w:bookmarkEnd w:id="1"/>
            <w:r>
              <w:rPr>
                <w:rFonts w:ascii="微软雅黑" w:hAnsi="微软雅黑" w:eastAsia="微软雅黑"/>
                <w:sz w:val="18"/>
                <w:szCs w:val="18"/>
              </w:rPr>
              <w:t>、打印机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等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），点击可快速筛选对应类型的产品</w:t>
            </w:r>
            <w:r>
              <w:rPr>
                <w:rFonts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点击“更多”按钮点击新增操作弹出新增产品分类弹窗</w:t>
            </w:r>
          </w:p>
        </w:tc>
      </w:tr>
    </w:tbl>
    <w:p w14:paraId="20E92DAE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查询条件：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038"/>
        <w:gridCol w:w="1588"/>
        <w:gridCol w:w="2488"/>
      </w:tblGrid>
      <w:tr w14:paraId="1B9EFF0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49EEF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728" w:type="dxa"/>
          </w:tcPr>
          <w:p w14:paraId="0C03A8D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050" w:type="dxa"/>
          </w:tcPr>
          <w:p w14:paraId="1DDF847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1609" w:type="dxa"/>
          </w:tcPr>
          <w:p w14:paraId="32B4F8A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2525" w:type="dxa"/>
          </w:tcPr>
          <w:p w14:paraId="4FC42B7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5F6F622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9337C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产品名称</w:t>
            </w:r>
          </w:p>
        </w:tc>
        <w:tc>
          <w:tcPr>
            <w:tcW w:w="1728" w:type="dxa"/>
          </w:tcPr>
          <w:p w14:paraId="025804D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文本输入</w:t>
            </w:r>
          </w:p>
        </w:tc>
        <w:tc>
          <w:tcPr>
            <w:tcW w:w="1050" w:type="dxa"/>
          </w:tcPr>
          <w:p w14:paraId="3F70187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否</w:t>
            </w:r>
          </w:p>
        </w:tc>
        <w:tc>
          <w:tcPr>
            <w:tcW w:w="1609" w:type="dxa"/>
          </w:tcPr>
          <w:p w14:paraId="6535697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支持模糊查询</w:t>
            </w:r>
          </w:p>
        </w:tc>
        <w:tc>
          <w:tcPr>
            <w:tcW w:w="2525" w:type="dxa"/>
          </w:tcPr>
          <w:p w14:paraId="4686E8A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用于按产品名称筛选产品</w:t>
            </w:r>
          </w:p>
        </w:tc>
      </w:tr>
    </w:tbl>
    <w:p w14:paraId="03DCE148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产品列表字段：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275"/>
        <w:gridCol w:w="1049"/>
        <w:gridCol w:w="2489"/>
        <w:gridCol w:w="2007"/>
      </w:tblGrid>
      <w:tr w14:paraId="601C2B6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75E84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293" w:type="dxa"/>
          </w:tcPr>
          <w:p w14:paraId="1CB3800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062" w:type="dxa"/>
          </w:tcPr>
          <w:p w14:paraId="019E5E8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2521" w:type="dxa"/>
          </w:tcPr>
          <w:p w14:paraId="50707AD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2036" w:type="dxa"/>
          </w:tcPr>
          <w:p w14:paraId="7896D0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16F9D22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F0032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选择框</w:t>
            </w:r>
          </w:p>
        </w:tc>
        <w:tc>
          <w:tcPr>
            <w:tcW w:w="1293" w:type="dxa"/>
          </w:tcPr>
          <w:p w14:paraId="381D344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复选框</w:t>
            </w:r>
          </w:p>
        </w:tc>
        <w:tc>
          <w:tcPr>
            <w:tcW w:w="1062" w:type="dxa"/>
          </w:tcPr>
          <w:p w14:paraId="69B8A30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2521" w:type="dxa"/>
          </w:tcPr>
          <w:p w14:paraId="731607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2036" w:type="dxa"/>
          </w:tcPr>
          <w:p w14:paraId="606E96C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用于勾选产品进行批量操作</w:t>
            </w:r>
          </w:p>
        </w:tc>
      </w:tr>
      <w:tr w14:paraId="2F4336A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D774D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序号</w:t>
            </w:r>
          </w:p>
        </w:tc>
        <w:tc>
          <w:tcPr>
            <w:tcW w:w="1293" w:type="dxa"/>
          </w:tcPr>
          <w:p w14:paraId="585ACC6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数字</w:t>
            </w:r>
          </w:p>
        </w:tc>
        <w:tc>
          <w:tcPr>
            <w:tcW w:w="1062" w:type="dxa"/>
          </w:tcPr>
          <w:p w14:paraId="544A9D8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自动生成</w:t>
            </w:r>
          </w:p>
        </w:tc>
        <w:tc>
          <w:tcPr>
            <w:tcW w:w="2521" w:type="dxa"/>
          </w:tcPr>
          <w:p w14:paraId="3A7EAB3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系统自动生成</w:t>
            </w:r>
          </w:p>
        </w:tc>
        <w:tc>
          <w:tcPr>
            <w:tcW w:w="2036" w:type="dxa"/>
          </w:tcPr>
          <w:p w14:paraId="4860599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数据序列数</w:t>
            </w:r>
          </w:p>
        </w:tc>
      </w:tr>
      <w:tr w14:paraId="325ADBC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7C342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产品名称</w:t>
            </w:r>
          </w:p>
        </w:tc>
        <w:tc>
          <w:tcPr>
            <w:tcW w:w="1293" w:type="dxa"/>
          </w:tcPr>
          <w:p w14:paraId="164A777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</w:t>
            </w:r>
          </w:p>
        </w:tc>
        <w:tc>
          <w:tcPr>
            <w:tcW w:w="1062" w:type="dxa"/>
          </w:tcPr>
          <w:p w14:paraId="2B5A372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2521" w:type="dxa"/>
          </w:tcPr>
          <w:p w14:paraId="0F5708F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最大长度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字符，允许修改但需检查重复</w:t>
            </w:r>
          </w:p>
        </w:tc>
        <w:tc>
          <w:tcPr>
            <w:tcW w:w="2036" w:type="dxa"/>
          </w:tcPr>
          <w:p w14:paraId="741C13E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产品的名称标识</w:t>
            </w:r>
          </w:p>
        </w:tc>
      </w:tr>
      <w:tr w14:paraId="2960CFE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CB608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产品图片</w:t>
            </w:r>
          </w:p>
        </w:tc>
        <w:tc>
          <w:tcPr>
            <w:tcW w:w="1293" w:type="dxa"/>
          </w:tcPr>
          <w:p w14:paraId="5550D10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图片</w:t>
            </w:r>
          </w:p>
        </w:tc>
        <w:tc>
          <w:tcPr>
            <w:tcW w:w="1062" w:type="dxa"/>
          </w:tcPr>
          <w:p w14:paraId="0C2D778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2521" w:type="dxa"/>
          </w:tcPr>
          <w:p w14:paraId="1321430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支持PNG格式，建议44x44px</w:t>
            </w:r>
          </w:p>
        </w:tc>
        <w:tc>
          <w:tcPr>
            <w:tcW w:w="2036" w:type="dxa"/>
          </w:tcPr>
          <w:p w14:paraId="2E158E3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产品的展示图片，列表展示缩略图</w:t>
            </w:r>
          </w:p>
        </w:tc>
      </w:tr>
      <w:tr w14:paraId="6F2BB74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7FDE7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来源</w:t>
            </w:r>
          </w:p>
        </w:tc>
        <w:tc>
          <w:tcPr>
            <w:tcW w:w="1293" w:type="dxa"/>
          </w:tcPr>
          <w:p w14:paraId="41A3872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枚举</w:t>
            </w:r>
          </w:p>
        </w:tc>
        <w:tc>
          <w:tcPr>
            <w:tcW w:w="1062" w:type="dxa"/>
          </w:tcPr>
          <w:p w14:paraId="701028E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自动赋值</w:t>
            </w:r>
          </w:p>
        </w:tc>
        <w:tc>
          <w:tcPr>
            <w:tcW w:w="2521" w:type="dxa"/>
          </w:tcPr>
          <w:p w14:paraId="51E5AAB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同步/手动创建</w:t>
            </w:r>
          </w:p>
        </w:tc>
        <w:tc>
          <w:tcPr>
            <w:tcW w:w="2036" w:type="dxa"/>
          </w:tcPr>
          <w:p w14:paraId="1D20456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标识产品数据的来源方式</w:t>
            </w:r>
          </w:p>
        </w:tc>
      </w:tr>
      <w:tr w14:paraId="744DF57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448CC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机器人名称</w:t>
            </w:r>
          </w:p>
        </w:tc>
        <w:tc>
          <w:tcPr>
            <w:tcW w:w="1293" w:type="dxa"/>
          </w:tcPr>
          <w:p w14:paraId="23F142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</w:t>
            </w:r>
          </w:p>
        </w:tc>
        <w:tc>
          <w:tcPr>
            <w:tcW w:w="1062" w:type="dxa"/>
          </w:tcPr>
          <w:p w14:paraId="46C4F9C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否</w:t>
            </w:r>
          </w:p>
        </w:tc>
        <w:tc>
          <w:tcPr>
            <w:tcW w:w="2521" w:type="dxa"/>
          </w:tcPr>
          <w:p w14:paraId="27B06CA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最大长度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字符</w:t>
            </w:r>
          </w:p>
        </w:tc>
        <w:tc>
          <w:tcPr>
            <w:tcW w:w="2036" w:type="dxa"/>
          </w:tcPr>
          <w:p w14:paraId="09B8595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产品关联的机器人名称，可配置或不配置</w:t>
            </w:r>
          </w:p>
        </w:tc>
      </w:tr>
      <w:tr w14:paraId="275C38B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694C2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机器人种类</w:t>
            </w:r>
          </w:p>
        </w:tc>
        <w:tc>
          <w:tcPr>
            <w:tcW w:w="1293" w:type="dxa"/>
          </w:tcPr>
          <w:p w14:paraId="0E4981F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枚举</w:t>
            </w:r>
          </w:p>
        </w:tc>
        <w:tc>
          <w:tcPr>
            <w:tcW w:w="1062" w:type="dxa"/>
          </w:tcPr>
          <w:p w14:paraId="6D322F9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否</w:t>
            </w:r>
          </w:p>
        </w:tc>
        <w:tc>
          <w:tcPr>
            <w:tcW w:w="2521" w:type="dxa"/>
          </w:tcPr>
          <w:p w14:paraId="27254AA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数智机器人/dify</w:t>
            </w:r>
          </w:p>
        </w:tc>
        <w:tc>
          <w:tcPr>
            <w:tcW w:w="2036" w:type="dxa"/>
          </w:tcPr>
          <w:p w14:paraId="7795A25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机器人类型，为固定选项</w:t>
            </w:r>
          </w:p>
        </w:tc>
      </w:tr>
      <w:tr w14:paraId="5AE0A90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D3E56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机器人id</w:t>
            </w:r>
          </w:p>
        </w:tc>
        <w:tc>
          <w:tcPr>
            <w:tcW w:w="1293" w:type="dxa"/>
          </w:tcPr>
          <w:p w14:paraId="1D5793D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数字</w:t>
            </w:r>
          </w:p>
        </w:tc>
        <w:tc>
          <w:tcPr>
            <w:tcW w:w="1062" w:type="dxa"/>
          </w:tcPr>
          <w:p w14:paraId="1CC89F1B">
            <w:pPr>
              <w:spacing w:after="0" w:line="240" w:lineRule="auto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2521" w:type="dxa"/>
          </w:tcPr>
          <w:p w14:paraId="77949EF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036" w:type="dxa"/>
          </w:tcPr>
          <w:p w14:paraId="79E872F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关联机器人的唯一标识</w:t>
            </w:r>
          </w:p>
        </w:tc>
      </w:tr>
      <w:tr w14:paraId="1A0EC9F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21312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操作</w:t>
            </w:r>
          </w:p>
        </w:tc>
        <w:tc>
          <w:tcPr>
            <w:tcW w:w="1293" w:type="dxa"/>
          </w:tcPr>
          <w:p w14:paraId="7F0E7E9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按钮</w:t>
            </w:r>
          </w:p>
        </w:tc>
        <w:tc>
          <w:tcPr>
            <w:tcW w:w="1062" w:type="dxa"/>
          </w:tcPr>
          <w:p w14:paraId="7BA027D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2521" w:type="dxa"/>
          </w:tcPr>
          <w:p w14:paraId="5024F57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2036" w:type="dxa"/>
          </w:tcPr>
          <w:p w14:paraId="104B0BB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包含编辑、配置、删除操作</w:t>
            </w:r>
          </w:p>
        </w:tc>
      </w:tr>
    </w:tbl>
    <w:p w14:paraId="4703F2C3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规则说明</w:t>
      </w:r>
    </w:p>
    <w:p w14:paraId="0688997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权限规则：</w:t>
      </w:r>
    </w:p>
    <w:p w14:paraId="4CD338B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仅运维人员可访问产品维护功能</w:t>
      </w:r>
    </w:p>
    <w:p w14:paraId="60AADE78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所有操作（新增、编辑、删除、同步、批量操作、配置）均需要运维人员权限</w:t>
      </w:r>
    </w:p>
    <w:p w14:paraId="1C4B868B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数据规则：</w:t>
      </w:r>
    </w:p>
    <w:p w14:paraId="2CAD35D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产品名称在系统中必须唯一，编辑时修改名称也需要检查重复</w:t>
      </w:r>
    </w:p>
    <w:p w14:paraId="5565D83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产品可手动创建或从第三方业务系统同步</w:t>
      </w:r>
    </w:p>
    <w:p w14:paraId="36076CC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一个产品对应一个机器人，也可以不配置机器人</w:t>
      </w:r>
    </w:p>
    <w:p w14:paraId="2023EE5C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异常处理：</w:t>
      </w:r>
    </w:p>
    <w:p w14:paraId="609D3D5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同步产品失败时，提示"同步失败：[具体错误信息]"</w:t>
      </w:r>
    </w:p>
    <w:p w14:paraId="3621873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批量操作未勾选产品时，提示"请先勾选要操作的产品"</w:t>
      </w:r>
    </w:p>
    <w:p w14:paraId="4C045763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交互说明</w:t>
      </w:r>
    </w:p>
    <w:p w14:paraId="1E92ACDF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左侧产品检索区：</w:t>
      </w:r>
    </w:p>
    <w:p w14:paraId="5607744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**搜索框**：支持输入关键词快速检索产品选项</w:t>
      </w:r>
    </w:p>
    <w:p w14:paraId="4EAB49B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**产品选项**：显示产品分类列表（学习机、翻译笔、跳绳、打印机），点击可快速筛选对应类型的产品</w:t>
      </w:r>
    </w:p>
    <w:p w14:paraId="438EFD0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**列表按钮**：点击展开/收起产品分类列表</w:t>
      </w:r>
    </w:p>
    <w:p w14:paraId="2F0BF1CC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查询条件：</w:t>
      </w:r>
    </w:p>
    <w:p w14:paraId="686D77D8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**产品名称**：输入产品名称关键词，支持模糊查询</w:t>
      </w:r>
    </w:p>
    <w:p w14:paraId="4DE6669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**查询按钮**：点击后根据输入条件筛选产品列表</w:t>
      </w:r>
    </w:p>
    <w:p w14:paraId="0E8A89C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**重置按钮**：点击后清空查询条件，显示全部产品</w:t>
      </w:r>
    </w:p>
    <w:p w14:paraId="22D77DB4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操作按钮：</w:t>
      </w:r>
    </w:p>
    <w:p w14:paraId="5E61628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**新增**：点击弹出新增产品弹窗，填写产品信息后保存</w:t>
      </w:r>
    </w:p>
    <w:p w14:paraId="23154AA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**同步**：点击弹出同步产品确认弹窗，确认后从第三方业务系统同步产品数据</w:t>
      </w:r>
    </w:p>
    <w:p w14:paraId="7C29C49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**批量操作**：下拉按钮，包含以下选项：</w:t>
      </w:r>
    </w:p>
    <w:p w14:paraId="68192C3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 xml:space="preserve">  - 批量高频操作配置：点击进入批量配置页面（高频操作配置）</w:t>
      </w:r>
    </w:p>
    <w:p w14:paraId="7B57152D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 xml:space="preserve">  - 批量其它配置：点击进入批量配置页面（其它配置）</w:t>
      </w:r>
    </w:p>
    <w:p w14:paraId="364DBD94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列表操作：</w:t>
      </w:r>
    </w:p>
    <w:p w14:paraId="2395934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**编辑**：点击弹出编辑产品弹窗，修改产品信息后保存</w:t>
      </w:r>
    </w:p>
    <w:p w14:paraId="1FE37C3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**配置**：点击跳转到单个产品配置页面，配置产品的高级参数</w:t>
      </w:r>
    </w:p>
    <w:p w14:paraId="32D6FD1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**删除**：点击弹出删除确认弹窗，确认后删除该产品并解除关联关系</w:t>
      </w:r>
    </w:p>
    <w:p w14:paraId="7C35AE96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分页控制：</w:t>
      </w:r>
    </w:p>
    <w:p w14:paraId="7AFBC5D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**总记录数**：显示"共X条记录"</w:t>
      </w:r>
    </w:p>
    <w:p w14:paraId="148EBAE5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**分页按钮**：上一页、页码、下一页</w:t>
      </w:r>
    </w:p>
    <w:p w14:paraId="1B569658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**跳转页码**：输入页码后回车跳转到指定页</w:t>
      </w:r>
    </w:p>
    <w:p w14:paraId="203AE1F6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逻辑说明</w:t>
      </w:r>
    </w:p>
    <w:p w14:paraId="06C729D4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同步产品逻辑：</w:t>
      </w:r>
    </w:p>
    <w:p w14:paraId="2AC31AF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点击"同步"按钮，弹出同步产品确认弹窗</w:t>
      </w:r>
    </w:p>
    <w:p w14:paraId="3D3D01B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确认后调用第三方业务系统接口，获取产品数据列表</w:t>
      </w:r>
    </w:p>
    <w:p w14:paraId="32C9BB5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按产品名称匹配，更新已存在的产品，新增不存在的产品</w:t>
      </w:r>
    </w:p>
    <w:p w14:paraId="53DA1CF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同步完成后，提示"同步成功，新增X条，更新X条"</w:t>
      </w:r>
    </w:p>
    <w:p w14:paraId="5F5B4B7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如果同步失败，提示具体错误信息</w:t>
      </w:r>
    </w:p>
    <w:p w14:paraId="768C4EB3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批量操作逻辑：</w:t>
      </w:r>
    </w:p>
    <w:p w14:paraId="19C8C55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勾选多个产品后，点击"批量操作"下拉菜单</w:t>
      </w:r>
    </w:p>
    <w:p w14:paraId="33142E8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选择"批量高频操作配置"或"批量其它配置"</w:t>
      </w:r>
    </w:p>
    <w:p w14:paraId="357C1806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进入对应的批量配置页面，已勾选的产品自动带入</w:t>
      </w:r>
    </w:p>
    <w:p w14:paraId="61E30ED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配置完成后，点击"保存"，配置覆盖所有选中产品</w:t>
      </w:r>
    </w:p>
    <w:p w14:paraId="191D4EE3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删除产品逻辑：</w:t>
      </w:r>
    </w:p>
    <w:p w14:paraId="1209C96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点击"删除"按钮，弹出删除确认弹窗</w:t>
      </w:r>
    </w:p>
    <w:p w14:paraId="280165E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确认后删除该产品，并解除与其他模块的关联关系</w:t>
      </w:r>
    </w:p>
    <w:p w14:paraId="7C08F94C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删除成功后，列表刷新</w:t>
      </w:r>
    </w:p>
    <w:p w14:paraId="052FDBD3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新增产品弹窗</w:t>
      </w:r>
    </w:p>
    <w:p w14:paraId="21EC0813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50D98EF0">
      <w:pPr>
        <w:ind w:firstLine="420" w:firstLineChars="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运维人员想要创建新产品时，点击"新增"按钮，弹出新增产品弹窗。弹窗中包含产品的基本信息字段，填写完成后点击确定保存产品信息。</w:t>
      </w:r>
    </w:p>
    <w:p w14:paraId="70C90DC2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77"/>
        <w:gridCol w:w="1082"/>
        <w:gridCol w:w="1789"/>
        <w:gridCol w:w="2573"/>
      </w:tblGrid>
      <w:tr w14:paraId="18B1252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E6779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397" w:type="dxa"/>
          </w:tcPr>
          <w:p w14:paraId="3AED7CB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096" w:type="dxa"/>
          </w:tcPr>
          <w:p w14:paraId="0FF5B8C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1806" w:type="dxa"/>
          </w:tcPr>
          <w:p w14:paraId="3BDAC53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2613" w:type="dxa"/>
          </w:tcPr>
          <w:p w14:paraId="321AD9B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78B6E0D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F8249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产品名称</w:t>
            </w:r>
          </w:p>
        </w:tc>
        <w:tc>
          <w:tcPr>
            <w:tcW w:w="1397" w:type="dxa"/>
          </w:tcPr>
          <w:p w14:paraId="4DDCB3B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文本输入</w:t>
            </w:r>
          </w:p>
        </w:tc>
        <w:tc>
          <w:tcPr>
            <w:tcW w:w="1096" w:type="dxa"/>
          </w:tcPr>
          <w:p w14:paraId="57FC73C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1806" w:type="dxa"/>
          </w:tcPr>
          <w:p w14:paraId="6C2A218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最大长度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字符，不允许重复</w:t>
            </w:r>
          </w:p>
        </w:tc>
        <w:tc>
          <w:tcPr>
            <w:tcW w:w="2613" w:type="dxa"/>
          </w:tcPr>
          <w:p w14:paraId="424357E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产品的名称标识，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提示文字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：请输入产品名称</w:t>
            </w:r>
          </w:p>
        </w:tc>
      </w:tr>
      <w:tr w14:paraId="2696E84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AD001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产品图片</w:t>
            </w:r>
          </w:p>
        </w:tc>
        <w:tc>
          <w:tcPr>
            <w:tcW w:w="1397" w:type="dxa"/>
          </w:tcPr>
          <w:p w14:paraId="11E30B4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图片上传</w:t>
            </w:r>
          </w:p>
        </w:tc>
        <w:tc>
          <w:tcPr>
            <w:tcW w:w="1096" w:type="dxa"/>
          </w:tcPr>
          <w:p w14:paraId="0960A63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1806" w:type="dxa"/>
          </w:tcPr>
          <w:p w14:paraId="47F1F67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支持PNG格式，建议44x44px</w:t>
            </w:r>
          </w:p>
        </w:tc>
        <w:tc>
          <w:tcPr>
            <w:tcW w:w="2613" w:type="dxa"/>
          </w:tcPr>
          <w:p w14:paraId="0C97C62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产品的展示图片，点击"上传图片"按钮选择文件</w:t>
            </w:r>
          </w:p>
        </w:tc>
      </w:tr>
      <w:tr w14:paraId="10929BE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7A750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机器人名称</w:t>
            </w:r>
          </w:p>
        </w:tc>
        <w:tc>
          <w:tcPr>
            <w:tcW w:w="1397" w:type="dxa"/>
          </w:tcPr>
          <w:p w14:paraId="620BF1D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文本输入</w:t>
            </w:r>
          </w:p>
        </w:tc>
        <w:tc>
          <w:tcPr>
            <w:tcW w:w="1096" w:type="dxa"/>
          </w:tcPr>
          <w:p w14:paraId="38DFAEE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否</w:t>
            </w:r>
          </w:p>
        </w:tc>
        <w:tc>
          <w:tcPr>
            <w:tcW w:w="1806" w:type="dxa"/>
          </w:tcPr>
          <w:p w14:paraId="7BBA1F4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最大长度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字符</w:t>
            </w:r>
          </w:p>
        </w:tc>
        <w:tc>
          <w:tcPr>
            <w:tcW w:w="2613" w:type="dxa"/>
          </w:tcPr>
          <w:p w14:paraId="0835205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产品关联的机器人名称，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提示文字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：请输入机器人名称</w:t>
            </w:r>
          </w:p>
        </w:tc>
      </w:tr>
      <w:tr w14:paraId="3446980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143C1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机器人种类</w:t>
            </w:r>
          </w:p>
        </w:tc>
        <w:tc>
          <w:tcPr>
            <w:tcW w:w="1397" w:type="dxa"/>
          </w:tcPr>
          <w:p w14:paraId="0A8570F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下拉选择</w:t>
            </w:r>
          </w:p>
        </w:tc>
        <w:tc>
          <w:tcPr>
            <w:tcW w:w="1096" w:type="dxa"/>
          </w:tcPr>
          <w:p w14:paraId="778DA0B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否</w:t>
            </w:r>
          </w:p>
        </w:tc>
        <w:tc>
          <w:tcPr>
            <w:tcW w:w="1806" w:type="dxa"/>
          </w:tcPr>
          <w:p w14:paraId="2A6ADCD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数智机器人/dify</w:t>
            </w:r>
          </w:p>
        </w:tc>
        <w:tc>
          <w:tcPr>
            <w:tcW w:w="2613" w:type="dxa"/>
          </w:tcPr>
          <w:p w14:paraId="09721CC1">
            <w:pPr>
              <w:spacing w:after="0" w:line="240" w:lineRule="auto"/>
              <w:rPr>
                <w:rFonts w:hint="default" w:eastAsia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机器人类型，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提示文字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：请选择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机器人种类</w:t>
            </w:r>
          </w:p>
        </w:tc>
      </w:tr>
      <w:tr w14:paraId="56FD46E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98A8A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机器人id</w:t>
            </w:r>
          </w:p>
        </w:tc>
        <w:tc>
          <w:tcPr>
            <w:tcW w:w="1397" w:type="dxa"/>
          </w:tcPr>
          <w:p w14:paraId="6C84FB2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文本输入</w:t>
            </w:r>
          </w:p>
        </w:tc>
        <w:tc>
          <w:tcPr>
            <w:tcW w:w="1096" w:type="dxa"/>
          </w:tcPr>
          <w:p w14:paraId="17972B5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否</w:t>
            </w:r>
          </w:p>
        </w:tc>
        <w:tc>
          <w:tcPr>
            <w:tcW w:w="1806" w:type="dxa"/>
          </w:tcPr>
          <w:p w14:paraId="665E25C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数字</w:t>
            </w:r>
          </w:p>
        </w:tc>
        <w:tc>
          <w:tcPr>
            <w:tcW w:w="2613" w:type="dxa"/>
          </w:tcPr>
          <w:p w14:paraId="758F9E6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关联机器人的唯一标识，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提示文字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：请输入机器人id</w:t>
            </w:r>
          </w:p>
        </w:tc>
      </w:tr>
    </w:tbl>
    <w:p w14:paraId="5C6956D6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规则说明</w:t>
      </w:r>
    </w:p>
    <w:p w14:paraId="472B49AD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权限规则：</w:t>
      </w:r>
    </w:p>
    <w:p w14:paraId="08E4528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仅运维人员可新增产品</w:t>
      </w:r>
    </w:p>
    <w:p w14:paraId="2F671E68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数据规则：</w:t>
      </w:r>
    </w:p>
    <w:p w14:paraId="773179DC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产品来源自动赋值为"手动创建"</w:t>
      </w:r>
    </w:p>
    <w:p w14:paraId="62FDFD2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机器人名称、机器人种类、机器人id为选填字段，可后续在配置页面设置</w:t>
      </w:r>
    </w:p>
    <w:p w14:paraId="60CFEBA9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校验规则：</w:t>
      </w:r>
    </w:p>
    <w:p w14:paraId="537761B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产品名称：必填，最大长度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20</w:t>
      </w:r>
      <w:r>
        <w:rPr>
          <w:rFonts w:ascii="微软雅黑" w:hAnsi="微软雅黑" w:eastAsia="微软雅黑"/>
          <w:b w:val="0"/>
          <w:sz w:val="18"/>
          <w:szCs w:val="18"/>
        </w:rPr>
        <w:t>字符，不允许重复</w:t>
      </w:r>
    </w:p>
    <w:p w14:paraId="3B765468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产品图片：必填，支持PNG格式，建议尺寸44x44px</w:t>
      </w:r>
    </w:p>
    <w:p w14:paraId="0AEF776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机器人种类：选填，固定选项（数智机器人、dify）</w:t>
      </w:r>
    </w:p>
    <w:p w14:paraId="28A0C0EF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异常处理：</w:t>
      </w:r>
    </w:p>
    <w:p w14:paraId="5924B93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产品名称为空时，输入框下方红色小字提示"产品名称不可为空"</w:t>
      </w:r>
    </w:p>
    <w:p w14:paraId="135953CC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产品名称重复时，提示"产品名称已存在，请修改"</w:t>
      </w:r>
    </w:p>
    <w:p w14:paraId="43E28CD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产品描述为空时，输入框下方红色小字提示"产品描述不可为空"</w:t>
      </w:r>
    </w:p>
    <w:p w14:paraId="030A3AE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产品图片未上传时，提示"请上传产品图片"</w:t>
      </w:r>
    </w:p>
    <w:p w14:paraId="6432729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产品图片格式错误时，提示"仅支持PNG格式图片"</w:t>
      </w:r>
    </w:p>
    <w:p w14:paraId="336A66E8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交互说明</w:t>
      </w:r>
    </w:p>
    <w:p w14:paraId="5339BF9D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弹窗标题：</w:t>
      </w:r>
    </w:p>
    <w:p w14:paraId="16E6478A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显示"新增产品"，右上角有关闭按钮×</w:t>
      </w:r>
    </w:p>
    <w:p w14:paraId="21E5E478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字段交互：</w:t>
      </w:r>
    </w:p>
    <w:p w14:paraId="43022688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**产品名称**：输入框，必填项标红色星号，占位符"请输入产品名称"</w:t>
      </w:r>
    </w:p>
    <w:p w14:paraId="29D723B3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**产品描述**：输入框，必填项标红色星号，占位符"请输入产品描述"</w:t>
      </w:r>
    </w:p>
    <w:p w14:paraId="5B4C6FA6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**产品图片**：点击"上传图片"按钮选择图片文件，或拖拽图片到上传区域，上传成功后显示缩略图预览，下方提示"建议44x44px, PNG格式"</w:t>
      </w:r>
    </w:p>
    <w:p w14:paraId="056FF52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**机器人名称**：输入框，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提示文字</w:t>
      </w:r>
      <w:r>
        <w:rPr>
          <w:rFonts w:ascii="微软雅黑" w:hAnsi="微软雅黑" w:eastAsia="微软雅黑"/>
          <w:b w:val="0"/>
          <w:sz w:val="18"/>
          <w:szCs w:val="18"/>
        </w:rPr>
        <w:t>"请输入机器人名称"</w:t>
      </w:r>
    </w:p>
    <w:p w14:paraId="10AFDCF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**机器人种类**：下拉选择框，选项：请选择、数智机器人、dify</w:t>
      </w:r>
    </w:p>
    <w:p w14:paraId="0E4C6FB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**机器人id**：输入框，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提示文字</w:t>
      </w:r>
      <w:r>
        <w:rPr>
          <w:rFonts w:ascii="微软雅黑" w:hAnsi="微软雅黑" w:eastAsia="微软雅黑"/>
          <w:b w:val="0"/>
          <w:sz w:val="18"/>
          <w:szCs w:val="18"/>
        </w:rPr>
        <w:t>"请输入机器人id"</w:t>
      </w:r>
    </w:p>
    <w:p w14:paraId="0C88CFA0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操作按钮：</w:t>
      </w:r>
    </w:p>
    <w:p w14:paraId="7A3615D6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**确定**：点击校验必填项，校验通过后保存数据，关闭弹窗，列表刷新显示新数据</w:t>
      </w:r>
    </w:p>
    <w:p w14:paraId="076782E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**取消**：点击关闭弹窗，不保存数据</w:t>
      </w:r>
    </w:p>
    <w:p w14:paraId="0FFF1F4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**×**：点击关闭弹窗，不保存数据</w:t>
      </w:r>
    </w:p>
    <w:p w14:paraId="7BA7E700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校验提示：</w:t>
      </w:r>
    </w:p>
    <w:p w14:paraId="71B1047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必填项未填时，输入框下方红色小字提示"XX不可为空"</w:t>
      </w:r>
    </w:p>
    <w:p w14:paraId="301D85F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格式错误时，输入框下方红色小字提示具体错误信息</w:t>
      </w:r>
    </w:p>
    <w:p w14:paraId="23199A6A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逻辑说明</w:t>
      </w:r>
    </w:p>
    <w:p w14:paraId="79AB0DB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新增产品逻辑：</w:t>
      </w:r>
    </w:p>
    <w:p w14:paraId="0D72070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点击"新增"按钮，弹出新增产品弹窗</w:t>
      </w:r>
    </w:p>
    <w:p w14:paraId="7DA3474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填写产品信息，来源字段自动赋值为"手动创建"</w:t>
      </w:r>
    </w:p>
    <w:p w14:paraId="5514EFC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点击"确定"，校验产品名称是否重复</w:t>
      </w:r>
    </w:p>
    <w:p w14:paraId="3E620EE6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校验通过后保存产品信息，关闭弹窗，列表刷新显示新数据</w:t>
      </w:r>
    </w:p>
    <w:p w14:paraId="4F4DDFDB">
      <w:pPr>
        <w:pStyle w:val="7"/>
        <w:rPr>
          <w:rFonts w:hint="eastAsia" w:ascii="仿宋" w:hAnsi="仿宋" w:eastAsia="仿宋"/>
          <w:sz w:val="18"/>
          <w:szCs w:val="18"/>
          <w:lang w:val="en-US" w:eastAsia="zh-CN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校验失败时，提示具体错误信息</w:t>
      </w:r>
    </w:p>
    <w:p w14:paraId="2D1C9000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编辑产品弹窗</w:t>
      </w:r>
    </w:p>
    <w:p w14:paraId="23281645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1ACB88C1">
      <w:pPr>
        <w:ind w:firstLine="420" w:firstLineChars="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运维人员想要修改产品信息时，点击"编辑"按钮，弹出编辑产品弹窗。弹窗中自动填充该产品的已有信息，修改完成后点击确定更新产品信息。</w:t>
      </w:r>
    </w:p>
    <w:p w14:paraId="6689625B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p w14:paraId="291FA5E1">
      <w:pPr>
        <w:ind w:firstLine="420" w:firstLineChars="0"/>
        <w:rPr>
          <w:rFonts w:hint="default" w:ascii="微软雅黑" w:hAnsi="微软雅黑" w:eastAsia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同4.5.2.2新增产品弹窗</w:t>
      </w:r>
    </w:p>
    <w:p w14:paraId="08AA73E0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规则说明</w:t>
      </w:r>
    </w:p>
    <w:p w14:paraId="3D26C7D6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权限规则：</w:t>
      </w:r>
    </w:p>
    <w:p w14:paraId="65908C1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仅运维人员可编辑产品</w:t>
      </w:r>
    </w:p>
    <w:p w14:paraId="7FBD25FE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数据规则：</w:t>
      </w:r>
    </w:p>
    <w:p w14:paraId="41C71AF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产品名称允许修改，但修改后需检查是否与其他产品名称重复</w:t>
      </w:r>
    </w:p>
    <w:p w14:paraId="0ACAE9D3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校验规则：</w:t>
      </w:r>
    </w:p>
    <w:p w14:paraId="3898C418">
      <w:pPr>
        <w:ind w:firstLine="420" w:firstLineChars="0"/>
        <w:rPr>
          <w:rFonts w:hint="default" w:ascii="微软雅黑" w:hAnsi="微软雅黑" w:eastAsia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同4.5.2.2新增产品弹窗</w:t>
      </w:r>
    </w:p>
    <w:p w14:paraId="1833CB5B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异常处理：</w:t>
      </w:r>
    </w:p>
    <w:p w14:paraId="2C41A8EC">
      <w:pPr>
        <w:ind w:firstLine="420" w:firstLineChars="0"/>
        <w:rPr>
          <w:rFonts w:hint="default" w:ascii="微软雅黑" w:hAnsi="微软雅黑" w:eastAsia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同4.5.2.2新增产品弹窗</w:t>
      </w:r>
    </w:p>
    <w:p w14:paraId="679B1B0A">
      <w:pPr>
        <w:ind w:left="720"/>
        <w:rPr>
          <w:sz w:val="18"/>
          <w:szCs w:val="18"/>
        </w:rPr>
      </w:pPr>
    </w:p>
    <w:p w14:paraId="28DED0ED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交互说明</w:t>
      </w:r>
    </w:p>
    <w:p w14:paraId="22B61C45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弹窗标题：</w:t>
      </w:r>
    </w:p>
    <w:p w14:paraId="2B25D17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显示"编辑产品"，右上角有关闭按钮×</w:t>
      </w:r>
    </w:p>
    <w:p w14:paraId="075059A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字段交互：</w:t>
      </w:r>
    </w:p>
    <w:p w14:paraId="10FAFCF6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**产品名称**：输入框，必填项标红色星号，默认显示该产品的已有名称</w:t>
      </w:r>
    </w:p>
    <w:p w14:paraId="713F676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**产品图片**：默认显示该产品的已有图片缩略图，可点击"上传图片"按钮重新选择</w:t>
      </w:r>
    </w:p>
    <w:p w14:paraId="31583608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**机器人名称**：输入框，默认显示该产品的已有机器人名称</w:t>
      </w:r>
    </w:p>
    <w:p w14:paraId="78E4310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**机器人种类**：下拉选择框，默认显示该产品的已选机器人种类</w:t>
      </w:r>
    </w:p>
    <w:p w14:paraId="3624D98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**机器人id**：输入框，默认显示该产品的已有机器人id</w:t>
      </w:r>
    </w:p>
    <w:p w14:paraId="02D2692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操作按钮：</w:t>
      </w:r>
    </w:p>
    <w:p w14:paraId="019080B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**确定**：点击校验必填项和产品名称重复性，校验通过后更新数据，关闭弹窗，列表刷新</w:t>
      </w:r>
    </w:p>
    <w:p w14:paraId="53A7067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**取消**：点击关闭弹窗，不保存修改</w:t>
      </w:r>
    </w:p>
    <w:p w14:paraId="711D4CB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**×**：点击关闭弹窗，不保存修改</w:t>
      </w:r>
    </w:p>
    <w:p w14:paraId="55A2C5F2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校验提示：</w:t>
      </w:r>
    </w:p>
    <w:p w14:paraId="0B215C0C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产品名称修改后重复时，提示"产品名称已存在，请修改"</w:t>
      </w:r>
    </w:p>
    <w:p w14:paraId="40C65903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逻辑说明</w:t>
      </w:r>
    </w:p>
    <w:p w14:paraId="5C340E4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编辑产品逻辑：</w:t>
      </w:r>
    </w:p>
    <w:p w14:paraId="670470E3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点击"编辑"按钮，弹出编辑产品弹窗</w:t>
      </w:r>
    </w:p>
    <w:p w14:paraId="0215865A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自动填充该产品的已有信息</w:t>
      </w:r>
    </w:p>
    <w:p w14:paraId="76966C95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修改产品信息后，点击"确定"</w:t>
      </w:r>
    </w:p>
    <w:p w14:paraId="2254BD2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校验产品名称是否与其他产品重复（排除当前产品）</w:t>
      </w:r>
    </w:p>
    <w:p w14:paraId="5F719EB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校验通过后更新产品信息，关闭弹窗，列表刷新显示修改后的数据</w:t>
      </w:r>
    </w:p>
    <w:p w14:paraId="4FA0D71C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校验失败时，提示具体错误信息</w:t>
      </w:r>
    </w:p>
    <w:p w14:paraId="5D47124E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</w:p>
    <w:p w14:paraId="3EDBE59A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同步产品确认弹窗</w:t>
      </w:r>
    </w:p>
    <w:p w14:paraId="21C331FA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7AF97D78">
      <w:pPr>
        <w:ind w:firstLine="420" w:firstLineChars="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运维人员想要从第三方业务系统同步产品数据时，点击"同步"按钮，弹出同步产品确认弹窗，确认后执行同步操作。</w:t>
      </w:r>
    </w:p>
    <w:p w14:paraId="11FAE498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124"/>
        <w:gridCol w:w="4271"/>
      </w:tblGrid>
      <w:tr w14:paraId="0D0D2CA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dxa"/>
          </w:tcPr>
          <w:p w14:paraId="2CED36C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元素名称</w:t>
            </w:r>
          </w:p>
        </w:tc>
        <w:tc>
          <w:tcPr>
            <w:tcW w:w="2152" w:type="dxa"/>
          </w:tcPr>
          <w:p w14:paraId="136E0F7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元素类型</w:t>
            </w:r>
          </w:p>
        </w:tc>
        <w:tc>
          <w:tcPr>
            <w:tcW w:w="4332" w:type="dxa"/>
          </w:tcPr>
          <w:p w14:paraId="69233A9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0E85CA8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dxa"/>
          </w:tcPr>
          <w:p w14:paraId="577B9D7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提示信息</w:t>
            </w:r>
          </w:p>
        </w:tc>
        <w:tc>
          <w:tcPr>
            <w:tcW w:w="2152" w:type="dxa"/>
          </w:tcPr>
          <w:p w14:paraId="21319A5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</w:t>
            </w:r>
          </w:p>
        </w:tc>
        <w:tc>
          <w:tcPr>
            <w:tcW w:w="4332" w:type="dxa"/>
          </w:tcPr>
          <w:p w14:paraId="3272638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"确定同步产品吗？同步后将覆盖现有产品。"</w:t>
            </w:r>
          </w:p>
        </w:tc>
      </w:tr>
    </w:tbl>
    <w:p w14:paraId="76FC20A4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规则说明</w:t>
      </w:r>
    </w:p>
    <w:p w14:paraId="517BB66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权限规则：</w:t>
      </w:r>
    </w:p>
    <w:p w14:paraId="3EF6344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仅运维人员可同步产品</w:t>
      </w:r>
    </w:p>
    <w:p w14:paraId="3E349CC0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数据规则：</w:t>
      </w:r>
    </w:p>
    <w:p w14:paraId="1011E315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同步时按产品名称匹配，更新已存在的产品，新增不存在的产品</w:t>
      </w:r>
    </w:p>
    <w:p w14:paraId="0F540E83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同步的产品来源标记为"同步"</w:t>
      </w:r>
    </w:p>
    <w:p w14:paraId="744EB9E8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异常处理：</w:t>
      </w:r>
    </w:p>
    <w:p w14:paraId="2EE680D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同步失败时，提示"同步失败：[具体错误信息]"</w:t>
      </w:r>
    </w:p>
    <w:p w14:paraId="424D4EC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第三方系统接口超时时，提示"同步超时，请稍后重试"</w:t>
      </w:r>
    </w:p>
    <w:p w14:paraId="1387EB64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交互说明</w:t>
      </w:r>
    </w:p>
    <w:p w14:paraId="5EA23E65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弹窗标题：</w:t>
      </w:r>
    </w:p>
    <w:p w14:paraId="02462A2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显示"同步产品"，右上角有关闭按钮×</w:t>
      </w:r>
    </w:p>
    <w:p w14:paraId="10966AF1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提示信息：</w:t>
      </w:r>
    </w:p>
    <w:p w14:paraId="7F795D9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显示"确定同步产品吗？同步后将覆盖现有产品。"</w:t>
      </w:r>
    </w:p>
    <w:p w14:paraId="6D39D248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操作按钮：</w:t>
      </w:r>
    </w:p>
    <w:p w14:paraId="65436AC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**确定**：点击执行同步操作，关闭弹窗，显示同步进度</w:t>
      </w:r>
    </w:p>
    <w:p w14:paraId="7BEAAAF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**取消**：点击关闭弹窗，不执行同步操作</w:t>
      </w:r>
    </w:p>
    <w:p w14:paraId="41DA7D7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**×**：点击关闭弹窗，不执行同步操作</w:t>
      </w:r>
    </w:p>
    <w:p w14:paraId="30842495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逻辑说明</w:t>
      </w:r>
    </w:p>
    <w:p w14:paraId="2ADEC9A5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同步产品逻辑：</w:t>
      </w:r>
    </w:p>
    <w:p w14:paraId="2718037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点击"确定"，调用第三方业务系统接口</w:t>
      </w:r>
    </w:p>
    <w:p w14:paraId="5670041C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获取产品数据列表</w:t>
      </w:r>
    </w:p>
    <w:p w14:paraId="68A8613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按产品名称匹配，更新已存在的产品，新增不存在的产品</w:t>
      </w:r>
    </w:p>
    <w:p w14:paraId="779F5C27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同步完成后，提示"同步成功，新增X条，更新X条"</w:t>
      </w:r>
      <w: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  <w:t>；</w:t>
      </w:r>
      <w:r>
        <w:rPr>
          <w:rFonts w:ascii="微软雅黑" w:hAnsi="微软雅黑" w:eastAsia="微软雅黑"/>
          <w:b w:val="0"/>
          <w:sz w:val="18"/>
          <w:szCs w:val="18"/>
        </w:rPr>
        <w:t>列表刷新，显示最新数据</w:t>
      </w:r>
    </w:p>
    <w:p w14:paraId="052B330E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产品配置页面（高频操作配置）</w:t>
      </w:r>
    </w:p>
    <w:p w14:paraId="67FAC71C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725722B3">
      <w:pPr>
        <w:ind w:firstLine="420" w:firstLineChars="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运维人员想要配置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单</w:t>
      </w:r>
      <w:r>
        <w:rPr>
          <w:rFonts w:ascii="微软雅黑" w:hAnsi="微软雅黑" w:eastAsia="微软雅黑"/>
          <w:b w:val="0"/>
          <w:sz w:val="18"/>
          <w:szCs w:val="18"/>
        </w:rPr>
        <w:t>个产品的快捷按钮和高频内容时，在产品列表页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操作栏点击</w:t>
      </w:r>
      <w:r>
        <w:rPr>
          <w:rFonts w:ascii="微软雅黑" w:hAnsi="微软雅黑" w:eastAsia="微软雅黑"/>
          <w:b w:val="0"/>
          <w:sz w:val="18"/>
          <w:szCs w:val="18"/>
        </w:rPr>
        <w:t>"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配置</w:t>
      </w:r>
      <w:r>
        <w:rPr>
          <w:rFonts w:ascii="微软雅黑" w:hAnsi="微软雅黑" w:eastAsia="微软雅黑"/>
          <w:b w:val="0"/>
          <w:sz w:val="18"/>
          <w:szCs w:val="18"/>
        </w:rPr>
        <w:t>"，进入配置页面（高频操作配置）。页面提供快捷按钮管理、高频内容标签管理、高频内容管理功能。配置完成后，点击"保存"，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保存配置</w:t>
      </w:r>
      <w:r>
        <w:rPr>
          <w:rFonts w:ascii="微软雅黑" w:hAnsi="微软雅黑" w:eastAsia="微软雅黑"/>
          <w:b w:val="0"/>
          <w:sz w:val="18"/>
          <w:szCs w:val="18"/>
        </w:rPr>
        <w:t>。</w:t>
      </w:r>
    </w:p>
    <w:p w14:paraId="4D9846B6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p w14:paraId="6722F243">
      <w:pPr>
        <w:pStyle w:val="7"/>
        <w:ind w:left="0" w:leftChars="0" w:firstLine="0" w:firstLineChars="0"/>
        <w:rPr>
          <w:rFonts w:hint="eastAsia" w:ascii="微软雅黑" w:hAnsi="微软雅黑" w:eastAsia="微软雅黑" w:cs="Times New Roman"/>
          <w:b w:val="0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 w:val="0"/>
          <w:kern w:val="2"/>
          <w:sz w:val="18"/>
          <w:szCs w:val="18"/>
          <w:lang w:val="en-US" w:eastAsia="zh-CN" w:bidi="ar-SA"/>
        </w:rPr>
        <w:t>参考4.5.2.6批量配置页面（高频操作配置）</w:t>
      </w:r>
    </w:p>
    <w:p w14:paraId="726D2005">
      <w:pPr>
        <w:pStyle w:val="7"/>
        <w:ind w:left="0" w:leftChars="0" w:firstLine="0" w:firstLineChars="0"/>
        <w:rPr>
          <w:rFonts w:hint="default" w:ascii="微软雅黑" w:hAnsi="微软雅黑" w:eastAsia="微软雅黑" w:cs="Times New Roman"/>
          <w:b w:val="0"/>
          <w:kern w:val="2"/>
          <w:sz w:val="18"/>
          <w:szCs w:val="18"/>
          <w:lang w:val="en-US" w:eastAsia="zh-CN" w:bidi="ar-SA"/>
        </w:rPr>
      </w:pPr>
    </w:p>
    <w:p w14:paraId="52D112D8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批量配置页面（高频操作配置）</w:t>
      </w:r>
    </w:p>
    <w:p w14:paraId="012F496F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0E404D88">
      <w:pPr>
        <w:ind w:firstLine="420" w:firstLineChars="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批量配置多个产品的快捷按钮和高频内容时，在产品列表页勾选多个产品后，点击"批量操作-批量高频操作配置"，进入批量配置页面（高频操作配置）。页面显示已勾选的产品列表，并提供快捷按钮管理、高频内容标签管理、高频内容管理功能。配置完成后，点击"保存"，配置覆盖所有选中产品。</w:t>
      </w:r>
    </w:p>
    <w:p w14:paraId="1BA2C19C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p w14:paraId="5933F050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已选产品展示区：</w:t>
      </w:r>
    </w:p>
    <w:p w14:paraId="0EC1F33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显示已勾选的产品列表（从产品列表页带入）</w:t>
      </w:r>
    </w:p>
    <w:p w14:paraId="02314EA9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快捷按钮区域：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170"/>
        <w:gridCol w:w="1185"/>
        <w:gridCol w:w="1423"/>
        <w:gridCol w:w="3040"/>
      </w:tblGrid>
      <w:tr w14:paraId="01F78A0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01A4F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184" w:type="dxa"/>
          </w:tcPr>
          <w:p w14:paraId="2935C2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200" w:type="dxa"/>
          </w:tcPr>
          <w:p w14:paraId="3063AAA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1442" w:type="dxa"/>
          </w:tcPr>
          <w:p w14:paraId="6207BD9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3086" w:type="dxa"/>
          </w:tcPr>
          <w:p w14:paraId="3C588D2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7FDDFC9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2E49E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快捷按钮列表</w:t>
            </w:r>
          </w:p>
        </w:tc>
        <w:tc>
          <w:tcPr>
            <w:tcW w:w="1184" w:type="dxa"/>
          </w:tcPr>
          <w:p w14:paraId="15C5C75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标签组</w:t>
            </w:r>
          </w:p>
        </w:tc>
        <w:tc>
          <w:tcPr>
            <w:tcW w:w="1200" w:type="dxa"/>
          </w:tcPr>
          <w:p w14:paraId="6A62E43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1442" w:type="dxa"/>
          </w:tcPr>
          <w:p w14:paraId="0AFEDA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产品内唯一</w:t>
            </w:r>
          </w:p>
        </w:tc>
        <w:tc>
          <w:tcPr>
            <w:tcW w:w="3086" w:type="dxa"/>
          </w:tcPr>
          <w:p w14:paraId="4CA69CB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已添加的快捷按钮，每个按钮右侧有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删除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×按钮</w:t>
            </w:r>
          </w:p>
        </w:tc>
      </w:tr>
    </w:tbl>
    <w:p w14:paraId="5E191F1E">
      <w:pPr>
        <w:rPr>
          <w:sz w:val="18"/>
          <w:szCs w:val="18"/>
        </w:rPr>
      </w:pPr>
    </w:p>
    <w:p w14:paraId="3720A566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高频内容标签区域：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328"/>
        <w:gridCol w:w="1571"/>
        <w:gridCol w:w="1355"/>
        <w:gridCol w:w="2564"/>
      </w:tblGrid>
      <w:tr w14:paraId="20EADF1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64B9E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345" w:type="dxa"/>
          </w:tcPr>
          <w:p w14:paraId="2A74689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593" w:type="dxa"/>
          </w:tcPr>
          <w:p w14:paraId="09B5C57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1373" w:type="dxa"/>
          </w:tcPr>
          <w:p w14:paraId="07C514C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2601" w:type="dxa"/>
          </w:tcPr>
          <w:p w14:paraId="24CD90C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67E5E2C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DB076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标签列表</w:t>
            </w:r>
          </w:p>
        </w:tc>
        <w:tc>
          <w:tcPr>
            <w:tcW w:w="1345" w:type="dxa"/>
          </w:tcPr>
          <w:p w14:paraId="221F3FD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标签组</w:t>
            </w:r>
          </w:p>
        </w:tc>
        <w:tc>
          <w:tcPr>
            <w:tcW w:w="1593" w:type="dxa"/>
          </w:tcPr>
          <w:p w14:paraId="1E633CD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1373" w:type="dxa"/>
          </w:tcPr>
          <w:p w14:paraId="43D393E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产品内唯一</w:t>
            </w:r>
          </w:p>
        </w:tc>
        <w:tc>
          <w:tcPr>
            <w:tcW w:w="2601" w:type="dxa"/>
          </w:tcPr>
          <w:p w14:paraId="182BAFA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已创建的高频内容标签，每个标签右侧有编辑、删除按钮</w:t>
            </w:r>
          </w:p>
        </w:tc>
      </w:tr>
    </w:tbl>
    <w:p w14:paraId="3D66CACE">
      <w:pPr>
        <w:rPr>
          <w:sz w:val="18"/>
          <w:szCs w:val="18"/>
        </w:rPr>
      </w:pPr>
    </w:p>
    <w:p w14:paraId="5F0AF839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高频内容管理表格：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1244"/>
        <w:gridCol w:w="1374"/>
        <w:gridCol w:w="2368"/>
        <w:gridCol w:w="2163"/>
      </w:tblGrid>
      <w:tr w14:paraId="111F959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01B4FF8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263" w:type="dxa"/>
          </w:tcPr>
          <w:p w14:paraId="2B0F120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396" w:type="dxa"/>
          </w:tcPr>
          <w:p w14:paraId="0B90A95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2389" w:type="dxa"/>
          </w:tcPr>
          <w:p w14:paraId="246F271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2197" w:type="dxa"/>
          </w:tcPr>
          <w:p w14:paraId="20E1ED2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7E72BBC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18CC8AE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序号</w:t>
            </w:r>
          </w:p>
        </w:tc>
        <w:tc>
          <w:tcPr>
            <w:tcW w:w="1263" w:type="dxa"/>
          </w:tcPr>
          <w:p w14:paraId="2464964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数字</w:t>
            </w:r>
          </w:p>
        </w:tc>
        <w:tc>
          <w:tcPr>
            <w:tcW w:w="1396" w:type="dxa"/>
          </w:tcPr>
          <w:p w14:paraId="2057640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自动生成</w:t>
            </w:r>
          </w:p>
        </w:tc>
        <w:tc>
          <w:tcPr>
            <w:tcW w:w="2389" w:type="dxa"/>
          </w:tcPr>
          <w:p w14:paraId="404624F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系统自动生成</w:t>
            </w:r>
          </w:p>
        </w:tc>
        <w:tc>
          <w:tcPr>
            <w:tcW w:w="2197" w:type="dxa"/>
          </w:tcPr>
          <w:p w14:paraId="41BACE7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数据序列数</w:t>
            </w:r>
          </w:p>
        </w:tc>
      </w:tr>
      <w:tr w14:paraId="6A4C4EF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72693CD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内容名称</w:t>
            </w:r>
          </w:p>
        </w:tc>
        <w:tc>
          <w:tcPr>
            <w:tcW w:w="1263" w:type="dxa"/>
          </w:tcPr>
          <w:p w14:paraId="3326E40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</w:t>
            </w:r>
          </w:p>
        </w:tc>
        <w:tc>
          <w:tcPr>
            <w:tcW w:w="1396" w:type="dxa"/>
          </w:tcPr>
          <w:p w14:paraId="599E34C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2389" w:type="dxa"/>
          </w:tcPr>
          <w:p w14:paraId="19BE6B5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最大长度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50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字符</w:t>
            </w:r>
          </w:p>
        </w:tc>
        <w:tc>
          <w:tcPr>
            <w:tcW w:w="2197" w:type="dxa"/>
          </w:tcPr>
          <w:p w14:paraId="0E413A4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高频内容的名称</w:t>
            </w:r>
          </w:p>
        </w:tc>
      </w:tr>
      <w:tr w14:paraId="1A089BA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62B7CDE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创建时间</w:t>
            </w:r>
          </w:p>
        </w:tc>
        <w:tc>
          <w:tcPr>
            <w:tcW w:w="1263" w:type="dxa"/>
          </w:tcPr>
          <w:p w14:paraId="39BBA70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日期时间</w:t>
            </w:r>
          </w:p>
        </w:tc>
        <w:tc>
          <w:tcPr>
            <w:tcW w:w="1396" w:type="dxa"/>
          </w:tcPr>
          <w:p w14:paraId="5133F5E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自动生成</w:t>
            </w:r>
          </w:p>
        </w:tc>
        <w:tc>
          <w:tcPr>
            <w:tcW w:w="2389" w:type="dxa"/>
          </w:tcPr>
          <w:p w14:paraId="233D3B6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格式：YYYY-MM-DD HH:mm:ss</w:t>
            </w:r>
          </w:p>
        </w:tc>
        <w:tc>
          <w:tcPr>
            <w:tcW w:w="2197" w:type="dxa"/>
          </w:tcPr>
          <w:p w14:paraId="3FF7BD7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创建时间</w:t>
            </w:r>
          </w:p>
        </w:tc>
      </w:tr>
      <w:tr w14:paraId="3435815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245BB5E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更新时间</w:t>
            </w:r>
          </w:p>
        </w:tc>
        <w:tc>
          <w:tcPr>
            <w:tcW w:w="1263" w:type="dxa"/>
          </w:tcPr>
          <w:p w14:paraId="6E193A9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日期时间</w:t>
            </w:r>
          </w:p>
        </w:tc>
        <w:tc>
          <w:tcPr>
            <w:tcW w:w="1396" w:type="dxa"/>
          </w:tcPr>
          <w:p w14:paraId="37094FA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自动生成</w:t>
            </w:r>
          </w:p>
        </w:tc>
        <w:tc>
          <w:tcPr>
            <w:tcW w:w="2389" w:type="dxa"/>
          </w:tcPr>
          <w:p w14:paraId="0B4F8F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格式：YYYY-MM-DD HH:mm:ss</w:t>
            </w:r>
          </w:p>
        </w:tc>
        <w:tc>
          <w:tcPr>
            <w:tcW w:w="2197" w:type="dxa"/>
          </w:tcPr>
          <w:p w14:paraId="128DF99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最后更新时间</w:t>
            </w:r>
          </w:p>
        </w:tc>
      </w:tr>
      <w:tr w14:paraId="3AE1876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19851F2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操作</w:t>
            </w:r>
          </w:p>
        </w:tc>
        <w:tc>
          <w:tcPr>
            <w:tcW w:w="1263" w:type="dxa"/>
          </w:tcPr>
          <w:p w14:paraId="4D5EC8C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按钮</w:t>
            </w:r>
          </w:p>
        </w:tc>
        <w:tc>
          <w:tcPr>
            <w:tcW w:w="1396" w:type="dxa"/>
          </w:tcPr>
          <w:p w14:paraId="69A6F8E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2389" w:type="dxa"/>
          </w:tcPr>
          <w:p w14:paraId="0405F25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2197" w:type="dxa"/>
          </w:tcPr>
          <w:p w14:paraId="3849426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包含编辑、删除按钮</w:t>
            </w:r>
          </w:p>
        </w:tc>
      </w:tr>
    </w:tbl>
    <w:p w14:paraId="4C572E03">
      <w:pPr>
        <w:rPr>
          <w:sz w:val="18"/>
          <w:szCs w:val="18"/>
        </w:rPr>
      </w:pPr>
    </w:p>
    <w:p w14:paraId="02A46CE4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规则说明</w:t>
      </w:r>
    </w:p>
    <w:p w14:paraId="18A2115F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权限规则：</w:t>
      </w:r>
    </w:p>
    <w:p w14:paraId="4A9E520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仅运维人员可进行批量配置</w:t>
      </w:r>
    </w:p>
    <w:p w14:paraId="495605EE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数据规则：</w:t>
      </w:r>
    </w:p>
    <w:p w14:paraId="38E115A3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快捷按钮名称在产品内必须唯一，不同产品可使用相同快捷按钮名</w:t>
      </w:r>
    </w:p>
    <w:p w14:paraId="344A92D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高频内容标签名称在产品内必须唯一</w:t>
      </w:r>
    </w:p>
    <w:p w14:paraId="0E4CA73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一个高频内容标签下可创建多个高频内容</w:t>
      </w:r>
    </w:p>
    <w:p w14:paraId="0921569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批量配置保存后，完全覆盖所有选中产品的配置</w:t>
      </w:r>
    </w:p>
    <w:p w14:paraId="25399454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校验规则：</w:t>
      </w:r>
    </w:p>
    <w:p w14:paraId="4A0E456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快捷按钮名称：必填，最大长度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20</w:t>
      </w:r>
      <w:r>
        <w:rPr>
          <w:rFonts w:ascii="微软雅黑" w:hAnsi="微软雅黑" w:eastAsia="微软雅黑"/>
          <w:b w:val="0"/>
          <w:sz w:val="18"/>
          <w:szCs w:val="18"/>
        </w:rPr>
        <w:t>字符，产品内唯一</w:t>
      </w:r>
    </w:p>
    <w:p w14:paraId="1507CD23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高频内容标签：必填，最大长度20字符，产品内唯一</w:t>
      </w:r>
    </w:p>
    <w:p w14:paraId="026B8025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高频内容：必填，最大长度500字符</w:t>
      </w:r>
    </w:p>
    <w:p w14:paraId="24A7C9C5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异常处理：</w:t>
      </w:r>
    </w:p>
    <w:p w14:paraId="50138B2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快捷按钮名称重复时，提示"快捷按钮名称已存在"</w:t>
      </w:r>
    </w:p>
    <w:p w14:paraId="3F0897F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高频内容标签名称重复时，提示"标签名称已存在"</w:t>
      </w:r>
    </w:p>
    <w:p w14:paraId="1C2A381A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删除有高频内容的标签时，提示"该标签下存在高频内容，请先删除内容"</w:t>
      </w:r>
    </w:p>
    <w:p w14:paraId="729EF9F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保存失败时，提示"配置保存失败，请重试"</w:t>
      </w:r>
    </w:p>
    <w:p w14:paraId="2BA6B5D7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交互说明</w:t>
      </w:r>
    </w:p>
    <w:p w14:paraId="763568A0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页面导航：</w:t>
      </w:r>
    </w:p>
    <w:p w14:paraId="3BD654EA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面包屑：产品维护 &gt; 批量配置（高频操作配置）</w:t>
      </w:r>
    </w:p>
    <w:p w14:paraId="58601EC5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左侧子菜单：高频操作配置（当前选中）、其它配置</w:t>
      </w:r>
    </w:p>
    <w:p w14:paraId="516C0142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快捷按钮区域：</w:t>
      </w:r>
    </w:p>
    <w:p w14:paraId="76D97E2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**一键引用**：点击弹出"一键引用"弹窗，从其他产品引用配置</w:t>
      </w:r>
    </w:p>
    <w:p w14:paraId="27102D63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**新增**：点击弹出"新增快捷按钮"弹窗</w:t>
      </w:r>
    </w:p>
    <w:p w14:paraId="4D7DC3B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**删除全部**：点击删除所有快捷按钮</w:t>
      </w:r>
    </w:p>
    <w:p w14:paraId="5475A386">
      <w:pPr>
        <w:ind w:left="720"/>
        <w:rPr>
          <w:rFonts w:hint="default" w:eastAsia="微软雅黑"/>
          <w:sz w:val="18"/>
          <w:szCs w:val="18"/>
          <w:lang w:val="en-US" w:eastAsia="zh-CN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**快捷按钮列表**：显示已添加的快捷按钮，每个按钮右侧有"×"关闭按钮，点击可删除该快捷按钮</w:t>
      </w:r>
      <w: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  <w:t>；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鼠标移入快捷按钮气泡显示链接地址文本</w:t>
      </w:r>
    </w:p>
    <w:p w14:paraId="7EFDCC63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高频内容标签区域：</w:t>
      </w:r>
    </w:p>
    <w:p w14:paraId="57001E7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**新增**：点击弹出"新增高频内容标签"弹窗</w:t>
      </w:r>
    </w:p>
    <w:p w14:paraId="24310F2A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**标签列表**：显示已创建的标签，每个标签右侧有编辑图标、删除图标</w:t>
      </w:r>
    </w:p>
    <w:p w14:paraId="10E3C273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编辑</w:t>
      </w:r>
      <w:r>
        <w:rPr>
          <w:rFonts w:ascii="微软雅黑" w:hAnsi="微软雅黑" w:eastAsia="微软雅黑"/>
          <w:b w:val="0"/>
          <w:sz w:val="18"/>
          <w:szCs w:val="18"/>
        </w:rPr>
        <w:t>**：点击弹出"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编辑</w:t>
      </w:r>
      <w:r>
        <w:rPr>
          <w:rFonts w:ascii="微软雅黑" w:hAnsi="微软雅黑" w:eastAsia="微软雅黑"/>
          <w:b w:val="0"/>
          <w:sz w:val="18"/>
          <w:szCs w:val="18"/>
        </w:rPr>
        <w:t>高频内容标签"弹窗</w:t>
      </w:r>
    </w:p>
    <w:p w14:paraId="35DD13D1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删除</w:t>
      </w:r>
      <w:r>
        <w:rPr>
          <w:rFonts w:ascii="微软雅黑" w:hAnsi="微软雅黑" w:eastAsia="微软雅黑"/>
          <w:b w:val="0"/>
          <w:sz w:val="18"/>
          <w:szCs w:val="18"/>
        </w:rPr>
        <w:t>**：点击弹出"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删除</w:t>
      </w:r>
      <w:r>
        <w:rPr>
          <w:rFonts w:ascii="微软雅黑" w:hAnsi="微软雅黑" w:eastAsia="微软雅黑"/>
          <w:b w:val="0"/>
          <w:sz w:val="18"/>
          <w:szCs w:val="18"/>
        </w:rPr>
        <w:t>高频内容标签"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确认</w:t>
      </w:r>
      <w:r>
        <w:rPr>
          <w:rFonts w:ascii="微软雅黑" w:hAnsi="微软雅黑" w:eastAsia="微软雅黑"/>
          <w:b w:val="0"/>
          <w:sz w:val="18"/>
          <w:szCs w:val="18"/>
        </w:rPr>
        <w:t>弹窗</w:t>
      </w:r>
    </w:p>
    <w:p w14:paraId="5AA73969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高频内容管理区域：</w:t>
      </w:r>
    </w:p>
    <w:p w14:paraId="02DE5F16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**新增**：点击弹出"新增高频内容"弹窗</w:t>
      </w:r>
    </w:p>
    <w:p w14:paraId="12EC871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**删除全部**：点击删除所有高频内容</w:t>
      </w:r>
    </w:p>
    <w:p w14:paraId="76BB52BC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**表格数据**：显示已创建的高频内容列表，每条数据右侧有"编辑"、"删除"按钮</w:t>
      </w:r>
    </w:p>
    <w:p w14:paraId="727D86EB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编辑</w:t>
      </w:r>
      <w:r>
        <w:rPr>
          <w:rFonts w:ascii="微软雅黑" w:hAnsi="微软雅黑" w:eastAsia="微软雅黑"/>
          <w:b w:val="0"/>
          <w:sz w:val="18"/>
          <w:szCs w:val="18"/>
        </w:rPr>
        <w:t>**：点击弹出"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编辑</w:t>
      </w:r>
      <w:r>
        <w:rPr>
          <w:rFonts w:ascii="微软雅黑" w:hAnsi="微软雅黑" w:eastAsia="微软雅黑"/>
          <w:b w:val="0"/>
          <w:sz w:val="18"/>
          <w:szCs w:val="18"/>
        </w:rPr>
        <w:t>高频内容"弹窗</w:t>
      </w:r>
    </w:p>
    <w:p w14:paraId="06A1743E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删除</w:t>
      </w:r>
      <w:r>
        <w:rPr>
          <w:rFonts w:ascii="微软雅黑" w:hAnsi="微软雅黑" w:eastAsia="微软雅黑"/>
          <w:b w:val="0"/>
          <w:sz w:val="18"/>
          <w:szCs w:val="18"/>
        </w:rPr>
        <w:t>**：点击弹出"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删除</w:t>
      </w:r>
      <w:r>
        <w:rPr>
          <w:rFonts w:ascii="微软雅黑" w:hAnsi="微软雅黑" w:eastAsia="微软雅黑"/>
          <w:b w:val="0"/>
          <w:sz w:val="18"/>
          <w:szCs w:val="18"/>
        </w:rPr>
        <w:t>高频内容"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确认</w:t>
      </w:r>
      <w:r>
        <w:rPr>
          <w:rFonts w:ascii="微软雅黑" w:hAnsi="微软雅黑" w:eastAsia="微软雅黑"/>
          <w:b w:val="0"/>
          <w:sz w:val="18"/>
          <w:szCs w:val="18"/>
        </w:rPr>
        <w:t>弹窗</w:t>
      </w:r>
    </w:p>
    <w:p w14:paraId="1E9925E4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</w:p>
    <w:p w14:paraId="217E894C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底部操作按钮：</w:t>
      </w:r>
    </w:p>
    <w:p w14:paraId="1288A60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**返回**：点击返回产品列表页，不保存配置</w:t>
      </w:r>
    </w:p>
    <w:p w14:paraId="6D4EA16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**保存**：点击保存配置，覆盖所有选中产品的配置</w:t>
      </w:r>
    </w:p>
    <w:p w14:paraId="33BBDE8C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逻辑说明</w:t>
      </w:r>
    </w:p>
    <w:p w14:paraId="5128F048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批量配置保存逻辑：</w:t>
      </w:r>
    </w:p>
    <w:p w14:paraId="1F2E989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配置快捷按钮、高频内容标签、高频内容</w:t>
      </w:r>
    </w:p>
    <w:p w14:paraId="0C3B896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点击"保存"按钮</w:t>
      </w:r>
    </w:p>
    <w:p w14:paraId="6808B455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系统将当前配置完全覆盖到所有选中的产品</w:t>
      </w:r>
    </w:p>
    <w:p w14:paraId="758151BA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保存成功后，提示"配置保存成功，已应用到X个产品"</w:t>
      </w:r>
    </w:p>
    <w:p w14:paraId="50C193A8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返回产品列表页</w:t>
      </w:r>
    </w:p>
    <w:p w14:paraId="5AB8CF6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一键引用逻辑：</w:t>
      </w:r>
    </w:p>
    <w:p w14:paraId="07E8C44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点击"一键引用"按钮</w:t>
      </w:r>
    </w:p>
    <w:p w14:paraId="1EBAC316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弹出"一键引用"弹窗，选择要引用的产品</w:t>
      </w:r>
    </w:p>
    <w:p w14:paraId="4766C225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引用该产品的快捷按钮配置、高频内容标签、高频内容</w:t>
      </w:r>
    </w:p>
    <w:p w14:paraId="34CD197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引用后完全覆盖当前配置</w:t>
      </w:r>
    </w:p>
    <w:p w14:paraId="6BF0C74F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删除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高频内容</w:t>
      </w:r>
      <w:r>
        <w:rPr>
          <w:rFonts w:ascii="微软雅黑" w:hAnsi="微软雅黑" w:eastAsia="微软雅黑"/>
          <w:b w:val="0"/>
          <w:sz w:val="18"/>
          <w:szCs w:val="18"/>
        </w:rPr>
        <w:t>标签逻辑：</w:t>
      </w:r>
    </w:p>
    <w:p w14:paraId="4327DFF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点击标签的删除图标</w:t>
      </w:r>
    </w:p>
    <w:p w14:paraId="35E5808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判断该标签下是否存在高频内容</w:t>
      </w:r>
    </w:p>
    <w:p w14:paraId="1D38D971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如果存在，提示"该标签下存在高频内容，请先删除内容"，禁止删除</w:t>
      </w:r>
      <w: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  <w:t>；</w:t>
      </w:r>
      <w:r>
        <w:rPr>
          <w:rFonts w:ascii="微软雅黑" w:hAnsi="微软雅黑" w:eastAsia="微软雅黑"/>
          <w:b w:val="0"/>
          <w:sz w:val="18"/>
          <w:szCs w:val="18"/>
        </w:rPr>
        <w:t>如果不存在，删除该标签</w:t>
      </w:r>
    </w:p>
    <w:p w14:paraId="22D0A4FA">
      <w:pPr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删除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快捷按钮</w:t>
      </w:r>
      <w:r>
        <w:rPr>
          <w:rFonts w:ascii="微软雅黑" w:hAnsi="微软雅黑" w:eastAsia="微软雅黑"/>
          <w:b w:val="0"/>
          <w:sz w:val="18"/>
          <w:szCs w:val="18"/>
        </w:rPr>
        <w:t>逻辑：</w:t>
      </w:r>
    </w:p>
    <w:p w14:paraId="0FEC77E3">
      <w:pPr>
        <w:ind w:left="720"/>
        <w:rPr>
          <w:rFonts w:hint="default" w:ascii="微软雅黑" w:hAnsi="微软雅黑" w:eastAsia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可直接删除</w:t>
      </w:r>
    </w:p>
    <w:p w14:paraId="3FB20587">
      <w:pPr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删除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高频内容</w:t>
      </w:r>
      <w:r>
        <w:rPr>
          <w:rFonts w:ascii="微软雅黑" w:hAnsi="微软雅黑" w:eastAsia="微软雅黑"/>
          <w:b w:val="0"/>
          <w:sz w:val="18"/>
          <w:szCs w:val="18"/>
        </w:rPr>
        <w:t>逻辑：</w:t>
      </w:r>
    </w:p>
    <w:p w14:paraId="02917A87">
      <w:pPr>
        <w:ind w:left="720"/>
        <w:rPr>
          <w:rFonts w:hint="default" w:ascii="微软雅黑" w:hAnsi="微软雅黑" w:eastAsia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可直接删除</w:t>
      </w:r>
    </w:p>
    <w:p w14:paraId="4FBFDD37">
      <w:pPr>
        <w:pStyle w:val="7"/>
        <w:ind w:left="0" w:leftChars="0" w:firstLine="0" w:firstLineChars="0"/>
        <w:rPr>
          <w:rFonts w:ascii="微软雅黑" w:hAnsi="微软雅黑" w:eastAsia="微软雅黑"/>
          <w:b w:val="0"/>
          <w:sz w:val="18"/>
          <w:szCs w:val="18"/>
        </w:rPr>
      </w:pPr>
    </w:p>
    <w:p w14:paraId="40CC0708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新增快捷按钮弹窗</w:t>
      </w:r>
    </w:p>
    <w:p w14:paraId="717860EE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3FECFC21">
      <w:pPr>
        <w:ind w:firstLine="420" w:firstLineChars="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运维人员想要添加新的快捷按钮时，点击"新增"按钮，弹出新增快捷按钮弹窗。弹窗中包含快捷按钮名称、类型，填写完成后点击确定保存快捷按钮。</w:t>
      </w:r>
    </w:p>
    <w:p w14:paraId="6D2BD82D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350"/>
        <w:gridCol w:w="1101"/>
        <w:gridCol w:w="1947"/>
        <w:gridCol w:w="2422"/>
      </w:tblGrid>
      <w:tr w14:paraId="2917F38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6A779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368" w:type="dxa"/>
          </w:tcPr>
          <w:p w14:paraId="4742991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114" w:type="dxa"/>
          </w:tcPr>
          <w:p w14:paraId="59DE522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1973" w:type="dxa"/>
          </w:tcPr>
          <w:p w14:paraId="61505EF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2457" w:type="dxa"/>
          </w:tcPr>
          <w:p w14:paraId="3E77D4B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65D814E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CA06C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快捷按钮名称</w:t>
            </w:r>
          </w:p>
        </w:tc>
        <w:tc>
          <w:tcPr>
            <w:tcW w:w="1368" w:type="dxa"/>
          </w:tcPr>
          <w:p w14:paraId="05944F6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文本输入</w:t>
            </w:r>
          </w:p>
        </w:tc>
        <w:tc>
          <w:tcPr>
            <w:tcW w:w="1114" w:type="dxa"/>
          </w:tcPr>
          <w:p w14:paraId="4A9AB51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1973" w:type="dxa"/>
          </w:tcPr>
          <w:p w14:paraId="44C25CD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最大长度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字符，产品内唯一</w:t>
            </w:r>
          </w:p>
        </w:tc>
        <w:tc>
          <w:tcPr>
            <w:tcW w:w="2457" w:type="dxa"/>
          </w:tcPr>
          <w:p w14:paraId="26F207A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快捷按钮的名称标识，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提示文字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：请输入快捷按钮名称</w:t>
            </w:r>
          </w:p>
        </w:tc>
      </w:tr>
      <w:tr w14:paraId="2E6CDCC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B5F50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类型</w:t>
            </w:r>
          </w:p>
        </w:tc>
        <w:tc>
          <w:tcPr>
            <w:tcW w:w="1368" w:type="dxa"/>
          </w:tcPr>
          <w:p w14:paraId="3784C99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单选按钮</w:t>
            </w:r>
          </w:p>
        </w:tc>
        <w:tc>
          <w:tcPr>
            <w:tcW w:w="1114" w:type="dxa"/>
          </w:tcPr>
          <w:p w14:paraId="26ADC2C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1973" w:type="dxa"/>
          </w:tcPr>
          <w:p w14:paraId="3C34004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高频词/跳转链接</w:t>
            </w:r>
          </w:p>
        </w:tc>
        <w:tc>
          <w:tcPr>
            <w:tcW w:w="2457" w:type="dxa"/>
          </w:tcPr>
          <w:p w14:paraId="369D17D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快捷按钮的类型</w:t>
            </w:r>
          </w:p>
        </w:tc>
      </w:tr>
      <w:tr w14:paraId="229C327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C423C3">
            <w:pPr>
              <w:spacing w:after="0" w:line="24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链接地址</w:t>
            </w:r>
          </w:p>
        </w:tc>
        <w:tc>
          <w:tcPr>
            <w:tcW w:w="1368" w:type="dxa"/>
          </w:tcPr>
          <w:p w14:paraId="4D3FAFD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文本输入</w:t>
            </w:r>
          </w:p>
        </w:tc>
        <w:tc>
          <w:tcPr>
            <w:tcW w:w="1114" w:type="dxa"/>
          </w:tcPr>
          <w:p w14:paraId="2389843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1973" w:type="dxa"/>
          </w:tcPr>
          <w:p w14:paraId="142EFBFF">
            <w:pPr>
              <w:spacing w:after="0" w:line="240" w:lineRule="auto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链接</w:t>
            </w:r>
          </w:p>
        </w:tc>
        <w:tc>
          <w:tcPr>
            <w:tcW w:w="2457" w:type="dxa"/>
          </w:tcPr>
          <w:p w14:paraId="666FE0EC">
            <w:pPr>
              <w:spacing w:after="0" w:line="24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选择“跳转链接”时展示</w:t>
            </w:r>
          </w:p>
        </w:tc>
      </w:tr>
    </w:tbl>
    <w:p w14:paraId="271A4F6F">
      <w:pPr>
        <w:rPr>
          <w:sz w:val="18"/>
          <w:szCs w:val="18"/>
        </w:rPr>
      </w:pPr>
    </w:p>
    <w:p w14:paraId="6827A5D2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规则说明</w:t>
      </w:r>
    </w:p>
    <w:p w14:paraId="08E0DCB3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权限规则：</w:t>
      </w:r>
    </w:p>
    <w:p w14:paraId="7C7542FA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仅运维人员可新增快捷按钮</w:t>
      </w:r>
    </w:p>
    <w:p w14:paraId="3A548302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数据规则：</w:t>
      </w:r>
    </w:p>
    <w:p w14:paraId="2BD34E78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快捷按钮名称在产品内必须唯一，不同产品可使用相同快捷按钮名</w:t>
      </w:r>
    </w:p>
    <w:p w14:paraId="4E88D8DC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类型为"跳转链接"时，点击快捷按钮后会在新窗口打开指定URL</w:t>
      </w:r>
    </w:p>
    <w:p w14:paraId="553ECB65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校验规则：</w:t>
      </w:r>
    </w:p>
    <w:p w14:paraId="015A7C7A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快捷按钮名称：必填，最大长度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20</w:t>
      </w:r>
      <w:r>
        <w:rPr>
          <w:rFonts w:ascii="微软雅黑" w:hAnsi="微软雅黑" w:eastAsia="微软雅黑"/>
          <w:b w:val="0"/>
          <w:sz w:val="18"/>
          <w:szCs w:val="18"/>
        </w:rPr>
        <w:t>字符，产品内唯一</w:t>
      </w:r>
    </w:p>
    <w:p w14:paraId="2F064FE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类型：必填，单选项</w:t>
      </w:r>
    </w:p>
    <w:p w14:paraId="6A3E4B23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异常处理：</w:t>
      </w:r>
    </w:p>
    <w:p w14:paraId="6A08322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快捷按钮名称为空时，输入框下方红色小字提示"快捷按钮名称不可为空"</w:t>
      </w:r>
    </w:p>
    <w:p w14:paraId="1F3D03A5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快捷按钮名称重复时，提示"快捷按钮名称已存在"</w:t>
      </w:r>
    </w:p>
    <w:p w14:paraId="00DC4E13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 xml:space="preserve">• 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链接地址</w:t>
      </w:r>
      <w:r>
        <w:rPr>
          <w:rFonts w:ascii="微软雅黑" w:hAnsi="微软雅黑" w:eastAsia="微软雅黑"/>
          <w:b w:val="0"/>
          <w:sz w:val="18"/>
          <w:szCs w:val="18"/>
        </w:rPr>
        <w:t>为空时，输入框下方红色小字提示"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链接地址</w:t>
      </w:r>
      <w:r>
        <w:rPr>
          <w:rFonts w:ascii="微软雅黑" w:hAnsi="微软雅黑" w:eastAsia="微软雅黑"/>
          <w:b w:val="0"/>
          <w:sz w:val="18"/>
          <w:szCs w:val="18"/>
        </w:rPr>
        <w:t>不可为空"</w:t>
      </w:r>
    </w:p>
    <w:p w14:paraId="23F9D0C8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交互说明</w:t>
      </w:r>
    </w:p>
    <w:p w14:paraId="2DB90007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弹窗标题：</w:t>
      </w:r>
    </w:p>
    <w:p w14:paraId="04F5B9A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显示"新增快捷按钮"，右上角有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删除</w:t>
      </w:r>
      <w:r>
        <w:rPr>
          <w:rFonts w:ascii="微软雅黑" w:hAnsi="微软雅黑" w:eastAsia="微软雅黑"/>
          <w:b w:val="0"/>
          <w:sz w:val="18"/>
          <w:szCs w:val="18"/>
        </w:rPr>
        <w:t>按钮×</w:t>
      </w:r>
    </w:p>
    <w:p w14:paraId="1539FA58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字段交互：</w:t>
      </w:r>
    </w:p>
    <w:p w14:paraId="76210B7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**快捷按钮名称**：输入框，必填项标红色星号，占位符"请输入快捷按钮名称"</w:t>
      </w:r>
    </w:p>
    <w:p w14:paraId="2985649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**类型**：单选按钮组，选项：高频词（默认选中）、跳转链接</w:t>
      </w:r>
    </w:p>
    <w:p w14:paraId="29DD992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链接地址</w:t>
      </w:r>
      <w:r>
        <w:rPr>
          <w:rFonts w:ascii="微软雅黑" w:hAnsi="微软雅黑" w:eastAsia="微软雅黑"/>
          <w:b w:val="0"/>
          <w:sz w:val="18"/>
          <w:szCs w:val="18"/>
        </w:rPr>
        <w:t>**：输入框，必填项标红色星号，占位符"请输入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链接地址</w:t>
      </w:r>
      <w:r>
        <w:rPr>
          <w:rFonts w:ascii="微软雅黑" w:hAnsi="微软雅黑" w:eastAsia="微软雅黑"/>
          <w:b w:val="0"/>
          <w:sz w:val="18"/>
          <w:szCs w:val="18"/>
        </w:rPr>
        <w:t>"</w:t>
      </w:r>
    </w:p>
    <w:p w14:paraId="04C8D11C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操作按钮：</w:t>
      </w:r>
    </w:p>
    <w:p w14:paraId="4DDBB4AC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**确定**：点击校验必填项和名称重复性，校验通过后保存数据，关闭弹窗</w:t>
      </w:r>
    </w:p>
    <w:p w14:paraId="363BC29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**取消**：点击关闭弹窗，不保存数据</w:t>
      </w:r>
    </w:p>
    <w:p w14:paraId="5B70D2CC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**×**：点击关闭弹窗，不保存数据</w:t>
      </w:r>
    </w:p>
    <w:p w14:paraId="64D07937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校验提示：</w:t>
      </w:r>
    </w:p>
    <w:p w14:paraId="35D88E5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必填项未填时，输入框下方红色小字提示"XX不可为空"</w:t>
      </w:r>
    </w:p>
    <w:p w14:paraId="32FDED7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快捷按钮名称重复时，提示"快捷按钮名称已存在"</w:t>
      </w:r>
    </w:p>
    <w:p w14:paraId="4F63DFEF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逻辑说明</w:t>
      </w:r>
    </w:p>
    <w:p w14:paraId="22631388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新增快捷按钮逻辑：</w:t>
      </w:r>
    </w:p>
    <w:p w14:paraId="66BFF7B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点击"新增"按钮，弹出新增快捷按钮弹窗</w:t>
      </w:r>
    </w:p>
    <w:p w14:paraId="19AA0EB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填写快捷按钮信息</w:t>
      </w:r>
    </w:p>
    <w:p w14:paraId="2F7FD2E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点击"确定"，校验快捷按钮名称是否重复</w:t>
      </w:r>
    </w:p>
    <w:p w14:paraId="4224D275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校验通过后保存快捷按钮，关闭弹窗，快捷按钮列表刷新</w:t>
      </w:r>
      <w: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  <w:t>；</w:t>
      </w:r>
      <w:r>
        <w:rPr>
          <w:rFonts w:ascii="微软雅黑" w:hAnsi="微软雅黑" w:eastAsia="微软雅黑"/>
          <w:b w:val="0"/>
          <w:sz w:val="18"/>
          <w:szCs w:val="18"/>
        </w:rPr>
        <w:t>校验失败时，提示具体错误信息</w:t>
      </w:r>
    </w:p>
    <w:p w14:paraId="3D537381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</w:p>
    <w:p w14:paraId="71F40E1E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新增高频内容标签弹窗</w:t>
      </w:r>
    </w:p>
    <w:p w14:paraId="16CE4F80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51DE03E9">
      <w:pPr>
        <w:ind w:firstLine="420" w:firstLineChars="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运维人员想要创建新的高频内容标签时，点击标签区域的"新增"按钮，弹出新增高频内容标签弹窗。弹窗中包含标签名称字段，填写完成后点击确定保存标签。</w:t>
      </w:r>
    </w:p>
    <w:p w14:paraId="4A8735A2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406"/>
        <w:gridCol w:w="1065"/>
        <w:gridCol w:w="2576"/>
        <w:gridCol w:w="1878"/>
      </w:tblGrid>
      <w:tr w14:paraId="2279186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3FC51B9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425" w:type="dxa"/>
          </w:tcPr>
          <w:p w14:paraId="04A660E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078" w:type="dxa"/>
          </w:tcPr>
          <w:p w14:paraId="26A6A89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2614" w:type="dxa"/>
          </w:tcPr>
          <w:p w14:paraId="2595F62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1903" w:type="dxa"/>
          </w:tcPr>
          <w:p w14:paraId="5E30F34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3C75326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1973109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高频内容标签</w:t>
            </w:r>
          </w:p>
        </w:tc>
        <w:tc>
          <w:tcPr>
            <w:tcW w:w="1425" w:type="dxa"/>
          </w:tcPr>
          <w:p w14:paraId="6DEC265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文本输入</w:t>
            </w:r>
          </w:p>
        </w:tc>
        <w:tc>
          <w:tcPr>
            <w:tcW w:w="1078" w:type="dxa"/>
          </w:tcPr>
          <w:p w14:paraId="37712EA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2614" w:type="dxa"/>
          </w:tcPr>
          <w:p w14:paraId="7C53565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最大长度20字符，产品内唯一</w:t>
            </w:r>
          </w:p>
        </w:tc>
        <w:tc>
          <w:tcPr>
            <w:tcW w:w="1903" w:type="dxa"/>
          </w:tcPr>
          <w:p w14:paraId="4F63AAF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标签名称，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提示文字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：请输入高频内容标签</w:t>
            </w:r>
          </w:p>
        </w:tc>
      </w:tr>
    </w:tbl>
    <w:p w14:paraId="0BEF9AE9">
      <w:pPr>
        <w:rPr>
          <w:sz w:val="18"/>
          <w:szCs w:val="18"/>
        </w:rPr>
      </w:pPr>
    </w:p>
    <w:p w14:paraId="51A8F729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规则说明</w:t>
      </w:r>
    </w:p>
    <w:p w14:paraId="4F22CEBE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权限规则：</w:t>
      </w:r>
    </w:p>
    <w:p w14:paraId="240E60B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仅运维人员可新增高频内容标签</w:t>
      </w:r>
    </w:p>
    <w:p w14:paraId="0B701765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数据规则：</w:t>
      </w:r>
    </w:p>
    <w:p w14:paraId="2197496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标签名称在产品内必须唯一</w:t>
      </w:r>
    </w:p>
    <w:p w14:paraId="2304DEE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一个标签下可创建多个高频内容</w:t>
      </w:r>
    </w:p>
    <w:p w14:paraId="78A2B34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校验规则：</w:t>
      </w:r>
    </w:p>
    <w:p w14:paraId="4365CD4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高频内容标签：必填，最大长度20字符，产品内唯一</w:t>
      </w:r>
    </w:p>
    <w:p w14:paraId="3290C7F9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异常处理：</w:t>
      </w:r>
    </w:p>
    <w:p w14:paraId="51B472F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标签名称为空时，输入框下方红色小字提示"高频内容标签不可为空"</w:t>
      </w:r>
    </w:p>
    <w:p w14:paraId="00E4A8A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标签名称重复时，提示"标签名称已存在"</w:t>
      </w:r>
    </w:p>
    <w:p w14:paraId="0DD7BE61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交互说明</w:t>
      </w:r>
    </w:p>
    <w:p w14:paraId="36716D6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弹窗标题：</w:t>
      </w:r>
    </w:p>
    <w:p w14:paraId="6F70E7F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显示"新增高频内容标签"，右上角有关闭按钮×</w:t>
      </w:r>
    </w:p>
    <w:p w14:paraId="239C2549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字段交互：</w:t>
      </w:r>
    </w:p>
    <w:p w14:paraId="342D9E2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**高频内容标签**：输入框，必填项标红色星号，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提示文字</w:t>
      </w:r>
      <w:r>
        <w:rPr>
          <w:rFonts w:ascii="微软雅黑" w:hAnsi="微软雅黑" w:eastAsia="微软雅黑"/>
          <w:b w:val="0"/>
          <w:sz w:val="18"/>
          <w:szCs w:val="18"/>
        </w:rPr>
        <w:t>"请输入高频内容标签"</w:t>
      </w:r>
    </w:p>
    <w:p w14:paraId="66DD5AD9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操作按钮：</w:t>
      </w:r>
    </w:p>
    <w:p w14:paraId="373A4E3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**确定**：点击校验必填项和名称重复性，校验通过后保存数据，关闭弹窗</w:t>
      </w:r>
    </w:p>
    <w:p w14:paraId="7568B05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**取消**：点击关闭弹窗，不保存数据</w:t>
      </w:r>
    </w:p>
    <w:p w14:paraId="5285ED4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**×**：点击关闭弹窗，不保存数据</w:t>
      </w:r>
    </w:p>
    <w:p w14:paraId="78286D55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校验提示：</w:t>
      </w:r>
    </w:p>
    <w:p w14:paraId="2B5B7C9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必填项未填时，输入框下方红色小字提示"高频内容标签不可为空"</w:t>
      </w:r>
    </w:p>
    <w:p w14:paraId="55A2234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标签名称重复时，提示"标签名称已存在"</w:t>
      </w:r>
    </w:p>
    <w:p w14:paraId="055E3CE8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逻辑说明</w:t>
      </w:r>
    </w:p>
    <w:p w14:paraId="2C75B19C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新增高频内容标签逻辑：</w:t>
      </w:r>
    </w:p>
    <w:p w14:paraId="1FC5D66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点击"新增"按钮，弹出新增高频内容标签弹窗</w:t>
      </w:r>
    </w:p>
    <w:p w14:paraId="74F665C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填写标签名称</w:t>
      </w:r>
    </w:p>
    <w:p w14:paraId="7CDD1E1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点击"确定"，校验标签名称是否重复</w:t>
      </w:r>
    </w:p>
    <w:p w14:paraId="7DBFB084">
      <w:pPr>
        <w:ind w:left="720"/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校验通过后保存标签，关闭弹窗，标签列表刷新</w:t>
      </w:r>
      <w: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  <w:t>；</w:t>
      </w:r>
      <w:r>
        <w:rPr>
          <w:rFonts w:ascii="微软雅黑" w:hAnsi="微软雅黑" w:eastAsia="微软雅黑"/>
          <w:b w:val="0"/>
          <w:sz w:val="18"/>
          <w:szCs w:val="18"/>
        </w:rPr>
        <w:t>校验失败时，提示具体错误信息</w:t>
      </w:r>
    </w:p>
    <w:p w14:paraId="5E56615F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新增高频内容弹窗</w:t>
      </w:r>
    </w:p>
    <w:p w14:paraId="2CF72EE5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02309C0F">
      <w:pPr>
        <w:ind w:firstLine="420" w:firstLineChars="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运维人员想要创建新的高频内容时，点击高频内容管理区域的"新增"按钮，弹出新增高频内容弹窗。弹窗中包含内容名称字段，填写完成后点击确定保存高频内容。</w:t>
      </w:r>
    </w:p>
    <w:p w14:paraId="6E3271D0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1440"/>
        <w:gridCol w:w="1304"/>
        <w:gridCol w:w="1860"/>
        <w:gridCol w:w="2496"/>
      </w:tblGrid>
      <w:tr w14:paraId="0063E8C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385F625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459" w:type="dxa"/>
          </w:tcPr>
          <w:p w14:paraId="539570C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321" w:type="dxa"/>
          </w:tcPr>
          <w:p w14:paraId="6E4B92D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1887" w:type="dxa"/>
          </w:tcPr>
          <w:p w14:paraId="25EDD24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2532" w:type="dxa"/>
          </w:tcPr>
          <w:p w14:paraId="112D16B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038B1EC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2EFCB2B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高频内容</w:t>
            </w:r>
          </w:p>
        </w:tc>
        <w:tc>
          <w:tcPr>
            <w:tcW w:w="1459" w:type="dxa"/>
          </w:tcPr>
          <w:p w14:paraId="6A59E44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文本域</w:t>
            </w:r>
          </w:p>
        </w:tc>
        <w:tc>
          <w:tcPr>
            <w:tcW w:w="1321" w:type="dxa"/>
          </w:tcPr>
          <w:p w14:paraId="07E706F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1887" w:type="dxa"/>
          </w:tcPr>
          <w:p w14:paraId="6287F4B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最大长度50字符</w:t>
            </w:r>
          </w:p>
        </w:tc>
        <w:tc>
          <w:tcPr>
            <w:tcW w:w="2532" w:type="dxa"/>
          </w:tcPr>
          <w:p w14:paraId="257CBE3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高频内容的具体内容，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提示文字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：请输入高频内容</w:t>
            </w:r>
          </w:p>
        </w:tc>
      </w:tr>
    </w:tbl>
    <w:p w14:paraId="3A0C9674">
      <w:pPr>
        <w:rPr>
          <w:sz w:val="18"/>
          <w:szCs w:val="18"/>
        </w:rPr>
      </w:pPr>
    </w:p>
    <w:p w14:paraId="326AAB08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规则说明</w:t>
      </w:r>
    </w:p>
    <w:p w14:paraId="2E05EC19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权限规则：</w:t>
      </w:r>
    </w:p>
    <w:p w14:paraId="74A0C4C5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仅运维人员可新增高频内容</w:t>
      </w:r>
    </w:p>
    <w:p w14:paraId="3BAE9CC4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数据规则：</w:t>
      </w:r>
    </w:p>
    <w:p w14:paraId="2EDBE0B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高频内容创建后，创建时间和更新时间自动生成</w:t>
      </w:r>
    </w:p>
    <w:p w14:paraId="5E6FA80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高频内容需要关联标签（在标签列表中选择或创建）</w:t>
      </w:r>
    </w:p>
    <w:p w14:paraId="5F25F16B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校验规则：</w:t>
      </w:r>
    </w:p>
    <w:p w14:paraId="5EA5F06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高频内容：必填，最大长度50字符</w:t>
      </w:r>
    </w:p>
    <w:p w14:paraId="1540CCCA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交互说明</w:t>
      </w:r>
    </w:p>
    <w:p w14:paraId="51F6B6FD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弹窗标题：</w:t>
      </w:r>
    </w:p>
    <w:p w14:paraId="3FA621B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显示"新增高频内容"，右上角有关闭按钮×</w:t>
      </w:r>
    </w:p>
    <w:p w14:paraId="3EB75E6E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字段交互：</w:t>
      </w:r>
    </w:p>
    <w:p w14:paraId="3D35585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**高频内容**：文本域，必填项标红色星号，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提示文字</w:t>
      </w:r>
      <w:r>
        <w:rPr>
          <w:rFonts w:ascii="微软雅黑" w:hAnsi="微软雅黑" w:eastAsia="微软雅黑"/>
          <w:b w:val="0"/>
          <w:sz w:val="18"/>
          <w:szCs w:val="18"/>
        </w:rPr>
        <w:t>"请输入高频内容"</w:t>
      </w:r>
    </w:p>
    <w:p w14:paraId="63A7F413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操作按钮：</w:t>
      </w:r>
    </w:p>
    <w:p w14:paraId="395378E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**确定**：点击校验必填项，校验通过后保存数据，关闭弹窗</w:t>
      </w:r>
    </w:p>
    <w:p w14:paraId="7C22E3A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**取消**：点击关闭弹窗，不保存数据</w:t>
      </w:r>
    </w:p>
    <w:p w14:paraId="5562C69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**×**：点击关闭弹窗，不保存数据</w:t>
      </w:r>
    </w:p>
    <w:p w14:paraId="66FE48BD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校验提示：</w:t>
      </w:r>
    </w:p>
    <w:p w14:paraId="331891C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必填项未填时，输入框下方红色小字提示"高频内容不可为空"</w:t>
      </w:r>
    </w:p>
    <w:p w14:paraId="31549108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逻辑说明</w:t>
      </w:r>
    </w:p>
    <w:p w14:paraId="755AF11A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新增高频内容逻辑：</w:t>
      </w:r>
    </w:p>
    <w:p w14:paraId="1B40C59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点击"新增"按钮，弹出新增高频内容弹窗</w:t>
      </w:r>
    </w:p>
    <w:p w14:paraId="27BF423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填写高频内容</w:t>
      </w:r>
    </w:p>
    <w:p w14:paraId="1A7AFB3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点击"确定"，校验内容是否为空</w:t>
      </w:r>
    </w:p>
    <w:p w14:paraId="3D321BEC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校验通过后保存高频内容，关闭弹窗，高频内容列表刷新</w:t>
      </w:r>
      <w: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  <w:t>；</w:t>
      </w:r>
      <w:r>
        <w:rPr>
          <w:rFonts w:ascii="微软雅黑" w:hAnsi="微软雅黑" w:eastAsia="微软雅黑"/>
          <w:b w:val="0"/>
          <w:sz w:val="18"/>
          <w:szCs w:val="18"/>
        </w:rPr>
        <w:t>校验失败时，提示具体错误信息</w:t>
      </w:r>
    </w:p>
    <w:p w14:paraId="79C98BF1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一键引用弹窗</w:t>
      </w:r>
    </w:p>
    <w:p w14:paraId="7A606635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0244D9E1">
      <w:pPr>
        <w:ind w:firstLine="420" w:firstLineChars="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运维人员想要从其他产品引用配置时，点击"一键引用"按钮，弹出一键引用弹窗。弹窗中选择要引用的产品，确认后引用该产品的快捷按钮配置、高频内容标签、高频内容。</w:t>
      </w:r>
    </w:p>
    <w:p w14:paraId="7D7FB8F2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4"/>
        <w:gridCol w:w="1337"/>
        <w:gridCol w:w="1564"/>
        <w:gridCol w:w="2214"/>
      </w:tblGrid>
      <w:tr w14:paraId="56E074E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65664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728" w:type="dxa"/>
          </w:tcPr>
          <w:p w14:paraId="0CBD7F6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354" w:type="dxa"/>
          </w:tcPr>
          <w:p w14:paraId="4CF887B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1586" w:type="dxa"/>
          </w:tcPr>
          <w:p w14:paraId="3DFBD8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2244" w:type="dxa"/>
          </w:tcPr>
          <w:p w14:paraId="4F4F799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7A752A9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EAF32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产品名称</w:t>
            </w:r>
          </w:p>
        </w:tc>
        <w:tc>
          <w:tcPr>
            <w:tcW w:w="1728" w:type="dxa"/>
          </w:tcPr>
          <w:p w14:paraId="3E4361C4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下拉选择</w:t>
            </w:r>
          </w:p>
        </w:tc>
        <w:tc>
          <w:tcPr>
            <w:tcW w:w="1354" w:type="dxa"/>
          </w:tcPr>
          <w:p w14:paraId="601FC93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1586" w:type="dxa"/>
          </w:tcPr>
          <w:p w14:paraId="47EEBE3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必选</w:t>
            </w:r>
          </w:p>
        </w:tc>
        <w:tc>
          <w:tcPr>
            <w:tcW w:w="2244" w:type="dxa"/>
          </w:tcPr>
          <w:p w14:paraId="1B4A728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选择要引用的产品，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提示文字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：请选择产品</w:t>
            </w:r>
          </w:p>
        </w:tc>
      </w:tr>
    </w:tbl>
    <w:p w14:paraId="4D41236A">
      <w:pPr>
        <w:rPr>
          <w:sz w:val="18"/>
          <w:szCs w:val="18"/>
        </w:rPr>
      </w:pPr>
    </w:p>
    <w:p w14:paraId="70846643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规则说明</w:t>
      </w:r>
    </w:p>
    <w:p w14:paraId="125A31FC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权限规则：</w:t>
      </w:r>
    </w:p>
    <w:p w14:paraId="0ACF9C1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仅运维人员可使用一键引用功能</w:t>
      </w:r>
    </w:p>
    <w:p w14:paraId="1D4E506D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数据规则：</w:t>
      </w:r>
    </w:p>
    <w:p w14:paraId="46EC729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引用的配置包括：快捷按钮配置、高频内容标签、高频内容</w:t>
      </w:r>
    </w:p>
    <w:p w14:paraId="703FE99A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引用后完全覆盖当前配置</w:t>
      </w:r>
    </w:p>
    <w:p w14:paraId="0F74D061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校验规则：</w:t>
      </w:r>
    </w:p>
    <w:p w14:paraId="2521FE7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产品名称：必选</w:t>
      </w:r>
    </w:p>
    <w:p w14:paraId="0BF3B17B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异常处理：</w:t>
      </w:r>
    </w:p>
    <w:p w14:paraId="50B976A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未选择产品时，提示"请选择要引用的产品"</w:t>
      </w:r>
    </w:p>
    <w:p w14:paraId="62F84C8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引用失败时，提示"引用失败：[具体错误信息]"</w:t>
      </w:r>
    </w:p>
    <w:p w14:paraId="6FE65645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交互说明</w:t>
      </w:r>
    </w:p>
    <w:p w14:paraId="13889D0F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弹窗标题：</w:t>
      </w:r>
    </w:p>
    <w:p w14:paraId="4CAB979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显示"一键引用"，右上角有关闭按钮×</w:t>
      </w:r>
    </w:p>
    <w:p w14:paraId="783D8741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字段交互：</w:t>
      </w:r>
    </w:p>
    <w:p w14:paraId="20CBCE1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**产品名称**：下拉选择框，必填项标红色星号，占位符"请选择产品"，选项为所有已创建的产品</w:t>
      </w:r>
    </w:p>
    <w:p w14:paraId="69659F99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操作按钮：</w:t>
      </w:r>
    </w:p>
    <w:p w14:paraId="163A0812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**确定**：点击引用选中产品的配置，关闭弹窗</w:t>
      </w:r>
    </w:p>
    <w:p w14:paraId="7B3A03B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**取消**：点击关闭弹窗，不引用配置</w:t>
      </w:r>
    </w:p>
    <w:p w14:paraId="6F9988B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**×**：点击关闭弹窗，不引用配置</w:t>
      </w:r>
    </w:p>
    <w:p w14:paraId="4E5FB98E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校验提示：</w:t>
      </w:r>
    </w:p>
    <w:p w14:paraId="75478A85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未选择产品时，提示"请选择要引用的产品"</w:t>
      </w:r>
    </w:p>
    <w:p w14:paraId="1E00AD1F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逻辑说明</w:t>
      </w:r>
    </w:p>
    <w:p w14:paraId="3C2E8DFE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一键引用逻辑：</w:t>
      </w:r>
    </w:p>
    <w:p w14:paraId="4324BFD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点击"一键引用"按钮，弹出一键引用弹窗</w:t>
      </w:r>
    </w:p>
    <w:p w14:paraId="518F7F5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选择要引用的产品</w:t>
      </w:r>
    </w:p>
    <w:p w14:paraId="0066390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点击"确定"，获取该产品的快捷按钮配置、高频内容标签、高频内容</w:t>
      </w:r>
    </w:p>
    <w:p w14:paraId="652FA5C7">
      <w:pPr>
        <w:ind w:left="720"/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引用的配置完全覆盖当前配置</w:t>
      </w:r>
      <w: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  <w:t>；</w:t>
      </w:r>
      <w:r>
        <w:rPr>
          <w:rFonts w:ascii="微软雅黑" w:hAnsi="微软雅黑" w:eastAsia="微软雅黑"/>
          <w:b w:val="0"/>
          <w:sz w:val="18"/>
          <w:szCs w:val="18"/>
        </w:rPr>
        <w:t>关闭弹窗，页面显示引用后的配置</w:t>
      </w:r>
    </w:p>
    <w:p w14:paraId="27CB1D26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产品配置页面（其它配置）</w:t>
      </w:r>
    </w:p>
    <w:p w14:paraId="49ABF311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0187503C">
      <w:pPr>
        <w:ind w:firstLine="420" w:firstLineChars="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运维人员想要配置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单</w:t>
      </w:r>
      <w:r>
        <w:rPr>
          <w:rFonts w:ascii="微软雅黑" w:hAnsi="微软雅黑" w:eastAsia="微软雅黑"/>
          <w:b w:val="0"/>
          <w:sz w:val="18"/>
          <w:szCs w:val="18"/>
        </w:rPr>
        <w:t>个产品的其它配置时，在产品列表页点击"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配置</w:t>
      </w:r>
      <w:r>
        <w:rPr>
          <w:rFonts w:ascii="微软雅黑" w:hAnsi="微软雅黑" w:eastAsia="微软雅黑"/>
          <w:b w:val="0"/>
          <w:sz w:val="18"/>
          <w:szCs w:val="18"/>
        </w:rPr>
        <w:t>"，进入配置页面（其它配置）。页面提供推送智能质检系统开关配置。配置完成后，点击"保存"，配置覆盖所有选中产品。</w:t>
      </w:r>
    </w:p>
    <w:p w14:paraId="21436EA4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p w14:paraId="42D27F34">
      <w:pPr>
        <w:ind w:left="720"/>
        <w:rPr>
          <w:rFonts w:hint="default" w:ascii="微软雅黑" w:hAnsi="微软雅黑" w:eastAsia="微软雅黑"/>
          <w:b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参考4.5.2.12批量配置页面（其它配置）</w:t>
      </w:r>
    </w:p>
    <w:p w14:paraId="7F0AB7B9">
      <w:pPr>
        <w:pStyle w:val="3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批量配置页面（其它配置）</w:t>
      </w:r>
    </w:p>
    <w:p w14:paraId="77AEC48B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需求描述</w:t>
      </w:r>
    </w:p>
    <w:p w14:paraId="67D40A57">
      <w:pPr>
        <w:ind w:firstLine="420" w:firstLineChars="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运维人员想要批量配置多个产品的其它配置时，在产品列表页勾选多个产品后，点击"批量操作-批量其它配置"，进入批量配置页面（其它配置）。页面显示已勾选的产品列表，并提供推送智能质检系统开关配置。配置完成后，点击"保存"，配置覆盖所有选中产品。</w:t>
      </w:r>
    </w:p>
    <w:p w14:paraId="06B87812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页面字段</w:t>
      </w:r>
    </w:p>
    <w:p w14:paraId="5540359C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已选产品展示区：</w:t>
      </w:r>
    </w:p>
    <w:p w14:paraId="639590C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显示已勾选的产品列表（从产品列表页带入）</w:t>
      </w:r>
    </w:p>
    <w:p w14:paraId="3632C21B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其它配置字段：</w:t>
      </w:r>
    </w:p>
    <w:tbl>
      <w:tblPr>
        <w:tblStyle w:val="5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1185"/>
        <w:gridCol w:w="1100"/>
        <w:gridCol w:w="1418"/>
        <w:gridCol w:w="2808"/>
      </w:tblGrid>
      <w:tr w14:paraId="28C5DEE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50BCB0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字段名称</w:t>
            </w:r>
          </w:p>
        </w:tc>
        <w:tc>
          <w:tcPr>
            <w:tcW w:w="1200" w:type="dxa"/>
          </w:tcPr>
          <w:p w14:paraId="4F0C890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字段类型</w:t>
            </w:r>
          </w:p>
        </w:tc>
        <w:tc>
          <w:tcPr>
            <w:tcW w:w="1113" w:type="dxa"/>
          </w:tcPr>
          <w:p w14:paraId="39DDB9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是否必填</w:t>
            </w:r>
          </w:p>
        </w:tc>
        <w:tc>
          <w:tcPr>
            <w:tcW w:w="1437" w:type="dxa"/>
          </w:tcPr>
          <w:p w14:paraId="44D0550B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校验规则</w:t>
            </w:r>
          </w:p>
        </w:tc>
        <w:tc>
          <w:tcPr>
            <w:tcW w:w="2849" w:type="dxa"/>
          </w:tcPr>
          <w:p w14:paraId="3B028F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111A498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2F207F1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推送智能质检系统开关</w:t>
            </w:r>
          </w:p>
        </w:tc>
        <w:tc>
          <w:tcPr>
            <w:tcW w:w="1200" w:type="dxa"/>
          </w:tcPr>
          <w:p w14:paraId="58BBF6B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开关</w:t>
            </w:r>
          </w:p>
        </w:tc>
        <w:tc>
          <w:tcPr>
            <w:tcW w:w="1113" w:type="dxa"/>
          </w:tcPr>
          <w:p w14:paraId="6227313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否</w:t>
            </w:r>
          </w:p>
        </w:tc>
        <w:tc>
          <w:tcPr>
            <w:tcW w:w="1437" w:type="dxa"/>
          </w:tcPr>
          <w:p w14:paraId="6479712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开启/关闭</w:t>
            </w:r>
          </w:p>
        </w:tc>
        <w:tc>
          <w:tcPr>
            <w:tcW w:w="2849" w:type="dxa"/>
          </w:tcPr>
          <w:p w14:paraId="33ECD81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开启后将实时推送会话记录（用户消息、客服回复）至智能质检系统</w:t>
            </w:r>
          </w:p>
        </w:tc>
      </w:tr>
    </w:tbl>
    <w:p w14:paraId="1747E28D">
      <w:pPr>
        <w:rPr>
          <w:sz w:val="18"/>
          <w:szCs w:val="18"/>
        </w:rPr>
      </w:pPr>
    </w:p>
    <w:p w14:paraId="5F6B39A9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规则说明</w:t>
      </w:r>
    </w:p>
    <w:p w14:paraId="2E1FC807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权限规则：</w:t>
      </w:r>
    </w:p>
    <w:p w14:paraId="7D3C7348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仅运维人员可进行批量配置</w:t>
      </w:r>
    </w:p>
    <w:p w14:paraId="36975EED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数据规则：</w:t>
      </w:r>
    </w:p>
    <w:p w14:paraId="653EEFDE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开关默认为关闭状态</w:t>
      </w:r>
    </w:p>
    <w:p w14:paraId="57F4194C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批量配置保存后，完全覆盖所有选中产品的配置</w:t>
      </w:r>
    </w:p>
    <w:p w14:paraId="648060B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开启后，系统将实时推送会话记录（用户消息、客服回复）至智能质检系统</w:t>
      </w:r>
    </w:p>
    <w:p w14:paraId="15B221E4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异常处理：</w:t>
      </w:r>
    </w:p>
    <w:p w14:paraId="73909F9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保存失败时，提示"配置保存失败，请重试"</w:t>
      </w:r>
    </w:p>
    <w:p w14:paraId="2EA64C3E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交互说明</w:t>
      </w:r>
    </w:p>
    <w:p w14:paraId="2F0773E1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页面导航：</w:t>
      </w:r>
    </w:p>
    <w:p w14:paraId="783BF761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面包屑：产品维护 &gt; 批量配置（其它配置）</w:t>
      </w:r>
    </w:p>
    <w:p w14:paraId="634D82AF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左侧子菜单：高频操作配置、其它配置（当前选中）</w:t>
      </w:r>
    </w:p>
    <w:p w14:paraId="668C20B1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配置项交互：</w:t>
      </w:r>
    </w:p>
    <w:p w14:paraId="1B07606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**推送智能质检系统开关**：</w:t>
      </w:r>
    </w:p>
    <w:p w14:paraId="7F649BDB">
      <w:pP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</w:pPr>
      <w:r>
        <w:rPr>
          <w:rFonts w:ascii="微软雅黑" w:hAnsi="微软雅黑" w:eastAsia="微软雅黑"/>
          <w:b w:val="0"/>
          <w:sz w:val="18"/>
          <w:szCs w:val="18"/>
        </w:rPr>
        <w:t xml:space="preserve">  - 开启状态：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开关打开</w:t>
      </w:r>
    </w:p>
    <w:p w14:paraId="0A107B48">
      <w:pP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</w:pPr>
      <w:r>
        <w:rPr>
          <w:rFonts w:ascii="微软雅黑" w:hAnsi="微软雅黑" w:eastAsia="微软雅黑"/>
          <w:b w:val="0"/>
          <w:sz w:val="18"/>
          <w:szCs w:val="18"/>
        </w:rPr>
        <w:t xml:space="preserve">  - 关闭状态：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开关关闭</w:t>
      </w:r>
    </w:p>
    <w:p w14:paraId="3E51B57E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 xml:space="preserve">  - 下方小字说明："开启后将推送至智能质检系统"</w:t>
      </w:r>
    </w:p>
    <w:p w14:paraId="64F50791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底部操作按钮：</w:t>
      </w:r>
    </w:p>
    <w:p w14:paraId="406E02EC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**返回**：点击返回产品列表页，不保存配置</w:t>
      </w:r>
    </w:p>
    <w:p w14:paraId="21540D2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• **保存**：点击保存配置，覆盖所有选中产品的配置</w:t>
      </w:r>
    </w:p>
    <w:p w14:paraId="0AEA6417">
      <w:pPr>
        <w:bidi w:val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逻辑说明</w:t>
      </w:r>
    </w:p>
    <w:p w14:paraId="525F9C8E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批量配置保存逻辑：</w:t>
      </w:r>
    </w:p>
    <w:p w14:paraId="7FC4A80B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配置推送智能质检系统开关</w:t>
      </w:r>
    </w:p>
    <w:p w14:paraId="5535F727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点击"保存"按钮</w:t>
      </w:r>
    </w:p>
    <w:p w14:paraId="35447279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系统将当前配置完全覆盖到所有选中的产品</w:t>
      </w:r>
    </w:p>
    <w:p w14:paraId="4B429710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保存成功后，提示"配置保存成功，已应用到X个产品"</w:t>
      </w:r>
    </w:p>
    <w:p w14:paraId="2B39A7AD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返回产品列表页</w:t>
      </w:r>
    </w:p>
    <w:p w14:paraId="1312414E">
      <w:pPr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推送智能质检系统逻辑：</w:t>
      </w:r>
    </w:p>
    <w:p w14:paraId="4D54A3F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开启"推送智能质检系统"开关</w:t>
      </w:r>
    </w:p>
    <w:p w14:paraId="63C73724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系统将该产品相关的会话记录实时推送至智能质检系统</w:t>
      </w:r>
    </w:p>
    <w:p w14:paraId="40236CFA">
      <w:pPr>
        <w:ind w:left="720"/>
        <w:rPr>
          <w:sz w:val="18"/>
          <w:szCs w:val="18"/>
        </w:rPr>
      </w:pPr>
      <w:r>
        <w:rPr>
          <w:rFonts w:ascii="微软雅黑" w:hAnsi="微软雅黑" w:eastAsia="微软雅黑"/>
          <w:b w:val="0"/>
          <w:sz w:val="18"/>
          <w:szCs w:val="18"/>
        </w:rPr>
        <w:t>推送的数据包括：会话ID、用户消息、客服回复、会话时间等</w:t>
      </w:r>
    </w:p>
    <w:p w14:paraId="50CA18C7">
      <w:pPr>
        <w:ind w:left="720"/>
      </w:pPr>
      <w:r>
        <w:rPr>
          <w:rFonts w:ascii="微软雅黑" w:hAnsi="微软雅黑" w:eastAsia="微软雅黑"/>
          <w:b w:val="0"/>
          <w:sz w:val="18"/>
          <w:szCs w:val="18"/>
        </w:rPr>
        <w:t>推送失败时，记录日志并重试推送</w:t>
      </w:r>
    </w:p>
    <w:p w14:paraId="6CB5E20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C0F9B"/>
    <w:multiLevelType w:val="multilevel"/>
    <w:tmpl w:val="501C0F9B"/>
    <w:lvl w:ilvl="0" w:tentative="0">
      <w:start w:val="1"/>
      <w:numFmt w:val="decimal"/>
      <w:lvlText w:val="%1"/>
      <w:lvlJc w:val="left"/>
      <w:pPr>
        <w:ind w:left="432" w:hanging="432"/>
      </w:pPr>
      <w:rPr>
        <w:rFonts w:hint="default" w:ascii="Arial" w:hAnsi="Arial" w:cs="Arial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36"/>
        <w:szCs w:val="36"/>
        <w:u w:val="none"/>
        <w:vertAlign w:val="baseline"/>
      </w:rPr>
    </w:lvl>
    <w:lvl w:ilvl="1" w:tentative="0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 w:ascii="Arial" w:hAnsi="Arial" w:cs="Arial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 w:tentative="0">
      <w:start w:val="1"/>
      <w:numFmt w:val="decimal"/>
      <w:pStyle w:val="2"/>
      <w:suff w:val="space"/>
      <w:lvlText w:val="%1.%2.%3"/>
      <w:lvlJc w:val="left"/>
      <w:pPr>
        <w:ind w:left="1350" w:hanging="720"/>
      </w:pPr>
      <w:rPr>
        <w:rFonts w:hint="default" w:ascii="Arial" w:hAnsi="Arial" w:cs="Arial"/>
        <w:b/>
      </w:rPr>
    </w:lvl>
    <w:lvl w:ilvl="3" w:tentative="0">
      <w:start w:val="1"/>
      <w:numFmt w:val="decimal"/>
      <w:pStyle w:val="3"/>
      <w:suff w:val="space"/>
      <w:lvlText w:val="%1.%2.%3.%4"/>
      <w:lvlJc w:val="left"/>
      <w:pPr>
        <w:ind w:left="864" w:hanging="864"/>
      </w:pPr>
      <w:rPr>
        <w:rFonts w:hint="default" w:ascii="Arial" w:hAnsi="Arial" w:cs="Arial"/>
        <w:color w:val="auto"/>
      </w:rPr>
    </w:lvl>
    <w:lvl w:ilvl="4" w:tentative="0">
      <w:start w:val="1"/>
      <w:numFmt w:val="decimal"/>
      <w:suff w:val="space"/>
      <w:lvlText w:val="%1.%2.%3.%4.%5"/>
      <w:lvlJc w:val="left"/>
      <w:pPr>
        <w:ind w:left="1218" w:hanging="1008"/>
      </w:pPr>
      <w:rPr>
        <w:rFonts w:hint="default" w:ascii="Arial" w:hAnsi="Arial" w:cs="Arial"/>
        <w:color w:val="auto"/>
      </w:rPr>
    </w:lvl>
    <w:lvl w:ilvl="5" w:tentative="0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hint="default" w:ascii="Arial" w:hAnsi="Arial" w:cs="Arial"/>
        <w:b/>
      </w:rPr>
    </w:lvl>
    <w:lvl w:ilvl="6" w:tentative="0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 w:ascii="Arial" w:hAnsi="Arial" w:cs="Arial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007" w:hanging="1440"/>
      </w:pPr>
      <w:rPr>
        <w:rFonts w:hint="default" w:ascii="Arial" w:hAnsi="Arial" w:cs="Arial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E6841"/>
    <w:rsid w:val="1F8D5F48"/>
    <w:rsid w:val="2EDE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numPr>
        <w:ilvl w:val="2"/>
        <w:numId w:val="1"/>
      </w:numPr>
      <w:outlineLvl w:val="2"/>
    </w:pPr>
    <w:rPr>
      <w:bCs/>
      <w:sz w:val="24"/>
    </w:rPr>
  </w:style>
  <w:style w:type="paragraph" w:styleId="3">
    <w:name w:val="heading 4"/>
    <w:basedOn w:val="1"/>
    <w:next w:val="1"/>
    <w:qFormat/>
    <w:uiPriority w:val="0"/>
    <w:pPr>
      <w:numPr>
        <w:ilvl w:val="3"/>
        <w:numId w:val="1"/>
      </w:numPr>
      <w:outlineLvl w:val="3"/>
    </w:pPr>
    <w:rPr>
      <w:rFonts w:eastAsia="幼圆"/>
      <w:b/>
      <w:bCs/>
      <w:szCs w:val="28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Light Grid Accent 1"/>
    <w:basedOn w:val="4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paragraph" w:customStyle="1" w:styleId="7">
    <w:name w:val="BodyText1I2"/>
    <w:basedOn w:val="8"/>
    <w:autoRedefine/>
    <w:qFormat/>
    <w:uiPriority w:val="0"/>
    <w:pPr>
      <w:spacing w:line="500" w:lineRule="exact"/>
      <w:ind w:firstLine="420"/>
    </w:pPr>
  </w:style>
  <w:style w:type="paragraph" w:customStyle="1" w:styleId="8">
    <w:name w:val="BodyTextIndent"/>
    <w:basedOn w:val="1"/>
    <w:autoRedefine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6240</Words>
  <Characters>6489</Characters>
  <Lines>0</Lines>
  <Paragraphs>0</Paragraphs>
  <TotalTime>0</TotalTime>
  <ScaleCrop>false</ScaleCrop>
  <LinksUpToDate>false</LinksUpToDate>
  <CharactersWithSpaces>6615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2026-03-26T07:48:00Z</dcterms:created>
  <dc:creator>李亚婷</dc:creator>
  <cp:lastModifiedBy>李亚婷</cp:lastModifiedBy>
  <dcterms:modified xsi:type="dcterms:W3CDTF">2026-03-30T07:21:28Z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132040C6206147FC8C7B6929F712C5AD_11</vt:lpwstr>
  </property>
  <property fmtid="{D5CDD505-2E9C-101B-9397-08002B2CF9AE}" pid="4" name="KSOTemplateDocerSaveRecord">
    <vt:lpwstr>eyJoZGlkIjoiYzllMzA3YjdlYTkxOGZlNjQ4MzczZWU5MWIwMjdhZDYiLCJ1c2VySWQiOiI3NTEzODQ3MTgifQ==</vt:lpwstr>
  </property>
</Properties>
</file>