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8892B" w14:textId="3C53D9CB" w:rsidR="00121846" w:rsidRPr="007E69AA" w:rsidRDefault="007E69AA" w:rsidP="007E69A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E69AA">
        <w:rPr>
          <w:rFonts w:hint="eastAsia"/>
          <w:sz w:val="32"/>
          <w:szCs w:val="32"/>
        </w:rPr>
        <w:t>图形相同：位置（平移，旋转，翻转）</w:t>
      </w:r>
    </w:p>
    <w:p w14:paraId="6C03483B" w14:textId="77777777" w:rsidR="007E69AA" w:rsidRDefault="007E69AA" w:rsidP="007E69AA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图形相似：样式规律（遍历图形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元素一致、</w:t>
      </w:r>
    </w:p>
    <w:p w14:paraId="3EEEFAE0" w14:textId="77777777" w:rsidR="007E69AA" w:rsidRDefault="007E69AA" w:rsidP="007E69AA">
      <w:pPr>
        <w:pStyle w:val="a3"/>
        <w:ind w:left="720" w:firstLineChars="1000" w:firstLine="3200"/>
        <w:rPr>
          <w:sz w:val="32"/>
          <w:szCs w:val="32"/>
        </w:rPr>
      </w:pPr>
      <w:r>
        <w:rPr>
          <w:rFonts w:hint="eastAsia"/>
          <w:sz w:val="32"/>
          <w:szCs w:val="32"/>
        </w:rPr>
        <w:t>加减同异</w:t>
      </w:r>
      <w:proofErr w:type="gramStart"/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相同</w:t>
      </w:r>
      <w:proofErr w:type="gramEnd"/>
      <w:r>
        <w:rPr>
          <w:rFonts w:hint="eastAsia"/>
          <w:sz w:val="32"/>
          <w:szCs w:val="32"/>
        </w:rPr>
        <w:t>线条重复、</w:t>
      </w:r>
    </w:p>
    <w:p w14:paraId="55B92F2E" w14:textId="6323BC98" w:rsidR="007E69AA" w:rsidRDefault="007E69AA" w:rsidP="007E69AA">
      <w:pPr>
        <w:pStyle w:val="a3"/>
        <w:ind w:left="720" w:firstLineChars="1000" w:firstLine="3200"/>
        <w:rPr>
          <w:sz w:val="32"/>
          <w:szCs w:val="32"/>
        </w:rPr>
      </w:pPr>
      <w:r>
        <w:rPr>
          <w:rFonts w:hint="eastAsia"/>
          <w:sz w:val="32"/>
          <w:szCs w:val="32"/>
        </w:rPr>
        <w:t>黑白运算</w:t>
      </w:r>
      <w:r w:rsidR="00D162B7">
        <w:rPr>
          <w:sz w:val="32"/>
          <w:szCs w:val="32"/>
        </w:rPr>
        <w:t>—</w:t>
      </w:r>
      <w:r w:rsidR="00D162B7">
        <w:rPr>
          <w:rFonts w:hint="eastAsia"/>
          <w:sz w:val="32"/>
          <w:szCs w:val="32"/>
        </w:rPr>
        <w:t>黑块数量不同</w:t>
      </w:r>
      <w:r w:rsidRPr="007E69AA">
        <w:rPr>
          <w:rFonts w:hint="eastAsia"/>
          <w:sz w:val="32"/>
          <w:szCs w:val="32"/>
        </w:rPr>
        <w:t>）</w:t>
      </w:r>
    </w:p>
    <w:p w14:paraId="6D06FFDD" w14:textId="74E0094A" w:rsidR="00D162B7" w:rsidRDefault="00D162B7" w:rsidP="00D162B7">
      <w:pPr>
        <w:ind w:firstLineChars="131" w:firstLine="419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元素组成不相同、不相似：属性规律</w:t>
      </w:r>
    </w:p>
    <w:p w14:paraId="10BCE633" w14:textId="19AFD610" w:rsidR="00D162B7" w:rsidRDefault="00D162B7" w:rsidP="00D162B7">
      <w:pPr>
        <w:ind w:firstLineChars="131" w:firstLine="419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</w:t>
      </w:r>
      <w:r>
        <w:rPr>
          <w:rFonts w:hint="eastAsia"/>
          <w:sz w:val="32"/>
          <w:szCs w:val="32"/>
        </w:rPr>
        <w:t>对称，对称轴的位置，数量关系</w:t>
      </w:r>
    </w:p>
    <w:p w14:paraId="13298F24" w14:textId="30013966" w:rsidR="00D162B7" w:rsidRDefault="00D162B7" w:rsidP="00D162B7">
      <w:pPr>
        <w:ind w:firstLineChars="1131" w:firstLine="3619"/>
        <w:rPr>
          <w:sz w:val="32"/>
          <w:szCs w:val="32"/>
        </w:rPr>
      </w:pPr>
      <w:r>
        <w:rPr>
          <w:rFonts w:hint="eastAsia"/>
          <w:sz w:val="32"/>
          <w:szCs w:val="32"/>
        </w:rPr>
        <w:t>曲直，线条焦点，数量</w:t>
      </w:r>
    </w:p>
    <w:p w14:paraId="55A54820" w14:textId="77777777" w:rsidR="00D162B7" w:rsidRDefault="00D162B7" w:rsidP="00D162B7">
      <w:pPr>
        <w:ind w:firstLineChars="1131" w:firstLine="3619"/>
        <w:rPr>
          <w:sz w:val="32"/>
          <w:szCs w:val="32"/>
        </w:rPr>
      </w:pPr>
      <w:r>
        <w:rPr>
          <w:rFonts w:hint="eastAsia"/>
          <w:sz w:val="32"/>
          <w:szCs w:val="32"/>
        </w:rPr>
        <w:t>开闭，位置关系，</w:t>
      </w:r>
      <w:proofErr w:type="gramStart"/>
      <w:r>
        <w:rPr>
          <w:rFonts w:hint="eastAsia"/>
          <w:sz w:val="32"/>
          <w:szCs w:val="32"/>
        </w:rPr>
        <w:t>离切交</w:t>
      </w:r>
      <w:proofErr w:type="gramEnd"/>
      <w:r>
        <w:rPr>
          <w:sz w:val="32"/>
          <w:szCs w:val="32"/>
        </w:rPr>
        <w:t xml:space="preserve"> </w:t>
      </w:r>
    </w:p>
    <w:p w14:paraId="07D392D6" w14:textId="701E503F" w:rsidR="00D162B7" w:rsidRDefault="00D162B7" w:rsidP="00D162B7">
      <w:pPr>
        <w:ind w:firstLineChars="250"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特殊规律：交点，位置，指向，大小等</w:t>
      </w:r>
    </w:p>
    <w:p w14:paraId="55F97D1E" w14:textId="77777777" w:rsidR="00D162B7" w:rsidRDefault="00D162B7" w:rsidP="00D162B7">
      <w:pPr>
        <w:ind w:firstLineChars="250" w:firstLine="800"/>
        <w:rPr>
          <w:sz w:val="32"/>
          <w:szCs w:val="32"/>
        </w:rPr>
      </w:pPr>
    </w:p>
    <w:p w14:paraId="05D2F6F9" w14:textId="77777777" w:rsidR="00D162B7" w:rsidRDefault="00D162B7" w:rsidP="00D162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2、数量规律：面（图形分割、生活化图形）</w:t>
      </w:r>
    </w:p>
    <w:p w14:paraId="4B2A44D4" w14:textId="77777777" w:rsidR="00D162B7" w:rsidRDefault="00D162B7" w:rsidP="00D162B7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最大最小面、面的形状</w:t>
      </w:r>
    </w:p>
    <w:p w14:paraId="0F6F221D" w14:textId="7B140C09" w:rsidR="00D162B7" w:rsidRDefault="00D162B7" w:rsidP="00D162B7">
      <w:pPr>
        <w:ind w:firstLineChars="650" w:firstLine="2080"/>
        <w:rPr>
          <w:sz w:val="32"/>
          <w:szCs w:val="32"/>
        </w:rPr>
      </w:pPr>
      <w:r>
        <w:rPr>
          <w:rFonts w:hint="eastAsia"/>
          <w:sz w:val="32"/>
          <w:szCs w:val="32"/>
        </w:rPr>
        <w:t>线（多边形、单一直线）</w:t>
      </w:r>
    </w:p>
    <w:p w14:paraId="02BB17BD" w14:textId="6082EE16" w:rsidR="00D162B7" w:rsidRPr="00D162B7" w:rsidRDefault="00D162B7" w:rsidP="00D162B7">
      <w:pPr>
        <w:ind w:firstLineChars="650" w:firstLine="208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曲直线数量</w:t>
      </w:r>
      <w:r w:rsidR="00A821F3">
        <w:rPr>
          <w:rFonts w:hint="eastAsia"/>
          <w:sz w:val="32"/>
          <w:szCs w:val="32"/>
        </w:rPr>
        <w:t>、里外、横竖斜、</w:t>
      </w:r>
      <w:proofErr w:type="gramStart"/>
      <w:r w:rsidR="00A821F3">
        <w:rPr>
          <w:rFonts w:hint="eastAsia"/>
          <w:sz w:val="32"/>
          <w:szCs w:val="32"/>
        </w:rPr>
        <w:t>一</w:t>
      </w:r>
      <w:proofErr w:type="gramEnd"/>
      <w:r w:rsidR="00A821F3">
        <w:rPr>
          <w:rFonts w:hint="eastAsia"/>
          <w:sz w:val="32"/>
          <w:szCs w:val="32"/>
        </w:rPr>
        <w:t>笔画</w:t>
      </w:r>
    </w:p>
    <w:p w14:paraId="1A185826" w14:textId="77777777" w:rsidR="00A821F3" w:rsidRDefault="00D162B7" w:rsidP="00D162B7">
      <w:pPr>
        <w:ind w:firstLineChars="650" w:firstLine="2080"/>
        <w:rPr>
          <w:sz w:val="32"/>
          <w:szCs w:val="32"/>
        </w:rPr>
      </w:pPr>
      <w:r>
        <w:rPr>
          <w:rFonts w:hint="eastAsia"/>
          <w:sz w:val="32"/>
          <w:szCs w:val="32"/>
        </w:rPr>
        <w:t>点</w:t>
      </w:r>
    </w:p>
    <w:p w14:paraId="4E8DCEA4" w14:textId="77777777" w:rsidR="00A821F3" w:rsidRDefault="00D162B7" w:rsidP="00D162B7">
      <w:pPr>
        <w:ind w:firstLineChars="650" w:firstLine="2080"/>
        <w:rPr>
          <w:sz w:val="32"/>
          <w:szCs w:val="32"/>
        </w:rPr>
      </w:pPr>
      <w:r>
        <w:rPr>
          <w:rFonts w:hint="eastAsia"/>
          <w:sz w:val="32"/>
          <w:szCs w:val="32"/>
        </w:rPr>
        <w:t>素</w:t>
      </w:r>
    </w:p>
    <w:p w14:paraId="51D15B8F" w14:textId="01EEDAFE" w:rsidR="00D162B7" w:rsidRDefault="00A821F3" w:rsidP="00D162B7">
      <w:pPr>
        <w:ind w:firstLineChars="650" w:firstLine="2080"/>
        <w:rPr>
          <w:sz w:val="32"/>
          <w:szCs w:val="32"/>
        </w:rPr>
      </w:pPr>
      <w:r>
        <w:rPr>
          <w:rFonts w:hint="eastAsia"/>
          <w:sz w:val="32"/>
          <w:szCs w:val="32"/>
        </w:rPr>
        <w:t>角</w:t>
      </w:r>
      <w:r w:rsidR="00D162B7">
        <w:rPr>
          <w:sz w:val="32"/>
          <w:szCs w:val="32"/>
        </w:rPr>
        <w:t xml:space="preserve">  </w:t>
      </w:r>
    </w:p>
    <w:p w14:paraId="4353FD04" w14:textId="081E6BE2" w:rsidR="005E7F39" w:rsidRDefault="005E7F39" w:rsidP="00D162B7">
      <w:pPr>
        <w:ind w:firstLineChars="650" w:firstLine="2080"/>
        <w:rPr>
          <w:sz w:val="32"/>
          <w:szCs w:val="32"/>
        </w:rPr>
      </w:pPr>
    </w:p>
    <w:p w14:paraId="121D7706" w14:textId="6834A41D" w:rsidR="005E7F39" w:rsidRPr="00D162B7" w:rsidRDefault="005E7F39" w:rsidP="00D162B7">
      <w:pPr>
        <w:ind w:firstLineChars="650" w:firstLine="1365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88DDD4" wp14:editId="0BB2DA12">
            <wp:extent cx="464820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0154" w14:textId="50D69761" w:rsidR="007E69AA" w:rsidRDefault="007E69AA" w:rsidP="007E69AA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</w:t>
      </w:r>
      <w:r w:rsidR="004C7F1B">
        <w:rPr>
          <w:noProof/>
        </w:rPr>
        <w:drawing>
          <wp:inline distT="0" distB="0" distL="0" distR="0" wp14:anchorId="7EB8DAC9" wp14:editId="14AE46CF">
            <wp:extent cx="2638425" cy="3752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4D36" w14:textId="67DA85A0" w:rsidR="00D86B05" w:rsidRPr="007E69AA" w:rsidRDefault="00D86B05" w:rsidP="007E69AA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EFB9C36" wp14:editId="15A4CC11">
            <wp:extent cx="46482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DE5">
        <w:rPr>
          <w:noProof/>
        </w:rPr>
        <w:drawing>
          <wp:inline distT="0" distB="0" distL="0" distR="0" wp14:anchorId="3C78EAE1" wp14:editId="05D78006">
            <wp:extent cx="3810000" cy="1019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909">
        <w:rPr>
          <w:noProof/>
        </w:rPr>
        <w:drawing>
          <wp:inline distT="0" distB="0" distL="0" distR="0" wp14:anchorId="45453526" wp14:editId="0B14CD79">
            <wp:extent cx="5162550" cy="2952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B05" w:rsidRPr="007E6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24E47" w14:textId="77777777" w:rsidR="006B0D5D" w:rsidRDefault="006B0D5D" w:rsidP="005E7F39">
      <w:r>
        <w:separator/>
      </w:r>
    </w:p>
  </w:endnote>
  <w:endnote w:type="continuationSeparator" w:id="0">
    <w:p w14:paraId="2E3BFCDE" w14:textId="77777777" w:rsidR="006B0D5D" w:rsidRDefault="006B0D5D" w:rsidP="005E7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AC9FD" w14:textId="77777777" w:rsidR="006B0D5D" w:rsidRDefault="006B0D5D" w:rsidP="005E7F39">
      <w:r>
        <w:separator/>
      </w:r>
    </w:p>
  </w:footnote>
  <w:footnote w:type="continuationSeparator" w:id="0">
    <w:p w14:paraId="39212698" w14:textId="77777777" w:rsidR="006B0D5D" w:rsidRDefault="006B0D5D" w:rsidP="005E7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72351"/>
    <w:multiLevelType w:val="hybridMultilevel"/>
    <w:tmpl w:val="B5980988"/>
    <w:lvl w:ilvl="0" w:tplc="9AAE89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46"/>
    <w:rsid w:val="000549C0"/>
    <w:rsid w:val="00080B13"/>
    <w:rsid w:val="00121846"/>
    <w:rsid w:val="00257DE5"/>
    <w:rsid w:val="004C7F1B"/>
    <w:rsid w:val="00505516"/>
    <w:rsid w:val="005E7F39"/>
    <w:rsid w:val="006B0D5D"/>
    <w:rsid w:val="007E69AA"/>
    <w:rsid w:val="00A821F3"/>
    <w:rsid w:val="00BA1723"/>
    <w:rsid w:val="00D162B7"/>
    <w:rsid w:val="00D86B05"/>
    <w:rsid w:val="00E8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DC9DF"/>
  <w15:chartTrackingRefBased/>
  <w15:docId w15:val="{E153B9CE-C091-4573-90B6-420BA7D1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9A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7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7F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7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7F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2020-02-25T08:47:00Z</dcterms:created>
  <dcterms:modified xsi:type="dcterms:W3CDTF">2020-02-28T07:54:00Z</dcterms:modified>
</cp:coreProperties>
</file>