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依赖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名称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2676"/>
              </w:tabs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antd-mobile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移动端ui模板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react-router-dom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axios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异步请求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less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less语法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styled-jsx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局部样式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styled-jsx-plugin-less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局部样式 支持less语法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babel-plugin-import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实现按需加载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customize-cra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合并webpack配置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react-app-rewired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重写package.json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redyx</w:t>
            </w:r>
          </w:p>
        </w:tc>
        <w:tc>
          <w:tcPr>
            <w:tcW w:w="4261" w:type="dxa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react-redux</w:t>
            </w:r>
          </w:p>
        </w:tc>
        <w:tc>
          <w:tcPr>
            <w:tcW w:w="4261" w:type="dxa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</w:p>
        </w:tc>
      </w:tr>
    </w:tbl>
    <w:p/>
    <w:p/>
    <w:p>
      <w:pPr>
        <w:rPr>
          <w:rStyle w:val="6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6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安装依赖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>yarn add antd-mobile react-router-dom babel-plugin-import customize-cra react-app-rewired styled-jsx less styled-jsx-plugin-less axios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redyx react-redux</w:t>
      </w:r>
      <w:bookmarkStart w:id="0" w:name="_GoBack"/>
      <w:bookmarkEnd w:id="0"/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 xml:space="preserve"> --dev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</w:p>
    <w:p>
      <w:pPr>
        <w:rPr>
          <w:rStyle w:val="6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6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新建文件 config-overrides.js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>const { override, addBabelPlugins, fixBabelImports } = require('customize-cra');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>module.exports = override(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 xml:space="preserve">  ...addBabelPlugins(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 xml:space="preserve">    [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 xml:space="preserve">      "styled-jsx/babel",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 xml:space="preserve">      { "plugins": ["styled-jsx-plugin-less"] }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 xml:space="preserve">    ]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 xml:space="preserve">  ),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 xml:space="preserve">  fixBabelImports('import', {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 xml:space="preserve">    libraryName: 'antd-mobile', style: 'css'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 xml:space="preserve">  })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>)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</w:p>
    <w:p>
      <w:pP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6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修改 package.json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文件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>"scripts": {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 xml:space="preserve">    "start": "react-app-rewired start",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 xml:space="preserve">    "build": "react-app-rewired build",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 xml:space="preserve">    "test": "react-app-rewired test --env=jsdom"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>}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</w:p>
    <w:p>
      <w:pP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6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入口index.js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中引入字体图标 样式文件</w:t>
      </w:r>
    </w:p>
    <w:p>
      <w:pP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>//at.alicdn.com/t/font_791609_gs5jcp4lt6.css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  <w:t xml:space="preserve"> （外部字体图标）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>import "./styles/iconfont.css"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B618E6"/>
    <w:rsid w:val="584D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2019-06-21T02:34:00Z</dcterms:created>
  <dc:creator>yooee</dc:creator>
  <cp:lastModifiedBy>yooee</cp:lastModifiedBy>
  <dcterms:modified xsi:type="dcterms:W3CDTF">2019-06-23T13:11:41Z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