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5B" w:rsidRDefault="00BF3457" w:rsidP="00BF3457">
      <w:pPr>
        <w:pStyle w:val="a5"/>
        <w:numPr>
          <w:ilvl w:val="0"/>
          <w:numId w:val="1"/>
        </w:numPr>
        <w:ind w:firstLineChars="0"/>
      </w:pPr>
      <w:r>
        <w:rPr>
          <w:rFonts w:hint="eastAsia"/>
        </w:rPr>
        <w:t>Ping</w:t>
      </w:r>
    </w:p>
    <w:p w:rsidR="00BF3457" w:rsidRDefault="00BF3457" w:rsidP="00BF3457">
      <w:pPr>
        <w:ind w:firstLineChars="150" w:firstLine="315"/>
        <w:rPr>
          <w:rFonts w:ascii="Arial" w:hAnsi="Arial" w:cs="Arial"/>
          <w:color w:val="333333"/>
          <w:szCs w:val="21"/>
          <w:shd w:val="clear" w:color="auto" w:fill="FFFFFF"/>
        </w:rPr>
      </w:pPr>
      <w:r w:rsidRPr="00BF3457">
        <w:rPr>
          <w:rFonts w:ascii="Arial" w:hAnsi="Arial" w:cs="Arial" w:hint="eastAsia"/>
          <w:color w:val="333333"/>
          <w:szCs w:val="21"/>
          <w:shd w:val="clear" w:color="auto" w:fill="FFFFFF"/>
        </w:rPr>
        <w:t>是网络诊断工具</w:t>
      </w:r>
      <w:r w:rsidRPr="00BF3457">
        <w:rPr>
          <w:rFonts w:ascii="Arial" w:hAnsi="Arial" w:cs="Arial"/>
          <w:color w:val="333333"/>
          <w:szCs w:val="21"/>
          <w:shd w:val="clear" w:color="auto" w:fill="FFFFFF"/>
        </w:rPr>
        <w:t xml:space="preserve">. </w:t>
      </w:r>
      <w:r w:rsidRPr="00BF3457">
        <w:rPr>
          <w:rFonts w:ascii="Arial" w:hAnsi="Arial" w:cs="Arial" w:hint="eastAsia"/>
          <w:color w:val="333333"/>
          <w:szCs w:val="21"/>
          <w:shd w:val="clear" w:color="auto" w:fill="FFFFFF"/>
        </w:rPr>
        <w:t>它是用来检查网络是否通畅或者网络连接速度的命令。它所利用的原理是这样的：利用网络上机器</w:t>
      </w:r>
      <w:r w:rsidRPr="00BF3457">
        <w:rPr>
          <w:rFonts w:ascii="Arial" w:hAnsi="Arial" w:cs="Arial"/>
          <w:color w:val="333333"/>
          <w:szCs w:val="21"/>
          <w:shd w:val="clear" w:color="auto" w:fill="FFFFFF"/>
        </w:rPr>
        <w:t>IP</w:t>
      </w:r>
      <w:r w:rsidRPr="00BF3457">
        <w:rPr>
          <w:rFonts w:ascii="Arial" w:hAnsi="Arial" w:cs="Arial" w:hint="eastAsia"/>
          <w:color w:val="333333"/>
          <w:szCs w:val="21"/>
          <w:shd w:val="clear" w:color="auto" w:fill="FFFFFF"/>
        </w:rPr>
        <w:t>地址的唯一性，给目标</w:t>
      </w:r>
      <w:r w:rsidRPr="00BF3457">
        <w:rPr>
          <w:rFonts w:ascii="Arial" w:hAnsi="Arial" w:cs="Arial"/>
          <w:color w:val="333333"/>
          <w:szCs w:val="21"/>
          <w:shd w:val="clear" w:color="auto" w:fill="FFFFFF"/>
        </w:rPr>
        <w:t>IP</w:t>
      </w:r>
      <w:r w:rsidRPr="00BF3457">
        <w:rPr>
          <w:rFonts w:ascii="Arial" w:hAnsi="Arial" w:cs="Arial" w:hint="eastAsia"/>
          <w:color w:val="333333"/>
          <w:szCs w:val="21"/>
          <w:shd w:val="clear" w:color="auto" w:fill="FFFFFF"/>
        </w:rPr>
        <w:t>地址发送一个数据包，再要求对方返回一个同样大小的数据包来确定两台网络机器是否连接相通，时延是多少。</w:t>
      </w:r>
      <w:r w:rsidR="0047074A">
        <w:rPr>
          <w:rFonts w:ascii="Arial" w:hAnsi="Arial" w:cs="Arial" w:hint="eastAsia"/>
          <w:color w:val="333333"/>
          <w:szCs w:val="21"/>
          <w:shd w:val="clear" w:color="auto" w:fill="FFFFFF"/>
        </w:rPr>
        <w:t>如果</w:t>
      </w:r>
      <w:r w:rsidR="0047074A">
        <w:rPr>
          <w:rFonts w:ascii="Arial" w:hAnsi="Arial" w:cs="Arial"/>
          <w:color w:val="333333"/>
          <w:szCs w:val="21"/>
          <w:shd w:val="clear" w:color="auto" w:fill="FFFFFF"/>
        </w:rPr>
        <w:t>输入域名的话，会自动</w:t>
      </w:r>
      <w:r w:rsidR="0047074A">
        <w:rPr>
          <w:rFonts w:ascii="Arial" w:hAnsi="Arial" w:cs="Arial" w:hint="eastAsia"/>
          <w:color w:val="333333"/>
          <w:szCs w:val="21"/>
          <w:shd w:val="clear" w:color="auto" w:fill="FFFFFF"/>
        </w:rPr>
        <w:t>通过</w:t>
      </w:r>
      <w:r w:rsidR="0047074A">
        <w:rPr>
          <w:rFonts w:ascii="Arial" w:hAnsi="Arial" w:cs="Arial" w:hint="eastAsia"/>
          <w:color w:val="333333"/>
          <w:szCs w:val="21"/>
          <w:shd w:val="clear" w:color="auto" w:fill="FFFFFF"/>
        </w:rPr>
        <w:t>DNS</w:t>
      </w:r>
      <w:r w:rsidR="0047074A">
        <w:rPr>
          <w:rFonts w:ascii="Arial" w:hAnsi="Arial" w:cs="Arial" w:hint="eastAsia"/>
          <w:color w:val="333333"/>
          <w:szCs w:val="21"/>
          <w:shd w:val="clear" w:color="auto" w:fill="FFFFFF"/>
        </w:rPr>
        <w:t>把</w:t>
      </w:r>
      <w:r w:rsidR="0047074A">
        <w:rPr>
          <w:rFonts w:ascii="Arial" w:hAnsi="Arial" w:cs="Arial"/>
          <w:color w:val="333333"/>
          <w:szCs w:val="21"/>
          <w:shd w:val="clear" w:color="auto" w:fill="FFFFFF"/>
        </w:rPr>
        <w:t>域名解析成</w:t>
      </w:r>
      <w:r w:rsidR="0047074A">
        <w:rPr>
          <w:rFonts w:ascii="Arial" w:hAnsi="Arial" w:cs="Arial" w:hint="eastAsia"/>
          <w:color w:val="333333"/>
          <w:szCs w:val="21"/>
          <w:shd w:val="clear" w:color="auto" w:fill="FFFFFF"/>
        </w:rPr>
        <w:t>IP</w:t>
      </w:r>
      <w:r w:rsidR="0047074A">
        <w:rPr>
          <w:rFonts w:ascii="Arial" w:hAnsi="Arial" w:cs="Arial" w:hint="eastAsia"/>
          <w:color w:val="333333"/>
          <w:szCs w:val="21"/>
          <w:shd w:val="clear" w:color="auto" w:fill="FFFFFF"/>
        </w:rPr>
        <w:t>。</w:t>
      </w:r>
    </w:p>
    <w:p w:rsidR="00171F70" w:rsidRPr="00BF3457" w:rsidRDefault="00171F70" w:rsidP="00BF3457">
      <w:pPr>
        <w:ind w:firstLineChars="150" w:firstLine="315"/>
        <w:rPr>
          <w:rFonts w:ascii="Arial" w:hAnsi="Arial" w:cs="Arial"/>
          <w:color w:val="333333"/>
          <w:szCs w:val="21"/>
          <w:shd w:val="clear" w:color="auto" w:fill="FFFFFF"/>
        </w:rPr>
      </w:pPr>
      <w:r>
        <w:rPr>
          <w:noProof/>
        </w:rPr>
        <w:drawing>
          <wp:inline distT="0" distB="0" distL="0" distR="0" wp14:anchorId="157740C1" wp14:editId="739E74DD">
            <wp:extent cx="3244991" cy="169362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5242" cy="1704198"/>
                    </a:xfrm>
                    <a:prstGeom prst="rect">
                      <a:avLst/>
                    </a:prstGeom>
                  </pic:spPr>
                </pic:pic>
              </a:graphicData>
            </a:graphic>
          </wp:inline>
        </w:drawing>
      </w:r>
    </w:p>
    <w:p w:rsidR="00BF3457" w:rsidRDefault="002F44CF" w:rsidP="00BF3457">
      <w:pPr>
        <w:rPr>
          <w:rFonts w:ascii="Arial" w:hAnsi="Arial" w:cs="Arial"/>
          <w:color w:val="333333"/>
          <w:szCs w:val="21"/>
          <w:shd w:val="clear" w:color="auto" w:fill="FFFFFF"/>
        </w:rPr>
      </w:pPr>
      <w:r>
        <w:rPr>
          <w:noProof/>
        </w:rPr>
        <w:drawing>
          <wp:anchor distT="0" distB="0" distL="114300" distR="114300" simplePos="0" relativeHeight="251660288" behindDoc="0" locked="0" layoutInCell="1" allowOverlap="1" wp14:anchorId="602B247C" wp14:editId="72239743">
            <wp:simplePos x="0" y="0"/>
            <wp:positionH relativeFrom="margin">
              <wp:posOffset>9525</wp:posOffset>
            </wp:positionH>
            <wp:positionV relativeFrom="paragraph">
              <wp:posOffset>311785</wp:posOffset>
            </wp:positionV>
            <wp:extent cx="3028950" cy="1784985"/>
            <wp:effectExtent l="0" t="0" r="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1784985"/>
                    </a:xfrm>
                    <a:prstGeom prst="rect">
                      <a:avLst/>
                    </a:prstGeom>
                  </pic:spPr>
                </pic:pic>
              </a:graphicData>
            </a:graphic>
            <wp14:sizeRelH relativeFrom="page">
              <wp14:pctWidth>0</wp14:pctWidth>
            </wp14:sizeRelH>
            <wp14:sizeRelV relativeFrom="page">
              <wp14:pctHeight>0</wp14:pctHeight>
            </wp14:sizeRelV>
          </wp:anchor>
        </w:drawing>
      </w:r>
      <w:r w:rsidR="00A644A5">
        <w:rPr>
          <w:rFonts w:ascii="宋体" w:eastAsia="宋体" w:hAnsi="宋体" w:cs="Arial" w:hint="eastAsia"/>
          <w:color w:val="333333"/>
          <w:szCs w:val="21"/>
          <w:shd w:val="clear" w:color="auto" w:fill="FFFFFF"/>
        </w:rPr>
        <w:t xml:space="preserve">● </w:t>
      </w:r>
      <w:r w:rsidR="00BF3457" w:rsidRPr="00BF3457">
        <w:rPr>
          <w:rFonts w:ascii="Arial" w:hAnsi="Arial" w:cs="Arial"/>
          <w:color w:val="333333"/>
          <w:szCs w:val="21"/>
          <w:shd w:val="clear" w:color="auto" w:fill="FFFFFF"/>
        </w:rPr>
        <w:t xml:space="preserve">Ping –t </w:t>
      </w:r>
      <w:r w:rsidR="00BF3457" w:rsidRPr="00BF3457">
        <w:rPr>
          <w:rFonts w:ascii="Arial" w:hAnsi="Arial" w:cs="Arial" w:hint="eastAsia"/>
          <w:color w:val="333333"/>
          <w:szCs w:val="21"/>
          <w:shd w:val="clear" w:color="auto" w:fill="FFFFFF"/>
        </w:rPr>
        <w:t>表示不停的</w:t>
      </w:r>
      <w:r w:rsidR="00BF3457" w:rsidRPr="00BF3457">
        <w:rPr>
          <w:rFonts w:ascii="Arial" w:hAnsi="Arial" w:cs="Arial"/>
          <w:color w:val="333333"/>
          <w:szCs w:val="21"/>
          <w:shd w:val="clear" w:color="auto" w:fill="FFFFFF"/>
        </w:rPr>
        <w:t>ping</w:t>
      </w:r>
      <w:r w:rsidR="00BF3457" w:rsidRPr="00BF3457">
        <w:rPr>
          <w:rFonts w:ascii="Arial" w:hAnsi="Arial" w:cs="Arial" w:hint="eastAsia"/>
          <w:color w:val="333333"/>
          <w:szCs w:val="21"/>
          <w:shd w:val="clear" w:color="auto" w:fill="FFFFFF"/>
        </w:rPr>
        <w:t>某个网址或者</w:t>
      </w:r>
      <w:r w:rsidR="00171CE4">
        <w:rPr>
          <w:rFonts w:ascii="Arial" w:hAnsi="Arial" w:cs="Arial"/>
          <w:color w:val="333333"/>
          <w:szCs w:val="21"/>
          <w:shd w:val="clear" w:color="auto" w:fill="FFFFFF"/>
        </w:rPr>
        <w:t>IP</w:t>
      </w:r>
      <w:r w:rsidR="00BF3457" w:rsidRPr="00BF3457">
        <w:rPr>
          <w:rFonts w:ascii="Arial" w:hAnsi="Arial" w:cs="Arial"/>
          <w:color w:val="333333"/>
          <w:szCs w:val="21"/>
          <w:shd w:val="clear" w:color="auto" w:fill="FFFFFF"/>
        </w:rPr>
        <w:t>,</w:t>
      </w:r>
      <w:r w:rsidR="00BF3457" w:rsidRPr="00BF3457">
        <w:rPr>
          <w:rFonts w:ascii="Arial" w:hAnsi="Arial" w:cs="Arial" w:hint="eastAsia"/>
          <w:color w:val="333333"/>
          <w:szCs w:val="21"/>
          <w:shd w:val="clear" w:color="auto" w:fill="FFFFFF"/>
        </w:rPr>
        <w:t>比如下面这个</w:t>
      </w:r>
    </w:p>
    <w:p w:rsidR="00BF3457" w:rsidRDefault="00BF3457" w:rsidP="00BF3457">
      <w:pPr>
        <w:rPr>
          <w:rFonts w:ascii="Arial" w:hAnsi="Arial" w:cs="Arial"/>
          <w:color w:val="333333"/>
          <w:szCs w:val="21"/>
          <w:shd w:val="clear" w:color="auto" w:fill="FFFFFF"/>
        </w:rPr>
      </w:pPr>
      <w:r>
        <w:rPr>
          <w:rFonts w:ascii="Arial" w:hAnsi="Arial" w:cs="Arial" w:hint="eastAsia"/>
          <w:color w:val="333333"/>
          <w:szCs w:val="21"/>
          <w:shd w:val="clear" w:color="auto" w:fill="FFFFFF"/>
        </w:rPr>
        <w:t>其中字节表示数据包的字节长度，时间表示数据包发过去再收到所用的时间。</w:t>
      </w:r>
      <w:r>
        <w:rPr>
          <w:rFonts w:ascii="Arial" w:hAnsi="Arial" w:cs="Arial"/>
          <w:color w:val="333333"/>
          <w:szCs w:val="21"/>
          <w:shd w:val="clear" w:color="auto" w:fill="FFFFFF"/>
        </w:rPr>
        <w:t>TTL</w:t>
      </w:r>
      <w:r>
        <w:rPr>
          <w:rFonts w:ascii="Arial" w:hAnsi="Arial" w:cs="Arial" w:hint="eastAsia"/>
          <w:color w:val="333333"/>
          <w:szCs w:val="21"/>
          <w:shd w:val="clear" w:color="auto" w:fill="FFFFFF"/>
        </w:rPr>
        <w:t>（</w:t>
      </w:r>
      <w:r>
        <w:rPr>
          <w:rFonts w:ascii="Arial" w:hAnsi="Arial" w:cs="Arial"/>
          <w:color w:val="333333"/>
          <w:szCs w:val="21"/>
          <w:shd w:val="clear" w:color="auto" w:fill="FFFFFF"/>
        </w:rPr>
        <w:t>Time To Live</w:t>
      </w:r>
      <w:r>
        <w:rPr>
          <w:rFonts w:ascii="Arial" w:hAnsi="Arial" w:cs="Arial" w:hint="eastAsia"/>
          <w:color w:val="333333"/>
          <w:szCs w:val="21"/>
          <w:shd w:val="clear" w:color="auto" w:fill="FFFFFF"/>
        </w:rPr>
        <w:t>）是指定数据报被路由器丢弃之前允许通过的网段数量。它告诉网络，数据包在网络中的时间是否太长而应被丢弃。</w:t>
      </w:r>
      <w:r>
        <w:rPr>
          <w:rFonts w:ascii="Arial" w:hAnsi="Arial" w:cs="Arial"/>
          <w:color w:val="333333"/>
          <w:szCs w:val="21"/>
          <w:shd w:val="clear" w:color="auto" w:fill="FFFFFF"/>
        </w:rPr>
        <w:t xml:space="preserve"> TTL </w:t>
      </w:r>
      <w:r>
        <w:rPr>
          <w:rFonts w:ascii="Arial" w:hAnsi="Arial" w:cs="Arial" w:hint="eastAsia"/>
          <w:color w:val="333333"/>
          <w:szCs w:val="21"/>
          <w:shd w:val="clear" w:color="auto" w:fill="FFFFFF"/>
        </w:rPr>
        <w:t>是由发送主机设置的，以防止数据包不断在</w:t>
      </w:r>
      <w:r>
        <w:rPr>
          <w:rFonts w:ascii="Arial" w:hAnsi="Arial" w:cs="Arial"/>
          <w:color w:val="333333"/>
          <w:szCs w:val="21"/>
          <w:shd w:val="clear" w:color="auto" w:fill="FFFFFF"/>
        </w:rPr>
        <w:t xml:space="preserve"> IP </w:t>
      </w:r>
      <w:r>
        <w:rPr>
          <w:rFonts w:ascii="Arial" w:hAnsi="Arial" w:cs="Arial" w:hint="eastAsia"/>
          <w:color w:val="333333"/>
          <w:szCs w:val="21"/>
          <w:shd w:val="clear" w:color="auto" w:fill="FFFFFF"/>
        </w:rPr>
        <w:t>互联网络上永不终止地循环。转发</w:t>
      </w:r>
      <w:r>
        <w:rPr>
          <w:rFonts w:ascii="Arial" w:hAnsi="Arial" w:cs="Arial"/>
          <w:color w:val="333333"/>
          <w:szCs w:val="21"/>
          <w:shd w:val="clear" w:color="auto" w:fill="FFFFFF"/>
        </w:rPr>
        <w:t xml:space="preserve"> IP </w:t>
      </w:r>
      <w:r>
        <w:rPr>
          <w:rFonts w:ascii="Arial" w:hAnsi="Arial" w:cs="Arial" w:hint="eastAsia"/>
          <w:color w:val="333333"/>
          <w:szCs w:val="21"/>
          <w:shd w:val="clear" w:color="auto" w:fill="FFFFFF"/>
        </w:rPr>
        <w:t>数据包时，要求路由器至少将</w:t>
      </w:r>
      <w:r>
        <w:rPr>
          <w:rFonts w:ascii="Arial" w:hAnsi="Arial" w:cs="Arial"/>
          <w:color w:val="333333"/>
          <w:szCs w:val="21"/>
          <w:shd w:val="clear" w:color="auto" w:fill="FFFFFF"/>
        </w:rPr>
        <w:t xml:space="preserve"> TTL </w:t>
      </w:r>
      <w:r>
        <w:rPr>
          <w:rFonts w:ascii="Arial" w:hAnsi="Arial" w:cs="Arial" w:hint="eastAsia"/>
          <w:color w:val="333333"/>
          <w:szCs w:val="21"/>
          <w:shd w:val="clear" w:color="auto" w:fill="FFFFFF"/>
        </w:rPr>
        <w:t>减小</w:t>
      </w:r>
      <w:r>
        <w:rPr>
          <w:rFonts w:ascii="Arial" w:hAnsi="Arial" w:cs="Arial"/>
          <w:color w:val="333333"/>
          <w:szCs w:val="21"/>
          <w:shd w:val="clear" w:color="auto" w:fill="FFFFFF"/>
        </w:rPr>
        <w:t xml:space="preserve"> 1</w:t>
      </w:r>
      <w:r>
        <w:rPr>
          <w:rFonts w:ascii="Arial" w:hAnsi="Arial" w:cs="Arial" w:hint="eastAsia"/>
          <w:color w:val="333333"/>
          <w:szCs w:val="21"/>
          <w:shd w:val="clear" w:color="auto" w:fill="FFFFFF"/>
        </w:rPr>
        <w:t>。</w:t>
      </w:r>
    </w:p>
    <w:p w:rsidR="0047074A" w:rsidRDefault="0047074A" w:rsidP="00BF3457">
      <w:pPr>
        <w:rPr>
          <w:rFonts w:ascii="Arial" w:hAnsi="Arial" w:cs="Arial"/>
          <w:color w:val="333333"/>
          <w:szCs w:val="21"/>
          <w:shd w:val="clear" w:color="auto" w:fill="FFFFFF"/>
        </w:rPr>
      </w:pPr>
    </w:p>
    <w:p w:rsidR="0047074A" w:rsidRDefault="00A644A5" w:rsidP="00BF3457">
      <w:pPr>
        <w:rPr>
          <w:rFonts w:ascii="Arial" w:hAnsi="Arial" w:cs="Arial"/>
          <w:color w:val="333333"/>
          <w:szCs w:val="21"/>
          <w:shd w:val="clear" w:color="auto" w:fill="FFFFFF"/>
        </w:rPr>
      </w:pPr>
      <w:r>
        <w:rPr>
          <w:rFonts w:ascii="宋体" w:eastAsia="宋体" w:hAnsi="宋体" w:cs="Arial" w:hint="eastAsia"/>
          <w:color w:val="333333"/>
          <w:szCs w:val="21"/>
          <w:shd w:val="clear" w:color="auto" w:fill="FFFFFF"/>
        </w:rPr>
        <w:t>●</w:t>
      </w:r>
      <w:r w:rsidR="0047074A">
        <w:rPr>
          <w:noProof/>
        </w:rPr>
        <w:drawing>
          <wp:anchor distT="0" distB="0" distL="114300" distR="114300" simplePos="0" relativeHeight="251659264" behindDoc="0" locked="0" layoutInCell="1" allowOverlap="1" wp14:anchorId="7DBDF914" wp14:editId="7C0982C7">
            <wp:simplePos x="0" y="0"/>
            <wp:positionH relativeFrom="margin">
              <wp:align>left</wp:align>
            </wp:positionH>
            <wp:positionV relativeFrom="paragraph">
              <wp:posOffset>241935</wp:posOffset>
            </wp:positionV>
            <wp:extent cx="4001135" cy="14306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135" cy="143065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Arial" w:hint="eastAsia"/>
          <w:color w:val="333333"/>
          <w:szCs w:val="21"/>
          <w:shd w:val="clear" w:color="auto" w:fill="FFFFFF"/>
        </w:rPr>
        <w:t xml:space="preserve"> </w:t>
      </w:r>
      <w:r w:rsidR="0047074A">
        <w:rPr>
          <w:rFonts w:ascii="Arial" w:hAnsi="Arial" w:cs="Arial"/>
          <w:color w:val="333333"/>
          <w:szCs w:val="21"/>
          <w:shd w:val="clear" w:color="auto" w:fill="FFFFFF"/>
        </w:rPr>
        <w:t>P</w:t>
      </w:r>
      <w:r w:rsidR="0047074A">
        <w:rPr>
          <w:rFonts w:ascii="Arial" w:hAnsi="Arial" w:cs="Arial" w:hint="eastAsia"/>
          <w:color w:val="333333"/>
          <w:szCs w:val="21"/>
          <w:shd w:val="clear" w:color="auto" w:fill="FFFFFF"/>
        </w:rPr>
        <w:t>ing</w:t>
      </w:r>
      <w:r w:rsidR="0047074A">
        <w:rPr>
          <w:rFonts w:ascii="Arial" w:hAnsi="Arial" w:cs="Arial"/>
          <w:color w:val="333333"/>
          <w:szCs w:val="21"/>
          <w:shd w:val="clear" w:color="auto" w:fill="FFFFFF"/>
        </w:rPr>
        <w:t xml:space="preserve"> –a </w:t>
      </w:r>
      <w:r w:rsidR="0047074A">
        <w:rPr>
          <w:rFonts w:ascii="Arial" w:hAnsi="Arial" w:cs="Arial" w:hint="eastAsia"/>
          <w:color w:val="333333"/>
          <w:szCs w:val="21"/>
          <w:shd w:val="clear" w:color="auto" w:fill="FFFFFF"/>
        </w:rPr>
        <w:t>表示</w:t>
      </w:r>
      <w:r w:rsidR="0047074A">
        <w:rPr>
          <w:rFonts w:ascii="Arial" w:hAnsi="Arial" w:cs="Arial"/>
          <w:color w:val="333333"/>
          <w:szCs w:val="21"/>
          <w:shd w:val="clear" w:color="auto" w:fill="FFFFFF"/>
        </w:rPr>
        <w:t>将地址解析成主机名</w:t>
      </w:r>
    </w:p>
    <w:p w:rsidR="0047074A" w:rsidRDefault="0047074A" w:rsidP="00BF3457">
      <w:pPr>
        <w:rPr>
          <w:rFonts w:ascii="Arial" w:hAnsi="Arial" w:cs="Arial"/>
          <w:color w:val="333333"/>
          <w:szCs w:val="21"/>
          <w:shd w:val="clear" w:color="auto" w:fill="FFFFFF"/>
        </w:rPr>
      </w:pPr>
      <w:r>
        <w:rPr>
          <w:rFonts w:ascii="Arial" w:hAnsi="Arial" w:cs="Arial" w:hint="eastAsia"/>
          <w:color w:val="333333"/>
          <w:szCs w:val="21"/>
          <w:shd w:val="clear" w:color="auto" w:fill="FFFFFF"/>
        </w:rPr>
        <w:t>从上面</w:t>
      </w:r>
      <w:r>
        <w:rPr>
          <w:rFonts w:ascii="Arial" w:hAnsi="Arial" w:cs="Arial"/>
          <w:color w:val="333333"/>
          <w:szCs w:val="21"/>
          <w:shd w:val="clear" w:color="auto" w:fill="FFFFFF"/>
        </w:rPr>
        <w:t>可以知道</w:t>
      </w:r>
      <w:r>
        <w:rPr>
          <w:rFonts w:ascii="Arial" w:hAnsi="Arial" w:cs="Arial" w:hint="eastAsia"/>
          <w:color w:val="333333"/>
          <w:szCs w:val="21"/>
          <w:shd w:val="clear" w:color="auto" w:fill="FFFFFF"/>
        </w:rPr>
        <w:t>IP</w:t>
      </w:r>
      <w:r>
        <w:rPr>
          <w:rFonts w:ascii="Arial" w:hAnsi="Arial" w:cs="Arial" w:hint="eastAsia"/>
          <w:color w:val="333333"/>
          <w:szCs w:val="21"/>
          <w:shd w:val="clear" w:color="auto" w:fill="FFFFFF"/>
        </w:rPr>
        <w:t>为</w:t>
      </w:r>
      <w:r>
        <w:rPr>
          <w:rFonts w:ascii="Arial" w:hAnsi="Arial" w:cs="Arial" w:hint="eastAsia"/>
          <w:color w:val="333333"/>
          <w:szCs w:val="21"/>
          <w:shd w:val="clear" w:color="auto" w:fill="FFFFFF"/>
        </w:rPr>
        <w:t>192.168.32.1</w:t>
      </w:r>
      <w:r>
        <w:rPr>
          <w:rFonts w:ascii="Arial" w:hAnsi="Arial" w:cs="Arial" w:hint="eastAsia"/>
          <w:color w:val="333333"/>
          <w:szCs w:val="21"/>
          <w:shd w:val="clear" w:color="auto" w:fill="FFFFFF"/>
        </w:rPr>
        <w:t>的</w:t>
      </w:r>
      <w:r>
        <w:rPr>
          <w:rFonts w:ascii="Arial" w:hAnsi="Arial" w:cs="Arial"/>
          <w:color w:val="333333"/>
          <w:szCs w:val="21"/>
          <w:shd w:val="clear" w:color="auto" w:fill="FFFFFF"/>
        </w:rPr>
        <w:t>主机名为</w:t>
      </w:r>
      <w:r>
        <w:rPr>
          <w:rFonts w:ascii="Arial" w:hAnsi="Arial" w:cs="Arial" w:hint="eastAsia"/>
          <w:color w:val="333333"/>
          <w:szCs w:val="21"/>
          <w:shd w:val="clear" w:color="auto" w:fill="FFFFFF"/>
        </w:rPr>
        <w:t>liyichen-DT.dhgatecn.msf</w:t>
      </w:r>
    </w:p>
    <w:p w:rsidR="00F004AB" w:rsidRPr="00F004AB" w:rsidRDefault="00F004AB" w:rsidP="00BF3457">
      <w:pPr>
        <w:rPr>
          <w:rFonts w:ascii="Arial" w:hAnsi="Arial" w:cs="Arial"/>
          <w:color w:val="333333"/>
          <w:szCs w:val="21"/>
          <w:shd w:val="clear" w:color="auto" w:fill="FFFFFF"/>
        </w:rPr>
      </w:pPr>
    </w:p>
    <w:p w:rsidR="00F004AB" w:rsidRPr="00A644A5" w:rsidRDefault="00F004AB" w:rsidP="00A644A5">
      <w:pPr>
        <w:pStyle w:val="a5"/>
        <w:numPr>
          <w:ilvl w:val="0"/>
          <w:numId w:val="2"/>
        </w:numPr>
        <w:ind w:firstLineChars="0"/>
        <w:rPr>
          <w:rFonts w:ascii="Arial" w:hAnsi="Arial" w:cs="Arial"/>
          <w:color w:val="333333"/>
          <w:szCs w:val="21"/>
          <w:shd w:val="clear" w:color="auto" w:fill="FFFFFF"/>
        </w:rPr>
      </w:pPr>
      <w:r w:rsidRPr="00A644A5">
        <w:rPr>
          <w:rFonts w:ascii="Arial" w:hAnsi="Arial" w:cs="Arial" w:hint="eastAsia"/>
          <w:color w:val="333333"/>
          <w:szCs w:val="21"/>
          <w:shd w:val="clear" w:color="auto" w:fill="FFFFFF"/>
        </w:rPr>
        <w:t>P</w:t>
      </w:r>
      <w:r w:rsidRPr="00A644A5">
        <w:rPr>
          <w:rFonts w:ascii="Arial" w:hAnsi="Arial" w:cs="Arial"/>
          <w:color w:val="333333"/>
          <w:szCs w:val="21"/>
          <w:shd w:val="clear" w:color="auto" w:fill="FFFFFF"/>
        </w:rPr>
        <w:t xml:space="preserve">ing –n </w:t>
      </w:r>
      <w:r w:rsidRPr="00A644A5">
        <w:rPr>
          <w:rFonts w:ascii="Arial" w:hAnsi="Arial" w:cs="Arial" w:hint="eastAsia"/>
          <w:color w:val="333333"/>
          <w:szCs w:val="21"/>
          <w:shd w:val="clear" w:color="auto" w:fill="FFFFFF"/>
        </w:rPr>
        <w:t>表示</w:t>
      </w:r>
      <w:r w:rsidRPr="00A644A5">
        <w:rPr>
          <w:rFonts w:ascii="Arial" w:hAnsi="Arial" w:cs="Arial"/>
          <w:color w:val="333333"/>
          <w:szCs w:val="21"/>
          <w:shd w:val="clear" w:color="auto" w:fill="FFFFFF"/>
        </w:rPr>
        <w:t>发送</w:t>
      </w:r>
      <w:r w:rsidRPr="00A644A5">
        <w:rPr>
          <w:rFonts w:ascii="Arial" w:hAnsi="Arial" w:cs="Arial" w:hint="eastAsia"/>
          <w:color w:val="333333"/>
          <w:szCs w:val="21"/>
          <w:shd w:val="clear" w:color="auto" w:fill="FFFFFF"/>
        </w:rPr>
        <w:t>指定</w:t>
      </w:r>
      <w:r w:rsidRPr="00A644A5">
        <w:rPr>
          <w:rFonts w:ascii="Arial" w:hAnsi="Arial" w:cs="Arial"/>
          <w:color w:val="333333"/>
          <w:szCs w:val="21"/>
          <w:shd w:val="clear" w:color="auto" w:fill="FFFFFF"/>
        </w:rPr>
        <w:t>数目的数据包到指定</w:t>
      </w:r>
      <w:r w:rsidRPr="00A644A5">
        <w:rPr>
          <w:rFonts w:ascii="Arial" w:hAnsi="Arial" w:cs="Arial" w:hint="eastAsia"/>
          <w:color w:val="333333"/>
          <w:szCs w:val="21"/>
          <w:shd w:val="clear" w:color="auto" w:fill="FFFFFF"/>
        </w:rPr>
        <w:t>IP</w:t>
      </w:r>
    </w:p>
    <w:p w:rsidR="00F004AB" w:rsidRDefault="00F004AB" w:rsidP="00BF3457">
      <w:pPr>
        <w:rPr>
          <w:rFonts w:ascii="Arial" w:hAnsi="Arial" w:cs="Arial"/>
          <w:color w:val="333333"/>
          <w:szCs w:val="21"/>
          <w:shd w:val="clear" w:color="auto" w:fill="FFFFFF"/>
        </w:rPr>
      </w:pPr>
      <w:r>
        <w:rPr>
          <w:noProof/>
        </w:rPr>
        <w:drawing>
          <wp:inline distT="0" distB="0" distL="0" distR="0" wp14:anchorId="053E90C5" wp14:editId="1FC5512B">
            <wp:extent cx="3971925" cy="295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295275"/>
                    </a:xfrm>
                    <a:prstGeom prst="rect">
                      <a:avLst/>
                    </a:prstGeom>
                  </pic:spPr>
                </pic:pic>
              </a:graphicData>
            </a:graphic>
          </wp:inline>
        </w:drawing>
      </w:r>
    </w:p>
    <w:p w:rsidR="00F004AB" w:rsidRDefault="00F004AB" w:rsidP="00BF3457">
      <w:pPr>
        <w:rPr>
          <w:rFonts w:ascii="Arial" w:hAnsi="Arial" w:cs="Arial"/>
          <w:color w:val="333333"/>
          <w:szCs w:val="21"/>
          <w:shd w:val="clear" w:color="auto" w:fill="FFFFFF"/>
        </w:rPr>
      </w:pPr>
      <w:r>
        <w:rPr>
          <w:rFonts w:ascii="Arial" w:hAnsi="Arial" w:cs="Arial" w:hint="eastAsia"/>
          <w:color w:val="333333"/>
          <w:szCs w:val="21"/>
          <w:shd w:val="clear" w:color="auto" w:fill="FFFFFF"/>
        </w:rPr>
        <w:t>这条命令</w:t>
      </w:r>
      <w:r>
        <w:rPr>
          <w:rFonts w:ascii="Arial" w:hAnsi="Arial" w:cs="Arial"/>
          <w:color w:val="333333"/>
          <w:szCs w:val="21"/>
          <w:shd w:val="clear" w:color="auto" w:fill="FFFFFF"/>
        </w:rPr>
        <w:t>表示发送</w:t>
      </w:r>
      <w:r>
        <w:rPr>
          <w:rFonts w:ascii="Arial" w:hAnsi="Arial" w:cs="Arial" w:hint="eastAsia"/>
          <w:color w:val="333333"/>
          <w:szCs w:val="21"/>
          <w:shd w:val="clear" w:color="auto" w:fill="FFFFFF"/>
        </w:rPr>
        <w:t>50</w:t>
      </w:r>
      <w:r>
        <w:rPr>
          <w:rFonts w:ascii="Arial" w:hAnsi="Arial" w:cs="Arial" w:hint="eastAsia"/>
          <w:color w:val="333333"/>
          <w:szCs w:val="21"/>
          <w:shd w:val="clear" w:color="auto" w:fill="FFFFFF"/>
        </w:rPr>
        <w:t>个</w:t>
      </w:r>
      <w:r>
        <w:rPr>
          <w:rFonts w:ascii="Arial" w:hAnsi="Arial" w:cs="Arial"/>
          <w:color w:val="333333"/>
          <w:szCs w:val="21"/>
          <w:shd w:val="clear" w:color="auto" w:fill="FFFFFF"/>
        </w:rPr>
        <w:t>数据包</w:t>
      </w:r>
      <w:r>
        <w:rPr>
          <w:rFonts w:ascii="Arial" w:hAnsi="Arial" w:cs="Arial" w:hint="eastAsia"/>
          <w:color w:val="333333"/>
          <w:szCs w:val="21"/>
          <w:shd w:val="clear" w:color="auto" w:fill="FFFFFF"/>
        </w:rPr>
        <w:t>到</w:t>
      </w:r>
      <w:r>
        <w:rPr>
          <w:rFonts w:ascii="Arial" w:hAnsi="Arial" w:cs="Arial"/>
          <w:color w:val="333333"/>
          <w:szCs w:val="21"/>
          <w:shd w:val="clear" w:color="auto" w:fill="FFFFFF"/>
        </w:rPr>
        <w:t>liyichenbeu.cn</w:t>
      </w:r>
      <w:r>
        <w:rPr>
          <w:rFonts w:ascii="Arial" w:hAnsi="Arial" w:cs="Arial" w:hint="eastAsia"/>
          <w:color w:val="333333"/>
          <w:szCs w:val="21"/>
          <w:shd w:val="clear" w:color="auto" w:fill="FFFFFF"/>
        </w:rPr>
        <w:t>对应的</w:t>
      </w:r>
      <w:r>
        <w:rPr>
          <w:rFonts w:ascii="Arial" w:hAnsi="Arial" w:cs="Arial" w:hint="eastAsia"/>
          <w:color w:val="333333"/>
          <w:szCs w:val="21"/>
          <w:shd w:val="clear" w:color="auto" w:fill="FFFFFF"/>
        </w:rPr>
        <w:t>IP</w:t>
      </w:r>
    </w:p>
    <w:p w:rsidR="00946125" w:rsidRDefault="00946125" w:rsidP="00946125">
      <w:pPr>
        <w:rPr>
          <w:rFonts w:ascii="Arial" w:hAnsi="Arial" w:cs="Arial"/>
          <w:color w:val="333333"/>
          <w:szCs w:val="21"/>
          <w:shd w:val="clear" w:color="auto" w:fill="FFFFFF"/>
        </w:rPr>
      </w:pPr>
      <w:r>
        <w:rPr>
          <w:rFonts w:ascii="Arial" w:hAnsi="Arial" w:cs="Arial"/>
          <w:color w:val="333333"/>
          <w:szCs w:val="21"/>
          <w:shd w:val="clear" w:color="auto" w:fill="FFFFFF"/>
        </w:rPr>
        <w:lastRenderedPageBreak/>
        <w:t>在默认情况下，一般都只发送四个数据包，通过这个命令可以自己定义发送的个数，对衡量网络速度很有帮助，比如我想测试发送</w:t>
      </w:r>
      <w:r>
        <w:rPr>
          <w:rFonts w:ascii="Arial" w:hAnsi="Arial" w:cs="Arial"/>
          <w:color w:val="333333"/>
          <w:szCs w:val="21"/>
          <w:shd w:val="clear" w:color="auto" w:fill="FFFFFF"/>
        </w:rPr>
        <w:t>50</w:t>
      </w:r>
      <w:r>
        <w:rPr>
          <w:rFonts w:ascii="Arial" w:hAnsi="Arial" w:cs="Arial"/>
          <w:color w:val="333333"/>
          <w:szCs w:val="21"/>
          <w:shd w:val="clear" w:color="auto" w:fill="FFFFFF"/>
        </w:rPr>
        <w:t>个数据包的返回的平均时间为多少，最快时间为多少，最慢时间为多少就可以通过</w:t>
      </w:r>
      <w:r>
        <w:rPr>
          <w:rFonts w:ascii="Arial" w:hAnsi="Arial" w:cs="Arial" w:hint="eastAsia"/>
          <w:color w:val="333333"/>
          <w:szCs w:val="21"/>
          <w:shd w:val="clear" w:color="auto" w:fill="FFFFFF"/>
        </w:rPr>
        <w:t>该</w:t>
      </w:r>
      <w:r>
        <w:rPr>
          <w:rFonts w:ascii="Arial" w:hAnsi="Arial" w:cs="Arial"/>
          <w:color w:val="333333"/>
          <w:szCs w:val="21"/>
          <w:shd w:val="clear" w:color="auto" w:fill="FFFFFF"/>
        </w:rPr>
        <w:t>命令</w:t>
      </w:r>
      <w:r>
        <w:rPr>
          <w:rFonts w:ascii="Arial" w:hAnsi="Arial" w:cs="Arial" w:hint="eastAsia"/>
          <w:color w:val="333333"/>
          <w:szCs w:val="21"/>
          <w:shd w:val="clear" w:color="auto" w:fill="FFFFFF"/>
        </w:rPr>
        <w:t>获知</w:t>
      </w:r>
      <w:r>
        <w:rPr>
          <w:rFonts w:ascii="Arial" w:hAnsi="Arial" w:cs="Arial"/>
          <w:color w:val="333333"/>
          <w:szCs w:val="21"/>
          <w:shd w:val="clear" w:color="auto" w:fill="FFFFFF"/>
        </w:rPr>
        <w:t>。</w:t>
      </w:r>
    </w:p>
    <w:p w:rsidR="00946125" w:rsidRDefault="00946125" w:rsidP="00BF3457">
      <w:pPr>
        <w:rPr>
          <w:rFonts w:ascii="Arial" w:hAnsi="Arial" w:cs="Arial"/>
          <w:color w:val="333333"/>
          <w:szCs w:val="21"/>
          <w:shd w:val="clear" w:color="auto" w:fill="FFFFFF"/>
        </w:rPr>
      </w:pPr>
    </w:p>
    <w:p w:rsidR="00946125" w:rsidRPr="00946125" w:rsidRDefault="00946125" w:rsidP="00BF3457">
      <w:pPr>
        <w:rPr>
          <w:rFonts w:ascii="Arial" w:hAnsi="Arial" w:cs="Arial"/>
          <w:color w:val="333333"/>
          <w:szCs w:val="21"/>
          <w:shd w:val="clear" w:color="auto" w:fill="FFFFFF"/>
        </w:rPr>
      </w:pPr>
      <w:r>
        <w:rPr>
          <w:rFonts w:ascii="Arial" w:hAnsi="Arial" w:cs="Arial" w:hint="eastAsia"/>
          <w:color w:val="333333"/>
          <w:szCs w:val="21"/>
          <w:shd w:val="clear" w:color="auto" w:fill="FFFFFF"/>
        </w:rPr>
        <w:t>以上</w:t>
      </w:r>
      <w:r>
        <w:rPr>
          <w:rFonts w:ascii="Arial" w:hAnsi="Arial" w:cs="Arial"/>
          <w:color w:val="333333"/>
          <w:szCs w:val="21"/>
          <w:shd w:val="clear" w:color="auto" w:fill="FFFFFF"/>
        </w:rPr>
        <w:t>几个命令都是</w:t>
      </w:r>
      <w:r>
        <w:rPr>
          <w:rFonts w:ascii="Arial" w:hAnsi="Arial" w:cs="Arial" w:hint="eastAsia"/>
          <w:color w:val="333333"/>
          <w:szCs w:val="21"/>
          <w:shd w:val="clear" w:color="auto" w:fill="FFFFFF"/>
        </w:rPr>
        <w:t>ping</w:t>
      </w:r>
      <w:r>
        <w:rPr>
          <w:rFonts w:ascii="Arial" w:hAnsi="Arial" w:cs="Arial"/>
          <w:color w:val="333333"/>
          <w:szCs w:val="21"/>
          <w:shd w:val="clear" w:color="auto" w:fill="FFFFFF"/>
        </w:rPr>
        <w:t>中比较常用的命令</w:t>
      </w:r>
      <w:r>
        <w:rPr>
          <w:rFonts w:ascii="Arial" w:hAnsi="Arial" w:cs="Arial" w:hint="eastAsia"/>
          <w:color w:val="333333"/>
          <w:szCs w:val="21"/>
          <w:shd w:val="clear" w:color="auto" w:fill="FFFFFF"/>
        </w:rPr>
        <w:t>，</w:t>
      </w:r>
      <w:r>
        <w:rPr>
          <w:rFonts w:ascii="Arial" w:hAnsi="Arial" w:cs="Arial"/>
          <w:color w:val="333333"/>
          <w:szCs w:val="21"/>
          <w:shd w:val="clear" w:color="auto" w:fill="FFFFFF"/>
        </w:rPr>
        <w:t>下面再介绍</w:t>
      </w:r>
      <w:r w:rsidR="00A644A5">
        <w:rPr>
          <w:rFonts w:ascii="Arial" w:hAnsi="Arial" w:cs="Arial" w:hint="eastAsia"/>
          <w:color w:val="333333"/>
          <w:szCs w:val="21"/>
          <w:shd w:val="clear" w:color="auto" w:fill="FFFFFF"/>
        </w:rPr>
        <w:t>P</w:t>
      </w:r>
      <w:r w:rsidR="00A644A5">
        <w:rPr>
          <w:rFonts w:ascii="Arial" w:hAnsi="Arial" w:cs="Arial"/>
          <w:color w:val="333333"/>
          <w:szCs w:val="21"/>
          <w:shd w:val="clear" w:color="auto" w:fill="FFFFFF"/>
        </w:rPr>
        <w:t>ing</w:t>
      </w:r>
      <w:r w:rsidR="00A644A5">
        <w:rPr>
          <w:rFonts w:ascii="Arial" w:hAnsi="Arial" w:cs="Arial"/>
          <w:color w:val="333333"/>
          <w:szCs w:val="21"/>
          <w:shd w:val="clear" w:color="auto" w:fill="FFFFFF"/>
        </w:rPr>
        <w:t>的其他命令</w:t>
      </w:r>
    </w:p>
    <w:p w:rsidR="00F004AB" w:rsidRPr="00A644A5" w:rsidRDefault="00F004AB" w:rsidP="00171F70">
      <w:pPr>
        <w:pStyle w:val="a5"/>
        <w:numPr>
          <w:ilvl w:val="0"/>
          <w:numId w:val="2"/>
        </w:numPr>
        <w:ind w:firstLineChars="0"/>
        <w:jc w:val="left"/>
        <w:rPr>
          <w:rFonts w:ascii="Arial" w:hAnsi="Arial" w:cs="Arial"/>
          <w:color w:val="333333"/>
          <w:szCs w:val="21"/>
          <w:shd w:val="clear" w:color="auto" w:fill="FFFFFF"/>
        </w:rPr>
      </w:pPr>
      <w:r w:rsidRPr="00A644A5">
        <w:rPr>
          <w:rFonts w:ascii="Arial" w:hAnsi="Arial" w:cs="Arial"/>
          <w:color w:val="333333"/>
          <w:szCs w:val="21"/>
          <w:shd w:val="clear" w:color="auto" w:fill="FFFFFF"/>
        </w:rPr>
        <w:t xml:space="preserve">Ping </w:t>
      </w:r>
      <w:r w:rsidR="00035FB3">
        <w:rPr>
          <w:rFonts w:ascii="Arial" w:hAnsi="Arial" w:cs="Arial"/>
          <w:color w:val="333333"/>
          <w:szCs w:val="21"/>
          <w:shd w:val="clear" w:color="auto" w:fill="FFFFFF"/>
        </w:rPr>
        <w:t>-l</w:t>
      </w:r>
      <w:r w:rsidRPr="00A644A5">
        <w:rPr>
          <w:rFonts w:ascii="Arial" w:hAnsi="Arial" w:cs="Arial"/>
          <w:color w:val="333333"/>
          <w:szCs w:val="21"/>
          <w:shd w:val="clear" w:color="auto" w:fill="FFFFFF"/>
        </w:rPr>
        <w:t xml:space="preserve"> </w:t>
      </w:r>
      <w:r w:rsidRPr="00A644A5">
        <w:rPr>
          <w:rFonts w:ascii="Arial" w:hAnsi="Arial" w:cs="Arial" w:hint="eastAsia"/>
          <w:color w:val="333333"/>
          <w:szCs w:val="21"/>
          <w:shd w:val="clear" w:color="auto" w:fill="FFFFFF"/>
        </w:rPr>
        <w:t>表示</w:t>
      </w:r>
      <w:r w:rsidR="00946125" w:rsidRPr="00A644A5">
        <w:rPr>
          <w:rFonts w:ascii="Arial" w:hAnsi="Arial" w:cs="Arial"/>
          <w:color w:val="333333"/>
          <w:szCs w:val="21"/>
          <w:shd w:val="clear" w:color="auto" w:fill="FFFFFF"/>
        </w:rPr>
        <w:t>定义每个数据包的大小</w:t>
      </w:r>
      <w:r w:rsidR="00A644A5">
        <w:rPr>
          <w:rFonts w:ascii="Arial" w:hAnsi="Arial" w:cs="Arial" w:hint="eastAsia"/>
          <w:color w:val="333333"/>
          <w:szCs w:val="21"/>
          <w:shd w:val="clear" w:color="auto" w:fill="FFFFFF"/>
        </w:rPr>
        <w:t xml:space="preserve"> </w:t>
      </w:r>
      <w:r w:rsidRPr="00A644A5">
        <w:rPr>
          <w:rFonts w:ascii="Arial" w:hAnsi="Arial" w:cs="Arial" w:hint="eastAsia"/>
          <w:color w:val="333333"/>
          <w:szCs w:val="21"/>
          <w:shd w:val="clear" w:color="auto" w:fill="FFFFFF"/>
        </w:rPr>
        <w:t>默认为</w:t>
      </w:r>
      <w:r w:rsidRPr="00A644A5">
        <w:rPr>
          <w:rFonts w:ascii="Arial" w:hAnsi="Arial" w:cs="Arial" w:hint="eastAsia"/>
          <w:color w:val="333333"/>
          <w:szCs w:val="21"/>
          <w:shd w:val="clear" w:color="auto" w:fill="FFFFFF"/>
        </w:rPr>
        <w:t>32</w:t>
      </w:r>
      <w:r w:rsidRPr="00A644A5">
        <w:rPr>
          <w:rFonts w:ascii="Arial" w:hAnsi="Arial" w:cs="Arial" w:hint="eastAsia"/>
          <w:color w:val="333333"/>
          <w:szCs w:val="21"/>
          <w:shd w:val="clear" w:color="auto" w:fill="FFFFFF"/>
        </w:rPr>
        <w:t>字节</w:t>
      </w:r>
      <w:r w:rsidR="00A644A5">
        <w:rPr>
          <w:rFonts w:ascii="Arial" w:hAnsi="Arial" w:cs="Arial" w:hint="eastAsia"/>
          <w:color w:val="333333"/>
          <w:szCs w:val="21"/>
          <w:shd w:val="clear" w:color="auto" w:fill="FFFFFF"/>
        </w:rPr>
        <w:t>，可</w:t>
      </w:r>
      <w:r w:rsidR="00A644A5">
        <w:rPr>
          <w:rFonts w:ascii="Arial" w:hAnsi="Arial" w:cs="Arial"/>
          <w:color w:val="333333"/>
          <w:szCs w:val="21"/>
          <w:shd w:val="clear" w:color="auto" w:fill="FFFFFF"/>
        </w:rPr>
        <w:t>改为最大为</w:t>
      </w:r>
      <w:r w:rsidR="00A644A5">
        <w:rPr>
          <w:rFonts w:ascii="Arial" w:hAnsi="Arial" w:cs="Arial" w:hint="eastAsia"/>
          <w:color w:val="333333"/>
          <w:szCs w:val="21"/>
          <w:shd w:val="clear" w:color="auto" w:fill="FFFFFF"/>
        </w:rPr>
        <w:t>65500</w:t>
      </w:r>
      <w:r w:rsidR="00A644A5">
        <w:rPr>
          <w:rFonts w:ascii="Arial" w:hAnsi="Arial" w:cs="Arial" w:hint="eastAsia"/>
          <w:color w:val="333333"/>
          <w:szCs w:val="21"/>
          <w:shd w:val="clear" w:color="auto" w:fill="FFFFFF"/>
        </w:rPr>
        <w:t>的</w:t>
      </w:r>
      <w:r w:rsidR="00A644A5">
        <w:rPr>
          <w:rFonts w:ascii="Arial" w:hAnsi="Arial" w:cs="Arial"/>
          <w:color w:val="333333"/>
          <w:szCs w:val="21"/>
          <w:shd w:val="clear" w:color="auto" w:fill="FFFFFF"/>
        </w:rPr>
        <w:t>任意值</w:t>
      </w:r>
    </w:p>
    <w:p w:rsidR="00BF3457" w:rsidRPr="00035FB3" w:rsidRDefault="00035FB3" w:rsidP="00035FB3">
      <w:pPr>
        <w:pStyle w:val="a5"/>
        <w:numPr>
          <w:ilvl w:val="0"/>
          <w:numId w:val="2"/>
        </w:numPr>
        <w:ind w:firstLineChars="0"/>
      </w:pPr>
      <w:r w:rsidRPr="00035FB3">
        <w:rPr>
          <w:rFonts w:ascii="Arial" w:hAnsi="Arial" w:cs="Arial" w:hint="eastAsia"/>
          <w:color w:val="333333"/>
          <w:szCs w:val="21"/>
          <w:shd w:val="clear" w:color="auto" w:fill="FFFFFF"/>
        </w:rPr>
        <w:t>Ping</w:t>
      </w:r>
      <w:r w:rsidRPr="00035FB3">
        <w:rPr>
          <w:rFonts w:ascii="Arial" w:hAnsi="Arial" w:cs="Arial"/>
          <w:color w:val="333333"/>
          <w:szCs w:val="21"/>
          <w:shd w:val="clear" w:color="auto" w:fill="FFFFFF"/>
        </w:rPr>
        <w:t xml:space="preserve"> –r </w:t>
      </w:r>
      <w:r w:rsidRPr="00035FB3">
        <w:rPr>
          <w:rFonts w:ascii="Arial" w:hAnsi="Arial" w:cs="Arial"/>
          <w:color w:val="333333"/>
          <w:szCs w:val="21"/>
          <w:shd w:val="clear" w:color="auto" w:fill="FFFFFF"/>
        </w:rPr>
        <w:t>在</w:t>
      </w:r>
      <w:r w:rsidRPr="00035FB3">
        <w:rPr>
          <w:rFonts w:ascii="Arial" w:hAnsi="Arial" w:cs="Arial"/>
          <w:color w:val="333333"/>
          <w:szCs w:val="21"/>
          <w:shd w:val="clear" w:color="auto" w:fill="FFFFFF"/>
        </w:rPr>
        <w:t>“</w:t>
      </w:r>
      <w:r w:rsidRPr="00035FB3">
        <w:rPr>
          <w:rFonts w:ascii="Arial" w:hAnsi="Arial" w:cs="Arial"/>
          <w:color w:val="333333"/>
          <w:szCs w:val="21"/>
          <w:shd w:val="clear" w:color="auto" w:fill="FFFFFF"/>
        </w:rPr>
        <w:t>记录路由</w:t>
      </w:r>
      <w:r w:rsidRPr="00035FB3">
        <w:rPr>
          <w:rFonts w:ascii="Arial" w:hAnsi="Arial" w:cs="Arial"/>
          <w:color w:val="333333"/>
          <w:szCs w:val="21"/>
          <w:shd w:val="clear" w:color="auto" w:fill="FFFFFF"/>
        </w:rPr>
        <w:t>”</w:t>
      </w:r>
      <w:r w:rsidRPr="00035FB3">
        <w:rPr>
          <w:rFonts w:ascii="Arial" w:hAnsi="Arial" w:cs="Arial"/>
          <w:color w:val="333333"/>
          <w:szCs w:val="21"/>
          <w:shd w:val="clear" w:color="auto" w:fill="FFFFFF"/>
        </w:rPr>
        <w:t>字段中记录传出和返回数据包的路由</w:t>
      </w:r>
    </w:p>
    <w:p w:rsidR="00171F70" w:rsidRPr="00171F70" w:rsidRDefault="00035FB3" w:rsidP="00171F70">
      <w:pPr>
        <w:pStyle w:val="a5"/>
        <w:numPr>
          <w:ilvl w:val="0"/>
          <w:numId w:val="2"/>
        </w:numPr>
        <w:ind w:firstLineChars="0"/>
        <w:jc w:val="left"/>
        <w:rPr>
          <w:rFonts w:ascii="Arial" w:hAnsi="Arial" w:cs="Arial"/>
          <w:color w:val="333333"/>
          <w:szCs w:val="21"/>
          <w:shd w:val="clear" w:color="auto" w:fill="FFFFFF"/>
        </w:rPr>
      </w:pPr>
      <w:r w:rsidRPr="00035FB3">
        <w:rPr>
          <w:rFonts w:ascii="Arial" w:hAnsi="Arial" w:cs="Arial"/>
          <w:color w:val="333333"/>
          <w:szCs w:val="21"/>
          <w:shd w:val="clear" w:color="auto" w:fill="FFFFFF"/>
        </w:rPr>
        <w:t>Ping -4 </w:t>
      </w:r>
      <w:r w:rsidRPr="00035FB3">
        <w:rPr>
          <w:rFonts w:ascii="Arial" w:hAnsi="Arial" w:cs="Arial"/>
          <w:color w:val="333333"/>
          <w:szCs w:val="21"/>
          <w:shd w:val="clear" w:color="auto" w:fill="FFFFFF"/>
        </w:rPr>
        <w:t>强行使用</w:t>
      </w:r>
      <w:r w:rsidRPr="00035FB3">
        <w:rPr>
          <w:rFonts w:ascii="Arial" w:hAnsi="Arial" w:cs="Arial"/>
          <w:color w:val="333333"/>
          <w:szCs w:val="21"/>
          <w:shd w:val="clear" w:color="auto" w:fill="FFFFFF"/>
        </w:rPr>
        <w:t>IPv4</w:t>
      </w:r>
      <w:r w:rsidR="00171F70">
        <w:rPr>
          <w:rFonts w:ascii="Arial" w:hAnsi="Arial" w:cs="Arial" w:hint="eastAsia"/>
          <w:color w:val="333333"/>
          <w:szCs w:val="21"/>
          <w:shd w:val="clear" w:color="auto" w:fill="FFFFFF"/>
        </w:rPr>
        <w:t>进行</w:t>
      </w:r>
      <w:r w:rsidR="00171F70">
        <w:rPr>
          <w:rFonts w:ascii="Arial" w:hAnsi="Arial" w:cs="Arial"/>
          <w:color w:val="333333"/>
          <w:szCs w:val="21"/>
          <w:shd w:val="clear" w:color="auto" w:fill="FFFFFF"/>
        </w:rPr>
        <w:t>ping</w:t>
      </w:r>
      <w:r w:rsidR="00171F70">
        <w:rPr>
          <w:rFonts w:ascii="Arial" w:hAnsi="Arial" w:cs="Arial"/>
          <w:color w:val="333333"/>
          <w:szCs w:val="21"/>
          <w:shd w:val="clear" w:color="auto" w:fill="FFFFFF"/>
        </w:rPr>
        <w:t>操作</w:t>
      </w:r>
    </w:p>
    <w:p w:rsidR="00171F70" w:rsidRPr="00171F70" w:rsidRDefault="00035FB3" w:rsidP="00171F70">
      <w:pPr>
        <w:pStyle w:val="a5"/>
        <w:numPr>
          <w:ilvl w:val="0"/>
          <w:numId w:val="2"/>
        </w:numPr>
        <w:ind w:firstLineChars="0"/>
        <w:jc w:val="left"/>
        <w:rPr>
          <w:rFonts w:ascii="Arial" w:hAnsi="Arial" w:cs="Arial"/>
          <w:color w:val="333333"/>
          <w:szCs w:val="21"/>
          <w:shd w:val="clear" w:color="auto" w:fill="FFFFFF"/>
        </w:rPr>
      </w:pPr>
      <w:r w:rsidRPr="00035FB3">
        <w:rPr>
          <w:rFonts w:ascii="Arial" w:hAnsi="Arial" w:cs="Arial"/>
          <w:color w:val="333333"/>
          <w:szCs w:val="21"/>
          <w:shd w:val="clear" w:color="auto" w:fill="FFFFFF"/>
        </w:rPr>
        <w:t>Ping -6 </w:t>
      </w:r>
      <w:r w:rsidRPr="00035FB3">
        <w:rPr>
          <w:rFonts w:ascii="Arial" w:hAnsi="Arial" w:cs="Arial"/>
          <w:color w:val="333333"/>
          <w:szCs w:val="21"/>
          <w:shd w:val="clear" w:color="auto" w:fill="FFFFFF"/>
        </w:rPr>
        <w:t>强行使用</w:t>
      </w:r>
      <w:r w:rsidRPr="00171F70">
        <w:rPr>
          <w:rFonts w:ascii="Arial" w:hAnsi="Arial" w:cs="Arial"/>
          <w:color w:val="333333"/>
          <w:szCs w:val="21"/>
          <w:shd w:val="clear" w:color="auto" w:fill="FFFFFF"/>
        </w:rPr>
        <w:t>IPv6</w:t>
      </w:r>
      <w:r w:rsidR="00171F70">
        <w:rPr>
          <w:rFonts w:ascii="Arial" w:hAnsi="Arial" w:cs="Arial" w:hint="eastAsia"/>
          <w:color w:val="333333"/>
          <w:szCs w:val="21"/>
          <w:shd w:val="clear" w:color="auto" w:fill="FFFFFF"/>
        </w:rPr>
        <w:t>进行</w:t>
      </w:r>
      <w:r w:rsidR="00171F70">
        <w:rPr>
          <w:rFonts w:ascii="Arial" w:hAnsi="Arial" w:cs="Arial"/>
          <w:color w:val="333333"/>
          <w:szCs w:val="21"/>
          <w:shd w:val="clear" w:color="auto" w:fill="FFFFFF"/>
        </w:rPr>
        <w:t>ping</w:t>
      </w:r>
      <w:r w:rsidR="00171F70">
        <w:rPr>
          <w:rFonts w:ascii="Arial" w:hAnsi="Arial" w:cs="Arial"/>
          <w:color w:val="333333"/>
          <w:szCs w:val="21"/>
          <w:shd w:val="clear" w:color="auto" w:fill="FFFFFF"/>
        </w:rPr>
        <w:t>操作</w:t>
      </w:r>
    </w:p>
    <w:p w:rsidR="00035FB3" w:rsidRPr="00171F70" w:rsidRDefault="00171F70" w:rsidP="00171F70">
      <w:pPr>
        <w:pStyle w:val="a5"/>
        <w:widowControl/>
        <w:numPr>
          <w:ilvl w:val="0"/>
          <w:numId w:val="1"/>
        </w:numPr>
        <w:ind w:firstLineChars="0"/>
        <w:jc w:val="left"/>
        <w:rPr>
          <w:rFonts w:ascii="Arial" w:eastAsia="宋体" w:hAnsi="Arial" w:cs="Arial"/>
          <w:color w:val="333333"/>
          <w:kern w:val="0"/>
          <w:szCs w:val="21"/>
        </w:rPr>
      </w:pPr>
      <w:r w:rsidRPr="00171F70">
        <w:rPr>
          <w:rFonts w:ascii="Arial" w:eastAsia="宋体" w:hAnsi="Arial" w:cs="Arial"/>
          <w:color w:val="333333"/>
          <w:kern w:val="0"/>
          <w:szCs w:val="21"/>
        </w:rPr>
        <w:br w:type="page"/>
      </w:r>
      <w:r w:rsidRPr="00171F70">
        <w:rPr>
          <w:rFonts w:ascii="Arial" w:eastAsia="宋体" w:hAnsi="Arial" w:cs="Arial" w:hint="eastAsia"/>
          <w:color w:val="333333"/>
          <w:kern w:val="0"/>
          <w:szCs w:val="21"/>
        </w:rPr>
        <w:lastRenderedPageBreak/>
        <w:t>T</w:t>
      </w:r>
      <w:r w:rsidRPr="00171F70">
        <w:rPr>
          <w:rFonts w:ascii="Arial" w:eastAsia="宋体" w:hAnsi="Arial" w:cs="Arial"/>
          <w:color w:val="333333"/>
          <w:kern w:val="0"/>
          <w:szCs w:val="21"/>
        </w:rPr>
        <w:t>racert</w:t>
      </w:r>
    </w:p>
    <w:p w:rsidR="00171F70" w:rsidRDefault="00171F70" w:rsidP="00171F70">
      <w:pPr>
        <w:pStyle w:val="a5"/>
        <w:widowControl/>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该命令的</w:t>
      </w:r>
      <w:r>
        <w:rPr>
          <w:rFonts w:ascii="Arial" w:hAnsi="Arial" w:cs="Arial"/>
          <w:color w:val="333333"/>
          <w:szCs w:val="21"/>
          <w:shd w:val="clear" w:color="auto" w:fill="FFFFFF"/>
        </w:rPr>
        <w:t>功能是查询从本机到该</w:t>
      </w:r>
      <w:r>
        <w:rPr>
          <w:rFonts w:ascii="Arial" w:hAnsi="Arial" w:cs="Arial"/>
          <w:color w:val="333333"/>
          <w:szCs w:val="21"/>
          <w:shd w:val="clear" w:color="auto" w:fill="FFFFFF"/>
        </w:rPr>
        <w:t>IP</w:t>
      </w:r>
      <w:r>
        <w:rPr>
          <w:rFonts w:ascii="Arial" w:hAnsi="Arial" w:cs="Arial"/>
          <w:color w:val="333333"/>
          <w:szCs w:val="21"/>
          <w:shd w:val="clear" w:color="auto" w:fill="FFFFFF"/>
        </w:rPr>
        <w:t>地址所在的电脑要经过的路由器及其</w:t>
      </w:r>
      <w:r>
        <w:rPr>
          <w:rFonts w:ascii="Arial" w:hAnsi="Arial" w:cs="Arial"/>
          <w:color w:val="333333"/>
          <w:szCs w:val="21"/>
          <w:shd w:val="clear" w:color="auto" w:fill="FFFFFF"/>
        </w:rPr>
        <w:t>IP</w:t>
      </w:r>
      <w:r>
        <w:rPr>
          <w:rFonts w:ascii="Arial" w:hAnsi="Arial" w:cs="Arial"/>
          <w:color w:val="333333"/>
          <w:szCs w:val="21"/>
          <w:shd w:val="clear" w:color="auto" w:fill="FFFFFF"/>
        </w:rPr>
        <w:t>地址。</w:t>
      </w:r>
    </w:p>
    <w:p w:rsidR="008041F1" w:rsidRDefault="008041F1" w:rsidP="00171F70">
      <w:pPr>
        <w:pStyle w:val="a5"/>
        <w:widowControl/>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color w:val="333333"/>
          <w:szCs w:val="21"/>
          <w:shd w:val="clear" w:color="auto" w:fill="FFFFFF"/>
        </w:rPr>
        <w:t>的每个</w:t>
      </w:r>
      <w:r>
        <w:rPr>
          <w:rFonts w:ascii="Arial" w:hAnsi="Arial" w:cs="Arial" w:hint="eastAsia"/>
          <w:color w:val="333333"/>
          <w:szCs w:val="21"/>
          <w:shd w:val="clear" w:color="auto" w:fill="FFFFFF"/>
        </w:rPr>
        <w:t xml:space="preserve">IP 192.168.127.254 10.0.1.248 </w:t>
      </w:r>
      <w:r>
        <w:rPr>
          <w:rFonts w:ascii="Arial" w:hAnsi="Arial" w:cs="Arial"/>
          <w:color w:val="333333"/>
          <w:szCs w:val="21"/>
          <w:shd w:val="clear" w:color="auto" w:fill="FFFFFF"/>
        </w:rPr>
        <w:t>………..123.206.84.44</w:t>
      </w:r>
      <w:r>
        <w:rPr>
          <w:rFonts w:ascii="Arial" w:hAnsi="Arial" w:cs="Arial" w:hint="eastAsia"/>
          <w:color w:val="333333"/>
          <w:szCs w:val="21"/>
          <w:shd w:val="clear" w:color="auto" w:fill="FFFFFF"/>
        </w:rPr>
        <w:t>表示</w:t>
      </w:r>
      <w:r>
        <w:rPr>
          <w:rFonts w:ascii="Arial" w:hAnsi="Arial" w:cs="Arial"/>
          <w:color w:val="333333"/>
          <w:szCs w:val="21"/>
          <w:shd w:val="clear" w:color="auto" w:fill="FFFFFF"/>
        </w:rPr>
        <w:t>从</w:t>
      </w:r>
      <w:r>
        <w:rPr>
          <w:rFonts w:ascii="Arial" w:hAnsi="Arial" w:cs="Arial" w:hint="eastAsia"/>
          <w:color w:val="333333"/>
          <w:szCs w:val="21"/>
          <w:shd w:val="clear" w:color="auto" w:fill="FFFFFF"/>
        </w:rPr>
        <w:t>本机</w:t>
      </w:r>
      <w:r>
        <w:rPr>
          <w:rFonts w:ascii="Arial" w:hAnsi="Arial" w:cs="Arial"/>
          <w:color w:val="333333"/>
          <w:szCs w:val="21"/>
          <w:shd w:val="clear" w:color="auto" w:fill="FFFFFF"/>
        </w:rPr>
        <w:t>到</w:t>
      </w:r>
      <w:r>
        <w:rPr>
          <w:rFonts w:ascii="Arial" w:hAnsi="Arial" w:cs="Arial" w:hint="eastAsia"/>
          <w:color w:val="333333"/>
          <w:szCs w:val="21"/>
          <w:shd w:val="clear" w:color="auto" w:fill="FFFFFF"/>
        </w:rPr>
        <w:t>12</w:t>
      </w:r>
      <w:r>
        <w:rPr>
          <w:rFonts w:ascii="Arial" w:hAnsi="Arial" w:cs="Arial"/>
          <w:color w:val="333333"/>
          <w:szCs w:val="21"/>
          <w:shd w:val="clear" w:color="auto" w:fill="FFFFFF"/>
        </w:rPr>
        <w:t>3.206.84.44</w:t>
      </w:r>
      <w:r>
        <w:rPr>
          <w:rFonts w:ascii="Arial" w:hAnsi="Arial" w:cs="Arial" w:hint="eastAsia"/>
          <w:color w:val="333333"/>
          <w:szCs w:val="21"/>
          <w:shd w:val="clear" w:color="auto" w:fill="FFFFFF"/>
        </w:rPr>
        <w:t>所</w:t>
      </w:r>
      <w:r>
        <w:rPr>
          <w:rFonts w:ascii="Arial" w:hAnsi="Arial" w:cs="Arial"/>
          <w:color w:val="333333"/>
          <w:szCs w:val="21"/>
          <w:shd w:val="clear" w:color="auto" w:fill="FFFFFF"/>
        </w:rPr>
        <w:t>经过的</w:t>
      </w:r>
      <w:r>
        <w:rPr>
          <w:rFonts w:ascii="Arial" w:hAnsi="Arial" w:cs="Arial" w:hint="eastAsia"/>
          <w:color w:val="333333"/>
          <w:szCs w:val="21"/>
          <w:shd w:val="clear" w:color="auto" w:fill="FFFFFF"/>
        </w:rPr>
        <w:t>每个</w:t>
      </w:r>
      <w:r>
        <w:rPr>
          <w:rFonts w:ascii="Arial" w:hAnsi="Arial" w:cs="Arial" w:hint="eastAsia"/>
          <w:color w:val="333333"/>
          <w:szCs w:val="21"/>
          <w:shd w:val="clear" w:color="auto" w:fill="FFFFFF"/>
        </w:rPr>
        <w:t>I</w:t>
      </w:r>
      <w:r>
        <w:rPr>
          <w:rFonts w:ascii="Arial" w:hAnsi="Arial" w:cs="Arial"/>
          <w:color w:val="333333"/>
          <w:szCs w:val="21"/>
          <w:shd w:val="clear" w:color="auto" w:fill="FFFFFF"/>
        </w:rPr>
        <w:t>P</w:t>
      </w:r>
      <w:r w:rsidR="005E3933">
        <w:rPr>
          <w:rFonts w:ascii="Arial" w:hAnsi="Arial" w:cs="Arial" w:hint="eastAsia"/>
          <w:color w:val="333333"/>
          <w:szCs w:val="21"/>
          <w:shd w:val="clear" w:color="auto" w:fill="FFFFFF"/>
        </w:rPr>
        <w:t>。</w:t>
      </w:r>
    </w:p>
    <w:p w:rsidR="005E3933" w:rsidRPr="005E3933" w:rsidRDefault="005E3933" w:rsidP="00171F70">
      <w:pPr>
        <w:pStyle w:val="a5"/>
        <w:widowControl/>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从左到右的</w:t>
      </w:r>
      <w:r>
        <w:rPr>
          <w:rFonts w:ascii="Arial" w:hAnsi="Arial" w:cs="Arial"/>
          <w:color w:val="333333"/>
          <w:szCs w:val="21"/>
          <w:shd w:val="clear" w:color="auto" w:fill="FFFFFF"/>
        </w:rPr>
        <w:t>5</w:t>
      </w:r>
      <w:r>
        <w:rPr>
          <w:rFonts w:ascii="Arial" w:hAnsi="Arial" w:cs="Arial"/>
          <w:color w:val="333333"/>
          <w:szCs w:val="21"/>
          <w:shd w:val="clear" w:color="auto" w:fill="FFFFFF"/>
        </w:rPr>
        <w:t>条信息分别代表了</w:t>
      </w:r>
      <w:r>
        <w:rPr>
          <w:rFonts w:ascii="Arial" w:hAnsi="Arial" w:cs="Arial"/>
          <w:color w:val="333333"/>
          <w:szCs w:val="21"/>
          <w:shd w:val="clear" w:color="auto" w:fill="FFFFFF"/>
        </w:rPr>
        <w:t>“</w:t>
      </w:r>
      <w:r>
        <w:rPr>
          <w:rFonts w:ascii="Arial" w:hAnsi="Arial" w:cs="Arial"/>
          <w:color w:val="333333"/>
          <w:szCs w:val="21"/>
          <w:shd w:val="clear" w:color="auto" w:fill="FFFFFF"/>
        </w:rPr>
        <w:t>生存时间</w:t>
      </w:r>
      <w:r>
        <w:rPr>
          <w:rFonts w:ascii="Arial" w:hAnsi="Arial" w:cs="Arial"/>
          <w:color w:val="333333"/>
          <w:szCs w:val="21"/>
          <w:shd w:val="clear" w:color="auto" w:fill="FFFFFF"/>
        </w:rPr>
        <w:t>”</w:t>
      </w:r>
      <w:r>
        <w:rPr>
          <w:rFonts w:ascii="Arial" w:hAnsi="Arial" w:cs="Arial"/>
          <w:color w:val="333333"/>
          <w:szCs w:val="21"/>
          <w:shd w:val="clear" w:color="auto" w:fill="FFFFFF"/>
        </w:rPr>
        <w:t>（每途经一个路由器结点自增</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三次发送的</w:t>
      </w:r>
      <w:r>
        <w:rPr>
          <w:rFonts w:ascii="Arial" w:hAnsi="Arial" w:cs="Arial"/>
          <w:color w:val="333333"/>
          <w:szCs w:val="21"/>
          <w:shd w:val="clear" w:color="auto" w:fill="FFFFFF"/>
        </w:rPr>
        <w:t>ICMP</w:t>
      </w:r>
      <w:r>
        <w:rPr>
          <w:rFonts w:ascii="Arial" w:hAnsi="Arial" w:cs="Arial"/>
          <w:color w:val="333333"/>
          <w:szCs w:val="21"/>
          <w:shd w:val="clear" w:color="auto" w:fill="FFFFFF"/>
        </w:rPr>
        <w:t>包返回时间</w:t>
      </w:r>
      <w:r>
        <w:rPr>
          <w:rFonts w:ascii="Arial" w:hAnsi="Arial" w:cs="Arial"/>
          <w:color w:val="333333"/>
          <w:szCs w:val="21"/>
          <w:shd w:val="clear" w:color="auto" w:fill="FFFFFF"/>
        </w:rPr>
        <w:t>”</w:t>
      </w:r>
      <w:r>
        <w:rPr>
          <w:rFonts w:ascii="Arial" w:hAnsi="Arial" w:cs="Arial"/>
          <w:color w:val="333333"/>
          <w:szCs w:val="21"/>
          <w:shd w:val="clear" w:color="auto" w:fill="FFFFFF"/>
        </w:rPr>
        <w:t>（共计</w:t>
      </w:r>
      <w:r>
        <w:rPr>
          <w:rFonts w:ascii="Arial" w:hAnsi="Arial" w:cs="Arial"/>
          <w:color w:val="333333"/>
          <w:szCs w:val="21"/>
          <w:shd w:val="clear" w:color="auto" w:fill="FFFFFF"/>
        </w:rPr>
        <w:t>3</w:t>
      </w:r>
      <w:r>
        <w:rPr>
          <w:rFonts w:ascii="Arial" w:hAnsi="Arial" w:cs="Arial"/>
          <w:color w:val="333333"/>
          <w:szCs w:val="21"/>
          <w:shd w:val="clear" w:color="auto" w:fill="FFFFFF"/>
        </w:rPr>
        <w:t>个，单位为毫秒</w:t>
      </w:r>
      <w:r>
        <w:rPr>
          <w:rFonts w:ascii="Arial" w:hAnsi="Arial" w:cs="Arial"/>
          <w:color w:val="333333"/>
          <w:szCs w:val="21"/>
          <w:shd w:val="clear" w:color="auto" w:fill="FFFFFF"/>
        </w:rPr>
        <w:t>ms</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途经路由器的</w:t>
      </w:r>
      <w:r>
        <w:rPr>
          <w:rFonts w:ascii="Arial" w:hAnsi="Arial" w:cs="Arial"/>
          <w:color w:val="333333"/>
          <w:szCs w:val="21"/>
          <w:shd w:val="clear" w:color="auto" w:fill="FFFFFF"/>
        </w:rPr>
        <w:t>IP</w:t>
      </w:r>
      <w:r>
        <w:rPr>
          <w:rFonts w:ascii="Arial" w:hAnsi="Arial" w:cs="Arial"/>
          <w:color w:val="333333"/>
          <w:szCs w:val="21"/>
          <w:shd w:val="clear" w:color="auto" w:fill="FFFFFF"/>
        </w:rPr>
        <w:t>地址</w:t>
      </w:r>
      <w:r>
        <w:rPr>
          <w:rFonts w:ascii="Arial" w:hAnsi="Arial" w:cs="Arial"/>
          <w:color w:val="333333"/>
          <w:szCs w:val="21"/>
          <w:shd w:val="clear" w:color="auto" w:fill="FFFFFF"/>
        </w:rPr>
        <w:t>”</w:t>
      </w:r>
      <w:r>
        <w:rPr>
          <w:rFonts w:ascii="Arial" w:hAnsi="Arial" w:cs="Arial"/>
          <w:color w:val="333333"/>
          <w:szCs w:val="21"/>
          <w:shd w:val="clear" w:color="auto" w:fill="FFFFFF"/>
        </w:rPr>
        <w:t>（如果有主机名，还会包含主机名）。其中带有星号（</w:t>
      </w:r>
      <w:r>
        <w:rPr>
          <w:rFonts w:ascii="Arial" w:hAnsi="Arial" w:cs="Arial"/>
          <w:color w:val="333333"/>
          <w:szCs w:val="21"/>
          <w:shd w:val="clear" w:color="auto" w:fill="FFFFFF"/>
        </w:rPr>
        <w:t>*</w:t>
      </w:r>
      <w:r>
        <w:rPr>
          <w:rFonts w:ascii="Arial" w:hAnsi="Arial" w:cs="Arial"/>
          <w:color w:val="333333"/>
          <w:szCs w:val="21"/>
          <w:shd w:val="clear" w:color="auto" w:fill="FFFFFF"/>
        </w:rPr>
        <w:t>）的信息表示该次</w:t>
      </w:r>
      <w:r>
        <w:rPr>
          <w:rFonts w:ascii="Arial" w:hAnsi="Arial" w:cs="Arial"/>
          <w:color w:val="333333"/>
          <w:szCs w:val="21"/>
          <w:shd w:val="clear" w:color="auto" w:fill="FFFFFF"/>
        </w:rPr>
        <w:t>ICMP</w:t>
      </w:r>
      <w:r>
        <w:rPr>
          <w:rFonts w:ascii="Arial" w:hAnsi="Arial" w:cs="Arial"/>
          <w:color w:val="333333"/>
          <w:szCs w:val="21"/>
          <w:shd w:val="clear" w:color="auto" w:fill="FFFFFF"/>
        </w:rPr>
        <w:t>包返回时间超时。</w:t>
      </w:r>
    </w:p>
    <w:p w:rsidR="008041F1" w:rsidRDefault="00171F70" w:rsidP="008041F1">
      <w:pPr>
        <w:pStyle w:val="a5"/>
        <w:widowControl/>
        <w:ind w:left="360" w:firstLineChars="0" w:firstLine="0"/>
        <w:jc w:val="left"/>
        <w:rPr>
          <w:rFonts w:ascii="Arial" w:eastAsia="宋体" w:hAnsi="Arial" w:cs="Arial"/>
          <w:color w:val="333333"/>
          <w:kern w:val="0"/>
          <w:szCs w:val="21"/>
        </w:rPr>
      </w:pPr>
      <w:r>
        <w:rPr>
          <w:noProof/>
        </w:rPr>
        <w:drawing>
          <wp:inline distT="0" distB="0" distL="0" distR="0" wp14:anchorId="081FEF14" wp14:editId="5403E23A">
            <wp:extent cx="3197980" cy="1940118"/>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534" cy="1952587"/>
                    </a:xfrm>
                    <a:prstGeom prst="rect">
                      <a:avLst/>
                    </a:prstGeom>
                  </pic:spPr>
                </pic:pic>
              </a:graphicData>
            </a:graphic>
          </wp:inline>
        </w:drawing>
      </w:r>
    </w:p>
    <w:p w:rsidR="008041F1" w:rsidRPr="008041F1" w:rsidRDefault="008041F1" w:rsidP="008041F1">
      <w:pPr>
        <w:pStyle w:val="a5"/>
        <w:widowControl/>
        <w:numPr>
          <w:ilvl w:val="0"/>
          <w:numId w:val="2"/>
        </w:numPr>
        <w:ind w:firstLineChars="0"/>
        <w:jc w:val="left"/>
        <w:rPr>
          <w:rFonts w:ascii="Arial" w:eastAsia="宋体" w:hAnsi="Arial" w:cs="Arial"/>
          <w:color w:val="333333"/>
          <w:kern w:val="0"/>
          <w:szCs w:val="21"/>
        </w:rPr>
      </w:pPr>
      <w:r w:rsidRPr="008041F1">
        <w:rPr>
          <w:rFonts w:ascii="Arial" w:eastAsia="宋体" w:hAnsi="Arial" w:cs="Arial"/>
          <w:color w:val="333333"/>
          <w:kern w:val="0"/>
          <w:szCs w:val="21"/>
        </w:rPr>
        <w:t>T</w:t>
      </w:r>
      <w:r w:rsidRPr="008041F1">
        <w:rPr>
          <w:rFonts w:ascii="Arial" w:eastAsia="宋体" w:hAnsi="Arial" w:cs="Arial" w:hint="eastAsia"/>
          <w:color w:val="333333"/>
          <w:kern w:val="0"/>
          <w:szCs w:val="21"/>
        </w:rPr>
        <w:t>racert</w:t>
      </w:r>
      <w:r w:rsidRPr="008041F1">
        <w:rPr>
          <w:rFonts w:ascii="Arial" w:eastAsia="宋体" w:hAnsi="Arial" w:cs="Arial"/>
          <w:color w:val="333333"/>
          <w:kern w:val="0"/>
          <w:szCs w:val="21"/>
        </w:rPr>
        <w:t xml:space="preserve"> –d</w:t>
      </w:r>
      <w:r>
        <w:rPr>
          <w:rFonts w:ascii="Arial" w:eastAsia="宋体" w:hAnsi="Arial" w:cs="Arial"/>
          <w:color w:val="333333"/>
          <w:kern w:val="0"/>
          <w:szCs w:val="21"/>
        </w:rPr>
        <w:t xml:space="preserve"> </w:t>
      </w:r>
      <w:r>
        <w:rPr>
          <w:rFonts w:ascii="Arial" w:eastAsia="宋体" w:hAnsi="Arial" w:cs="Arial" w:hint="eastAsia"/>
          <w:color w:val="333333"/>
          <w:kern w:val="0"/>
          <w:szCs w:val="21"/>
        </w:rPr>
        <w:t>该命令</w:t>
      </w:r>
      <w:r>
        <w:rPr>
          <w:rFonts w:ascii="Arial" w:eastAsia="宋体" w:hAnsi="Arial" w:cs="Arial"/>
          <w:color w:val="333333"/>
          <w:kern w:val="0"/>
          <w:szCs w:val="21"/>
        </w:rPr>
        <w:t>可以</w:t>
      </w:r>
      <w:r>
        <w:rPr>
          <w:rFonts w:ascii="Arial" w:hAnsi="Arial" w:cs="Arial"/>
          <w:color w:val="333333"/>
          <w:szCs w:val="21"/>
          <w:shd w:val="clear" w:color="auto" w:fill="FFFFFF"/>
        </w:rPr>
        <w:t>指定不将地址解析为计算机名</w:t>
      </w:r>
      <w:r>
        <w:rPr>
          <w:rFonts w:ascii="Arial" w:hAnsi="Arial" w:cs="Arial" w:hint="eastAsia"/>
          <w:color w:val="333333"/>
          <w:szCs w:val="21"/>
          <w:shd w:val="clear" w:color="auto" w:fill="FFFFFF"/>
        </w:rPr>
        <w:t>，</w:t>
      </w:r>
      <w:r>
        <w:rPr>
          <w:rFonts w:ascii="Arial" w:hAnsi="Arial" w:cs="Arial"/>
          <w:color w:val="333333"/>
          <w:szCs w:val="21"/>
          <w:shd w:val="clear" w:color="auto" w:fill="FFFFFF"/>
        </w:rPr>
        <w:t>可以加快追踪速度</w:t>
      </w:r>
    </w:p>
    <w:p w:rsidR="008041F1" w:rsidRDefault="008041F1" w:rsidP="008041F1">
      <w:pPr>
        <w:widowControl/>
        <w:jc w:val="left"/>
        <w:rPr>
          <w:rFonts w:ascii="Arial" w:eastAsia="宋体" w:hAnsi="Arial" w:cs="Arial"/>
          <w:color w:val="333333"/>
          <w:kern w:val="0"/>
          <w:szCs w:val="21"/>
        </w:rPr>
      </w:pPr>
      <w:r>
        <w:rPr>
          <w:noProof/>
        </w:rPr>
        <w:drawing>
          <wp:inline distT="0" distB="0" distL="0" distR="0" wp14:anchorId="7339E58F" wp14:editId="56EE8F1D">
            <wp:extent cx="2608028" cy="2317545"/>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0646" cy="2337644"/>
                    </a:xfrm>
                    <a:prstGeom prst="rect">
                      <a:avLst/>
                    </a:prstGeom>
                  </pic:spPr>
                </pic:pic>
              </a:graphicData>
            </a:graphic>
          </wp:inline>
        </w:drawing>
      </w:r>
    </w:p>
    <w:p w:rsidR="005E3933" w:rsidRDefault="005E3933" w:rsidP="008041F1">
      <w:pPr>
        <w:widowControl/>
        <w:jc w:val="left"/>
        <w:rPr>
          <w:rFonts w:ascii="Arial" w:hAnsi="Arial" w:cs="Arial"/>
          <w:color w:val="333333"/>
          <w:szCs w:val="21"/>
          <w:shd w:val="clear" w:color="auto" w:fill="FFFFFF"/>
        </w:rPr>
      </w:pPr>
      <w:r>
        <w:rPr>
          <w:rFonts w:ascii="宋体" w:eastAsia="宋体" w:hAnsi="宋体" w:cs="Arial" w:hint="eastAsia"/>
          <w:color w:val="333333"/>
          <w:kern w:val="0"/>
          <w:szCs w:val="21"/>
        </w:rPr>
        <w:t>●</w:t>
      </w:r>
      <w:r>
        <w:rPr>
          <w:rFonts w:ascii="Arial" w:eastAsia="宋体" w:hAnsi="Arial" w:cs="Arial"/>
          <w:color w:val="333333"/>
          <w:kern w:val="0"/>
          <w:szCs w:val="21"/>
        </w:rPr>
        <w:t xml:space="preserve"> T</w:t>
      </w:r>
      <w:r>
        <w:rPr>
          <w:rFonts w:ascii="Arial" w:eastAsia="宋体" w:hAnsi="Arial" w:cs="Arial" w:hint="eastAsia"/>
          <w:color w:val="333333"/>
          <w:kern w:val="0"/>
          <w:szCs w:val="21"/>
        </w:rPr>
        <w:t>racert</w:t>
      </w:r>
      <w:r>
        <w:rPr>
          <w:rFonts w:ascii="Arial" w:eastAsia="宋体" w:hAnsi="Arial" w:cs="Arial"/>
          <w:color w:val="333333"/>
          <w:kern w:val="0"/>
          <w:szCs w:val="21"/>
        </w:rPr>
        <w:t xml:space="preserve"> –h  </w:t>
      </w:r>
      <w:r>
        <w:rPr>
          <w:rFonts w:ascii="Arial" w:eastAsia="宋体" w:hAnsi="Arial" w:cs="Arial" w:hint="eastAsia"/>
          <w:color w:val="333333"/>
          <w:kern w:val="0"/>
          <w:szCs w:val="21"/>
        </w:rPr>
        <w:t>该命令</w:t>
      </w:r>
      <w:r>
        <w:rPr>
          <w:rFonts w:ascii="Arial" w:hAnsi="Arial" w:cs="Arial"/>
          <w:color w:val="333333"/>
          <w:szCs w:val="21"/>
          <w:shd w:val="clear" w:color="auto" w:fill="FFFFFF"/>
        </w:rPr>
        <w:t>可以指定本次</w:t>
      </w:r>
      <w:r>
        <w:rPr>
          <w:rFonts w:ascii="Arial" w:hAnsi="Arial" w:cs="Arial"/>
          <w:color w:val="333333"/>
          <w:szCs w:val="21"/>
          <w:shd w:val="clear" w:color="auto" w:fill="FFFFFF"/>
        </w:rPr>
        <w:t>tracert</w:t>
      </w:r>
      <w:r>
        <w:rPr>
          <w:rFonts w:ascii="Arial" w:hAnsi="Arial" w:cs="Arial"/>
          <w:color w:val="333333"/>
          <w:szCs w:val="21"/>
          <w:shd w:val="clear" w:color="auto" w:fill="FFFFFF"/>
        </w:rPr>
        <w:t>程序搜索的最大跳数</w:t>
      </w:r>
      <w:r>
        <w:rPr>
          <w:rFonts w:ascii="Arial" w:hAnsi="Arial" w:cs="Arial" w:hint="eastAsia"/>
          <w:color w:val="333333"/>
          <w:szCs w:val="21"/>
          <w:shd w:val="clear" w:color="auto" w:fill="FFFFFF"/>
        </w:rPr>
        <w:t>。</w:t>
      </w:r>
    </w:p>
    <w:p w:rsidR="005E3933" w:rsidRDefault="005E3933" w:rsidP="008041F1">
      <w:pPr>
        <w:widowControl/>
        <w:jc w:val="left"/>
        <w:rPr>
          <w:rFonts w:ascii="Arial" w:hAnsi="Arial" w:cs="Arial"/>
          <w:color w:val="333333"/>
          <w:szCs w:val="21"/>
          <w:shd w:val="clear" w:color="auto" w:fill="FFFFFF"/>
        </w:rPr>
      </w:pPr>
      <w:r>
        <w:rPr>
          <w:rFonts w:ascii="Arial" w:hAnsi="Arial" w:cs="Arial" w:hint="eastAsia"/>
          <w:color w:val="333333"/>
          <w:szCs w:val="21"/>
          <w:shd w:val="clear" w:color="auto" w:fill="FFFFFF"/>
        </w:rPr>
        <w:t>如下图</w:t>
      </w:r>
      <w:r>
        <w:rPr>
          <w:rFonts w:ascii="Arial" w:hAnsi="Arial" w:cs="Arial"/>
          <w:color w:val="333333"/>
          <w:szCs w:val="21"/>
          <w:shd w:val="clear" w:color="auto" w:fill="FFFFFF"/>
        </w:rPr>
        <w:t>，加入</w:t>
      </w:r>
      <w:r>
        <w:rPr>
          <w:rFonts w:ascii="Arial" w:hAnsi="Arial" w:cs="Arial"/>
          <w:color w:val="333333"/>
          <w:szCs w:val="21"/>
          <w:shd w:val="clear" w:color="auto" w:fill="FFFFFF"/>
        </w:rPr>
        <w:t>“ -h 5 ”</w:t>
      </w:r>
      <w:r>
        <w:rPr>
          <w:rFonts w:ascii="Arial" w:hAnsi="Arial" w:cs="Arial"/>
          <w:color w:val="333333"/>
          <w:szCs w:val="21"/>
          <w:shd w:val="clear" w:color="auto" w:fill="FFFFFF"/>
        </w:rPr>
        <w:t>后，搜索只在路由器间跳转</w:t>
      </w:r>
      <w:r>
        <w:rPr>
          <w:rFonts w:ascii="Arial" w:hAnsi="Arial" w:cs="Arial"/>
          <w:color w:val="333333"/>
          <w:szCs w:val="21"/>
          <w:shd w:val="clear" w:color="auto" w:fill="FFFFFF"/>
        </w:rPr>
        <w:t>5</w:t>
      </w:r>
      <w:r>
        <w:rPr>
          <w:rFonts w:ascii="Arial" w:hAnsi="Arial" w:cs="Arial"/>
          <w:color w:val="333333"/>
          <w:szCs w:val="21"/>
          <w:shd w:val="clear" w:color="auto" w:fill="FFFFFF"/>
        </w:rPr>
        <w:t>次，就无条件结束了。</w:t>
      </w:r>
    </w:p>
    <w:p w:rsidR="005E3933" w:rsidRDefault="005E3933" w:rsidP="008041F1">
      <w:pPr>
        <w:widowControl/>
        <w:jc w:val="left"/>
        <w:rPr>
          <w:rFonts w:ascii="Arial" w:eastAsia="宋体" w:hAnsi="Arial" w:cs="Arial"/>
          <w:color w:val="333333"/>
          <w:kern w:val="0"/>
          <w:szCs w:val="21"/>
        </w:rPr>
      </w:pPr>
      <w:r>
        <w:rPr>
          <w:noProof/>
        </w:rPr>
        <w:drawing>
          <wp:inline distT="0" distB="0" distL="0" distR="0" wp14:anchorId="3CAD7BCA" wp14:editId="261562F9">
            <wp:extent cx="3800723" cy="12213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322" cy="1225671"/>
                    </a:xfrm>
                    <a:prstGeom prst="rect">
                      <a:avLst/>
                    </a:prstGeom>
                  </pic:spPr>
                </pic:pic>
              </a:graphicData>
            </a:graphic>
          </wp:inline>
        </w:drawing>
      </w:r>
    </w:p>
    <w:p w:rsidR="002F44CF" w:rsidRPr="002F44CF" w:rsidRDefault="002F44CF" w:rsidP="002F44CF">
      <w:pPr>
        <w:pStyle w:val="a5"/>
        <w:widowControl/>
        <w:numPr>
          <w:ilvl w:val="0"/>
          <w:numId w:val="2"/>
        </w:numPr>
        <w:ind w:firstLineChars="0"/>
        <w:jc w:val="left"/>
        <w:rPr>
          <w:rFonts w:ascii="Arial" w:eastAsia="宋体" w:hAnsi="Arial" w:cs="Arial"/>
          <w:color w:val="333333"/>
          <w:kern w:val="0"/>
          <w:szCs w:val="21"/>
        </w:rPr>
      </w:pPr>
      <w:r w:rsidRPr="002F44CF">
        <w:rPr>
          <w:rFonts w:ascii="Arial" w:eastAsia="宋体" w:hAnsi="Arial" w:cs="Arial" w:hint="eastAsia"/>
          <w:color w:val="333333"/>
          <w:kern w:val="0"/>
          <w:szCs w:val="21"/>
        </w:rPr>
        <w:t>T</w:t>
      </w:r>
      <w:r w:rsidRPr="002F44CF">
        <w:rPr>
          <w:rFonts w:ascii="Arial" w:eastAsia="宋体" w:hAnsi="Arial" w:cs="Arial"/>
          <w:color w:val="333333"/>
          <w:kern w:val="0"/>
          <w:szCs w:val="21"/>
        </w:rPr>
        <w:t xml:space="preserve">racert –w </w:t>
      </w:r>
      <w:r w:rsidRPr="002F44CF">
        <w:rPr>
          <w:rFonts w:ascii="Arial" w:eastAsia="宋体" w:hAnsi="Arial" w:cs="Arial" w:hint="eastAsia"/>
          <w:color w:val="333333"/>
          <w:kern w:val="0"/>
          <w:szCs w:val="21"/>
        </w:rPr>
        <w:t>该命令</w:t>
      </w:r>
      <w:r w:rsidRPr="002F44CF">
        <w:rPr>
          <w:rFonts w:ascii="Arial" w:eastAsia="宋体" w:hAnsi="Arial" w:cs="Arial"/>
          <w:color w:val="333333"/>
          <w:kern w:val="0"/>
          <w:szCs w:val="21"/>
        </w:rPr>
        <w:t>可</w:t>
      </w:r>
      <w:r w:rsidRPr="002F44CF">
        <w:rPr>
          <w:rFonts w:ascii="Arial" w:hAnsi="Arial" w:cs="Arial"/>
          <w:color w:val="333333"/>
          <w:szCs w:val="21"/>
          <w:shd w:val="clear" w:color="auto" w:fill="FFFFFF"/>
        </w:rPr>
        <w:t>以指定</w:t>
      </w:r>
      <w:r w:rsidRPr="002F44CF">
        <w:rPr>
          <w:rFonts w:ascii="Arial" w:hAnsi="Arial" w:cs="Arial"/>
          <w:color w:val="333333"/>
          <w:szCs w:val="21"/>
          <w:shd w:val="clear" w:color="auto" w:fill="FFFFFF"/>
        </w:rPr>
        <w:t>tracert</w:t>
      </w:r>
      <w:r w:rsidRPr="002F44CF">
        <w:rPr>
          <w:rFonts w:ascii="Arial" w:hAnsi="Arial" w:cs="Arial"/>
          <w:color w:val="333333"/>
          <w:szCs w:val="21"/>
          <w:shd w:val="clear" w:color="auto" w:fill="FFFFFF"/>
        </w:rPr>
        <w:t>为每次回复所指定的毫秒数</w:t>
      </w:r>
      <w:r w:rsidRPr="002F44CF">
        <w:rPr>
          <w:rFonts w:ascii="Arial" w:hAnsi="Arial" w:cs="Arial" w:hint="eastAsia"/>
          <w:color w:val="333333"/>
          <w:szCs w:val="21"/>
          <w:shd w:val="clear" w:color="auto" w:fill="FFFFFF"/>
        </w:rPr>
        <w:t>，</w:t>
      </w:r>
      <w:r w:rsidRPr="002F44CF">
        <w:rPr>
          <w:rFonts w:ascii="Arial" w:hAnsi="Arial" w:cs="Arial"/>
          <w:color w:val="333333"/>
          <w:szCs w:val="21"/>
          <w:shd w:val="clear" w:color="auto" w:fill="FFFFFF"/>
        </w:rPr>
        <w:t>但是我</w:t>
      </w:r>
      <w:r w:rsidRPr="002F44CF">
        <w:rPr>
          <w:rFonts w:ascii="Arial" w:hAnsi="Arial" w:cs="Arial" w:hint="eastAsia"/>
          <w:color w:val="333333"/>
          <w:szCs w:val="21"/>
          <w:shd w:val="clear" w:color="auto" w:fill="FFFFFF"/>
        </w:rPr>
        <w:t>这边</w:t>
      </w:r>
      <w:r>
        <w:rPr>
          <w:rFonts w:ascii="Arial" w:hAnsi="Arial" w:cs="Arial"/>
          <w:color w:val="333333"/>
          <w:szCs w:val="21"/>
          <w:shd w:val="clear" w:color="auto" w:fill="FFFFFF"/>
        </w:rPr>
        <w:t>把这个</w:t>
      </w:r>
      <w:r>
        <w:rPr>
          <w:rFonts w:ascii="Arial" w:hAnsi="Arial" w:cs="Arial" w:hint="eastAsia"/>
          <w:color w:val="333333"/>
          <w:szCs w:val="21"/>
          <w:shd w:val="clear" w:color="auto" w:fill="FFFFFF"/>
        </w:rPr>
        <w:t>毫</w:t>
      </w:r>
      <w:r w:rsidRPr="002F44CF">
        <w:rPr>
          <w:rFonts w:ascii="Arial" w:hAnsi="Arial" w:cs="Arial"/>
          <w:color w:val="333333"/>
          <w:szCs w:val="21"/>
          <w:shd w:val="clear" w:color="auto" w:fill="FFFFFF"/>
        </w:rPr>
        <w:t>秒数</w:t>
      </w:r>
      <w:r w:rsidRPr="002F44CF">
        <w:rPr>
          <w:rFonts w:ascii="Arial" w:hAnsi="Arial" w:cs="Arial" w:hint="eastAsia"/>
          <w:color w:val="333333"/>
          <w:szCs w:val="21"/>
          <w:shd w:val="clear" w:color="auto" w:fill="FFFFFF"/>
        </w:rPr>
        <w:t>设为</w:t>
      </w:r>
      <w:r w:rsidRPr="002F44CF">
        <w:rPr>
          <w:rFonts w:ascii="Arial" w:hAnsi="Arial" w:cs="Arial" w:hint="eastAsia"/>
          <w:color w:val="333333"/>
          <w:szCs w:val="21"/>
          <w:shd w:val="clear" w:color="auto" w:fill="FFFFFF"/>
        </w:rPr>
        <w:t>10000</w:t>
      </w:r>
      <w:r w:rsidRPr="002F44CF">
        <w:rPr>
          <w:rFonts w:ascii="Arial" w:hAnsi="Arial" w:cs="Arial" w:hint="eastAsia"/>
          <w:color w:val="333333"/>
          <w:szCs w:val="21"/>
          <w:shd w:val="clear" w:color="auto" w:fill="FFFFFF"/>
        </w:rPr>
        <w:t>仍然会</w:t>
      </w:r>
      <w:r w:rsidRPr="002F44CF">
        <w:rPr>
          <w:rFonts w:ascii="Arial" w:hAnsi="Arial" w:cs="Arial"/>
          <w:color w:val="333333"/>
          <w:szCs w:val="21"/>
          <w:shd w:val="clear" w:color="auto" w:fill="FFFFFF"/>
        </w:rPr>
        <w:t>请求超时</w:t>
      </w:r>
      <w:r>
        <w:rPr>
          <w:rFonts w:ascii="Arial" w:hAnsi="Arial" w:cs="Arial" w:hint="eastAsia"/>
          <w:color w:val="333333"/>
          <w:szCs w:val="21"/>
          <w:shd w:val="clear" w:color="auto" w:fill="FFFFFF"/>
        </w:rPr>
        <w:t>。</w:t>
      </w:r>
    </w:p>
    <w:p w:rsidR="002F44CF" w:rsidRDefault="002F44CF" w:rsidP="002F44CF">
      <w:pPr>
        <w:pStyle w:val="a5"/>
        <w:widowControl/>
        <w:numPr>
          <w:ilvl w:val="0"/>
          <w:numId w:val="2"/>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Tracert -4</w:t>
      </w:r>
      <w:r>
        <w:rPr>
          <w:rFonts w:ascii="Arial" w:hAnsi="Arial" w:cs="Arial" w:hint="eastAsia"/>
          <w:color w:val="333333"/>
          <w:szCs w:val="21"/>
          <w:shd w:val="clear" w:color="auto" w:fill="FFFFFF"/>
        </w:rPr>
        <w:t>强制</w:t>
      </w:r>
      <w:r>
        <w:rPr>
          <w:rFonts w:ascii="Arial" w:hAnsi="Arial" w:cs="Arial"/>
          <w:color w:val="333333"/>
          <w:szCs w:val="21"/>
          <w:shd w:val="clear" w:color="auto" w:fill="FFFFFF"/>
        </w:rPr>
        <w:t>使用</w:t>
      </w:r>
      <w:r>
        <w:rPr>
          <w:rFonts w:ascii="Arial" w:hAnsi="Arial" w:cs="Arial"/>
          <w:color w:val="333333"/>
          <w:szCs w:val="21"/>
          <w:shd w:val="clear" w:color="auto" w:fill="FFFFFF"/>
        </w:rPr>
        <w:t>IPv4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w:t>
      </w:r>
      <w:r>
        <w:rPr>
          <w:rFonts w:ascii="Arial" w:hAnsi="Arial" w:cs="Arial"/>
          <w:color w:val="333333"/>
          <w:szCs w:val="21"/>
          <w:shd w:val="clear" w:color="auto" w:fill="FFFFFF"/>
        </w:rPr>
        <w:t>racert -6</w:t>
      </w:r>
      <w:r>
        <w:rPr>
          <w:rFonts w:ascii="Arial" w:hAnsi="Arial" w:cs="Arial" w:hint="eastAsia"/>
          <w:color w:val="333333"/>
          <w:szCs w:val="21"/>
          <w:shd w:val="clear" w:color="auto" w:fill="FFFFFF"/>
        </w:rPr>
        <w:t>强制使用</w:t>
      </w:r>
      <w:r>
        <w:rPr>
          <w:rFonts w:ascii="Arial" w:hAnsi="Arial" w:cs="Arial" w:hint="eastAsia"/>
          <w:color w:val="333333"/>
          <w:szCs w:val="21"/>
          <w:shd w:val="clear" w:color="auto" w:fill="FFFFFF"/>
        </w:rPr>
        <w:t>IP</w:t>
      </w:r>
      <w:r>
        <w:rPr>
          <w:rFonts w:ascii="Arial" w:hAnsi="Arial" w:cs="Arial"/>
          <w:color w:val="333333"/>
          <w:szCs w:val="21"/>
          <w:shd w:val="clear" w:color="auto" w:fill="FFFFFF"/>
        </w:rPr>
        <w:t>v6</w:t>
      </w:r>
    </w:p>
    <w:p w:rsidR="002F44CF" w:rsidRDefault="002F44CF">
      <w:pPr>
        <w:widowControl/>
        <w:jc w:val="left"/>
        <w:rPr>
          <w:rFonts w:ascii="Arial" w:hAnsi="Arial" w:cs="Arial"/>
          <w:color w:val="333333"/>
          <w:szCs w:val="21"/>
          <w:shd w:val="clear" w:color="auto" w:fill="FFFFFF"/>
        </w:rPr>
      </w:pPr>
      <w:r>
        <w:rPr>
          <w:rFonts w:ascii="Arial" w:hAnsi="Arial" w:cs="Arial"/>
          <w:color w:val="333333"/>
          <w:szCs w:val="21"/>
          <w:shd w:val="clear" w:color="auto" w:fill="FFFFFF"/>
        </w:rPr>
        <w:br w:type="page"/>
      </w:r>
    </w:p>
    <w:p w:rsidR="002F44CF" w:rsidRDefault="002F44CF" w:rsidP="002F44CF">
      <w:pPr>
        <w:pStyle w:val="a5"/>
        <w:widowControl/>
        <w:numPr>
          <w:ilvl w:val="0"/>
          <w:numId w:val="1"/>
        </w:numPr>
        <w:ind w:firstLineChars="0"/>
        <w:jc w:val="left"/>
        <w:rPr>
          <w:rFonts w:ascii="Arial" w:eastAsia="宋体" w:hAnsi="Arial" w:cs="Arial"/>
          <w:color w:val="333333"/>
          <w:kern w:val="0"/>
          <w:szCs w:val="21"/>
        </w:rPr>
      </w:pPr>
      <w:r w:rsidRPr="002F44CF">
        <w:rPr>
          <w:rFonts w:ascii="Arial" w:eastAsia="宋体" w:hAnsi="Arial" w:cs="Arial"/>
          <w:color w:val="333333"/>
          <w:kern w:val="0"/>
          <w:szCs w:val="21"/>
        </w:rPr>
        <w:lastRenderedPageBreak/>
        <w:t>net</w:t>
      </w:r>
      <w:r w:rsidRPr="002F44CF">
        <w:rPr>
          <w:rFonts w:ascii="Arial" w:eastAsia="宋体" w:hAnsi="Arial" w:cs="Arial" w:hint="eastAsia"/>
          <w:color w:val="333333"/>
          <w:kern w:val="0"/>
          <w:szCs w:val="21"/>
        </w:rPr>
        <w:t>命令</w:t>
      </w:r>
    </w:p>
    <w:p w:rsidR="00D35796" w:rsidRPr="00D35796" w:rsidRDefault="00D35796" w:rsidP="00D35796">
      <w:pPr>
        <w:widowControl/>
        <w:ind w:firstLineChars="100" w:firstLine="210"/>
        <w:jc w:val="left"/>
        <w:rPr>
          <w:rFonts w:ascii="Arial" w:eastAsia="宋体" w:hAnsi="Arial" w:cs="Arial"/>
          <w:color w:val="333333"/>
          <w:kern w:val="0"/>
          <w:szCs w:val="21"/>
        </w:rPr>
      </w:pPr>
      <w:r>
        <w:rPr>
          <w:rFonts w:ascii="Arial" w:hAnsi="Arial" w:cs="Arial"/>
          <w:color w:val="333333"/>
          <w:szCs w:val="21"/>
          <w:shd w:val="clear" w:color="auto" w:fill="FFFFFF"/>
        </w:rPr>
        <w:t>net</w:t>
      </w:r>
      <w:r>
        <w:rPr>
          <w:rFonts w:ascii="Arial" w:hAnsi="Arial" w:cs="Arial"/>
          <w:color w:val="333333"/>
          <w:szCs w:val="21"/>
          <w:shd w:val="clear" w:color="auto" w:fill="FFFFFF"/>
        </w:rPr>
        <w:t>命令</w:t>
      </w:r>
      <w:r w:rsidRPr="00D35796">
        <w:rPr>
          <w:rFonts w:ascii="Arial" w:hAnsi="Arial" w:cs="Arial"/>
          <w:color w:val="333333"/>
          <w:szCs w:val="21"/>
          <w:shd w:val="clear" w:color="auto" w:fill="FFFFFF"/>
        </w:rPr>
        <w:t>包含了管理网络环境、服务、用户、登陆等</w:t>
      </w:r>
      <w:r w:rsidRPr="00D35796">
        <w:rPr>
          <w:rFonts w:ascii="Arial" w:hAnsi="Arial" w:cs="Arial"/>
          <w:color w:val="333333"/>
          <w:szCs w:val="21"/>
          <w:shd w:val="clear" w:color="auto" w:fill="FFFFFF"/>
        </w:rPr>
        <w:t xml:space="preserve">Windows 98/NT/2000 </w:t>
      </w:r>
      <w:r w:rsidRPr="00D35796">
        <w:rPr>
          <w:rFonts w:ascii="Arial" w:hAnsi="Arial" w:cs="Arial"/>
          <w:color w:val="333333"/>
          <w:szCs w:val="21"/>
          <w:shd w:val="clear" w:color="auto" w:fill="FFFFFF"/>
        </w:rPr>
        <w:t>中大部分重要的管理功能。使用它可以轻松的管理本地或者远程计算机的网络环境，以及各种服务程序的运行和配置。或者进行用户管理和登陆管理等。</w:t>
      </w:r>
    </w:p>
    <w:p w:rsidR="00D35796" w:rsidRDefault="002F44CF" w:rsidP="002F44CF">
      <w:pPr>
        <w:pStyle w:val="a5"/>
        <w:widowControl/>
        <w:numPr>
          <w:ilvl w:val="0"/>
          <w:numId w:val="2"/>
        </w:numPr>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net accounts</w:t>
      </w:r>
      <w:r>
        <w:rPr>
          <w:rFonts w:ascii="Arial" w:eastAsia="宋体" w:hAnsi="Arial" w:cs="Arial"/>
          <w:color w:val="333333"/>
          <w:kern w:val="0"/>
          <w:szCs w:val="21"/>
        </w:rPr>
        <w:t xml:space="preserve"> </w:t>
      </w:r>
    </w:p>
    <w:p w:rsidR="002F44CF" w:rsidRPr="00D35796" w:rsidRDefault="002F44CF" w:rsidP="00D35796">
      <w:pPr>
        <w:pStyle w:val="a5"/>
        <w:widowControl/>
        <w:ind w:left="36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此命令的</w:t>
      </w:r>
      <w:r>
        <w:rPr>
          <w:rFonts w:ascii="Arial" w:eastAsia="宋体" w:hAnsi="Arial" w:cs="Arial"/>
          <w:color w:val="333333"/>
          <w:kern w:val="0"/>
          <w:szCs w:val="21"/>
        </w:rPr>
        <w:t>功能是</w:t>
      </w:r>
      <w:r>
        <w:rPr>
          <w:rFonts w:ascii="Arial" w:hAnsi="Arial" w:cs="Arial"/>
          <w:color w:val="333333"/>
          <w:szCs w:val="21"/>
          <w:shd w:val="clear" w:color="auto" w:fill="FFFFFF"/>
        </w:rPr>
        <w:t>将用户帐户数据库升级并修改所有帐户的密码和登录请求。</w:t>
      </w:r>
    </w:p>
    <w:p w:rsidR="00D35796" w:rsidRDefault="00D35796" w:rsidP="00D35796">
      <w:pPr>
        <w:pStyle w:val="a5"/>
        <w:widowControl/>
        <w:ind w:left="360" w:firstLineChars="0" w:firstLine="0"/>
        <w:jc w:val="left"/>
        <w:rPr>
          <w:rFonts w:ascii="Arial" w:eastAsia="宋体" w:hAnsi="Arial" w:cs="Arial"/>
          <w:color w:val="333333"/>
          <w:kern w:val="0"/>
          <w:szCs w:val="21"/>
        </w:rPr>
      </w:pPr>
      <w:r>
        <w:rPr>
          <w:noProof/>
        </w:rPr>
        <w:drawing>
          <wp:inline distT="0" distB="0" distL="0" distR="0" wp14:anchorId="773A9B69" wp14:editId="13743229">
            <wp:extent cx="2751151" cy="12032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715" cy="1212668"/>
                    </a:xfrm>
                    <a:prstGeom prst="rect">
                      <a:avLst/>
                    </a:prstGeom>
                  </pic:spPr>
                </pic:pic>
              </a:graphicData>
            </a:graphic>
          </wp:inline>
        </w:drawing>
      </w:r>
    </w:p>
    <w:p w:rsidR="00D35796" w:rsidRDefault="00D35796" w:rsidP="00D35796">
      <w:pPr>
        <w:pStyle w:val="a5"/>
        <w:widowControl/>
        <w:ind w:left="360" w:firstLineChars="0" w:firstLine="0"/>
        <w:jc w:val="left"/>
        <w:rPr>
          <w:rFonts w:ascii="Arial" w:eastAsia="宋体" w:hAnsi="Arial" w:cs="Arial"/>
          <w:color w:val="333333"/>
          <w:kern w:val="0"/>
          <w:szCs w:val="21"/>
        </w:rPr>
      </w:pPr>
      <w:r>
        <w:rPr>
          <w:rFonts w:ascii="Arial" w:eastAsia="宋体" w:hAnsi="Arial" w:cs="Arial"/>
          <w:color w:val="333333"/>
          <w:kern w:val="0"/>
          <w:szCs w:val="21"/>
        </w:rPr>
        <w:t>net accounts</w:t>
      </w:r>
      <w:r>
        <w:rPr>
          <w:rFonts w:ascii="Arial" w:eastAsia="宋体" w:hAnsi="Arial" w:cs="Arial" w:hint="eastAsia"/>
          <w:color w:val="333333"/>
          <w:kern w:val="0"/>
          <w:szCs w:val="21"/>
        </w:rPr>
        <w:t>后</w:t>
      </w:r>
      <w:r>
        <w:rPr>
          <w:rFonts w:ascii="Arial" w:eastAsia="宋体" w:hAnsi="Arial" w:cs="Arial"/>
          <w:color w:val="333333"/>
          <w:kern w:val="0"/>
          <w:szCs w:val="21"/>
        </w:rPr>
        <w:t>可跟以下参数：</w:t>
      </w:r>
    </w:p>
    <w:p w:rsidR="00D35796" w:rsidRDefault="00D35796" w:rsidP="00D35796">
      <w:pPr>
        <w:pStyle w:val="a5"/>
        <w:widowControl/>
        <w:ind w:left="360" w:firstLineChars="0" w:firstLine="0"/>
        <w:jc w:val="left"/>
        <w:rPr>
          <w:rFonts w:ascii="Arial" w:eastAsia="宋体" w:hAnsi="Arial" w:cs="Arial"/>
          <w:color w:val="333333"/>
          <w:kern w:val="0"/>
          <w:szCs w:val="21"/>
        </w:rPr>
      </w:pPr>
      <w:r>
        <w:rPr>
          <w:noProof/>
        </w:rPr>
        <w:drawing>
          <wp:inline distT="0" distB="0" distL="0" distR="0" wp14:anchorId="66340831" wp14:editId="543859DD">
            <wp:extent cx="2909570" cy="819918"/>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2945" cy="826505"/>
                    </a:xfrm>
                    <a:prstGeom prst="rect">
                      <a:avLst/>
                    </a:prstGeom>
                  </pic:spPr>
                </pic:pic>
              </a:graphicData>
            </a:graphic>
          </wp:inline>
        </w:drawing>
      </w:r>
    </w:p>
    <w:p w:rsidR="00D35796" w:rsidRDefault="00D35796" w:rsidP="00D35796">
      <w:pPr>
        <w:pStyle w:val="a5"/>
        <w:widowControl/>
        <w:ind w:left="36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表示</w:t>
      </w:r>
      <w:r>
        <w:rPr>
          <w:rFonts w:ascii="Arial" w:eastAsia="宋体" w:hAnsi="Arial" w:cs="Arial"/>
          <w:color w:val="333333"/>
          <w:kern w:val="0"/>
          <w:szCs w:val="21"/>
        </w:rPr>
        <w:t>对用户账户的各种属性的修改管理</w:t>
      </w:r>
      <w:r>
        <w:rPr>
          <w:rFonts w:ascii="Arial" w:eastAsia="宋体" w:hAnsi="Arial" w:cs="Arial" w:hint="eastAsia"/>
          <w:color w:val="333333"/>
          <w:kern w:val="0"/>
          <w:szCs w:val="21"/>
        </w:rPr>
        <w:t>，</w:t>
      </w:r>
      <w:r>
        <w:rPr>
          <w:rFonts w:ascii="Arial" w:eastAsia="宋体" w:hAnsi="Arial" w:cs="Arial"/>
          <w:color w:val="333333"/>
          <w:kern w:val="0"/>
          <w:szCs w:val="21"/>
        </w:rPr>
        <w:t>这里就不一一进行实验。</w:t>
      </w:r>
    </w:p>
    <w:p w:rsidR="00D35796" w:rsidRDefault="00D35796" w:rsidP="00D35796">
      <w:pPr>
        <w:pStyle w:val="a5"/>
        <w:widowControl/>
        <w:numPr>
          <w:ilvl w:val="0"/>
          <w:numId w:val="2"/>
        </w:numPr>
        <w:ind w:firstLineChars="0"/>
        <w:jc w:val="left"/>
        <w:rPr>
          <w:rFonts w:ascii="Arial" w:eastAsia="宋体" w:hAnsi="Arial" w:cs="Arial"/>
          <w:color w:val="333333"/>
          <w:kern w:val="0"/>
          <w:szCs w:val="21"/>
        </w:rPr>
      </w:pPr>
      <w:r>
        <w:rPr>
          <w:rFonts w:ascii="Arial" w:eastAsia="宋体" w:hAnsi="Arial" w:cs="Arial"/>
          <w:color w:val="333333"/>
          <w:kern w:val="0"/>
          <w:szCs w:val="21"/>
        </w:rPr>
        <w:t xml:space="preserve">net computer </w:t>
      </w:r>
    </w:p>
    <w:p w:rsidR="00D35796" w:rsidRDefault="00D35796" w:rsidP="00D35796">
      <w:pPr>
        <w:pStyle w:val="a5"/>
        <w:widowControl/>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从域数据库中添加或删除计算机，所有计算机的添加和删除都会转发到</w:t>
      </w:r>
      <w:hyperlink r:id="rId16" w:tgtFrame="_blank" w:history="1">
        <w:r w:rsidRPr="00D35796">
          <w:rPr>
            <w:color w:val="333333"/>
          </w:rPr>
          <w:t>主域控制器</w:t>
        </w:r>
      </w:hyperlink>
      <w:r>
        <w:rPr>
          <w:rFonts w:ascii="Arial" w:hAnsi="Arial" w:cs="Arial" w:hint="eastAsia"/>
          <w:color w:val="333333"/>
          <w:szCs w:val="21"/>
          <w:shd w:val="clear" w:color="auto" w:fill="FFFFFF"/>
        </w:rPr>
        <w:t>。</w:t>
      </w:r>
    </w:p>
    <w:p w:rsidR="00D35796" w:rsidRDefault="00D35796" w:rsidP="00D35796">
      <w:pPr>
        <w:pStyle w:val="a5"/>
        <w:widowControl/>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由于</w:t>
      </w:r>
      <w:r>
        <w:rPr>
          <w:rFonts w:ascii="Arial" w:hAnsi="Arial" w:cs="Arial"/>
          <w:color w:val="333333"/>
          <w:szCs w:val="21"/>
          <w:shd w:val="clear" w:color="auto" w:fill="FFFFFF"/>
        </w:rPr>
        <w:t>工作条件限制，</w:t>
      </w:r>
      <w:r>
        <w:rPr>
          <w:rFonts w:ascii="Arial" w:hAnsi="Arial" w:cs="Arial" w:hint="eastAsia"/>
          <w:color w:val="333333"/>
          <w:szCs w:val="21"/>
          <w:shd w:val="clear" w:color="auto" w:fill="FFFFFF"/>
        </w:rPr>
        <w:t>在此就</w:t>
      </w:r>
      <w:r>
        <w:rPr>
          <w:rFonts w:ascii="Arial" w:hAnsi="Arial" w:cs="Arial"/>
          <w:color w:val="333333"/>
          <w:szCs w:val="21"/>
          <w:shd w:val="clear" w:color="auto" w:fill="FFFFFF"/>
        </w:rPr>
        <w:t>不进行实验。</w:t>
      </w:r>
    </w:p>
    <w:p w:rsidR="00D35796" w:rsidRDefault="00D35796" w:rsidP="00D35796">
      <w:pPr>
        <w:pStyle w:val="a5"/>
        <w:widowControl/>
        <w:numPr>
          <w:ilvl w:val="0"/>
          <w:numId w:val="2"/>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net</w:t>
      </w:r>
      <w:r>
        <w:rPr>
          <w:rFonts w:ascii="Arial" w:hAnsi="Arial" w:cs="Arial"/>
          <w:color w:val="333333"/>
          <w:szCs w:val="21"/>
          <w:shd w:val="clear" w:color="auto" w:fill="FFFFFF"/>
        </w:rPr>
        <w:t xml:space="preserve"> config </w:t>
      </w:r>
    </w:p>
    <w:p w:rsidR="00D35796" w:rsidRDefault="00D35796" w:rsidP="00D35796">
      <w:pPr>
        <w:pStyle w:val="a5"/>
        <w:widowControl/>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该命令</w:t>
      </w:r>
      <w:r>
        <w:rPr>
          <w:rFonts w:ascii="Arial" w:hAnsi="Arial" w:cs="Arial"/>
          <w:color w:val="333333"/>
          <w:szCs w:val="21"/>
          <w:shd w:val="clear" w:color="auto" w:fill="FFFFFF"/>
        </w:rPr>
        <w:t>显示当前运行的可配置服务，或显示并更改某项服务的设置。更改立即生效并且是永久的</w:t>
      </w:r>
      <w:r>
        <w:rPr>
          <w:rFonts w:ascii="Arial" w:hAnsi="Arial" w:cs="Arial" w:hint="eastAsia"/>
          <w:color w:val="333333"/>
          <w:szCs w:val="21"/>
          <w:shd w:val="clear" w:color="auto" w:fill="FFFFFF"/>
        </w:rPr>
        <w:t>。</w:t>
      </w:r>
      <w:r w:rsidRPr="00D35796">
        <w:rPr>
          <w:rFonts w:ascii="Arial" w:hAnsi="Arial" w:cs="Arial" w:hint="eastAsia"/>
          <w:color w:val="333333"/>
          <w:szCs w:val="21"/>
          <w:shd w:val="clear" w:color="auto" w:fill="FFFFFF"/>
        </w:rPr>
        <w:t>其中</w:t>
      </w:r>
      <w:r w:rsidRPr="00D35796">
        <w:rPr>
          <w:rFonts w:ascii="Arial" w:hAnsi="Arial" w:cs="Arial"/>
          <w:color w:val="333333"/>
          <w:szCs w:val="21"/>
          <w:shd w:val="clear" w:color="auto" w:fill="FFFFFF"/>
        </w:rPr>
        <w:t>包含</w:t>
      </w:r>
      <w:r w:rsidRPr="00D35796">
        <w:rPr>
          <w:rFonts w:ascii="Arial" w:hAnsi="Arial" w:cs="Arial"/>
          <w:color w:val="333333"/>
          <w:szCs w:val="21"/>
          <w:shd w:val="clear" w:color="auto" w:fill="FFFFFF"/>
        </w:rPr>
        <w:t>server</w:t>
      </w:r>
      <w:r w:rsidRPr="00D35796">
        <w:rPr>
          <w:rFonts w:ascii="Arial" w:hAnsi="Arial" w:cs="Arial"/>
          <w:color w:val="333333"/>
          <w:szCs w:val="21"/>
          <w:shd w:val="clear" w:color="auto" w:fill="FFFFFF"/>
        </w:rPr>
        <w:t>和</w:t>
      </w:r>
      <w:r w:rsidRPr="00D35796">
        <w:rPr>
          <w:rFonts w:ascii="Arial" w:hAnsi="Arial" w:cs="Arial"/>
          <w:color w:val="333333"/>
          <w:szCs w:val="21"/>
          <w:shd w:val="clear" w:color="auto" w:fill="FFFFFF"/>
        </w:rPr>
        <w:t>workstation</w:t>
      </w:r>
      <w:r>
        <w:rPr>
          <w:rFonts w:ascii="Arial" w:hAnsi="Arial" w:cs="Arial" w:hint="eastAsia"/>
          <w:color w:val="333333"/>
          <w:szCs w:val="21"/>
          <w:shd w:val="clear" w:color="auto" w:fill="FFFFFF"/>
        </w:rPr>
        <w:t>。</w:t>
      </w:r>
    </w:p>
    <w:p w:rsidR="00D35796" w:rsidRDefault="00D35796" w:rsidP="00D35796">
      <w:pPr>
        <w:pStyle w:val="a5"/>
        <w:widowControl/>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net config server</w:t>
      </w:r>
      <w:r w:rsidRPr="00D35796">
        <w:rPr>
          <w:rFonts w:ascii="Arial" w:hAnsi="Arial" w:cs="Arial"/>
          <w:color w:val="333333"/>
          <w:szCs w:val="21"/>
          <w:shd w:val="clear" w:color="auto" w:fill="FFFFFF"/>
        </w:rPr>
        <w:br/>
      </w:r>
      <w:r>
        <w:rPr>
          <w:noProof/>
        </w:rPr>
        <w:drawing>
          <wp:inline distT="0" distB="0" distL="0" distR="0" wp14:anchorId="45FEAA99" wp14:editId="24440369">
            <wp:extent cx="3253285" cy="145508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2107" cy="1472452"/>
                    </a:xfrm>
                    <a:prstGeom prst="rect">
                      <a:avLst/>
                    </a:prstGeom>
                  </pic:spPr>
                </pic:pic>
              </a:graphicData>
            </a:graphic>
          </wp:inline>
        </w:drawing>
      </w:r>
    </w:p>
    <w:p w:rsidR="00D35796" w:rsidRDefault="00D35796" w:rsidP="00D35796">
      <w:pPr>
        <w:pStyle w:val="a5"/>
        <w:widowControl/>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net config workstation</w:t>
      </w:r>
    </w:p>
    <w:p w:rsidR="00D35796" w:rsidRDefault="00D35796" w:rsidP="00D35796">
      <w:pPr>
        <w:pStyle w:val="a5"/>
        <w:widowControl/>
        <w:ind w:left="360" w:firstLineChars="0" w:firstLine="0"/>
        <w:jc w:val="left"/>
        <w:rPr>
          <w:rFonts w:ascii="Arial" w:hAnsi="Arial" w:cs="Arial"/>
          <w:color w:val="333333"/>
          <w:szCs w:val="21"/>
          <w:shd w:val="clear" w:color="auto" w:fill="FFFFFF"/>
        </w:rPr>
      </w:pPr>
      <w:r>
        <w:rPr>
          <w:noProof/>
        </w:rPr>
        <w:drawing>
          <wp:inline distT="0" distB="0" distL="0" distR="0" wp14:anchorId="47CF9D9F" wp14:editId="33FED59A">
            <wp:extent cx="3228229" cy="160051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4963" cy="1613767"/>
                    </a:xfrm>
                    <a:prstGeom prst="rect">
                      <a:avLst/>
                    </a:prstGeom>
                  </pic:spPr>
                </pic:pic>
              </a:graphicData>
            </a:graphic>
          </wp:inline>
        </w:drawing>
      </w:r>
    </w:p>
    <w:p w:rsidR="00DB36BB" w:rsidRDefault="00E813D1" w:rsidP="00DB36BB">
      <w:pPr>
        <w:pStyle w:val="a5"/>
        <w:widowControl/>
        <w:numPr>
          <w:ilvl w:val="0"/>
          <w:numId w:val="2"/>
        </w:numPr>
        <w:ind w:firstLineChars="0"/>
        <w:jc w:val="left"/>
        <w:rPr>
          <w:rFonts w:ascii="Arial" w:hAnsi="Arial" w:cs="Arial"/>
          <w:color w:val="333333"/>
          <w:szCs w:val="21"/>
          <w:shd w:val="clear" w:color="auto" w:fill="FFFFFF"/>
        </w:rPr>
      </w:pPr>
      <w:r>
        <w:rPr>
          <w:rFonts w:asciiTheme="minorEastAsia" w:hAnsiTheme="minorEastAsia" w:cs="Arial"/>
          <w:color w:val="333333"/>
          <w:szCs w:val="21"/>
          <w:shd w:val="clear" w:color="auto" w:fill="FFFFFF"/>
        </w:rPr>
        <w:lastRenderedPageBreak/>
        <w:t>net continue</w:t>
      </w:r>
      <w:r>
        <w:rPr>
          <w:rFonts w:asciiTheme="minorEastAsia" w:hAnsiTheme="minorEastAsia" w:cs="Arial"/>
          <w:color w:val="333333"/>
          <w:szCs w:val="21"/>
          <w:shd w:val="clear" w:color="auto" w:fill="FFFFFF"/>
        </w:rPr>
        <w:tab/>
      </w:r>
      <w:r>
        <w:rPr>
          <w:rFonts w:asciiTheme="minorEastAsia" w:hAnsiTheme="minorEastAsia" w:cs="Arial" w:hint="eastAsia"/>
          <w:color w:val="333333"/>
          <w:szCs w:val="21"/>
          <w:shd w:val="clear" w:color="auto" w:fill="FFFFFF"/>
        </w:rPr>
        <w:t>该命令作用是</w:t>
      </w:r>
      <w:r>
        <w:rPr>
          <w:rFonts w:ascii="Arial" w:hAnsi="Arial" w:cs="Arial"/>
          <w:color w:val="333333"/>
          <w:szCs w:val="21"/>
          <w:shd w:val="clear" w:color="auto" w:fill="FFFFFF"/>
        </w:rPr>
        <w:t>重新激活挂起的服务</w:t>
      </w:r>
    </w:p>
    <w:p w:rsidR="006B1BD3" w:rsidRDefault="006B1BD3" w:rsidP="006B1BD3">
      <w:pPr>
        <w:pStyle w:val="a5"/>
        <w:widowControl/>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net</w:t>
      </w:r>
      <w:r>
        <w:rPr>
          <w:rFonts w:ascii="Arial" w:hAnsi="Arial" w:cs="Arial"/>
          <w:color w:val="333333"/>
          <w:szCs w:val="21"/>
          <w:shd w:val="clear" w:color="auto" w:fill="FFFFFF"/>
        </w:rPr>
        <w:t xml:space="preserve"> countinue </w:t>
      </w:r>
      <w:r>
        <w:rPr>
          <w:rFonts w:ascii="Arial" w:hAnsi="Arial" w:cs="Arial" w:hint="eastAsia"/>
          <w:color w:val="333333"/>
          <w:szCs w:val="21"/>
          <w:shd w:val="clear" w:color="auto" w:fill="FFFFFF"/>
        </w:rPr>
        <w:t>后面</w:t>
      </w:r>
      <w:r>
        <w:rPr>
          <w:rFonts w:ascii="Arial" w:hAnsi="Arial" w:cs="Arial"/>
          <w:color w:val="333333"/>
          <w:szCs w:val="21"/>
          <w:shd w:val="clear" w:color="auto" w:fill="FFFFFF"/>
        </w:rPr>
        <w:t>跟服务名可以打开</w:t>
      </w:r>
      <w:r>
        <w:rPr>
          <w:rFonts w:ascii="Arial" w:hAnsi="Arial" w:cs="Arial" w:hint="eastAsia"/>
          <w:color w:val="333333"/>
          <w:szCs w:val="21"/>
          <w:shd w:val="clear" w:color="auto" w:fill="FFFFFF"/>
        </w:rPr>
        <w:t>已经关闭</w:t>
      </w:r>
      <w:r>
        <w:rPr>
          <w:rFonts w:ascii="Arial" w:hAnsi="Arial" w:cs="Arial"/>
          <w:color w:val="333333"/>
          <w:szCs w:val="21"/>
          <w:shd w:val="clear" w:color="auto" w:fill="FFFFFF"/>
        </w:rPr>
        <w:t>的服务</w:t>
      </w:r>
    </w:p>
    <w:p w:rsidR="00DB36BB" w:rsidRDefault="00DB36BB" w:rsidP="00DB36BB">
      <w:pPr>
        <w:pStyle w:val="a5"/>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sidRPr="00DB36BB">
        <w:rPr>
          <w:rFonts w:asciiTheme="minorEastAsia" w:hAnsiTheme="minorEastAsia" w:cs="Arial" w:hint="eastAsia"/>
          <w:color w:val="333333"/>
          <w:szCs w:val="21"/>
          <w:shd w:val="clear" w:color="auto" w:fill="FFFFFF"/>
        </w:rPr>
        <w:t>net</w:t>
      </w:r>
      <w:r w:rsidRPr="00DB36BB">
        <w:rPr>
          <w:rFonts w:asciiTheme="minorEastAsia" w:hAnsiTheme="minorEastAsia" w:cs="Arial"/>
          <w:color w:val="333333"/>
          <w:szCs w:val="21"/>
          <w:shd w:val="clear" w:color="auto" w:fill="FFFFFF"/>
        </w:rPr>
        <w:t xml:space="preserve"> file显示某服</w:t>
      </w:r>
      <w:r w:rsidRPr="00DB36BB">
        <w:rPr>
          <w:rFonts w:ascii="Arial" w:eastAsia="宋体" w:hAnsi="Arial" w:cs="Arial"/>
          <w:color w:val="333333"/>
          <w:kern w:val="0"/>
          <w:szCs w:val="21"/>
        </w:rPr>
        <w:t>务器上所有打开的共享文件名及锁定文件数。该命令也可以关闭个别文件并取消文件锁定。</w:t>
      </w:r>
    </w:p>
    <w:p w:rsidR="006B1BD3" w:rsidRDefault="006B1BD3" w:rsidP="006B1BD3">
      <w:pPr>
        <w:pStyle w:val="a5"/>
        <w:widowControl/>
        <w:shd w:val="clear" w:color="auto" w:fill="FFFFFF"/>
        <w:spacing w:line="360" w:lineRule="atLeast"/>
        <w:ind w:left="36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我这边服务器</w:t>
      </w:r>
      <w:r>
        <w:rPr>
          <w:rFonts w:ascii="Arial" w:eastAsia="宋体" w:hAnsi="Arial" w:cs="Arial"/>
          <w:color w:val="333333"/>
          <w:kern w:val="0"/>
          <w:szCs w:val="21"/>
        </w:rPr>
        <w:t>上没有共享的</w:t>
      </w:r>
      <w:r>
        <w:rPr>
          <w:rFonts w:ascii="Arial" w:eastAsia="宋体" w:hAnsi="Arial" w:cs="Arial" w:hint="eastAsia"/>
          <w:color w:val="333333"/>
          <w:kern w:val="0"/>
          <w:szCs w:val="21"/>
        </w:rPr>
        <w:t>文件名</w:t>
      </w:r>
      <w:r>
        <w:rPr>
          <w:rFonts w:ascii="Arial" w:eastAsia="宋体" w:hAnsi="Arial" w:cs="Arial"/>
          <w:color w:val="333333"/>
          <w:kern w:val="0"/>
          <w:szCs w:val="21"/>
        </w:rPr>
        <w:t>，就不进行实验了</w:t>
      </w:r>
    </w:p>
    <w:p w:rsidR="006B1BD3" w:rsidRDefault="006B1BD3" w:rsidP="00DB36BB">
      <w:pPr>
        <w:pStyle w:val="a5"/>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net help </w:t>
      </w:r>
      <w:r>
        <w:rPr>
          <w:rFonts w:ascii="Arial" w:eastAsia="宋体" w:hAnsi="Arial" w:cs="Arial" w:hint="eastAsia"/>
          <w:color w:val="333333"/>
          <w:kern w:val="0"/>
          <w:szCs w:val="21"/>
        </w:rPr>
        <w:t>显示</w:t>
      </w:r>
      <w:r>
        <w:rPr>
          <w:rFonts w:ascii="Arial" w:eastAsia="宋体" w:hAnsi="Arial" w:cs="Arial"/>
          <w:color w:val="333333"/>
          <w:kern w:val="0"/>
          <w:szCs w:val="21"/>
        </w:rPr>
        <w:t>帮助信息</w:t>
      </w:r>
    </w:p>
    <w:p w:rsidR="006B1BD3" w:rsidRPr="006B1BD3" w:rsidRDefault="006B1BD3" w:rsidP="00DB36BB">
      <w:pPr>
        <w:pStyle w:val="a5"/>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color w:val="333333"/>
          <w:kern w:val="0"/>
          <w:szCs w:val="21"/>
        </w:rPr>
        <w:t>net localgroup</w:t>
      </w:r>
      <w:r>
        <w:rPr>
          <w:rFonts w:ascii="Arial" w:hAnsi="Arial" w:cs="Arial"/>
          <w:color w:val="333333"/>
          <w:szCs w:val="21"/>
          <w:shd w:val="clear" w:color="auto" w:fill="FFFFFF"/>
        </w:rPr>
        <w:t>添加、显示或更改</w:t>
      </w:r>
      <w:hyperlink r:id="rId19" w:tgtFrame="_blank" w:history="1">
        <w:r w:rsidRPr="006B1BD3">
          <w:rPr>
            <w:color w:val="333333"/>
          </w:rPr>
          <w:t>本地组</w:t>
        </w:r>
      </w:hyperlink>
      <w:r>
        <w:rPr>
          <w:rFonts w:ascii="Arial" w:hAnsi="Arial" w:cs="Arial"/>
          <w:color w:val="333333"/>
          <w:szCs w:val="21"/>
          <w:shd w:val="clear" w:color="auto" w:fill="FFFFFF"/>
        </w:rPr>
        <w:t>。</w:t>
      </w:r>
    </w:p>
    <w:p w:rsidR="006B1BD3" w:rsidRDefault="006B1BD3" w:rsidP="006B1BD3">
      <w:pPr>
        <w:pStyle w:val="a5"/>
        <w:widowControl/>
        <w:shd w:val="clear" w:color="auto" w:fill="FFFFFF"/>
        <w:spacing w:line="360" w:lineRule="atLeast"/>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由于</w:t>
      </w:r>
      <w:r>
        <w:rPr>
          <w:rFonts w:ascii="Arial" w:hAnsi="Arial" w:cs="Arial"/>
          <w:color w:val="333333"/>
          <w:szCs w:val="21"/>
          <w:shd w:val="clear" w:color="auto" w:fill="FFFFFF"/>
        </w:rPr>
        <w:t>本地计算机的限制，</w:t>
      </w:r>
      <w:r>
        <w:rPr>
          <w:rFonts w:ascii="Arial" w:hAnsi="Arial" w:cs="Arial" w:hint="eastAsia"/>
          <w:color w:val="333333"/>
          <w:szCs w:val="21"/>
          <w:shd w:val="clear" w:color="auto" w:fill="FFFFFF"/>
        </w:rPr>
        <w:t>我们</w:t>
      </w:r>
      <w:r>
        <w:rPr>
          <w:rFonts w:ascii="Arial" w:hAnsi="Arial" w:cs="Arial"/>
          <w:color w:val="333333"/>
          <w:szCs w:val="21"/>
          <w:shd w:val="clear" w:color="auto" w:fill="FFFFFF"/>
        </w:rPr>
        <w:t>也不做实验了</w:t>
      </w:r>
    </w:p>
    <w:p w:rsidR="006B1BD3" w:rsidRDefault="006B1BD3" w:rsidP="006B1BD3">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net pause </w:t>
      </w:r>
      <w:r>
        <w:rPr>
          <w:rFonts w:ascii="Arial" w:hAnsi="Arial" w:cs="Arial" w:hint="eastAsia"/>
          <w:color w:val="333333"/>
          <w:szCs w:val="21"/>
          <w:shd w:val="clear" w:color="auto" w:fill="FFFFFF"/>
        </w:rPr>
        <w:t>暂停</w:t>
      </w:r>
      <w:r>
        <w:rPr>
          <w:rFonts w:ascii="Arial" w:hAnsi="Arial" w:cs="Arial"/>
          <w:color w:val="333333"/>
          <w:szCs w:val="21"/>
          <w:shd w:val="clear" w:color="auto" w:fill="FFFFFF"/>
        </w:rPr>
        <w:t>正在运行的服务</w:t>
      </w:r>
    </w:p>
    <w:p w:rsidR="006B1BD3" w:rsidRDefault="006B1BD3" w:rsidP="006B1BD3">
      <w:pPr>
        <w:pStyle w:val="a5"/>
        <w:widowControl/>
        <w:shd w:val="clear" w:color="auto" w:fill="FFFFFF"/>
        <w:spacing w:line="360" w:lineRule="atLeast"/>
        <w:ind w:left="36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命令和</w:t>
      </w:r>
      <w:r>
        <w:rPr>
          <w:rFonts w:ascii="Arial" w:hAnsi="Arial" w:cs="Arial"/>
          <w:color w:val="333333"/>
          <w:szCs w:val="21"/>
          <w:shd w:val="clear" w:color="auto" w:fill="FFFFFF"/>
        </w:rPr>
        <w:t>net continue</w:t>
      </w:r>
      <w:r>
        <w:rPr>
          <w:rFonts w:ascii="Arial" w:hAnsi="Arial" w:cs="Arial" w:hint="eastAsia"/>
          <w:color w:val="333333"/>
          <w:szCs w:val="21"/>
          <w:shd w:val="clear" w:color="auto" w:fill="FFFFFF"/>
        </w:rPr>
        <w:t>相对应</w:t>
      </w:r>
      <w:r w:rsidR="006B0921">
        <w:rPr>
          <w:rFonts w:ascii="Arial" w:hAnsi="Arial" w:cs="Arial" w:hint="eastAsia"/>
          <w:color w:val="333333"/>
          <w:szCs w:val="21"/>
          <w:shd w:val="clear" w:color="auto" w:fill="FFFFFF"/>
        </w:rPr>
        <w:t>,</w:t>
      </w:r>
      <w:r w:rsidR="006B0921">
        <w:rPr>
          <w:rFonts w:ascii="Arial" w:hAnsi="Arial" w:cs="Arial" w:hint="eastAsia"/>
          <w:color w:val="333333"/>
          <w:szCs w:val="21"/>
          <w:shd w:val="clear" w:color="auto" w:fill="FFFFFF"/>
        </w:rPr>
        <w:t>表示</w:t>
      </w:r>
      <w:r w:rsidR="006B0921">
        <w:rPr>
          <w:rFonts w:ascii="Arial" w:hAnsi="Arial" w:cs="Arial"/>
          <w:color w:val="333333"/>
          <w:szCs w:val="21"/>
          <w:shd w:val="clear" w:color="auto" w:fill="FFFFFF"/>
        </w:rPr>
        <w:t>暂停正在运行的服务</w:t>
      </w:r>
    </w:p>
    <w:p w:rsidR="006B0921" w:rsidRDefault="006B0921" w:rsidP="006B0921">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net start</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net stop   </w:t>
      </w:r>
      <w:r>
        <w:rPr>
          <w:rFonts w:ascii="Arial" w:hAnsi="Arial" w:cs="Arial" w:hint="eastAsia"/>
          <w:color w:val="333333"/>
          <w:szCs w:val="21"/>
          <w:shd w:val="clear" w:color="auto" w:fill="FFFFFF"/>
        </w:rPr>
        <w:t>表示</w:t>
      </w:r>
      <w:r>
        <w:rPr>
          <w:rFonts w:ascii="Arial" w:hAnsi="Arial" w:cs="Arial"/>
          <w:color w:val="333333"/>
          <w:szCs w:val="21"/>
          <w:shd w:val="clear" w:color="auto" w:fill="FFFFFF"/>
        </w:rPr>
        <w:t>启动和停止</w:t>
      </w:r>
      <w:r w:rsidR="00ED7241">
        <w:rPr>
          <w:rFonts w:ascii="Arial" w:hAnsi="Arial" w:cs="Arial" w:hint="eastAsia"/>
          <w:color w:val="333333"/>
          <w:szCs w:val="21"/>
          <w:shd w:val="clear" w:color="auto" w:fill="FFFFFF"/>
        </w:rPr>
        <w:t>相应的</w:t>
      </w:r>
      <w:r w:rsidR="00ED7241">
        <w:rPr>
          <w:rFonts w:ascii="Arial" w:hAnsi="Arial" w:cs="Arial"/>
          <w:color w:val="333333"/>
          <w:szCs w:val="21"/>
          <w:shd w:val="clear" w:color="auto" w:fill="FFFFFF"/>
        </w:rPr>
        <w:t>服务</w:t>
      </w:r>
    </w:p>
    <w:p w:rsidR="00ED7241" w:rsidRDefault="00ED7241" w:rsidP="00ED7241">
      <w:pPr>
        <w:pStyle w:val="a5"/>
        <w:widowControl/>
        <w:shd w:val="clear" w:color="auto" w:fill="FFFFFF"/>
        <w:spacing w:line="360" w:lineRule="atLeast"/>
        <w:ind w:left="360" w:firstLineChars="0" w:firstLine="0"/>
        <w:jc w:val="left"/>
        <w:rPr>
          <w:rFonts w:ascii="Arial" w:hAnsi="Arial" w:cs="Arial"/>
          <w:color w:val="333333"/>
          <w:szCs w:val="21"/>
          <w:shd w:val="clear" w:color="auto" w:fill="FFFFFF"/>
        </w:rPr>
      </w:pPr>
      <w:r>
        <w:rPr>
          <w:noProof/>
        </w:rPr>
        <w:drawing>
          <wp:inline distT="0" distB="0" distL="0" distR="0" wp14:anchorId="68DAAF68" wp14:editId="74CDE83C">
            <wp:extent cx="2488758" cy="1188541"/>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9406" cy="1193626"/>
                    </a:xfrm>
                    <a:prstGeom prst="rect">
                      <a:avLst/>
                    </a:prstGeom>
                  </pic:spPr>
                </pic:pic>
              </a:graphicData>
            </a:graphic>
          </wp:inline>
        </w:drawing>
      </w:r>
    </w:p>
    <w:p w:rsidR="00ED7241" w:rsidRDefault="00ED7241" w:rsidP="00ED7241">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net</w:t>
      </w:r>
      <w:r>
        <w:rPr>
          <w:rFonts w:ascii="Arial" w:hAnsi="Arial" w:cs="Arial"/>
          <w:color w:val="333333"/>
          <w:szCs w:val="21"/>
          <w:shd w:val="clear" w:color="auto" w:fill="FFFFFF"/>
        </w:rPr>
        <w:t xml:space="preserve"> time</w:t>
      </w:r>
    </w:p>
    <w:p w:rsidR="007E0A23" w:rsidRDefault="00ED7241" w:rsidP="00ED7241">
      <w:pPr>
        <w:widowControl/>
        <w:shd w:val="clear" w:color="auto" w:fill="FFFFFF"/>
        <w:spacing w:line="360" w:lineRule="atLeast"/>
        <w:jc w:val="left"/>
        <w:rPr>
          <w:rFonts w:ascii="Arial" w:hAnsi="Arial" w:cs="Arial"/>
          <w:color w:val="333333"/>
          <w:szCs w:val="21"/>
          <w:shd w:val="clear" w:color="auto" w:fill="FFFFFF"/>
        </w:rPr>
      </w:pPr>
      <w:r w:rsidRPr="00ED7241">
        <w:rPr>
          <w:rFonts w:ascii="Arial" w:hAnsi="Arial" w:cs="Arial"/>
          <w:color w:val="333333"/>
          <w:szCs w:val="21"/>
          <w:shd w:val="clear" w:color="auto" w:fill="FFFFFF"/>
        </w:rPr>
        <w:t>使计算机的时钟与另一台计算机或域的</w:t>
      </w:r>
      <w:hyperlink r:id="rId21" w:tgtFrame="_blank" w:history="1">
        <w:r w:rsidRPr="00ED7241">
          <w:rPr>
            <w:color w:val="333333"/>
          </w:rPr>
          <w:t>时间同步</w:t>
        </w:r>
      </w:hyperlink>
      <w:r w:rsidRPr="00ED7241">
        <w:rPr>
          <w:rFonts w:ascii="Arial" w:hAnsi="Arial" w:cs="Arial"/>
          <w:color w:val="333333"/>
          <w:szCs w:val="21"/>
          <w:shd w:val="clear" w:color="auto" w:fill="FFFFFF"/>
        </w:rPr>
        <w:t>。不带</w:t>
      </w:r>
      <w:r w:rsidRPr="00ED7241">
        <w:rPr>
          <w:rFonts w:ascii="Arial" w:hAnsi="Arial" w:cs="Arial"/>
          <w:color w:val="333333"/>
          <w:szCs w:val="21"/>
          <w:shd w:val="clear" w:color="auto" w:fill="FFFFFF"/>
        </w:rPr>
        <w:t xml:space="preserve"> /set </w:t>
      </w:r>
      <w:r w:rsidRPr="00ED7241">
        <w:rPr>
          <w:rFonts w:ascii="Arial" w:hAnsi="Arial" w:cs="Arial"/>
          <w:color w:val="333333"/>
          <w:szCs w:val="21"/>
          <w:shd w:val="clear" w:color="auto" w:fill="FFFFFF"/>
        </w:rPr>
        <w:t>参数使用时，将显示另一台计算机或域的时间。</w:t>
      </w:r>
    </w:p>
    <w:p w:rsidR="007E0A23" w:rsidRDefault="007E0A23" w:rsidP="007E0A23">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net</w:t>
      </w:r>
      <w:r>
        <w:rPr>
          <w:rFonts w:ascii="Arial" w:hAnsi="Arial" w:cs="Arial"/>
          <w:color w:val="333333"/>
          <w:szCs w:val="21"/>
          <w:shd w:val="clear" w:color="auto" w:fill="FFFFFF"/>
        </w:rPr>
        <w:t xml:space="preserve"> view</w:t>
      </w:r>
    </w:p>
    <w:p w:rsidR="007E0A23" w:rsidRDefault="007E0A23" w:rsidP="007E0A23">
      <w:pPr>
        <w:widowControl/>
        <w:shd w:val="clear" w:color="auto" w:fill="FFFFFF"/>
        <w:spacing w:line="360" w:lineRule="atLeast"/>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该命令</w:t>
      </w:r>
      <w:r>
        <w:rPr>
          <w:rFonts w:ascii="Arial" w:hAnsi="Arial" w:cs="Arial"/>
          <w:color w:val="333333"/>
          <w:szCs w:val="21"/>
          <w:shd w:val="clear" w:color="auto" w:fill="FFFFFF"/>
        </w:rPr>
        <w:t>显示域列表、计算机列表或指定计算机的共享资源列表。</w:t>
      </w:r>
    </w:p>
    <w:p w:rsidR="007E0A23" w:rsidRDefault="007E0A23" w:rsidP="007E0A23">
      <w:pPr>
        <w:widowControl/>
        <w:shd w:val="clear" w:color="auto" w:fill="FFFFFF"/>
        <w:spacing w:line="360" w:lineRule="atLeast"/>
        <w:jc w:val="left"/>
        <w:rPr>
          <w:rFonts w:ascii="Arial" w:hAnsi="Arial" w:cs="Arial"/>
          <w:color w:val="333333"/>
          <w:szCs w:val="21"/>
          <w:shd w:val="clear" w:color="auto" w:fill="FFFFFF"/>
        </w:rPr>
      </w:pPr>
      <w:r>
        <w:rPr>
          <w:noProof/>
        </w:rPr>
        <w:drawing>
          <wp:inline distT="0" distB="0" distL="0" distR="0" wp14:anchorId="28B047A9" wp14:editId="0D75C4B9">
            <wp:extent cx="2043485" cy="12616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885" cy="1270588"/>
                    </a:xfrm>
                    <a:prstGeom prst="rect">
                      <a:avLst/>
                    </a:prstGeom>
                  </pic:spPr>
                </pic:pic>
              </a:graphicData>
            </a:graphic>
          </wp:inline>
        </w:drawing>
      </w:r>
    </w:p>
    <w:p w:rsidR="007E0A23" w:rsidRPr="007E0A23" w:rsidRDefault="007E0A23" w:rsidP="007E0A23">
      <w:pPr>
        <w:widowControl/>
        <w:shd w:val="clear" w:color="auto" w:fill="FFFFFF"/>
        <w:spacing w:line="360" w:lineRule="atLeast"/>
        <w:jc w:val="left"/>
        <w:rPr>
          <w:rFonts w:ascii="Arial" w:hAnsi="Arial" w:cs="Arial" w:hint="eastAsia"/>
          <w:color w:val="333333"/>
          <w:szCs w:val="21"/>
          <w:shd w:val="clear" w:color="auto" w:fill="FFFFFF"/>
        </w:rPr>
      </w:pPr>
      <w:r>
        <w:rPr>
          <w:rFonts w:ascii="Arial" w:hAnsi="Arial" w:cs="Arial"/>
          <w:color w:val="333333"/>
          <w:szCs w:val="21"/>
          <w:shd w:val="clear" w:color="auto" w:fill="FFFFFF"/>
        </w:rPr>
        <w:t xml:space="preserve">net view /domain </w:t>
      </w:r>
      <w:r>
        <w:rPr>
          <w:rFonts w:ascii="Arial" w:hAnsi="Arial" w:cs="Arial" w:hint="eastAsia"/>
          <w:color w:val="333333"/>
          <w:szCs w:val="21"/>
          <w:shd w:val="clear" w:color="auto" w:fill="FFFFFF"/>
        </w:rPr>
        <w:t>显示</w:t>
      </w:r>
      <w:r>
        <w:rPr>
          <w:rFonts w:ascii="Arial" w:hAnsi="Arial" w:cs="Arial"/>
          <w:color w:val="333333"/>
          <w:szCs w:val="21"/>
          <w:shd w:val="clear" w:color="auto" w:fill="FFFFFF"/>
        </w:rPr>
        <w:t>指定域的共享资源列表</w:t>
      </w:r>
    </w:p>
    <w:p w:rsidR="00FA35F5" w:rsidRDefault="007E0A23" w:rsidP="00FA35F5">
      <w:pPr>
        <w:widowControl/>
        <w:shd w:val="clear" w:color="auto" w:fill="FFFFFF"/>
        <w:spacing w:line="360" w:lineRule="atLeast"/>
        <w:jc w:val="left"/>
        <w:rPr>
          <w:rFonts w:ascii="Arial" w:hAnsi="Arial" w:cs="Arial"/>
          <w:color w:val="333333"/>
          <w:szCs w:val="21"/>
          <w:shd w:val="clear" w:color="auto" w:fill="FFFFFF"/>
        </w:rPr>
      </w:pPr>
      <w:r>
        <w:rPr>
          <w:noProof/>
        </w:rPr>
        <w:drawing>
          <wp:inline distT="0" distB="0" distL="0" distR="0" wp14:anchorId="753E18BD" wp14:editId="6A480311">
            <wp:extent cx="3880236" cy="231011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9863" cy="2315842"/>
                    </a:xfrm>
                    <a:prstGeom prst="rect">
                      <a:avLst/>
                    </a:prstGeom>
                  </pic:spPr>
                </pic:pic>
              </a:graphicData>
            </a:graphic>
          </wp:inline>
        </w:drawing>
      </w:r>
    </w:p>
    <w:p w:rsidR="00FA35F5" w:rsidRPr="00FA35F5" w:rsidRDefault="00FA35F5" w:rsidP="00FA35F5">
      <w:pPr>
        <w:pStyle w:val="a5"/>
        <w:widowControl/>
        <w:numPr>
          <w:ilvl w:val="0"/>
          <w:numId w:val="1"/>
        </w:numPr>
        <w:shd w:val="clear" w:color="auto" w:fill="FFFFFF"/>
        <w:spacing w:line="360" w:lineRule="atLeast"/>
        <w:ind w:firstLineChars="0"/>
        <w:jc w:val="left"/>
        <w:rPr>
          <w:rFonts w:ascii="Arial" w:hAnsi="Arial" w:cs="Arial"/>
          <w:color w:val="333333"/>
          <w:szCs w:val="21"/>
          <w:shd w:val="clear" w:color="auto" w:fill="FFFFFF"/>
        </w:rPr>
      </w:pPr>
      <w:r w:rsidRPr="00FA35F5">
        <w:rPr>
          <w:rFonts w:ascii="Arial" w:hAnsi="Arial" w:cs="Arial" w:hint="eastAsia"/>
          <w:color w:val="333333"/>
          <w:szCs w:val="21"/>
          <w:shd w:val="clear" w:color="auto" w:fill="FFFFFF"/>
        </w:rPr>
        <w:lastRenderedPageBreak/>
        <w:t>net</w:t>
      </w:r>
      <w:r w:rsidRPr="00FA35F5">
        <w:rPr>
          <w:rFonts w:ascii="Arial" w:hAnsi="Arial" w:cs="Arial"/>
          <w:color w:val="333333"/>
          <w:szCs w:val="21"/>
          <w:shd w:val="clear" w:color="auto" w:fill="FFFFFF"/>
        </w:rPr>
        <w:t>stat</w:t>
      </w:r>
    </w:p>
    <w:p w:rsidR="00FA35F5" w:rsidRDefault="00FA35F5" w:rsidP="00FA35F5">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该命令</w:t>
      </w:r>
      <w:r>
        <w:rPr>
          <w:rFonts w:ascii="Arial" w:hAnsi="Arial" w:cs="Arial"/>
          <w:color w:val="333333"/>
          <w:szCs w:val="21"/>
          <w:shd w:val="clear" w:color="auto" w:fill="FFFFFF"/>
        </w:rPr>
        <w:t>是显示网络连接、路由表和网络接口信息，可以让用户得知有哪些网络连接正在运作。如果</w:t>
      </w:r>
      <w:r>
        <w:rPr>
          <w:rFonts w:ascii="Arial" w:hAnsi="Arial" w:cs="Arial" w:hint="eastAsia"/>
          <w:color w:val="333333"/>
          <w:szCs w:val="21"/>
          <w:shd w:val="clear" w:color="auto" w:fill="FFFFFF"/>
        </w:rPr>
        <w:t>不带</w:t>
      </w:r>
      <w:r>
        <w:rPr>
          <w:rFonts w:ascii="Arial" w:hAnsi="Arial" w:cs="Arial"/>
          <w:color w:val="333333"/>
          <w:szCs w:val="21"/>
          <w:shd w:val="clear" w:color="auto" w:fill="FFFFFF"/>
        </w:rPr>
        <w:t>参数使用时，</w:t>
      </w:r>
      <w:r>
        <w:rPr>
          <w:rFonts w:ascii="Arial" w:hAnsi="Arial" w:cs="Arial"/>
          <w:color w:val="333333"/>
          <w:szCs w:val="21"/>
          <w:shd w:val="clear" w:color="auto" w:fill="FFFFFF"/>
        </w:rPr>
        <w:t>netstat</w:t>
      </w:r>
      <w:r>
        <w:rPr>
          <w:rFonts w:ascii="Arial" w:hAnsi="Arial" w:cs="Arial"/>
          <w:color w:val="333333"/>
          <w:szCs w:val="21"/>
          <w:shd w:val="clear" w:color="auto" w:fill="FFFFFF"/>
        </w:rPr>
        <w:t>会显示活动的</w:t>
      </w:r>
      <w:r>
        <w:rPr>
          <w:rFonts w:ascii="Arial" w:hAnsi="Arial" w:cs="Arial" w:hint="eastAsia"/>
          <w:color w:val="333333"/>
          <w:szCs w:val="21"/>
          <w:shd w:val="clear" w:color="auto" w:fill="FFFFFF"/>
        </w:rPr>
        <w:t>TCP</w:t>
      </w:r>
      <w:r>
        <w:rPr>
          <w:rFonts w:ascii="Arial" w:hAnsi="Arial" w:cs="Arial" w:hint="eastAsia"/>
          <w:color w:val="333333"/>
          <w:szCs w:val="21"/>
          <w:shd w:val="clear" w:color="auto" w:fill="FFFFFF"/>
        </w:rPr>
        <w:t>连接</w:t>
      </w:r>
      <w:r>
        <w:rPr>
          <w:rFonts w:ascii="Arial" w:hAnsi="Arial" w:cs="Arial"/>
          <w:color w:val="333333"/>
          <w:szCs w:val="21"/>
          <w:shd w:val="clear" w:color="auto" w:fill="FFFFFF"/>
        </w:rPr>
        <w:t>。</w:t>
      </w:r>
    </w:p>
    <w:p w:rsidR="00FA35F5" w:rsidRDefault="00FA35F5" w:rsidP="00FA35F5">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net</w:t>
      </w:r>
      <w:r>
        <w:rPr>
          <w:rFonts w:ascii="Arial" w:hAnsi="Arial" w:cs="Arial"/>
          <w:color w:val="333333"/>
          <w:szCs w:val="21"/>
          <w:shd w:val="clear" w:color="auto" w:fill="FFFFFF"/>
        </w:rPr>
        <w:t>stat –n</w:t>
      </w:r>
    </w:p>
    <w:p w:rsidR="00FA35F5" w:rsidRPr="00FA35F5" w:rsidRDefault="00FA35F5" w:rsidP="00FA35F5">
      <w:pPr>
        <w:widowControl/>
        <w:shd w:val="clear" w:color="auto" w:fill="FFFFFF"/>
        <w:spacing w:line="360" w:lineRule="atLeast"/>
        <w:jc w:val="left"/>
        <w:rPr>
          <w:rFonts w:ascii="Arial" w:hAnsi="Arial" w:cs="Arial" w:hint="eastAsia"/>
          <w:color w:val="333333"/>
          <w:szCs w:val="21"/>
          <w:shd w:val="clear" w:color="auto" w:fill="FFFFFF"/>
        </w:rPr>
      </w:pPr>
      <w:r w:rsidRPr="00FA35F5">
        <w:rPr>
          <w:rFonts w:ascii="Arial" w:hAnsi="Arial" w:cs="Arial" w:hint="eastAsia"/>
          <w:color w:val="333333"/>
          <w:szCs w:val="21"/>
          <w:shd w:val="clear" w:color="auto" w:fill="FFFFFF"/>
        </w:rPr>
        <w:t>该命令</w:t>
      </w:r>
      <w:r>
        <w:rPr>
          <w:rFonts w:ascii="Arial" w:hAnsi="Arial" w:cs="Arial" w:hint="eastAsia"/>
          <w:color w:val="333333"/>
          <w:szCs w:val="21"/>
          <w:shd w:val="clear" w:color="auto" w:fill="FFFFFF"/>
        </w:rPr>
        <w:t>表以数字形式显示</w:t>
      </w:r>
      <w:r>
        <w:rPr>
          <w:rFonts w:ascii="Arial" w:hAnsi="Arial" w:cs="Arial"/>
          <w:color w:val="333333"/>
          <w:szCs w:val="21"/>
          <w:shd w:val="clear" w:color="auto" w:fill="FFFFFF"/>
        </w:rPr>
        <w:t>所有已建立的有效连接</w:t>
      </w:r>
      <w:r w:rsidR="00B94CF2">
        <w:rPr>
          <w:rFonts w:ascii="Arial" w:hAnsi="Arial" w:cs="Arial" w:hint="eastAsia"/>
          <w:color w:val="333333"/>
          <w:szCs w:val="21"/>
          <w:shd w:val="clear" w:color="auto" w:fill="FFFFFF"/>
        </w:rPr>
        <w:t>。比如</w:t>
      </w:r>
      <w:r w:rsidR="00B94CF2">
        <w:rPr>
          <w:rFonts w:ascii="Arial" w:hAnsi="Arial" w:cs="Arial"/>
          <w:color w:val="333333"/>
          <w:szCs w:val="21"/>
          <w:shd w:val="clear" w:color="auto" w:fill="FFFFFF"/>
        </w:rPr>
        <w:t>我在运行</w:t>
      </w:r>
      <w:r w:rsidR="00B94CF2">
        <w:rPr>
          <w:rFonts w:ascii="Arial" w:hAnsi="Arial" w:cs="Arial" w:hint="eastAsia"/>
          <w:color w:val="333333"/>
          <w:szCs w:val="21"/>
          <w:shd w:val="clear" w:color="auto" w:fill="FFFFFF"/>
        </w:rPr>
        <w:t>这个</w:t>
      </w:r>
      <w:r w:rsidR="00B94CF2">
        <w:rPr>
          <w:rFonts w:ascii="Arial" w:hAnsi="Arial" w:cs="Arial"/>
          <w:color w:val="333333"/>
          <w:szCs w:val="21"/>
          <w:shd w:val="clear" w:color="auto" w:fill="FFFFFF"/>
        </w:rPr>
        <w:t>命令之前已经打开远程桌面，就会看到下面外部地址打开了</w:t>
      </w:r>
      <w:r w:rsidR="00B94CF2">
        <w:rPr>
          <w:rFonts w:ascii="Arial" w:hAnsi="Arial" w:cs="Arial" w:hint="eastAsia"/>
          <w:color w:val="333333"/>
          <w:szCs w:val="21"/>
          <w:shd w:val="clear" w:color="auto" w:fill="FFFFFF"/>
        </w:rPr>
        <w:t>3389</w:t>
      </w:r>
      <w:r w:rsidR="00B94CF2">
        <w:rPr>
          <w:rFonts w:ascii="Arial" w:hAnsi="Arial" w:cs="Arial" w:hint="eastAsia"/>
          <w:color w:val="333333"/>
          <w:szCs w:val="21"/>
          <w:shd w:val="clear" w:color="auto" w:fill="FFFFFF"/>
        </w:rPr>
        <w:t>端口</w:t>
      </w:r>
      <w:r w:rsidR="00B94CF2">
        <w:rPr>
          <w:rFonts w:ascii="Arial" w:hAnsi="Arial" w:cs="Arial" w:hint="eastAsia"/>
          <w:color w:val="333333"/>
          <w:szCs w:val="21"/>
          <w:shd w:val="clear" w:color="auto" w:fill="FFFFFF"/>
        </w:rPr>
        <w:t>,</w:t>
      </w:r>
      <w:r w:rsidR="00B94CF2">
        <w:rPr>
          <w:rFonts w:ascii="Arial" w:hAnsi="Arial" w:cs="Arial" w:hint="eastAsia"/>
          <w:color w:val="333333"/>
          <w:szCs w:val="21"/>
          <w:shd w:val="clear" w:color="auto" w:fill="FFFFFF"/>
        </w:rPr>
        <w:t>如下图</w:t>
      </w:r>
      <w:r w:rsidR="00B94CF2">
        <w:rPr>
          <w:rFonts w:ascii="Arial" w:hAnsi="Arial" w:cs="Arial"/>
          <w:color w:val="333333"/>
          <w:szCs w:val="21"/>
          <w:shd w:val="clear" w:color="auto" w:fill="FFFFFF"/>
        </w:rPr>
        <w:t>所示。</w:t>
      </w:r>
    </w:p>
    <w:p w:rsidR="00FA35F5" w:rsidRDefault="00FA35F5" w:rsidP="00FA35F5">
      <w:pPr>
        <w:widowControl/>
        <w:shd w:val="clear" w:color="auto" w:fill="FFFFFF"/>
        <w:spacing w:line="360" w:lineRule="atLeast"/>
        <w:jc w:val="left"/>
        <w:rPr>
          <w:rFonts w:ascii="Arial" w:hAnsi="Arial" w:cs="Arial"/>
          <w:color w:val="333333"/>
          <w:szCs w:val="21"/>
          <w:shd w:val="clear" w:color="auto" w:fill="FFFFFF"/>
        </w:rPr>
      </w:pPr>
      <w:r>
        <w:rPr>
          <w:noProof/>
        </w:rPr>
        <w:drawing>
          <wp:inline distT="0" distB="0" distL="0" distR="0" wp14:anchorId="67FAFFE8" wp14:editId="316DE03B">
            <wp:extent cx="3766174" cy="1618009"/>
            <wp:effectExtent l="0" t="0" r="635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66174" cy="1618009"/>
                    </a:xfrm>
                    <a:prstGeom prst="rect">
                      <a:avLst/>
                    </a:prstGeom>
                  </pic:spPr>
                </pic:pic>
              </a:graphicData>
            </a:graphic>
          </wp:inline>
        </w:drawing>
      </w:r>
    </w:p>
    <w:p w:rsidR="00FA35F5" w:rsidRDefault="00B94CF2" w:rsidP="00B94CF2">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net</w:t>
      </w:r>
      <w:r>
        <w:rPr>
          <w:rFonts w:ascii="Arial" w:hAnsi="Arial" w:cs="Arial"/>
          <w:color w:val="333333"/>
          <w:szCs w:val="21"/>
          <w:shd w:val="clear" w:color="auto" w:fill="FFFFFF"/>
        </w:rPr>
        <w:t>stat –a</w:t>
      </w:r>
    </w:p>
    <w:p w:rsidR="00B94CF2" w:rsidRDefault="00B94CF2" w:rsidP="00B94CF2">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本选项显示一个所有的有效连接信息列表，</w:t>
      </w:r>
      <w:bookmarkStart w:id="0" w:name="_GoBack"/>
      <w:bookmarkEnd w:id="0"/>
      <w:r>
        <w:rPr>
          <w:rFonts w:ascii="Arial" w:hAnsi="Arial" w:cs="Arial"/>
          <w:color w:val="333333"/>
          <w:szCs w:val="21"/>
          <w:shd w:val="clear" w:color="auto" w:fill="FFFFFF"/>
        </w:rPr>
        <w:t>包括已建立的连接，也包括</w:t>
      </w:r>
      <w:hyperlink r:id="rId25" w:tgtFrame="_blank" w:history="1">
        <w:r w:rsidRPr="00B94CF2">
          <w:rPr>
            <w:color w:val="333333"/>
          </w:rPr>
          <w:t>监听</w:t>
        </w:r>
      </w:hyperlink>
      <w:r>
        <w:rPr>
          <w:rFonts w:ascii="Arial" w:hAnsi="Arial" w:cs="Arial"/>
          <w:color w:val="333333"/>
          <w:szCs w:val="21"/>
          <w:shd w:val="clear" w:color="auto" w:fill="FFFFFF"/>
        </w:rPr>
        <w:t>连接请求的那些连接。</w:t>
      </w:r>
    </w:p>
    <w:p w:rsidR="00B94CF2" w:rsidRDefault="00B94CF2" w:rsidP="00B94CF2">
      <w:pPr>
        <w:pStyle w:val="a5"/>
        <w:widowControl/>
        <w:numPr>
          <w:ilvl w:val="0"/>
          <w:numId w:val="2"/>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netstat –r</w:t>
      </w:r>
    </w:p>
    <w:p w:rsidR="00B94CF2" w:rsidRPr="00B94CF2" w:rsidRDefault="00B94CF2" w:rsidP="00B94CF2">
      <w:pPr>
        <w:widowControl/>
        <w:shd w:val="clear" w:color="auto" w:fill="FFFFFF"/>
        <w:spacing w:line="360" w:lineRule="atLeast"/>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该命令</w:t>
      </w:r>
      <w:r>
        <w:rPr>
          <w:rFonts w:ascii="Arial" w:hAnsi="Arial" w:cs="Arial"/>
          <w:color w:val="333333"/>
          <w:szCs w:val="21"/>
          <w:shd w:val="clear" w:color="auto" w:fill="FFFFFF"/>
        </w:rPr>
        <w:t>除了显示有效路由外，还显示当前有效的</w:t>
      </w:r>
      <w:hyperlink r:id="rId26" w:tgtFrame="_blank" w:history="1">
        <w:r w:rsidRPr="00B94CF2">
          <w:rPr>
            <w:color w:val="333333"/>
          </w:rPr>
          <w:t>连接</w:t>
        </w:r>
      </w:hyperlink>
    </w:p>
    <w:p w:rsidR="00B94CF2" w:rsidRPr="00B94CF2" w:rsidRDefault="00B94CF2" w:rsidP="00B94CF2">
      <w:pPr>
        <w:widowControl/>
        <w:shd w:val="clear" w:color="auto" w:fill="FFFFFF"/>
        <w:spacing w:line="360" w:lineRule="atLeast"/>
        <w:jc w:val="left"/>
        <w:rPr>
          <w:rFonts w:ascii="Arial" w:hAnsi="Arial" w:cs="Arial" w:hint="eastAsia"/>
          <w:color w:val="333333"/>
          <w:szCs w:val="21"/>
          <w:shd w:val="clear" w:color="auto" w:fill="FFFFFF"/>
        </w:rPr>
      </w:pPr>
      <w:r>
        <w:rPr>
          <w:noProof/>
        </w:rPr>
        <w:drawing>
          <wp:inline distT="0" distB="0" distL="0" distR="0" wp14:anchorId="7D406EBF" wp14:editId="41DB9D19">
            <wp:extent cx="3339548" cy="345453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4742" cy="3459910"/>
                    </a:xfrm>
                    <a:prstGeom prst="rect">
                      <a:avLst/>
                    </a:prstGeom>
                  </pic:spPr>
                </pic:pic>
              </a:graphicData>
            </a:graphic>
          </wp:inline>
        </w:drawing>
      </w:r>
    </w:p>
    <w:sectPr w:rsidR="00B94CF2" w:rsidRPr="00B94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6AD" w:rsidRDefault="00B836AD" w:rsidP="00BF3457">
      <w:r>
        <w:separator/>
      </w:r>
    </w:p>
  </w:endnote>
  <w:endnote w:type="continuationSeparator" w:id="0">
    <w:p w:rsidR="00B836AD" w:rsidRDefault="00B836AD" w:rsidP="00BF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6AD" w:rsidRDefault="00B836AD" w:rsidP="00BF3457">
      <w:r>
        <w:separator/>
      </w:r>
    </w:p>
  </w:footnote>
  <w:footnote w:type="continuationSeparator" w:id="0">
    <w:p w:rsidR="00B836AD" w:rsidRDefault="00B836AD" w:rsidP="00BF34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07491"/>
    <w:multiLevelType w:val="hybridMultilevel"/>
    <w:tmpl w:val="FBA6BE52"/>
    <w:lvl w:ilvl="0" w:tplc="9CAE308C">
      <w:start w:val="1"/>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162E77"/>
    <w:multiLevelType w:val="hybridMultilevel"/>
    <w:tmpl w:val="2F9E16A2"/>
    <w:lvl w:ilvl="0" w:tplc="F410B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F8"/>
    <w:rsid w:val="00020A0B"/>
    <w:rsid w:val="00035FB3"/>
    <w:rsid w:val="000B78D9"/>
    <w:rsid w:val="001361DB"/>
    <w:rsid w:val="0015212A"/>
    <w:rsid w:val="00171CE4"/>
    <w:rsid w:val="00171F70"/>
    <w:rsid w:val="002F44CF"/>
    <w:rsid w:val="0047074A"/>
    <w:rsid w:val="005E3933"/>
    <w:rsid w:val="006665BA"/>
    <w:rsid w:val="006B0921"/>
    <w:rsid w:val="006B1BD3"/>
    <w:rsid w:val="007E0A23"/>
    <w:rsid w:val="008041F1"/>
    <w:rsid w:val="00946125"/>
    <w:rsid w:val="00A644A5"/>
    <w:rsid w:val="00AD3809"/>
    <w:rsid w:val="00B836AD"/>
    <w:rsid w:val="00B94CF2"/>
    <w:rsid w:val="00BF3457"/>
    <w:rsid w:val="00C507F8"/>
    <w:rsid w:val="00D35796"/>
    <w:rsid w:val="00DB36BB"/>
    <w:rsid w:val="00E813D1"/>
    <w:rsid w:val="00E9496B"/>
    <w:rsid w:val="00ED7241"/>
    <w:rsid w:val="00F004AB"/>
    <w:rsid w:val="00FA3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47C119-DDA1-42A2-B15B-312AAA88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3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3457"/>
    <w:rPr>
      <w:sz w:val="18"/>
      <w:szCs w:val="18"/>
    </w:rPr>
  </w:style>
  <w:style w:type="paragraph" w:styleId="a4">
    <w:name w:val="footer"/>
    <w:basedOn w:val="a"/>
    <w:link w:val="Char0"/>
    <w:uiPriority w:val="99"/>
    <w:unhideWhenUsed/>
    <w:rsid w:val="00BF3457"/>
    <w:pPr>
      <w:tabs>
        <w:tab w:val="center" w:pos="4153"/>
        <w:tab w:val="right" w:pos="8306"/>
      </w:tabs>
      <w:snapToGrid w:val="0"/>
      <w:jc w:val="left"/>
    </w:pPr>
    <w:rPr>
      <w:sz w:val="18"/>
      <w:szCs w:val="18"/>
    </w:rPr>
  </w:style>
  <w:style w:type="character" w:customStyle="1" w:styleId="Char0">
    <w:name w:val="页脚 Char"/>
    <w:basedOn w:val="a0"/>
    <w:link w:val="a4"/>
    <w:uiPriority w:val="99"/>
    <w:rsid w:val="00BF3457"/>
    <w:rPr>
      <w:sz w:val="18"/>
      <w:szCs w:val="18"/>
    </w:rPr>
  </w:style>
  <w:style w:type="paragraph" w:styleId="a5">
    <w:name w:val="List Paragraph"/>
    <w:basedOn w:val="a"/>
    <w:uiPriority w:val="34"/>
    <w:qFormat/>
    <w:rsid w:val="00BF3457"/>
    <w:pPr>
      <w:ind w:firstLineChars="200" w:firstLine="420"/>
    </w:pPr>
  </w:style>
  <w:style w:type="character" w:customStyle="1" w:styleId="apple-converted-space">
    <w:name w:val="apple-converted-space"/>
    <w:basedOn w:val="a0"/>
    <w:rsid w:val="00035FB3"/>
  </w:style>
  <w:style w:type="character" w:styleId="a6">
    <w:name w:val="Hyperlink"/>
    <w:basedOn w:val="a0"/>
    <w:uiPriority w:val="99"/>
    <w:semiHidden/>
    <w:unhideWhenUsed/>
    <w:rsid w:val="00D35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44248">
      <w:bodyDiv w:val="1"/>
      <w:marLeft w:val="0"/>
      <w:marRight w:val="0"/>
      <w:marTop w:val="0"/>
      <w:marBottom w:val="0"/>
      <w:divBdr>
        <w:top w:val="none" w:sz="0" w:space="0" w:color="auto"/>
        <w:left w:val="none" w:sz="0" w:space="0" w:color="auto"/>
        <w:bottom w:val="none" w:sz="0" w:space="0" w:color="auto"/>
        <w:right w:val="none" w:sz="0" w:space="0" w:color="auto"/>
      </w:divBdr>
    </w:div>
    <w:div w:id="810171140">
      <w:bodyDiv w:val="1"/>
      <w:marLeft w:val="0"/>
      <w:marRight w:val="0"/>
      <w:marTop w:val="0"/>
      <w:marBottom w:val="0"/>
      <w:divBdr>
        <w:top w:val="none" w:sz="0" w:space="0" w:color="auto"/>
        <w:left w:val="none" w:sz="0" w:space="0" w:color="auto"/>
        <w:bottom w:val="none" w:sz="0" w:space="0" w:color="auto"/>
        <w:right w:val="none" w:sz="0" w:space="0" w:color="auto"/>
      </w:divBdr>
      <w:divsChild>
        <w:div w:id="1496148247">
          <w:marLeft w:val="0"/>
          <w:marRight w:val="0"/>
          <w:marTop w:val="0"/>
          <w:marBottom w:val="225"/>
          <w:divBdr>
            <w:top w:val="none" w:sz="0" w:space="0" w:color="auto"/>
            <w:left w:val="none" w:sz="0" w:space="0" w:color="auto"/>
            <w:bottom w:val="none" w:sz="0" w:space="0" w:color="auto"/>
            <w:right w:val="none" w:sz="0" w:space="0" w:color="auto"/>
          </w:divBdr>
        </w:div>
        <w:div w:id="1286698484">
          <w:marLeft w:val="0"/>
          <w:marRight w:val="0"/>
          <w:marTop w:val="0"/>
          <w:marBottom w:val="225"/>
          <w:divBdr>
            <w:top w:val="none" w:sz="0" w:space="0" w:color="auto"/>
            <w:left w:val="none" w:sz="0" w:space="0" w:color="auto"/>
            <w:bottom w:val="none" w:sz="0" w:space="0" w:color="auto"/>
            <w:right w:val="none" w:sz="0" w:space="0" w:color="auto"/>
          </w:divBdr>
        </w:div>
      </w:divsChild>
    </w:div>
    <w:div w:id="1070033456">
      <w:bodyDiv w:val="1"/>
      <w:marLeft w:val="0"/>
      <w:marRight w:val="0"/>
      <w:marTop w:val="0"/>
      <w:marBottom w:val="0"/>
      <w:divBdr>
        <w:top w:val="none" w:sz="0" w:space="0" w:color="auto"/>
        <w:left w:val="none" w:sz="0" w:space="0" w:color="auto"/>
        <w:bottom w:val="none" w:sz="0" w:space="0" w:color="auto"/>
        <w:right w:val="none" w:sz="0" w:space="0" w:color="auto"/>
      </w:divBdr>
      <w:divsChild>
        <w:div w:id="424377133">
          <w:marLeft w:val="0"/>
          <w:marRight w:val="0"/>
          <w:marTop w:val="0"/>
          <w:marBottom w:val="225"/>
          <w:divBdr>
            <w:top w:val="none" w:sz="0" w:space="0" w:color="auto"/>
            <w:left w:val="none" w:sz="0" w:space="0" w:color="auto"/>
            <w:bottom w:val="none" w:sz="0" w:space="0" w:color="auto"/>
            <w:right w:val="none" w:sz="0" w:space="0" w:color="auto"/>
          </w:divBdr>
          <w:divsChild>
            <w:div w:id="326058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6677426">
      <w:bodyDiv w:val="1"/>
      <w:marLeft w:val="0"/>
      <w:marRight w:val="0"/>
      <w:marTop w:val="0"/>
      <w:marBottom w:val="0"/>
      <w:divBdr>
        <w:top w:val="none" w:sz="0" w:space="0" w:color="auto"/>
        <w:left w:val="none" w:sz="0" w:space="0" w:color="auto"/>
        <w:bottom w:val="none" w:sz="0" w:space="0" w:color="auto"/>
        <w:right w:val="none" w:sz="0" w:space="0" w:color="auto"/>
      </w:divBdr>
    </w:div>
    <w:div w:id="1992831282">
      <w:bodyDiv w:val="1"/>
      <w:marLeft w:val="0"/>
      <w:marRight w:val="0"/>
      <w:marTop w:val="0"/>
      <w:marBottom w:val="0"/>
      <w:divBdr>
        <w:top w:val="none" w:sz="0" w:space="0" w:color="auto"/>
        <w:left w:val="none" w:sz="0" w:space="0" w:color="auto"/>
        <w:bottom w:val="none" w:sz="0" w:space="0" w:color="auto"/>
        <w:right w:val="none" w:sz="0" w:space="0" w:color="auto"/>
      </w:divBdr>
      <w:divsChild>
        <w:div w:id="517350005">
          <w:marLeft w:val="0"/>
          <w:marRight w:val="0"/>
          <w:marTop w:val="0"/>
          <w:marBottom w:val="225"/>
          <w:divBdr>
            <w:top w:val="none" w:sz="0" w:space="0" w:color="auto"/>
            <w:left w:val="none" w:sz="0" w:space="0" w:color="auto"/>
            <w:bottom w:val="none" w:sz="0" w:space="0" w:color="auto"/>
            <w:right w:val="none" w:sz="0" w:space="0" w:color="auto"/>
          </w:divBdr>
        </w:div>
        <w:div w:id="1193073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baike.baidu.com/subview/543312/10455533.htm" TargetMode="External"/><Relationship Id="rId3" Type="http://schemas.openxmlformats.org/officeDocument/2006/relationships/settings" Target="settings.xml"/><Relationship Id="rId21" Type="http://schemas.openxmlformats.org/officeDocument/2006/relationships/hyperlink" Target="http://baike.baidu.com/view/100292.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baike.baidu.com/view/347764.htm" TargetMode="External"/><Relationship Id="rId2" Type="http://schemas.openxmlformats.org/officeDocument/2006/relationships/styles" Target="styles.xml"/><Relationship Id="rId16" Type="http://schemas.openxmlformats.org/officeDocument/2006/relationships/hyperlink" Target="http://baike.baidu.com/view/1058911.htm"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baike.baidu.com/view/119283.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400</Words>
  <Characters>2286</Characters>
  <Application>Microsoft Office Word</Application>
  <DocSecurity>0</DocSecurity>
  <Lines>19</Lines>
  <Paragraphs>5</Paragraphs>
  <ScaleCrop>false</ScaleCrop>
  <Company>Microsoft</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dc:creator>
  <cp:keywords/>
  <dc:description/>
  <cp:lastModifiedBy>Li Yichen</cp:lastModifiedBy>
  <cp:revision>13</cp:revision>
  <dcterms:created xsi:type="dcterms:W3CDTF">2016-05-10T02:43:00Z</dcterms:created>
  <dcterms:modified xsi:type="dcterms:W3CDTF">2016-05-10T10:19:00Z</dcterms:modified>
</cp:coreProperties>
</file>