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suppressAutoHyphens w:val="1"/>
        <w:bidi w:val="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  <w:lang w:val="en-US"/>
        </w:rPr>
        <w:t>Yifan Li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SUMMARY</w:t>
      </w:r>
    </w:p>
    <w:p>
      <w:pPr>
        <w:pStyle w:val="Body"/>
        <w:widowControl w:val="0"/>
        <w:numPr>
          <w:ilvl w:val="0"/>
          <w:numId w:val="3"/>
        </w:numPr>
        <w:tabs>
          <w:tab w:val="num" w:pos="753"/>
          <w:tab w:val="clear" w:pos="720"/>
        </w:tabs>
        <w:suppressAutoHyphens w:val="1"/>
        <w:ind w:left="75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Master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’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s degree in Computer Science from Columbia University</w:t>
      </w:r>
    </w:p>
    <w:p>
      <w:pPr>
        <w:pStyle w:val="Body"/>
        <w:widowControl w:val="0"/>
        <w:numPr>
          <w:ilvl w:val="0"/>
          <w:numId w:val="4"/>
        </w:numPr>
        <w:tabs>
          <w:tab w:val="num" w:pos="753"/>
          <w:tab w:val="clear" w:pos="720"/>
        </w:tabs>
        <w:suppressAutoHyphens w:val="1"/>
        <w:ind w:left="75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Extensive experience in J2EE development</w:t>
      </w:r>
    </w:p>
    <w:p>
      <w:pPr>
        <w:pStyle w:val="Body"/>
        <w:widowControl w:val="0"/>
        <w:numPr>
          <w:ilvl w:val="0"/>
          <w:numId w:val="5"/>
        </w:numPr>
        <w:tabs>
          <w:tab w:val="num" w:pos="753"/>
          <w:tab w:val="clear" w:pos="720"/>
        </w:tabs>
        <w:suppressAutoHyphens w:val="1"/>
        <w:ind w:left="75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Hard-working self-starter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TECHNICAL SKILLS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Programming:             </w:t>
        <w:tab/>
        <w:t>Java, Python, C, R, PHP, HTML/CSS, SQL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Tools:                          </w:t>
        <w:tab/>
        <w:t>Eclipse, Git, Maven, PostgreSQL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Operating Systems:     </w:t>
        <w:tab/>
        <w:t>Linux(RedHat), Windows, Mac OS X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PROFESSIONAL EXPERIENCE</w:t>
        <w:tab/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Java Developer, Chugach Alaska Corp., Silver Spring, Maryland</w:t>
        <w:tab/>
        <w:tab/>
        <w:t xml:space="preserve">      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Sep. 2013-Apr. 2014</w:t>
      </w:r>
    </w:p>
    <w:p>
      <w:pPr>
        <w:pStyle w:val="Body"/>
        <w:widowControl w:val="0"/>
        <w:numPr>
          <w:ilvl w:val="0"/>
          <w:numId w:val="8"/>
        </w:numPr>
        <w:tabs>
          <w:tab w:val="num" w:pos="753"/>
          <w:tab w:val="clear" w:pos="720"/>
        </w:tabs>
        <w:suppressAutoHyphens w:val="1"/>
        <w:ind w:left="75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Participated in the design of the database schemas for NWS-BMH project(38 tables)</w:t>
      </w:r>
    </w:p>
    <w:p>
      <w:pPr>
        <w:pStyle w:val="Body"/>
        <w:widowControl w:val="0"/>
        <w:numPr>
          <w:ilvl w:val="0"/>
          <w:numId w:val="9"/>
        </w:numPr>
        <w:tabs>
          <w:tab w:val="num" w:pos="753"/>
          <w:tab w:val="clear" w:pos="720"/>
        </w:tabs>
        <w:suppressAutoHyphens w:val="1"/>
        <w:ind w:left="75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Improved core Java classes to make the server logic more efficient(one instance from O(N</w:t>
      </w:r>
      <w:r>
        <w:rPr>
          <w:rFonts w:ascii="Calibri" w:cs="Calibri" w:hAnsi="Calibri" w:eastAsia="Calibri"/>
          <w:position w:val="16"/>
          <w:sz w:val="22"/>
          <w:szCs w:val="22"/>
          <w:u w:color="000000"/>
          <w:rtl w:val="0"/>
          <w:lang w:val="en-US"/>
        </w:rPr>
        <w:t>2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) to O(N))</w:t>
      </w:r>
    </w:p>
    <w:p>
      <w:pPr>
        <w:pStyle w:val="Body"/>
        <w:widowControl w:val="0"/>
        <w:numPr>
          <w:ilvl w:val="0"/>
          <w:numId w:val="10"/>
        </w:numPr>
        <w:tabs>
          <w:tab w:val="num" w:pos="753"/>
          <w:tab w:val="clear" w:pos="720"/>
        </w:tabs>
        <w:suppressAutoHyphens w:val="1"/>
        <w:ind w:left="75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Injected weather station data to database utilizing Hibernate and Spring</w:t>
      </w:r>
    </w:p>
    <w:p>
      <w:pPr>
        <w:pStyle w:val="Body"/>
        <w:widowControl w:val="0"/>
        <w:numPr>
          <w:ilvl w:val="0"/>
          <w:numId w:val="11"/>
        </w:numPr>
        <w:tabs>
          <w:tab w:val="num" w:pos="753"/>
          <w:tab w:val="clear" w:pos="720"/>
        </w:tabs>
        <w:suppressAutoHyphens w:val="1"/>
        <w:ind w:left="75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Wrapped the placeholder BMH code as a Eclipse plugin, to fit into existing plugin system(AWIPSII)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position w:val="-4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 xml:space="preserve">Velocity Software Engineer, Cerner Corp., Kansas City, Kansas  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Apr.-Jun. 2013</w:t>
      </w:r>
    </w:p>
    <w:p>
      <w:pPr>
        <w:pStyle w:val="Body"/>
        <w:widowControl w:val="0"/>
        <w:numPr>
          <w:ilvl w:val="0"/>
          <w:numId w:val="14"/>
        </w:numPr>
        <w:tabs>
          <w:tab w:val="num" w:pos="753"/>
          <w:tab w:val="clear" w:pos="720"/>
        </w:tabs>
        <w:suppressAutoHyphens w:val="1"/>
        <w:ind w:left="75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Implemented the Patience log-in program in Java utilizing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M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aven for Eclipse </w:t>
      </w:r>
    </w:p>
    <w:p>
      <w:pPr>
        <w:pStyle w:val="Body"/>
        <w:widowControl w:val="0"/>
        <w:numPr>
          <w:ilvl w:val="0"/>
          <w:numId w:val="15"/>
        </w:numPr>
        <w:tabs>
          <w:tab w:val="num" w:pos="753"/>
          <w:tab w:val="clear" w:pos="720"/>
        </w:tabs>
        <w:suppressAutoHyphens w:val="1"/>
        <w:ind w:left="75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Unit tested the final Java Program using JUnit, with Mockito and PowerMock for mocking.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EDUCATION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MS in Computer Science, Feb. 2013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Columbia University, New York, NY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  <w:lang w:val="en-US"/>
        </w:rPr>
        <w:t>Relevant Coursework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: 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5"/>
        <w:gridCol w:w="4685"/>
      </w:tblGrid>
      <w:tr>
        <w:tblPrEx>
          <w:shd w:val="clear" w:color="auto" w:fill="auto"/>
        </w:tblPrEx>
        <w:trPr>
          <w:trHeight w:val="960" w:hRule="atLeast"/>
        </w:trPr>
        <w:tc>
          <w:tcPr>
            <w:tcW w:type="dxa" w:w="4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18"/>
              </w:numPr>
              <w:tabs>
                <w:tab w:val="num" w:pos="393"/>
                <w:tab w:val="clear" w:pos="360"/>
              </w:tabs>
              <w:suppressAutoHyphens w:val="1"/>
              <w:bidi w:val="0"/>
              <w:ind w:left="393" w:right="0" w:hanging="393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Analysis of Algorithms in Java</w:t>
            </w:r>
          </w:p>
          <w:p>
            <w:pPr>
              <w:pStyle w:val="Body"/>
              <w:widowControl w:val="0"/>
              <w:numPr>
                <w:ilvl w:val="0"/>
                <w:numId w:val="19"/>
              </w:numPr>
              <w:tabs>
                <w:tab w:val="num" w:pos="393"/>
                <w:tab w:val="clear" w:pos="360"/>
              </w:tabs>
              <w:suppressAutoHyphens w:val="1"/>
              <w:ind w:left="393" w:hanging="393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Operating System</w:t>
            </w:r>
          </w:p>
          <w:p>
            <w:pPr>
              <w:pStyle w:val="Body"/>
              <w:widowControl w:val="0"/>
              <w:numPr>
                <w:ilvl w:val="0"/>
                <w:numId w:val="20"/>
              </w:numPr>
              <w:tabs>
                <w:tab w:val="num" w:pos="393"/>
                <w:tab w:val="clear" w:pos="360"/>
              </w:tabs>
              <w:suppressAutoHyphens w:val="1"/>
              <w:ind w:left="393" w:hanging="393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Database System </w:t>
            </w:r>
          </w:p>
          <w:p>
            <w:pPr>
              <w:pStyle w:val="Body"/>
              <w:widowControl w:val="0"/>
              <w:numPr>
                <w:ilvl w:val="0"/>
                <w:numId w:val="21"/>
              </w:numPr>
              <w:tabs>
                <w:tab w:val="num" w:pos="393"/>
                <w:tab w:val="clear" w:pos="360"/>
              </w:tabs>
              <w:suppressAutoHyphens w:val="1"/>
              <w:ind w:left="393" w:hanging="393"/>
              <w:jc w:val="left"/>
              <w:rPr>
                <w:rFonts w:ascii="Cambria" w:cs="Cambria" w:hAnsi="Cambria" w:eastAsia="Cambria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Unix Command</w:t>
            </w:r>
          </w:p>
        </w:tc>
        <w:tc>
          <w:tcPr>
            <w:tcW w:type="dxa" w:w="46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22"/>
              </w:numPr>
              <w:tabs>
                <w:tab w:val="num" w:pos="393"/>
                <w:tab w:val="clear" w:pos="360"/>
              </w:tabs>
              <w:suppressAutoHyphens w:val="1"/>
              <w:bidi w:val="0"/>
              <w:ind w:left="393" w:right="0" w:hanging="393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Programming Language and Translator</w:t>
            </w:r>
          </w:p>
          <w:p>
            <w:pPr>
              <w:pStyle w:val="Body"/>
              <w:widowControl w:val="0"/>
              <w:numPr>
                <w:ilvl w:val="0"/>
                <w:numId w:val="23"/>
              </w:numPr>
              <w:tabs>
                <w:tab w:val="num" w:pos="393"/>
                <w:tab w:val="clear" w:pos="360"/>
              </w:tabs>
              <w:suppressAutoHyphens w:val="1"/>
              <w:ind w:left="393" w:hanging="393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Advanced Software Engineering</w:t>
            </w:r>
          </w:p>
          <w:p>
            <w:pPr>
              <w:pStyle w:val="Body"/>
              <w:widowControl w:val="0"/>
              <w:numPr>
                <w:ilvl w:val="0"/>
                <w:numId w:val="24"/>
              </w:numPr>
              <w:tabs>
                <w:tab w:val="num" w:pos="393"/>
                <w:tab w:val="clear" w:pos="360"/>
              </w:tabs>
              <w:suppressAutoHyphens w:val="1"/>
              <w:ind w:left="393" w:hanging="393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Database implementation</w:t>
            </w:r>
          </w:p>
          <w:p>
            <w:pPr>
              <w:pStyle w:val="Body"/>
              <w:widowControl w:val="0"/>
              <w:numPr>
                <w:ilvl w:val="0"/>
                <w:numId w:val="25"/>
              </w:numPr>
              <w:tabs>
                <w:tab w:val="num" w:pos="393"/>
                <w:tab w:val="clear" w:pos="360"/>
              </w:tabs>
              <w:suppressAutoHyphens w:val="1"/>
              <w:ind w:left="393" w:hanging="393"/>
              <w:jc w:val="left"/>
              <w:rPr>
                <w:rFonts w:ascii="Cambria" w:cs="Cambria" w:hAnsi="Cambria" w:eastAsia="Cambria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Mobile HCI</w:t>
            </w:r>
          </w:p>
        </w:tc>
      </w:tr>
    </w:tbl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BS in Telecommunication Engineering with Management, Jun. 2011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Beijing University of Posts and Telecommunications (BUPT), Beijing, China</w:t>
        <w:tab/>
        <w:tab/>
        <w:t xml:space="preserve">    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i w:val="1"/>
          <w:iCs w:val="1"/>
          <w:sz w:val="22"/>
          <w:szCs w:val="22"/>
          <w:u w:color="000000"/>
          <w:rtl w:val="0"/>
          <w:lang w:val="en-US"/>
        </w:rPr>
        <w:t>Relevant Coursework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: 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8"/>
        <w:gridCol w:w="4672"/>
      </w:tblGrid>
      <w:tr>
        <w:tblPrEx>
          <w:shd w:val="clear" w:color="auto" w:fill="auto"/>
        </w:tblPrEx>
        <w:trPr>
          <w:trHeight w:val="480" w:hRule="atLeast"/>
        </w:trPr>
        <w:tc>
          <w:tcPr>
            <w:tcW w:type="dxa" w:w="46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28"/>
              </w:numPr>
              <w:tabs>
                <w:tab w:val="num" w:pos="393"/>
                <w:tab w:val="clear" w:pos="360"/>
              </w:tabs>
              <w:suppressAutoHyphens w:val="1"/>
              <w:bidi w:val="0"/>
              <w:ind w:left="393" w:right="0" w:hanging="393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Programming Fundamentals in C</w:t>
            </w:r>
          </w:p>
          <w:p>
            <w:pPr>
              <w:pStyle w:val="Body"/>
              <w:widowControl w:val="0"/>
              <w:numPr>
                <w:ilvl w:val="0"/>
                <w:numId w:val="29"/>
              </w:numPr>
              <w:tabs>
                <w:tab w:val="num" w:pos="393"/>
                <w:tab w:val="clear" w:pos="360"/>
              </w:tabs>
              <w:suppressAutoHyphens w:val="1"/>
              <w:ind w:left="393" w:hanging="393"/>
              <w:jc w:val="left"/>
              <w:rPr>
                <w:rFonts w:ascii="Cambria" w:cs="Cambria" w:hAnsi="Cambria" w:eastAsia="Cambria"/>
                <w:position w:val="0"/>
                <w:sz w:val="24"/>
                <w:szCs w:val="24"/>
                <w:u w:color="00000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Object Oriented Design in Java</w:t>
            </w:r>
          </w:p>
        </w:tc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30"/>
              </w:numPr>
              <w:tabs>
                <w:tab w:val="num" w:pos="393"/>
                <w:tab w:val="clear" w:pos="360"/>
              </w:tabs>
              <w:suppressAutoHyphens w:val="1"/>
              <w:bidi w:val="0"/>
              <w:ind w:left="393" w:right="0" w:hanging="393"/>
              <w:jc w:val="left"/>
              <w:rPr>
                <w:rFonts w:ascii="Cambria" w:cs="Cambria" w:hAnsi="Cambria" w:eastAsia="Cambria"/>
                <w:i w:val="1"/>
                <w:iCs w:val="1"/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 w:cs="Calibri" w:hAnsi="Calibri" w:eastAsia="Calibri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Internet Protocol</w:t>
            </w: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ACADEMIC PROJECTS</w:t>
        <w:tab/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Data science projects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 using Python and R, General Assembly in D.C., Mar. 2014-current</w:t>
      </w:r>
    </w:p>
    <w:p>
      <w:pPr>
        <w:pStyle w:val="Body"/>
        <w:widowControl w:val="0"/>
        <w:numPr>
          <w:ilvl w:val="0"/>
          <w:numId w:val="33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Forecast sales using linear regression, regularization on Walmart store </w:t>
      </w:r>
      <w:hyperlink r:id="rId4" w:history="1">
        <w:r>
          <w:rPr>
            <w:rStyle w:val="Hyperlink.0"/>
            <w:rFonts w:ascii="Calibri" w:cs="Calibri" w:hAnsi="Calibri" w:eastAsia="Calibri"/>
            <w:color w:val="0000ff"/>
            <w:sz w:val="22"/>
            <w:szCs w:val="22"/>
            <w:u w:val="single" w:color="0000ff"/>
            <w:rtl w:val="0"/>
            <w:lang w:val="en-US"/>
          </w:rPr>
          <w:t>http://bit.ly/1nc2MQ7</w:t>
        </w:r>
      </w:hyperlink>
    </w:p>
    <w:p>
      <w:pPr>
        <w:pStyle w:val="Body"/>
        <w:widowControl w:val="0"/>
        <w:numPr>
          <w:ilvl w:val="0"/>
          <w:numId w:val="34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Performed data prediction and visualization using sklearn, numpy and pandas in Python and ggplot in R           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Let Me See NYC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website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using PHP on XAMPP, Columbia University, Fall 2012</w:t>
      </w:r>
    </w:p>
    <w:p>
      <w:pPr>
        <w:pStyle w:val="Body"/>
        <w:widowControl w:val="0"/>
        <w:numPr>
          <w:ilvl w:val="0"/>
          <w:numId w:val="37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Wrote server-side logic code to retrieve the itinerary information from Yelp and SeetGeek API </w:t>
      </w:r>
    </w:p>
    <w:p>
      <w:pPr>
        <w:pStyle w:val="Body"/>
        <w:widowControl w:val="0"/>
        <w:numPr>
          <w:ilvl w:val="0"/>
          <w:numId w:val="38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Performed black-box testing and white-box testing before locating and removing the server-side bug 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Data wrangling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using Python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, Columbia University,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 w:eastAsia="zh-TW"/>
        </w:rPr>
        <w:t>Fall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 2012</w:t>
      </w:r>
    </w:p>
    <w:p>
      <w:pPr>
        <w:pStyle w:val="Body"/>
        <w:widowControl w:val="0"/>
        <w:numPr>
          <w:ilvl w:val="0"/>
          <w:numId w:val="41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kern w:val="1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Retrieved data of 180 countries from FBI static HTML websites and output result based on queries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Linux kernel development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using C, Columbia University, Fall 2012</w:t>
      </w:r>
    </w:p>
    <w:p>
      <w:pPr>
        <w:pStyle w:val="Body"/>
        <w:widowControl w:val="0"/>
        <w:numPr>
          <w:ilvl w:val="0"/>
          <w:numId w:val="42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Added Linux kernel system calls and implemented read-write lock logic by spin lock and semaphore</w:t>
      </w:r>
    </w:p>
    <w:p>
      <w:pPr>
        <w:pStyle w:val="Body"/>
        <w:widowControl w:val="0"/>
        <w:numPr>
          <w:ilvl w:val="0"/>
          <w:numId w:val="43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Injected a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Symmetric Multiprocessor Weighted Round-Robin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scheduler to original scheduler framework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Football team DBMS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on Oracle 10g, Columbia University,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 w:eastAsia="zh-TW"/>
        </w:rPr>
        <w:t>Fall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 2011</w:t>
      </w:r>
    </w:p>
    <w:p>
      <w:pPr>
        <w:pStyle w:val="Body"/>
        <w:widowControl w:val="0"/>
        <w:numPr>
          <w:ilvl w:val="0"/>
          <w:numId w:val="46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Simulated the operation of football teams and designed the database management system by using       entity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–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relationship model diagrams and SQL schema</w:t>
      </w:r>
    </w:p>
    <w:p>
      <w:pPr>
        <w:pStyle w:val="Body"/>
        <w:widowControl w:val="0"/>
        <w:numPr>
          <w:ilvl w:val="0"/>
          <w:numId w:val="47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Performed Update and Retrieval jobs on database system using SQL*Plus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Vending machine system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”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 using Java, BUPT, Spring 2010</w:t>
      </w:r>
    </w:p>
    <w:p>
      <w:pPr>
        <w:pStyle w:val="Body"/>
        <w:widowControl w:val="0"/>
        <w:numPr>
          <w:ilvl w:val="0"/>
          <w:numId w:val="50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Designed vending machine model by using UML, which required conceptual diagrams, sequence diagrams</w:t>
      </w:r>
    </w:p>
    <w:p>
      <w:pPr>
        <w:pStyle w:val="Body"/>
        <w:widowControl w:val="0"/>
        <w:numPr>
          <w:ilvl w:val="0"/>
          <w:numId w:val="51"/>
        </w:numPr>
        <w:tabs>
          <w:tab w:val="num" w:pos="393"/>
          <w:tab w:val="clear" w:pos="360"/>
        </w:tabs>
        <w:suppressAutoHyphens w:val="1"/>
        <w:ind w:left="393" w:hanging="393"/>
        <w:jc w:val="left"/>
        <w:rPr>
          <w:rFonts w:ascii="Cambria" w:cs="Cambria" w:hAnsi="Cambria" w:eastAsia="Cambria"/>
          <w:position w:val="0"/>
          <w:sz w:val="24"/>
          <w:szCs w:val="24"/>
          <w:u w:color="00000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Implemented functions including transaction, stock and security m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pt-PT"/>
        </w:rPr>
        <w:t>anagement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AWARDS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Winner of 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Best Business Model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from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Devfest 2012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hack-a-thon, Columbia University, Spring 2012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CLEARANCE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Public Trust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u w:color="000000"/>
          <w:rtl w:val="0"/>
          <w:lang w:val="en-US"/>
        </w:rPr>
        <w:t>REFERENCES</w:t>
      </w:r>
    </w:p>
    <w:p>
      <w:pPr>
        <w:pStyle w:val="Body"/>
        <w:widowControl w:val="0"/>
        <w:suppressAutoHyphens w:val="1"/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</w:rPr>
        <w:t>Available upon request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8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0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7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8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29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33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3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6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37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3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0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  <w:u w:color="000000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  <w:u w:color="000000"/>
      </w:rPr>
    </w:lvl>
  </w:abstractNum>
  <w:abstractNum w:abstractNumId="41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42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4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5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4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4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libri" w:cs="Calibri" w:hAnsi="Calibri" w:eastAsia="Calibri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abstractNum w:abstractNumId="50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050"/>
          <w:tab w:val="clear" w:pos="0"/>
        </w:tabs>
        <w:ind w:left="1050" w:hanging="330"/>
      </w:pPr>
      <w:rPr>
        <w:rFonts w:ascii="Calibri" w:cs="Calibri" w:hAnsi="Calibri" w:eastAsia="Calibri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1770"/>
          <w:tab w:val="clear" w:pos="0"/>
        </w:tabs>
        <w:ind w:left="1770" w:hanging="330"/>
      </w:pPr>
      <w:rPr>
        <w:rFonts w:ascii="Calibri" w:cs="Calibri" w:hAnsi="Calibri" w:eastAsia="Calibri"/>
        <w:position w:val="0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2490"/>
          <w:tab w:val="clear" w:pos="0"/>
        </w:tabs>
        <w:ind w:left="2490" w:hanging="330"/>
      </w:pPr>
      <w:rPr>
        <w:rFonts w:ascii="Calibri" w:cs="Calibri" w:hAnsi="Calibri" w:eastAsia="Calibri"/>
        <w:position w:val="0"/>
        <w:sz w:val="22"/>
        <w:szCs w:val="22"/>
      </w:rPr>
    </w:lvl>
    <w:lvl w:ilvl="4">
      <w:start w:val="1"/>
      <w:numFmt w:val="bullet"/>
      <w:suff w:val="tab"/>
      <w:lvlText w:val="o"/>
      <w:lvlJc w:val="left"/>
      <w:pPr>
        <w:tabs>
          <w:tab w:val="num" w:pos="3210"/>
          <w:tab w:val="clear" w:pos="0"/>
        </w:tabs>
        <w:ind w:left="3210" w:hanging="330"/>
      </w:pPr>
      <w:rPr>
        <w:rFonts w:ascii="Calibri" w:cs="Calibri" w:hAnsi="Calibri" w:eastAsia="Calibri"/>
        <w:position w:val="0"/>
        <w:sz w:val="22"/>
        <w:szCs w:val="22"/>
      </w:rPr>
    </w:lvl>
    <w:lvl w:ilvl="5">
      <w:start w:val="1"/>
      <w:numFmt w:val="bullet"/>
      <w:suff w:val="tab"/>
      <w:lvlText w:val="▪"/>
      <w:lvlJc w:val="left"/>
      <w:pPr>
        <w:tabs>
          <w:tab w:val="num" w:pos="3930"/>
          <w:tab w:val="clear" w:pos="0"/>
        </w:tabs>
        <w:ind w:left="3930" w:hanging="330"/>
      </w:pPr>
      <w:rPr>
        <w:rFonts w:ascii="Calibri" w:cs="Calibri" w:hAnsi="Calibri" w:eastAsia="Calibri"/>
        <w:position w:val="0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4650"/>
          <w:tab w:val="clear" w:pos="0"/>
        </w:tabs>
        <w:ind w:left="4650" w:hanging="330"/>
      </w:pPr>
      <w:rPr>
        <w:rFonts w:ascii="Calibri" w:cs="Calibri" w:hAnsi="Calibri" w:eastAsia="Calibri"/>
        <w:position w:val="0"/>
        <w:sz w:val="22"/>
        <w:szCs w:val="22"/>
      </w:rPr>
    </w:lvl>
    <w:lvl w:ilvl="7">
      <w:start w:val="1"/>
      <w:numFmt w:val="bullet"/>
      <w:suff w:val="tab"/>
      <w:lvlText w:val="o"/>
      <w:lvlJc w:val="left"/>
      <w:pPr>
        <w:tabs>
          <w:tab w:val="num" w:pos="5370"/>
          <w:tab w:val="clear" w:pos="0"/>
        </w:tabs>
        <w:ind w:left="5370" w:hanging="330"/>
      </w:pPr>
      <w:rPr>
        <w:rFonts w:ascii="Calibri" w:cs="Calibri" w:hAnsi="Calibri" w:eastAsia="Calibri"/>
        <w:position w:val="0"/>
        <w:sz w:val="22"/>
        <w:szCs w:val="22"/>
      </w:rPr>
    </w:lvl>
    <w:lvl w:ilvl="8">
      <w:start w:val="1"/>
      <w:numFmt w:val="bullet"/>
      <w:suff w:val="tab"/>
      <w:lvlText w:val="▪"/>
      <w:lvlJc w:val="left"/>
      <w:pPr>
        <w:tabs>
          <w:tab w:val="num" w:pos="6090"/>
          <w:tab w:val="clear" w:pos="0"/>
        </w:tabs>
        <w:ind w:left="6090" w:hanging="330"/>
      </w:pPr>
      <w:rPr>
        <w:rFonts w:ascii="Calibri" w:cs="Calibri" w:hAnsi="Calibri" w:eastAsia="Calibri"/>
        <w:position w:val="0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6"/>
      </w:numPr>
    </w:pPr>
  </w:style>
  <w:style w:type="numbering" w:styleId="Imported Style 2">
    <w:name w:val="Imported Style 2"/>
    <w:next w:val="Imported Style 2"/>
    <w:pPr>
      <w:numPr>
        <w:numId w:val="7"/>
      </w:numPr>
    </w:pPr>
  </w:style>
  <w:style w:type="numbering" w:styleId="List 2">
    <w:name w:val="List 2"/>
    <w:basedOn w:val="Imported Style 3"/>
    <w:next w:val="List 2"/>
    <w:pPr>
      <w:numPr>
        <w:numId w:val="12"/>
      </w:numPr>
    </w:pPr>
  </w:style>
  <w:style w:type="numbering" w:styleId="Imported Style 3">
    <w:name w:val="Imported Style 3"/>
    <w:next w:val="Imported Style 3"/>
    <w:pPr>
      <w:numPr>
        <w:numId w:val="13"/>
      </w:numPr>
    </w:pPr>
  </w:style>
  <w:style w:type="numbering" w:styleId="List 3">
    <w:name w:val="List 3"/>
    <w:basedOn w:val="Imported Style 4"/>
    <w:next w:val="List 3"/>
    <w:pPr>
      <w:numPr>
        <w:numId w:val="16"/>
      </w:numPr>
    </w:pPr>
  </w:style>
  <w:style w:type="numbering" w:styleId="Imported Style 4">
    <w:name w:val="Imported Style 4"/>
    <w:next w:val="Imported Style 4"/>
    <w:pPr>
      <w:numPr>
        <w:numId w:val="17"/>
      </w:numPr>
    </w:pPr>
  </w:style>
  <w:style w:type="numbering" w:styleId="List 4">
    <w:name w:val="List 4"/>
    <w:basedOn w:val="Imported Style 5"/>
    <w:next w:val="List 4"/>
    <w:pPr>
      <w:numPr>
        <w:numId w:val="26"/>
      </w:numPr>
    </w:pPr>
  </w:style>
  <w:style w:type="numbering" w:styleId="Imported Style 5">
    <w:name w:val="Imported Style 5"/>
    <w:next w:val="Imported Style 5"/>
    <w:pPr>
      <w:numPr>
        <w:numId w:val="27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ff"/>
      <w:sz w:val="22"/>
      <w:szCs w:val="22"/>
      <w:u w:val="single" w:color="0000ff"/>
    </w:rPr>
  </w:style>
  <w:style w:type="numbering" w:styleId="List 5">
    <w:name w:val="List 5"/>
    <w:basedOn w:val="Imported Style 6"/>
    <w:next w:val="List 5"/>
    <w:pPr>
      <w:numPr>
        <w:numId w:val="31"/>
      </w:numPr>
    </w:pPr>
  </w:style>
  <w:style w:type="numbering" w:styleId="Imported Style 6">
    <w:name w:val="Imported Style 6"/>
    <w:next w:val="Imported Style 6"/>
    <w:pPr>
      <w:numPr>
        <w:numId w:val="32"/>
      </w:numPr>
    </w:pPr>
  </w:style>
  <w:style w:type="numbering" w:styleId="List 6">
    <w:name w:val="List 6"/>
    <w:basedOn w:val="Imported Style 7"/>
    <w:next w:val="List 6"/>
    <w:pPr>
      <w:numPr>
        <w:numId w:val="35"/>
      </w:numPr>
    </w:pPr>
  </w:style>
  <w:style w:type="numbering" w:styleId="Imported Style 7">
    <w:name w:val="Imported Style 7"/>
    <w:next w:val="Imported Style 7"/>
    <w:pPr>
      <w:numPr>
        <w:numId w:val="36"/>
      </w:numPr>
    </w:pPr>
  </w:style>
  <w:style w:type="numbering" w:styleId="List 7">
    <w:name w:val="List 7"/>
    <w:basedOn w:val="Imported Style 8"/>
    <w:next w:val="List 7"/>
    <w:pPr>
      <w:numPr>
        <w:numId w:val="39"/>
      </w:numPr>
    </w:pPr>
  </w:style>
  <w:style w:type="numbering" w:styleId="Imported Style 8">
    <w:name w:val="Imported Style 8"/>
    <w:next w:val="Imported Style 8"/>
    <w:pPr>
      <w:numPr>
        <w:numId w:val="40"/>
      </w:numPr>
    </w:pPr>
  </w:style>
  <w:style w:type="numbering" w:styleId="List 8">
    <w:name w:val="List 8"/>
    <w:basedOn w:val="Imported Style 9"/>
    <w:next w:val="List 8"/>
    <w:pPr>
      <w:numPr>
        <w:numId w:val="44"/>
      </w:numPr>
    </w:pPr>
  </w:style>
  <w:style w:type="numbering" w:styleId="Imported Style 9">
    <w:name w:val="Imported Style 9"/>
    <w:next w:val="Imported Style 9"/>
    <w:pPr>
      <w:numPr>
        <w:numId w:val="45"/>
      </w:numPr>
    </w:pPr>
  </w:style>
  <w:style w:type="numbering" w:styleId="List 9">
    <w:name w:val="List 9"/>
    <w:basedOn w:val="Imported Style 10"/>
    <w:next w:val="List 9"/>
    <w:pPr>
      <w:numPr>
        <w:numId w:val="48"/>
      </w:numPr>
    </w:pPr>
  </w:style>
  <w:style w:type="numbering" w:styleId="Imported Style 10">
    <w:name w:val="Imported Style 10"/>
    <w:next w:val="Imported Style 10"/>
    <w:pPr>
      <w:numPr>
        <w:numId w:val="4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it.ly/1nc2mq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