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5F74" w:rsidRPr="009878E0" w:rsidRDefault="00495F74" w:rsidP="00495F74">
      <w:pPr>
        <w:spacing w:line="360" w:lineRule="auto"/>
        <w:jc w:val="center"/>
        <w:rPr>
          <w:rFonts w:ascii="宋体" w:hAnsi="宋体" w:hint="eastAsia"/>
          <w:b/>
          <w:sz w:val="44"/>
          <w:szCs w:val="44"/>
        </w:rPr>
      </w:pPr>
    </w:p>
    <w:p w:rsidR="00495F74" w:rsidRPr="009878E0" w:rsidRDefault="00495F74" w:rsidP="00495F74">
      <w:pPr>
        <w:spacing w:line="360" w:lineRule="auto"/>
        <w:jc w:val="center"/>
        <w:rPr>
          <w:rFonts w:ascii="宋体" w:hAnsi="宋体"/>
          <w:b/>
          <w:sz w:val="44"/>
          <w:szCs w:val="44"/>
        </w:rPr>
      </w:pPr>
    </w:p>
    <w:p w:rsidR="00495F74" w:rsidRPr="009878E0" w:rsidRDefault="00495F74" w:rsidP="00495F74">
      <w:pPr>
        <w:spacing w:line="360" w:lineRule="auto"/>
        <w:jc w:val="center"/>
        <w:rPr>
          <w:rFonts w:ascii="宋体" w:hAnsi="宋体"/>
          <w:b/>
          <w:sz w:val="44"/>
          <w:szCs w:val="44"/>
        </w:rPr>
      </w:pPr>
    </w:p>
    <w:p w:rsidR="00495F74" w:rsidRPr="009878E0" w:rsidRDefault="00495F74" w:rsidP="00495F74">
      <w:pPr>
        <w:spacing w:line="360" w:lineRule="auto"/>
        <w:jc w:val="center"/>
        <w:rPr>
          <w:rFonts w:ascii="宋体" w:hAnsi="宋体"/>
          <w:b/>
          <w:sz w:val="44"/>
          <w:szCs w:val="44"/>
        </w:rPr>
      </w:pPr>
    </w:p>
    <w:p w:rsidR="00495F74" w:rsidRPr="009878E0" w:rsidRDefault="00495F74" w:rsidP="00495F74">
      <w:pPr>
        <w:spacing w:line="360" w:lineRule="auto"/>
        <w:jc w:val="center"/>
        <w:rPr>
          <w:rFonts w:ascii="宋体" w:hAnsi="宋体"/>
          <w:b/>
          <w:sz w:val="44"/>
          <w:szCs w:val="44"/>
        </w:rPr>
      </w:pPr>
    </w:p>
    <w:p w:rsidR="00495F74" w:rsidRPr="009878E0" w:rsidRDefault="00495F74" w:rsidP="00495F74">
      <w:pPr>
        <w:spacing w:line="360" w:lineRule="auto"/>
        <w:jc w:val="center"/>
        <w:rPr>
          <w:rFonts w:ascii="宋体" w:hAnsi="宋体"/>
          <w:b/>
          <w:sz w:val="44"/>
          <w:szCs w:val="44"/>
        </w:rPr>
      </w:pPr>
    </w:p>
    <w:p w:rsidR="00495F74" w:rsidRPr="009878E0" w:rsidRDefault="00495F74" w:rsidP="00495F74">
      <w:pPr>
        <w:spacing w:line="360" w:lineRule="auto"/>
        <w:jc w:val="center"/>
        <w:rPr>
          <w:rFonts w:ascii="宋体" w:hAnsi="宋体"/>
          <w:b/>
          <w:sz w:val="44"/>
          <w:szCs w:val="44"/>
        </w:rPr>
      </w:pPr>
    </w:p>
    <w:p w:rsidR="00495F74" w:rsidRPr="009878E0" w:rsidRDefault="00495F74" w:rsidP="00495F74">
      <w:pPr>
        <w:spacing w:line="360" w:lineRule="auto"/>
        <w:jc w:val="center"/>
        <w:rPr>
          <w:rFonts w:ascii="宋体" w:hAnsi="宋体"/>
          <w:b/>
          <w:sz w:val="44"/>
          <w:szCs w:val="44"/>
        </w:rPr>
      </w:pPr>
      <w:r w:rsidRPr="00495F74">
        <w:rPr>
          <w:rFonts w:ascii="黑体" w:eastAsia="黑体" w:hAnsi="黑体" w:hint="eastAsia"/>
          <w:b/>
          <w:sz w:val="44"/>
          <w:szCs w:val="44"/>
        </w:rPr>
        <w:t>Android-Debug终端远程调试框架</w:t>
      </w:r>
    </w:p>
    <w:p w:rsidR="00495F74" w:rsidRPr="009878E0" w:rsidRDefault="00495F74" w:rsidP="00495F74">
      <w:pPr>
        <w:spacing w:line="360" w:lineRule="auto"/>
        <w:jc w:val="center"/>
        <w:rPr>
          <w:rFonts w:ascii="宋体" w:hAnsi="宋体"/>
          <w:b/>
          <w:sz w:val="44"/>
          <w:szCs w:val="44"/>
        </w:rPr>
      </w:pPr>
    </w:p>
    <w:p w:rsidR="00495F74" w:rsidRPr="009878E0" w:rsidRDefault="00495F74" w:rsidP="00495F74">
      <w:pPr>
        <w:spacing w:line="360" w:lineRule="auto"/>
        <w:jc w:val="center"/>
        <w:rPr>
          <w:rFonts w:ascii="宋体" w:hAnsi="宋体"/>
          <w:b/>
          <w:sz w:val="44"/>
          <w:szCs w:val="44"/>
        </w:rPr>
      </w:pPr>
    </w:p>
    <w:p w:rsidR="00495F74" w:rsidRPr="009878E0" w:rsidRDefault="00495F74" w:rsidP="00495F74">
      <w:pPr>
        <w:spacing w:line="360" w:lineRule="auto"/>
        <w:jc w:val="center"/>
        <w:rPr>
          <w:rFonts w:ascii="宋体" w:hAnsi="宋体"/>
          <w:b/>
          <w:sz w:val="44"/>
          <w:szCs w:val="44"/>
        </w:rPr>
      </w:pPr>
    </w:p>
    <w:p w:rsidR="00495F74" w:rsidRPr="009878E0" w:rsidRDefault="00495F74" w:rsidP="00495F74">
      <w:pPr>
        <w:spacing w:line="360" w:lineRule="auto"/>
        <w:jc w:val="center"/>
        <w:rPr>
          <w:rFonts w:ascii="宋体" w:hAnsi="宋体"/>
          <w:b/>
          <w:sz w:val="44"/>
          <w:szCs w:val="44"/>
        </w:rPr>
      </w:pPr>
    </w:p>
    <w:p w:rsidR="00495F74" w:rsidRPr="009878E0" w:rsidRDefault="00495F74" w:rsidP="00495F74">
      <w:pPr>
        <w:spacing w:line="360" w:lineRule="auto"/>
        <w:jc w:val="center"/>
        <w:rPr>
          <w:rFonts w:ascii="宋体" w:hAnsi="宋体"/>
          <w:b/>
          <w:sz w:val="44"/>
          <w:szCs w:val="44"/>
        </w:rPr>
      </w:pPr>
    </w:p>
    <w:p w:rsidR="00495F74" w:rsidRPr="009878E0" w:rsidRDefault="00495F74" w:rsidP="00495F74">
      <w:pPr>
        <w:spacing w:line="360" w:lineRule="auto"/>
        <w:jc w:val="center"/>
        <w:rPr>
          <w:rFonts w:ascii="宋体" w:hAnsi="宋体"/>
          <w:b/>
          <w:sz w:val="44"/>
          <w:szCs w:val="44"/>
        </w:rPr>
      </w:pPr>
    </w:p>
    <w:p w:rsidR="00495F74" w:rsidRPr="009878E0" w:rsidRDefault="00495F74" w:rsidP="00495F74">
      <w:pPr>
        <w:spacing w:line="360" w:lineRule="auto"/>
        <w:jc w:val="center"/>
        <w:rPr>
          <w:rFonts w:ascii="宋体" w:hAnsi="宋体"/>
          <w:b/>
          <w:sz w:val="44"/>
          <w:szCs w:val="44"/>
        </w:rPr>
      </w:pPr>
    </w:p>
    <w:p w:rsidR="00495F74" w:rsidRPr="009878E0" w:rsidRDefault="00495F74" w:rsidP="00495F74">
      <w:pPr>
        <w:spacing w:line="360" w:lineRule="auto"/>
        <w:jc w:val="center"/>
        <w:rPr>
          <w:rFonts w:ascii="宋体" w:hAnsi="宋体"/>
          <w:b/>
          <w:sz w:val="44"/>
          <w:szCs w:val="44"/>
        </w:rPr>
      </w:pPr>
    </w:p>
    <w:p w:rsidR="00495F74" w:rsidRPr="009878E0" w:rsidRDefault="00495F74" w:rsidP="00495F74">
      <w:pPr>
        <w:spacing w:line="360" w:lineRule="auto"/>
        <w:jc w:val="center"/>
        <w:rPr>
          <w:rFonts w:ascii="宋体" w:hAnsi="宋体"/>
          <w:b/>
          <w:sz w:val="44"/>
          <w:szCs w:val="44"/>
        </w:rPr>
      </w:pPr>
    </w:p>
    <w:p w:rsidR="00495F74" w:rsidRPr="009878E0" w:rsidRDefault="00495F74" w:rsidP="00495F74">
      <w:pPr>
        <w:spacing w:line="360" w:lineRule="auto"/>
        <w:jc w:val="center"/>
        <w:rPr>
          <w:rFonts w:ascii="宋体" w:hAnsi="宋体"/>
          <w:b/>
          <w:sz w:val="44"/>
          <w:szCs w:val="44"/>
        </w:rPr>
      </w:pPr>
    </w:p>
    <w:p w:rsidR="00495F74" w:rsidRPr="009878E0" w:rsidRDefault="00495F74" w:rsidP="00495F74">
      <w:pPr>
        <w:spacing w:line="360" w:lineRule="auto"/>
        <w:rPr>
          <w:rFonts w:ascii="宋体" w:hAnsi="宋体"/>
          <w:bCs/>
          <w:sz w:val="44"/>
          <w:szCs w:val="44"/>
        </w:rPr>
      </w:pPr>
    </w:p>
    <w:p w:rsidR="00495F74" w:rsidRDefault="00495F74" w:rsidP="00495F74">
      <w:pPr>
        <w:spacing w:line="360" w:lineRule="auto"/>
        <w:jc w:val="center"/>
        <w:rPr>
          <w:rFonts w:ascii="宋体" w:hAnsi="宋体" w:cs="仿宋_GB2312"/>
          <w:bCs/>
          <w:sz w:val="28"/>
          <w:szCs w:val="28"/>
        </w:rPr>
      </w:pPr>
      <w:r w:rsidRPr="009878E0">
        <w:rPr>
          <w:rFonts w:ascii="宋体" w:hAnsi="宋体" w:cs="仿宋_GB2312"/>
          <w:bCs/>
          <w:sz w:val="28"/>
          <w:szCs w:val="28"/>
        </w:rPr>
        <w:t>201</w:t>
      </w:r>
      <w:r>
        <w:rPr>
          <w:rFonts w:ascii="宋体" w:hAnsi="宋体" w:cs="仿宋_GB2312" w:hint="eastAsia"/>
          <w:bCs/>
          <w:sz w:val="28"/>
          <w:szCs w:val="28"/>
        </w:rPr>
        <w:t>8</w:t>
      </w:r>
      <w:r w:rsidRPr="009878E0">
        <w:rPr>
          <w:rFonts w:ascii="宋体" w:hAnsi="宋体" w:cs="仿宋_GB2312" w:hint="eastAsia"/>
          <w:bCs/>
          <w:sz w:val="28"/>
          <w:szCs w:val="28"/>
        </w:rPr>
        <w:t>年</w:t>
      </w:r>
      <w:r>
        <w:rPr>
          <w:rFonts w:ascii="宋体" w:hAnsi="宋体" w:cs="仿宋_GB2312" w:hint="eastAsia"/>
          <w:bCs/>
          <w:sz w:val="28"/>
          <w:szCs w:val="28"/>
        </w:rPr>
        <w:t>4</w:t>
      </w:r>
      <w:r w:rsidRPr="009878E0">
        <w:rPr>
          <w:rFonts w:ascii="宋体" w:hAnsi="宋体" w:cs="仿宋_GB2312" w:hint="eastAsia"/>
          <w:bCs/>
          <w:sz w:val="28"/>
          <w:szCs w:val="28"/>
        </w:rPr>
        <w:t>月</w:t>
      </w:r>
      <w:r>
        <w:rPr>
          <w:rFonts w:ascii="宋体" w:hAnsi="宋体" w:cs="仿宋_GB2312" w:hint="eastAsia"/>
          <w:bCs/>
          <w:sz w:val="28"/>
          <w:szCs w:val="28"/>
        </w:rPr>
        <w:t>23</w:t>
      </w:r>
      <w:r w:rsidRPr="009878E0">
        <w:rPr>
          <w:rFonts w:ascii="宋体" w:hAnsi="宋体" w:cs="仿宋_GB2312" w:hint="eastAsia"/>
          <w:bCs/>
          <w:sz w:val="28"/>
          <w:szCs w:val="28"/>
        </w:rPr>
        <w:t>日</w:t>
      </w:r>
    </w:p>
    <w:p w:rsidR="00495F74" w:rsidRDefault="00495F74" w:rsidP="00495F74">
      <w:pPr>
        <w:spacing w:line="360" w:lineRule="auto"/>
        <w:jc w:val="center"/>
        <w:rPr>
          <w:rFonts w:ascii="宋体" w:hAnsi="宋体" w:cs="仿宋_GB2312"/>
          <w:bCs/>
          <w:sz w:val="28"/>
          <w:szCs w:val="28"/>
        </w:rPr>
      </w:pPr>
      <w:r>
        <w:rPr>
          <w:rFonts w:ascii="宋体" w:hAnsi="宋体" w:cs="仿宋_GB2312" w:hint="eastAsia"/>
          <w:bCs/>
          <w:sz w:val="28"/>
          <w:szCs w:val="28"/>
        </w:rPr>
        <w:t>许启强</w:t>
      </w:r>
    </w:p>
    <w:p w:rsidR="00495F74" w:rsidRPr="009878E0" w:rsidRDefault="00495F74" w:rsidP="00495F74">
      <w:pPr>
        <w:spacing w:line="360" w:lineRule="auto"/>
        <w:jc w:val="center"/>
        <w:rPr>
          <w:rFonts w:ascii="宋体" w:hAnsi="宋体" w:cs="仿宋_GB2312"/>
          <w:bCs/>
          <w:sz w:val="28"/>
          <w:szCs w:val="28"/>
        </w:rPr>
      </w:pPr>
    </w:p>
    <w:p w:rsidR="007C57A3" w:rsidRPr="007C57A3" w:rsidRDefault="007C57A3" w:rsidP="007C57A3">
      <w:pPr>
        <w:widowControl/>
        <w:shd w:val="clear" w:color="auto" w:fill="FFFFFF"/>
        <w:spacing w:after="150"/>
        <w:jc w:val="left"/>
        <w:outlineLvl w:val="1"/>
        <w:rPr>
          <w:rFonts w:ascii="Arial" w:eastAsia="宋体" w:hAnsi="Arial" w:cs="Arial"/>
          <w:b/>
          <w:bCs/>
          <w:color w:val="404040"/>
          <w:kern w:val="0"/>
          <w:sz w:val="45"/>
          <w:szCs w:val="45"/>
        </w:rPr>
      </w:pPr>
      <w:r w:rsidRPr="007C57A3">
        <w:rPr>
          <w:rFonts w:ascii="Arial" w:eastAsia="宋体" w:hAnsi="Arial" w:cs="Arial"/>
          <w:b/>
          <w:bCs/>
          <w:color w:val="404040"/>
          <w:kern w:val="0"/>
          <w:sz w:val="45"/>
          <w:szCs w:val="45"/>
        </w:rPr>
        <w:lastRenderedPageBreak/>
        <w:t>项目介绍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一般，我们操作手机中的文件是很麻烦的，比如调试数据库，通常来说是如下几种方式：</w:t>
      </w:r>
    </w:p>
    <w:p w:rsidR="007C57A3" w:rsidRPr="007C57A3" w:rsidRDefault="007C57A3" w:rsidP="007C57A3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将手机中的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SQLite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数据库导出到电脑，通过电脑端的软件来查看这个数据库，执行相关的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SQL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语句，看结果如何。</w:t>
      </w:r>
    </w:p>
    <w:p w:rsidR="007C57A3" w:rsidRPr="007C57A3" w:rsidRDefault="007C57A3" w:rsidP="007C57A3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Root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手机，在手机上安装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RE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文件管理器，进入应用程序的包下，找到你的数据库的文件，然后再查看数据库中。</w:t>
      </w:r>
    </w:p>
    <w:p w:rsidR="007C57A3" w:rsidRPr="007C57A3" w:rsidRDefault="007C57A3" w:rsidP="007C57A3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Android Studio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有相关的插件，方便操作，但是有的需要收费，使用起来也不是很爽。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现在，利用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Android-Debug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库，我们可以通过浏览器方便的查看的数据库啦，并且可以执行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SQL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语句。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Android-Debug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允许你以非常简单的方式直接在浏览器中查看并操作文件系统、数据库和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SharedPreferences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，也可以用命令行操作。</w:t>
      </w:r>
    </w:p>
    <w:p w:rsidR="007C57A3" w:rsidRPr="007C57A3" w:rsidRDefault="007C57A3" w:rsidP="007C57A3">
      <w:pPr>
        <w:widowControl/>
        <w:shd w:val="clear" w:color="auto" w:fill="FFFFFF"/>
        <w:spacing w:after="150"/>
        <w:jc w:val="left"/>
        <w:outlineLvl w:val="3"/>
        <w:rPr>
          <w:rFonts w:ascii="Arial" w:eastAsia="宋体" w:hAnsi="Arial" w:cs="Arial"/>
          <w:b/>
          <w:bCs/>
          <w:color w:val="404040"/>
          <w:kern w:val="0"/>
          <w:sz w:val="32"/>
          <w:szCs w:val="32"/>
        </w:rPr>
      </w:pPr>
      <w:r w:rsidRPr="007C57A3">
        <w:rPr>
          <w:rFonts w:ascii="Arial" w:eastAsia="宋体" w:hAnsi="Arial" w:cs="Arial"/>
          <w:b/>
          <w:bCs/>
          <w:color w:val="404040"/>
          <w:kern w:val="0"/>
          <w:sz w:val="32"/>
          <w:szCs w:val="32"/>
        </w:rPr>
        <w:t>Android-Debug</w:t>
      </w:r>
      <w:r w:rsidRPr="007C57A3">
        <w:rPr>
          <w:rFonts w:ascii="Arial" w:eastAsia="宋体" w:hAnsi="Arial" w:cs="Arial"/>
          <w:b/>
          <w:bCs/>
          <w:color w:val="404040"/>
          <w:kern w:val="0"/>
          <w:sz w:val="32"/>
          <w:szCs w:val="32"/>
        </w:rPr>
        <w:t>可以做什么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Android-Debug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可以做什么？</w:t>
      </w:r>
    </w:p>
    <w:p w:rsidR="007C57A3" w:rsidRPr="007C57A3" w:rsidRDefault="007C57A3" w:rsidP="007C57A3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访问文件系统，打开、删除、下载设备上的文件，也可以上传文件到设备</w:t>
      </w:r>
    </w:p>
    <w:p w:rsidR="007C57A3" w:rsidRPr="007C57A3" w:rsidRDefault="007C57A3" w:rsidP="007C57A3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查看你的应用中所有的数据库，也可以查看文件系统中的数据库</w:t>
      </w:r>
    </w:p>
    <w:p w:rsidR="007C57A3" w:rsidRPr="007C57A3" w:rsidRDefault="007C57A3" w:rsidP="007C57A3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对你指定的数据库执行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SQL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语句；对数据库中的数据进行可视化的编辑；将数据库直接下载下来</w:t>
      </w:r>
    </w:p>
    <w:p w:rsidR="007C57A3" w:rsidRPr="007C57A3" w:rsidRDefault="007C57A3" w:rsidP="007C57A3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查看和修改应用程序中使用的共享首选项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(SharedPreferences)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中的所有数据</w:t>
      </w:r>
    </w:p>
    <w:p w:rsidR="007C57A3" w:rsidRPr="007C57A3" w:rsidRDefault="007C57A3" w:rsidP="007C57A3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直接进行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shell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命令行操作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所有这些功能都可以在不影响设备的情况下工作，不需要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root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设备（如果有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root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权限功能将会更加强大）。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本项目在</w:t>
      </w:r>
      <w:hyperlink r:id="rId8" w:history="1">
        <w:r w:rsidRPr="007C57A3">
          <w:rPr>
            <w:rFonts w:ascii="Arial" w:eastAsia="宋体" w:hAnsi="Arial" w:cs="Arial"/>
            <w:color w:val="337AB7"/>
            <w:kern w:val="0"/>
            <w:sz w:val="24"/>
            <w:szCs w:val="24"/>
            <w:u w:val="single"/>
          </w:rPr>
          <w:t>AMIT SHEKHAR</w:t>
        </w:r>
      </w:hyperlink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的开源项目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Android-Debug-Database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基础上进行了重构，增强了运行稳定性，并增加了文件管理系统和命令行系统等。</w:t>
      </w:r>
    </w:p>
    <w:p w:rsidR="007C57A3" w:rsidRPr="007C57A3" w:rsidRDefault="005D2050" w:rsidP="007C57A3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0" o:hralign="center" o:hrstd="t" o:hrnoshade="t" o:hr="t" fillcolor="#404040" stroked="f"/>
        </w:pict>
      </w:r>
      <w:r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0" o:hralign="center" o:hrstd="t" o:hrnoshade="t" o:hr="t" fillcolor="#404040" stroked="f"/>
        </w:pict>
      </w:r>
    </w:p>
    <w:p w:rsidR="007C57A3" w:rsidRPr="007C57A3" w:rsidRDefault="007C57A3" w:rsidP="007C57A3">
      <w:pPr>
        <w:widowControl/>
        <w:shd w:val="clear" w:color="auto" w:fill="FFFFFF"/>
        <w:spacing w:after="150"/>
        <w:jc w:val="left"/>
        <w:outlineLvl w:val="1"/>
        <w:rPr>
          <w:rFonts w:ascii="Arial" w:eastAsia="宋体" w:hAnsi="Arial" w:cs="Arial"/>
          <w:b/>
          <w:bCs/>
          <w:color w:val="404040"/>
          <w:kern w:val="0"/>
          <w:sz w:val="45"/>
          <w:szCs w:val="45"/>
        </w:rPr>
      </w:pPr>
      <w:r w:rsidRPr="007C57A3">
        <w:rPr>
          <w:rFonts w:ascii="Arial" w:eastAsia="宋体" w:hAnsi="Arial" w:cs="Arial"/>
          <w:b/>
          <w:bCs/>
          <w:color w:val="404040"/>
          <w:kern w:val="0"/>
          <w:sz w:val="45"/>
          <w:szCs w:val="45"/>
        </w:rPr>
        <w:lastRenderedPageBreak/>
        <w:t>使用方式</w:t>
      </w:r>
    </w:p>
    <w:p w:rsidR="007C57A3" w:rsidRPr="007C57A3" w:rsidRDefault="007C57A3" w:rsidP="007C57A3">
      <w:pPr>
        <w:widowControl/>
        <w:shd w:val="clear" w:color="auto" w:fill="FFFFFF"/>
        <w:spacing w:after="150"/>
        <w:jc w:val="left"/>
        <w:outlineLvl w:val="3"/>
        <w:rPr>
          <w:rFonts w:ascii="Arial" w:eastAsia="宋体" w:hAnsi="Arial" w:cs="Arial"/>
          <w:b/>
          <w:bCs/>
          <w:color w:val="404040"/>
          <w:kern w:val="0"/>
          <w:sz w:val="32"/>
          <w:szCs w:val="32"/>
        </w:rPr>
      </w:pPr>
      <w:r w:rsidRPr="007C57A3">
        <w:rPr>
          <w:rFonts w:ascii="Arial" w:eastAsia="宋体" w:hAnsi="Arial" w:cs="Arial"/>
          <w:b/>
          <w:bCs/>
          <w:color w:val="404040"/>
          <w:kern w:val="0"/>
          <w:sz w:val="32"/>
          <w:szCs w:val="32"/>
        </w:rPr>
        <w:t>简单使用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下载</w:t>
      </w:r>
      <w:hyperlink r:id="rId9" w:anchor="resource_code" w:history="1">
        <w:r w:rsidRPr="007C57A3">
          <w:rPr>
            <w:rFonts w:ascii="Arial" w:eastAsia="宋体" w:hAnsi="Arial" w:cs="Arial"/>
            <w:color w:val="337AB7"/>
            <w:kern w:val="0"/>
            <w:sz w:val="24"/>
            <w:szCs w:val="24"/>
            <w:u w:val="single"/>
          </w:rPr>
          <w:t>AndroidDebug</w:t>
        </w:r>
      </w:hyperlink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项目源码，直接在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app–&gt;build.gradle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中引入依赖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debugCompile project(path: ':libdebug')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debugCompile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的作用：只在你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debug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编译时起作用，当你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release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的时候就没必要使用它了。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如果需要在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release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后也使用到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AndroidDebug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，就使用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compile: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compile project(path: ':libdebug')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这就完了，你不需要任何其他的代码啦。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下面当你在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App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启动的时候，你要注意查看下你的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logcat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，会有这么一行：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D/libdebug: Open http://XXX.XXX.X.XXX:8080 in your browser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把它复制到你电脑的浏览器，你就可以调试你的设备和应用，注意：你的手机要和电脑在同一个局域网下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5358139" cy="2880000"/>
            <wp:effectExtent l="0" t="0" r="0" b="0"/>
            <wp:docPr id="16" name="图片 16" descr="运行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运行效果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13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数据库可视化编辑：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>
            <wp:extent cx="5358140" cy="2880000"/>
            <wp:effectExtent l="0" t="0" r="0" b="0"/>
            <wp:docPr id="15" name="图片 15" descr="运行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运行效果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1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文件管理系统：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5358140" cy="2880000"/>
            <wp:effectExtent l="0" t="0" r="0" b="0"/>
            <wp:docPr id="14" name="图片 14" descr="运行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运行效果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1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命令行系统：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>
            <wp:extent cx="3985175" cy="2880000"/>
            <wp:effectExtent l="0" t="0" r="0" b="0"/>
            <wp:docPr id="13" name="图片 13" descr="运行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运行效果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17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7A3" w:rsidRPr="007C57A3" w:rsidRDefault="007C57A3" w:rsidP="007C57A3">
      <w:pPr>
        <w:widowControl/>
        <w:shd w:val="clear" w:color="auto" w:fill="FFFFFF"/>
        <w:spacing w:after="150"/>
        <w:jc w:val="left"/>
        <w:outlineLvl w:val="3"/>
        <w:rPr>
          <w:rFonts w:ascii="Arial" w:eastAsia="宋体" w:hAnsi="Arial" w:cs="Arial"/>
          <w:b/>
          <w:bCs/>
          <w:color w:val="404040"/>
          <w:kern w:val="0"/>
          <w:sz w:val="32"/>
          <w:szCs w:val="32"/>
        </w:rPr>
      </w:pPr>
      <w:r w:rsidRPr="007C57A3">
        <w:rPr>
          <w:rFonts w:ascii="Arial" w:eastAsia="宋体" w:hAnsi="Arial" w:cs="Arial"/>
          <w:b/>
          <w:bCs/>
          <w:color w:val="404040"/>
          <w:kern w:val="0"/>
          <w:sz w:val="32"/>
          <w:szCs w:val="32"/>
        </w:rPr>
        <w:t>使用远程调试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服务端配置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下载</w:t>
      </w:r>
      <w:hyperlink r:id="rId14" w:anchor="resource_code" w:history="1">
        <w:r w:rsidRPr="007C57A3">
          <w:rPr>
            <w:rFonts w:ascii="Arial" w:eastAsia="宋体" w:hAnsi="Arial" w:cs="Arial"/>
            <w:color w:val="337AB7"/>
            <w:kern w:val="0"/>
            <w:sz w:val="24"/>
            <w:szCs w:val="24"/>
            <w:u w:val="single"/>
          </w:rPr>
          <w:t>远程代理服务端</w:t>
        </w:r>
      </w:hyperlink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项目源码，编译源码，或者直接使用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distribution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下面已经生成的程序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proxy-server-0.1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将服务端程序拷贝到服务器中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修改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conf/config.properties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，将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server.bind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config.server.bind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改为服务器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ip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，例如服务器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ip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是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192.168.10.102: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server.bind=192.168.10.102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server.port=4900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server.ssl.enable=true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server.ssl.bind=0.0.0.0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server.ssl.port=4993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server.ssl.jksPath=test.jks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server.ssl.keyStorePassword=123456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server.ssl.keyManagerPassword=123456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server.ssl.needsClientAuth=false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config.server.bind=192.168.10.102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config.server.port=8090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config.admin.username=admin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config.admin.password=admin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运行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bin/startup.sh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（如果是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Windows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系统则运行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bin/startup.bat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）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设备端配置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回到设备端项目，在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app–&gt;build.gradle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中，修改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buildTypes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内部配置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buildTypes {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debug {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resValue("string", "REMOTE_P</w:t>
      </w:r>
      <w:r w:rsidR="00AF7639">
        <w:rPr>
          <w:rFonts w:ascii="Consolas" w:eastAsia="宋体" w:hAnsi="Consolas" w:cs="Consolas"/>
          <w:color w:val="333333"/>
          <w:kern w:val="0"/>
          <w:sz w:val="24"/>
          <w:szCs w:val="24"/>
        </w:rPr>
        <w:t>ROXY_INET_HOST", "1</w:t>
      </w:r>
      <w:r w:rsidR="00AF7639">
        <w:rPr>
          <w:rFonts w:ascii="Consolas" w:eastAsia="宋体" w:hAnsi="Consolas" w:cs="Consolas" w:hint="eastAsia"/>
          <w:color w:val="333333"/>
          <w:kern w:val="0"/>
          <w:sz w:val="24"/>
          <w:szCs w:val="24"/>
        </w:rPr>
        <w:t>19.23.104.192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") // 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远程代理服务器的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ip</w:t>
      </w:r>
      <w:r w:rsidR="00AF7639">
        <w:rPr>
          <w:rFonts w:ascii="Consolas" w:eastAsia="宋体" w:hAnsi="Consolas" w:cs="Consolas" w:hint="eastAsia"/>
          <w:color w:val="333333"/>
          <w:kern w:val="0"/>
          <w:sz w:val="24"/>
          <w:szCs w:val="24"/>
        </w:rPr>
        <w:t>，将来可能会改成域名的形式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lastRenderedPageBreak/>
        <w:t xml:space="preserve">        resValue("string", "REMOTE_PROXY_INET_PORT", "4900") // 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远程代理服务器的端口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resValue("string", "REMOTE_PROXY_WEB_PORT", "8090") // 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远程代理服务器的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web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网站端口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resValue("string", "DEBUG_DEV_MODE", "true") // 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打印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libdebug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日志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resValue("string", "REMOTE_PROXY_DEV_MODE", "true") // 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打印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libremoteproxy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日志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}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release {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resValue("string", "REMOTE_P</w:t>
      </w:r>
      <w:r w:rsidR="009A0E1D">
        <w:rPr>
          <w:rFonts w:ascii="Consolas" w:eastAsia="宋体" w:hAnsi="Consolas" w:cs="Consolas"/>
          <w:color w:val="333333"/>
          <w:kern w:val="0"/>
          <w:sz w:val="24"/>
          <w:szCs w:val="24"/>
        </w:rPr>
        <w:t>ROXY_INET_HOST", "1</w:t>
      </w:r>
      <w:r w:rsidR="009A0E1D">
        <w:rPr>
          <w:rFonts w:ascii="Consolas" w:eastAsia="宋体" w:hAnsi="Consolas" w:cs="Consolas" w:hint="eastAsia"/>
          <w:color w:val="333333"/>
          <w:kern w:val="0"/>
          <w:sz w:val="24"/>
          <w:szCs w:val="24"/>
        </w:rPr>
        <w:t>19.23.104.192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")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resValue("string", "REMOTE_PROXY_INET_PORT", "4900")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resValue("string", "REMOTE_PROXY_WEB_PORT", "8090")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minifyEnabled false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proguardFiles getDefaultProguardFile('proguard-android.txt'), 'proguard-rules.pro'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}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}</w:t>
      </w:r>
    </w:p>
    <w:p w:rsidR="00C85511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 w:hint="eastAsia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设备端运行后，电脑浏览器访问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1</w:t>
      </w:r>
      <w:r w:rsidR="002D7C5A">
        <w:rPr>
          <w:rFonts w:ascii="Arial" w:eastAsia="宋体" w:hAnsi="Arial" w:cs="Arial" w:hint="eastAsia"/>
          <w:color w:val="404040"/>
          <w:kern w:val="0"/>
          <w:sz w:val="24"/>
          <w:szCs w:val="24"/>
        </w:rPr>
        <w:t>19.23.104.192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:8090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，效果如图：</w:t>
      </w:r>
    </w:p>
    <w:p w:rsidR="00C85511" w:rsidRPr="00C85511" w:rsidRDefault="00C85511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下图中的代理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ip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有误，不用管。</w:t>
      </w:r>
      <w:bookmarkStart w:id="0" w:name="_GoBack"/>
      <w:bookmarkEnd w:id="0"/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3994105" cy="2880000"/>
            <wp:effectExtent l="0" t="0" r="6985" b="0"/>
            <wp:docPr id="12" name="图片 12" descr="运行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运行效果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0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用之前配置的账号进入登录</w:t>
      </w:r>
      <w:r w:rsidR="004E548B">
        <w:rPr>
          <w:rFonts w:ascii="Arial" w:eastAsia="宋体" w:hAnsi="Arial" w:cs="Arial" w:hint="eastAsia"/>
          <w:color w:val="404040"/>
          <w:kern w:val="0"/>
          <w:sz w:val="24"/>
          <w:szCs w:val="24"/>
        </w:rPr>
        <w:t>，进入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管理系统，点击添加客户端，在客户端密钥填写设备端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id</w:t>
      </w:r>
      <w:r w:rsidR="004E548B">
        <w:rPr>
          <w:rFonts w:ascii="Arial" w:eastAsia="宋体" w:hAnsi="Arial" w:cs="Arial" w:hint="eastAsia"/>
          <w:color w:val="404040"/>
          <w:kern w:val="0"/>
          <w:sz w:val="24"/>
          <w:szCs w:val="24"/>
        </w:rPr>
        <w:t>，即设备</w:t>
      </w:r>
      <w:r w:rsidR="004E548B">
        <w:rPr>
          <w:rFonts w:ascii="Arial" w:eastAsia="宋体" w:hAnsi="Arial" w:cs="Arial" w:hint="eastAsia"/>
          <w:color w:val="404040"/>
          <w:kern w:val="0"/>
          <w:sz w:val="24"/>
          <w:szCs w:val="24"/>
        </w:rPr>
        <w:t>mac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：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>
            <wp:extent cx="4490920" cy="2880000"/>
            <wp:effectExtent l="0" t="0" r="5080" b="0"/>
            <wp:docPr id="10" name="图片 10" descr="运行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运行效果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92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点击提交后，我们将在客户端管理中看到设备信息，不久后状态会自动变为在线：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4490920" cy="2880000"/>
            <wp:effectExtent l="0" t="0" r="5080" b="0"/>
            <wp:docPr id="9" name="图片 9" descr="运行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运行效果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92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点击配置管理下面的设备名称，点击添加配置，填写如下信息，其中公网端口可以随机设定，比如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10080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：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>
            <wp:extent cx="4490920" cy="2880000"/>
            <wp:effectExtent l="0" t="0" r="5080" b="0"/>
            <wp:docPr id="8" name="图片 8" descr="运行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运行效果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92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电脑浏览器访问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http://192.168.10.102:10080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，效果如图：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5358140" cy="2880000"/>
            <wp:effectExtent l="0" t="0" r="0" b="0"/>
            <wp:docPr id="7" name="图片 7" descr="运行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运行效果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1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如果需要使用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terminal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，需要添加新的配置。在网页中点击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Terminal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，会进入如下页面，记下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”port=”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后面的数字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11001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：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>
            <wp:extent cx="3942215" cy="2880000"/>
            <wp:effectExtent l="0" t="0" r="1270" b="0"/>
            <wp:docPr id="6" name="图片 6" descr="运行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运行效果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21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回到配置管理，点击添加配置，填写如下信息，其中公网端口也可以随机设定，比如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10081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：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4490920" cy="2880000"/>
            <wp:effectExtent l="0" t="0" r="5080" b="0"/>
            <wp:docPr id="5" name="图片 5" descr="运行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运行效果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92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电脑浏览器访问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http://192.168.10.102:10080/terminal?port=10081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，效果如图：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>
            <wp:extent cx="3942215" cy="2880000"/>
            <wp:effectExtent l="0" t="0" r="1270" b="0"/>
            <wp:docPr id="4" name="图片 4" descr="运行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运行效果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21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7A3" w:rsidRPr="007C57A3" w:rsidRDefault="005D2050" w:rsidP="007C57A3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7" style="width:0;height:0" o:hralign="center" o:hrstd="t" o:hrnoshade="t" o:hr="t" fillcolor="#404040" stroked="f"/>
        </w:pict>
      </w:r>
    </w:p>
    <w:p w:rsidR="007C57A3" w:rsidRPr="007C57A3" w:rsidRDefault="007C57A3" w:rsidP="007C57A3">
      <w:pPr>
        <w:widowControl/>
        <w:shd w:val="clear" w:color="auto" w:fill="FFFFFF"/>
        <w:spacing w:after="150"/>
        <w:jc w:val="left"/>
        <w:outlineLvl w:val="1"/>
        <w:rPr>
          <w:rFonts w:ascii="Arial" w:eastAsia="宋体" w:hAnsi="Arial" w:cs="Arial"/>
          <w:b/>
          <w:bCs/>
          <w:color w:val="404040"/>
          <w:kern w:val="0"/>
          <w:sz w:val="45"/>
          <w:szCs w:val="45"/>
        </w:rPr>
      </w:pPr>
      <w:r w:rsidRPr="007C57A3">
        <w:rPr>
          <w:rFonts w:ascii="Arial" w:eastAsia="宋体" w:hAnsi="Arial" w:cs="Arial"/>
          <w:b/>
          <w:bCs/>
          <w:color w:val="404040"/>
          <w:kern w:val="0"/>
          <w:sz w:val="45"/>
          <w:szCs w:val="45"/>
        </w:rPr>
        <w:t>原理介绍</w:t>
      </w:r>
    </w:p>
    <w:p w:rsidR="007C57A3" w:rsidRPr="007C57A3" w:rsidRDefault="007C57A3" w:rsidP="007C57A3">
      <w:pPr>
        <w:widowControl/>
        <w:shd w:val="clear" w:color="auto" w:fill="FFFFFF"/>
        <w:spacing w:after="150"/>
        <w:jc w:val="left"/>
        <w:outlineLvl w:val="3"/>
        <w:rPr>
          <w:rFonts w:ascii="Arial" w:eastAsia="宋体" w:hAnsi="Arial" w:cs="Arial"/>
          <w:b/>
          <w:bCs/>
          <w:color w:val="404040"/>
          <w:kern w:val="0"/>
          <w:sz w:val="32"/>
          <w:szCs w:val="32"/>
        </w:rPr>
      </w:pPr>
      <w:r w:rsidRPr="007C57A3">
        <w:rPr>
          <w:rFonts w:ascii="Arial" w:eastAsia="宋体" w:hAnsi="Arial" w:cs="Arial"/>
          <w:b/>
          <w:bCs/>
          <w:color w:val="404040"/>
          <w:kern w:val="0"/>
          <w:sz w:val="32"/>
          <w:szCs w:val="32"/>
        </w:rPr>
        <w:t>设备端服务器搭建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整体结构如下：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>
            <wp:extent cx="2727814" cy="2880000"/>
            <wp:effectExtent l="0" t="0" r="0" b="0"/>
            <wp:docPr id="3" name="图片 3" descr="整体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整体结构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81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项目使用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ServerSocket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建立了设备服务器端，监听设备上的一个特定端口。当一个远程客户端尝试这个端口时，服务器就会被唤醒，协商建立客户端与服务器端的连接，并返回一个常规的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对象，表示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2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台主机之间的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。也是就说服务器端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接受到客户端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发送过来的连接时，服务器端会生成一个常规的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对象，用于向客户端发送数据，数据总是通过常规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进行传输。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创建服务器套接字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serverSocket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ServerSocket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port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设置端口重用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serverSocket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setReuseAddress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(true);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创建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HTTP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协议处理器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BasicHttpProcessor httpproc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BasicHttpProcessor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增加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HTTP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协议拦截器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httpproc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addInterceptor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ResponseDate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());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httpproc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addInterceptor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ResponseServer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());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httpproc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addInterceptor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ResponseContent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());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httpproc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addInterceptor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ResponseConnControl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());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创建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HTTP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服务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HttpService httpService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HttpService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httpproc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lastRenderedPageBreak/>
        <w:t xml:space="preserve">       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990000"/>
          <w:kern w:val="0"/>
          <w:sz w:val="24"/>
          <w:szCs w:val="24"/>
        </w:rPr>
        <w:t>DefaultConnectionReuseStrategy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(),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DefaultHttpResponseFactory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());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创建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HTTP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参数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HttpParams params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BasicHttpParams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params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setIntParameter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CoreConnectionPNames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SO_TIMEOUT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color w:val="009999"/>
          <w:kern w:val="0"/>
          <w:sz w:val="24"/>
          <w:szCs w:val="24"/>
        </w:rPr>
        <w:t>5000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setIntParameter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CoreConnectionPNames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SOCKET_BUFFER_SIZE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color w:val="009999"/>
          <w:kern w:val="0"/>
          <w:sz w:val="24"/>
          <w:szCs w:val="24"/>
        </w:rPr>
        <w:t>8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*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color w:val="009999"/>
          <w:kern w:val="0"/>
          <w:sz w:val="24"/>
          <w:szCs w:val="24"/>
        </w:rPr>
        <w:t>1024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setBooleanParameter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CoreConnectionPNames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STALE_CONNECTION_CHECK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false)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setBooleanParameter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CoreConnectionPNames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TCP_NODELAY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true)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setParameter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CoreProtocolPNames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ORIGIN_SERVER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color w:val="DD1144"/>
          <w:kern w:val="0"/>
          <w:sz w:val="24"/>
          <w:szCs w:val="24"/>
        </w:rPr>
        <w:t>"WebServer/1.1"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设置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HTTP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参数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httpService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setParams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params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创建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HTTP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请求执行器注册表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HttpRequestHandlerRegistry reqistry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HttpRequestHandlerRegistry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增加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HTTP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请求执行器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reqistry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register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UrlPattern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DOWNLOAD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HttpDownHandler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webRoot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reqistry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register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UrlPattern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DELETE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HttpDelHandler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webRoot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reqistry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register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UrlPattern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UPLOAD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HttpUpHandler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webRoot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reqistry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register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UrlPattern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PROGRESS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HttpProgressHandler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());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reqistry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register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UrlPattern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EDIT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HttpEditHandler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mContext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reqistry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register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UrlPattern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GET_DB_LIST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HttpGetDbListHandler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mContext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lastRenderedPageBreak/>
        <w:t>reqistry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register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UrlPattern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GET_DB_DATA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HttpGetDbDataHandler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mContext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reqistry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register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UrlPattern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GET_TABLE_LIST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HttpGetTableListHandler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mContext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reqistry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register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UrlPattern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DOWNLOAD_DB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HttpDownloadDbHandler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mContext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webRoot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reqistry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register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UrlPattern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ADD_TABLE_DATA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HttpAddTableDataHandler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mContext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reqistry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register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UrlPattern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UPDATE_TABLE_DATA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HttpUpdateTableDataHandler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mContext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reqistry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register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UrlPattern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DELETE_TABLE_LIST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HttpDeleteTableDataHandler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mContext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reqistry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register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UrlPattern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QUERY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HttpQueryDataHandler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mContext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reqistry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register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UrlPattern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GET_File_LIST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HttpGetFileListHandler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mContext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reqistry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register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UrlPattern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OPEN_TERMINAL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HttpOpenTerminalHandler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mContext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reqistry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register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UrlPattern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TERMINAL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HttpTerminalHandler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webRoot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reqistry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register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UrlPattern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BROWSE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HttpFBHandler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webRoot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设置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HTTP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请求执行器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httpService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setHandlerResolver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reqistry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回调通知服务开始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if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mListener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!=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null)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{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mListener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onStarted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}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/* 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循环接收各客户端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 */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lastRenderedPageBreak/>
        <w:t xml:space="preserve">isLoop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true;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while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isLoop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&amp;&amp;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!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Thread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interrupted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())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{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接收客户端套接字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Socket socket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serverSocket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accept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绑定至服务器端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HTTP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连接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DefaultHttpServerConnection conn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DefaultHttpServerConnection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conn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bind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socket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params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派送至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WorkerThread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处理请求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Thread t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WorkerThread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httpService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conn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mListener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setDaemon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(true);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设为守护线程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pool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execute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);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执行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}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程序根据不同的请求设置了相应的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HTTP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请求执行器，如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HttpGetFileListHandler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：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/** * 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获取文件列表请求处理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 * &lt;p&gt; * Created by xuqiqiang on 2017/04/17. */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public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class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445588"/>
          <w:kern w:val="0"/>
          <w:sz w:val="24"/>
          <w:szCs w:val="24"/>
        </w:rPr>
        <w:t>HttpGetFileListHandler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implements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HttpRequestHandler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{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private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Context mContext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public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990000"/>
          <w:kern w:val="0"/>
          <w:sz w:val="24"/>
          <w:szCs w:val="24"/>
        </w:rPr>
        <w:t>HttpGetFileListHandler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Context context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{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this.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mContext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context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}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@Override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public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445588"/>
          <w:kern w:val="0"/>
          <w:sz w:val="24"/>
          <w:szCs w:val="24"/>
        </w:rPr>
        <w:t>void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990000"/>
          <w:kern w:val="0"/>
          <w:sz w:val="24"/>
          <w:szCs w:val="24"/>
        </w:rPr>
        <w:t>handle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HttpRequest request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HttpResponse response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HttpContext context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throws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HttpException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IOException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{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HttpGetParser parser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HttpGetParser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Map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&lt;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String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String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&gt;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params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parser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parse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request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String path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params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get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DD1144"/>
          <w:kern w:val="0"/>
          <w:sz w:val="24"/>
          <w:szCs w:val="24"/>
        </w:rPr>
        <w:t>"path"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if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path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==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null)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{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response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setStatusCode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HttpStatus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SC_BAD_REQUEST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return;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}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path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URLDecoder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decode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path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Config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ENCODING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String result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DatabaseHandler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getInstance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mContext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getFileListResponse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path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response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setEntity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StringEntity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result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,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Config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.</w:t>
      </w:r>
      <w:r w:rsidRPr="007C57A3">
        <w:rPr>
          <w:rFonts w:ascii="Consolas" w:eastAsia="宋体" w:hAnsi="Consolas" w:cs="Consolas"/>
          <w:color w:val="008080"/>
          <w:kern w:val="0"/>
          <w:sz w:val="24"/>
          <w:szCs w:val="24"/>
        </w:rPr>
        <w:t>ENCODING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));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}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}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浏览器中的内容从哪里来的？为啥它能发送请求数据？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libdebug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将具有交互性的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html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发送给了浏览器：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>
            <wp:extent cx="1790270" cy="2880000"/>
            <wp:effectExtent l="0" t="0" r="635" b="0"/>
            <wp:docPr id="2" name="图片 2" descr="整体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整体结构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27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7A3" w:rsidRPr="007C57A3" w:rsidRDefault="007C57A3" w:rsidP="007C57A3">
      <w:pPr>
        <w:widowControl/>
        <w:shd w:val="clear" w:color="auto" w:fill="FFFFFF"/>
        <w:spacing w:after="150"/>
        <w:jc w:val="left"/>
        <w:outlineLvl w:val="3"/>
        <w:rPr>
          <w:rFonts w:ascii="Arial" w:eastAsia="宋体" w:hAnsi="Arial" w:cs="Arial"/>
          <w:b/>
          <w:bCs/>
          <w:color w:val="404040"/>
          <w:kern w:val="0"/>
          <w:sz w:val="32"/>
          <w:szCs w:val="32"/>
        </w:rPr>
      </w:pPr>
      <w:r w:rsidRPr="007C57A3">
        <w:rPr>
          <w:rFonts w:ascii="Arial" w:eastAsia="宋体" w:hAnsi="Arial" w:cs="Arial"/>
          <w:b/>
          <w:bCs/>
          <w:color w:val="404040"/>
          <w:kern w:val="0"/>
          <w:sz w:val="32"/>
          <w:szCs w:val="32"/>
        </w:rPr>
        <w:lastRenderedPageBreak/>
        <w:t>命令行系统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WebSocket</w:t>
      </w:r>
      <w:r w:rsidRPr="007C57A3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简介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WebSocket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协议是基于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TCP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的一种新的网络协议。它实现了浏览器与服务器全双工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(full-duplex)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通信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——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允许服务器主动发送信息给客户端。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>
            <wp:extent cx="3541378" cy="2880000"/>
            <wp:effectExtent l="0" t="0" r="2540" b="0"/>
            <wp:docPr id="1" name="图片 1" descr="整体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整体结构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37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特点包括：</w:t>
      </w:r>
    </w:p>
    <w:p w:rsidR="007C57A3" w:rsidRPr="007C57A3" w:rsidRDefault="007C57A3" w:rsidP="007C57A3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建立在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TCP 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协议之上，服务器端的实现比较容易。</w:t>
      </w:r>
    </w:p>
    <w:p w:rsidR="007C57A3" w:rsidRPr="007C57A3" w:rsidRDefault="007C57A3" w:rsidP="007C57A3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与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HTTP 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协议有着良好的兼容性。默认端口也是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80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443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，并且握手阶段采用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HTTP 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协议，因此握手时不容易屏蔽，能通过各种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HTTP 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代理服务器。</w:t>
      </w:r>
    </w:p>
    <w:p w:rsidR="007C57A3" w:rsidRPr="007C57A3" w:rsidRDefault="007C57A3" w:rsidP="007C57A3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数据格式比较轻量，性能开销小，通信高效。</w:t>
      </w:r>
    </w:p>
    <w:p w:rsidR="007C57A3" w:rsidRPr="007C57A3" w:rsidRDefault="007C57A3" w:rsidP="007C57A3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可以发送文本，也可以发送二进制数据。</w:t>
      </w:r>
    </w:p>
    <w:p w:rsidR="007C57A3" w:rsidRPr="007C57A3" w:rsidRDefault="007C57A3" w:rsidP="007C57A3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没有同源限制，客户端可以与任意服务器通信。</w:t>
      </w:r>
    </w:p>
    <w:p w:rsidR="007C57A3" w:rsidRPr="007C57A3" w:rsidRDefault="007C57A3" w:rsidP="007C57A3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协议标识符是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ws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（如果加密，则为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wss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），服务器网址就是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URL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:rsidR="007C57A3" w:rsidRPr="007C57A3" w:rsidRDefault="007C57A3" w:rsidP="007C57A3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项目基于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c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语言实现了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WebSocket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服务端，运行于设备端；前端基于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javascript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实现了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WebSocket</w:t>
      </w:r>
      <w:r w:rsidRPr="007C57A3">
        <w:rPr>
          <w:rFonts w:ascii="Arial" w:eastAsia="宋体" w:hAnsi="Arial" w:cs="Arial"/>
          <w:color w:val="404040"/>
          <w:kern w:val="0"/>
          <w:sz w:val="24"/>
          <w:szCs w:val="24"/>
        </w:rPr>
        <w:t>客户端，运行于浏览器网页。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function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openTerminal(ip, port) {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lastRenderedPageBreak/>
        <w:t xml:space="preserve">  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var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term;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var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wsUrl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color w:val="DD1144"/>
          <w:kern w:val="0"/>
          <w:sz w:val="24"/>
          <w:szCs w:val="24"/>
        </w:rPr>
        <w:t>"ws://"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ip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color w:val="DD1144"/>
          <w:kern w:val="0"/>
          <w:sz w:val="24"/>
          <w:szCs w:val="24"/>
        </w:rPr>
        <w:t>":"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port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websocket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WebSocket(wsUrl);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//new 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一个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websocket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实例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websocket.onopen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function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(evt) {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//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打开连接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websocket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term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Terminal(</w:t>
      </w:r>
      <w:r w:rsidRPr="007C57A3">
        <w:rPr>
          <w:rFonts w:ascii="Consolas" w:eastAsia="宋体" w:hAnsi="Consolas" w:cs="Consolas"/>
          <w:color w:val="009999"/>
          <w:kern w:val="0"/>
          <w:sz w:val="24"/>
          <w:szCs w:val="24"/>
        </w:rPr>
        <w:t>100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, </w:t>
      </w:r>
      <w:r w:rsidRPr="007C57A3">
        <w:rPr>
          <w:rFonts w:ascii="Consolas" w:eastAsia="宋体" w:hAnsi="Consolas" w:cs="Consolas"/>
          <w:color w:val="0086B3"/>
          <w:kern w:val="0"/>
          <w:sz w:val="24"/>
          <w:szCs w:val="24"/>
        </w:rPr>
        <w:t>parseInt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7C57A3">
        <w:rPr>
          <w:rFonts w:ascii="Consolas" w:eastAsia="宋体" w:hAnsi="Consolas" w:cs="Consolas"/>
          <w:color w:val="0086B3"/>
          <w:kern w:val="0"/>
          <w:sz w:val="24"/>
          <w:szCs w:val="24"/>
        </w:rPr>
        <w:t>window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.screen.availHeight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/</w:t>
      </w:r>
      <w:r w:rsidRPr="007C57A3">
        <w:rPr>
          <w:rFonts w:ascii="Consolas" w:eastAsia="宋体" w:hAnsi="Consolas" w:cs="Consolas"/>
          <w:color w:val="009999"/>
          <w:kern w:val="0"/>
          <w:sz w:val="24"/>
          <w:szCs w:val="24"/>
        </w:rPr>
        <w:t>20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),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function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(key) {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websocket.send(key);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console.log(</w:t>
      </w:r>
      <w:r w:rsidRPr="007C57A3">
        <w:rPr>
          <w:rFonts w:ascii="Consolas" w:eastAsia="宋体" w:hAnsi="Consolas" w:cs="Consolas"/>
          <w:color w:val="DD1144"/>
          <w:kern w:val="0"/>
          <w:sz w:val="24"/>
          <w:szCs w:val="24"/>
        </w:rPr>
        <w:t>"send:"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key);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});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term.open();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$(</w:t>
      </w:r>
      <w:r w:rsidRPr="007C57A3">
        <w:rPr>
          <w:rFonts w:ascii="Consolas" w:eastAsia="宋体" w:hAnsi="Consolas" w:cs="Consolas"/>
          <w:color w:val="DD1144"/>
          <w:kern w:val="0"/>
          <w:sz w:val="24"/>
          <w:szCs w:val="24"/>
        </w:rPr>
        <w:t>'.terminal'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).detach().appendTo(</w:t>
      </w:r>
      <w:r w:rsidRPr="007C57A3">
        <w:rPr>
          <w:rFonts w:ascii="Consolas" w:eastAsia="宋体" w:hAnsi="Consolas" w:cs="Consolas"/>
          <w:color w:val="DD1144"/>
          <w:kern w:val="0"/>
          <w:sz w:val="24"/>
          <w:szCs w:val="24"/>
        </w:rPr>
        <w:t>'#container-terminal'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websocket.onmessage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function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(evt) {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//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接收到数据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console.log(</w:t>
      </w:r>
      <w:r w:rsidRPr="007C57A3">
        <w:rPr>
          <w:rFonts w:ascii="Consolas" w:eastAsia="宋体" w:hAnsi="Consolas" w:cs="Consolas"/>
          <w:color w:val="DD1144"/>
          <w:kern w:val="0"/>
          <w:sz w:val="24"/>
          <w:szCs w:val="24"/>
        </w:rPr>
        <w:t>"receive : "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evt.data.charCodeAt(</w:t>
      </w:r>
      <w:r w:rsidRPr="007C57A3">
        <w:rPr>
          <w:rFonts w:ascii="Consolas" w:eastAsia="宋体" w:hAnsi="Consolas" w:cs="Consolas"/>
          <w:color w:val="009999"/>
          <w:kern w:val="0"/>
          <w:sz w:val="24"/>
          <w:szCs w:val="24"/>
        </w:rPr>
        <w:t>0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))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term.write(evt.data);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//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把接收的数据写到这个插件的屏幕上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console.log(</w:t>
      </w:r>
      <w:r w:rsidRPr="007C57A3">
        <w:rPr>
          <w:rFonts w:ascii="Consolas" w:eastAsia="宋体" w:hAnsi="Consolas" w:cs="Consolas"/>
          <w:color w:val="DD1144"/>
          <w:kern w:val="0"/>
          <w:sz w:val="24"/>
          <w:szCs w:val="24"/>
        </w:rPr>
        <w:t>"receive:"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+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evt.data)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}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websocket.onclose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function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(evt) {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//websocket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关闭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term.write(</w:t>
      </w:r>
      <w:r w:rsidRPr="007C57A3">
        <w:rPr>
          <w:rFonts w:ascii="Consolas" w:eastAsia="宋体" w:hAnsi="Consolas" w:cs="Consolas"/>
          <w:color w:val="DD1144"/>
          <w:kern w:val="0"/>
          <w:sz w:val="24"/>
          <w:szCs w:val="24"/>
        </w:rPr>
        <w:t>"Session terminated"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);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term.destroy();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//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屏幕关闭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}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websocket.onerror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function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(evt) {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//</w:t>
      </w:r>
      <w:r w:rsidRPr="007C57A3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额处理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if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(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typeof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console.log </w:t>
      </w:r>
      <w:r w:rsidRPr="007C57A3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==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7C57A3">
        <w:rPr>
          <w:rFonts w:ascii="Consolas" w:eastAsia="宋体" w:hAnsi="Consolas" w:cs="Consolas"/>
          <w:color w:val="DD1144"/>
          <w:kern w:val="0"/>
          <w:sz w:val="24"/>
          <w:szCs w:val="24"/>
        </w:rPr>
        <w:t>"function"</w:t>
      </w: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) {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   console.log(evt)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}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}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}</w:t>
      </w: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:rsidR="007C57A3" w:rsidRPr="007C57A3" w:rsidRDefault="007C57A3" w:rsidP="007C57A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7C57A3">
        <w:rPr>
          <w:rFonts w:ascii="Consolas" w:eastAsia="宋体" w:hAnsi="Consolas" w:cs="Consolas"/>
          <w:color w:val="333333"/>
          <w:kern w:val="0"/>
          <w:sz w:val="24"/>
          <w:szCs w:val="24"/>
        </w:rPr>
        <w:t>}</w:t>
      </w:r>
    </w:p>
    <w:p w:rsidR="00673B32" w:rsidRDefault="00673B32"/>
    <w:sectPr w:rsidR="00673B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2050" w:rsidRDefault="005D2050" w:rsidP="00495F74">
      <w:r>
        <w:separator/>
      </w:r>
    </w:p>
  </w:endnote>
  <w:endnote w:type="continuationSeparator" w:id="0">
    <w:p w:rsidR="005D2050" w:rsidRDefault="005D2050" w:rsidP="00495F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2050" w:rsidRDefault="005D2050" w:rsidP="00495F74">
      <w:r>
        <w:separator/>
      </w:r>
    </w:p>
  </w:footnote>
  <w:footnote w:type="continuationSeparator" w:id="0">
    <w:p w:rsidR="005D2050" w:rsidRDefault="005D2050" w:rsidP="00495F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61E83"/>
    <w:multiLevelType w:val="multilevel"/>
    <w:tmpl w:val="744A9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264334"/>
    <w:multiLevelType w:val="multilevel"/>
    <w:tmpl w:val="D3864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1FD0294"/>
    <w:multiLevelType w:val="multilevel"/>
    <w:tmpl w:val="32881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3C5B"/>
    <w:rsid w:val="00236483"/>
    <w:rsid w:val="002D7C5A"/>
    <w:rsid w:val="003B0A19"/>
    <w:rsid w:val="00495F74"/>
    <w:rsid w:val="004E548B"/>
    <w:rsid w:val="005D2050"/>
    <w:rsid w:val="00673B32"/>
    <w:rsid w:val="00763C5B"/>
    <w:rsid w:val="007C57A3"/>
    <w:rsid w:val="007F3E46"/>
    <w:rsid w:val="00900471"/>
    <w:rsid w:val="009A0E1D"/>
    <w:rsid w:val="00AF7639"/>
    <w:rsid w:val="00B51414"/>
    <w:rsid w:val="00C85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7C57A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4">
    <w:name w:val="heading 4"/>
    <w:basedOn w:val="a"/>
    <w:link w:val="4Char"/>
    <w:uiPriority w:val="9"/>
    <w:qFormat/>
    <w:rsid w:val="007C57A3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C57A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4Char">
    <w:name w:val="标题 4 Char"/>
    <w:basedOn w:val="a0"/>
    <w:link w:val="4"/>
    <w:uiPriority w:val="9"/>
    <w:rsid w:val="007C57A3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7C57A3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7C57A3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7C57A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7C57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C57A3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C57A3"/>
    <w:rPr>
      <w:rFonts w:ascii="宋体" w:eastAsia="宋体" w:hAnsi="宋体" w:cs="宋体"/>
      <w:sz w:val="24"/>
      <w:szCs w:val="24"/>
    </w:rPr>
  </w:style>
  <w:style w:type="character" w:styleId="a6">
    <w:name w:val="Strong"/>
    <w:basedOn w:val="a0"/>
    <w:uiPriority w:val="22"/>
    <w:qFormat/>
    <w:rsid w:val="007C57A3"/>
    <w:rPr>
      <w:b/>
      <w:bCs/>
    </w:rPr>
  </w:style>
  <w:style w:type="character" w:customStyle="1" w:styleId="c1">
    <w:name w:val="c1"/>
    <w:basedOn w:val="a0"/>
    <w:rsid w:val="007C57A3"/>
  </w:style>
  <w:style w:type="character" w:customStyle="1" w:styleId="n">
    <w:name w:val="n"/>
    <w:basedOn w:val="a0"/>
    <w:rsid w:val="007C57A3"/>
  </w:style>
  <w:style w:type="character" w:customStyle="1" w:styleId="o">
    <w:name w:val="o"/>
    <w:basedOn w:val="a0"/>
    <w:rsid w:val="007C57A3"/>
  </w:style>
  <w:style w:type="character" w:customStyle="1" w:styleId="k">
    <w:name w:val="k"/>
    <w:basedOn w:val="a0"/>
    <w:rsid w:val="007C57A3"/>
  </w:style>
  <w:style w:type="character" w:customStyle="1" w:styleId="na">
    <w:name w:val="na"/>
    <w:basedOn w:val="a0"/>
    <w:rsid w:val="007C57A3"/>
  </w:style>
  <w:style w:type="character" w:customStyle="1" w:styleId="kc">
    <w:name w:val="kc"/>
    <w:basedOn w:val="a0"/>
    <w:rsid w:val="007C57A3"/>
  </w:style>
  <w:style w:type="character" w:customStyle="1" w:styleId="nf">
    <w:name w:val="nf"/>
    <w:basedOn w:val="a0"/>
    <w:rsid w:val="007C57A3"/>
  </w:style>
  <w:style w:type="character" w:customStyle="1" w:styleId="mi">
    <w:name w:val="mi"/>
    <w:basedOn w:val="a0"/>
    <w:rsid w:val="007C57A3"/>
  </w:style>
  <w:style w:type="character" w:customStyle="1" w:styleId="s">
    <w:name w:val="s"/>
    <w:basedOn w:val="a0"/>
    <w:rsid w:val="007C57A3"/>
  </w:style>
  <w:style w:type="character" w:customStyle="1" w:styleId="cm">
    <w:name w:val="cm"/>
    <w:basedOn w:val="a0"/>
    <w:rsid w:val="007C57A3"/>
  </w:style>
  <w:style w:type="character" w:customStyle="1" w:styleId="kd">
    <w:name w:val="kd"/>
    <w:basedOn w:val="a0"/>
    <w:rsid w:val="007C57A3"/>
  </w:style>
  <w:style w:type="character" w:customStyle="1" w:styleId="nc">
    <w:name w:val="nc"/>
    <w:basedOn w:val="a0"/>
    <w:rsid w:val="007C57A3"/>
  </w:style>
  <w:style w:type="character" w:customStyle="1" w:styleId="nd">
    <w:name w:val="nd"/>
    <w:basedOn w:val="a0"/>
    <w:rsid w:val="007C57A3"/>
  </w:style>
  <w:style w:type="character" w:customStyle="1" w:styleId="kt">
    <w:name w:val="kt"/>
    <w:basedOn w:val="a0"/>
    <w:rsid w:val="007C57A3"/>
  </w:style>
  <w:style w:type="character" w:customStyle="1" w:styleId="nx">
    <w:name w:val="nx"/>
    <w:basedOn w:val="a0"/>
    <w:rsid w:val="007C57A3"/>
  </w:style>
  <w:style w:type="character" w:customStyle="1" w:styleId="p">
    <w:name w:val="p"/>
    <w:basedOn w:val="a0"/>
    <w:rsid w:val="007C57A3"/>
  </w:style>
  <w:style w:type="character" w:customStyle="1" w:styleId="s2">
    <w:name w:val="s2"/>
    <w:basedOn w:val="a0"/>
    <w:rsid w:val="007C57A3"/>
  </w:style>
  <w:style w:type="character" w:customStyle="1" w:styleId="nb">
    <w:name w:val="nb"/>
    <w:basedOn w:val="a0"/>
    <w:rsid w:val="007C57A3"/>
  </w:style>
  <w:style w:type="character" w:customStyle="1" w:styleId="s1">
    <w:name w:val="s1"/>
    <w:basedOn w:val="a0"/>
    <w:rsid w:val="007C57A3"/>
  </w:style>
  <w:style w:type="paragraph" w:styleId="a7">
    <w:name w:val="Balloon Text"/>
    <w:basedOn w:val="a"/>
    <w:link w:val="Char"/>
    <w:uiPriority w:val="99"/>
    <w:semiHidden/>
    <w:unhideWhenUsed/>
    <w:rsid w:val="007C57A3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7C57A3"/>
    <w:rPr>
      <w:sz w:val="18"/>
      <w:szCs w:val="18"/>
    </w:rPr>
  </w:style>
  <w:style w:type="paragraph" w:styleId="a8">
    <w:name w:val="header"/>
    <w:basedOn w:val="a"/>
    <w:link w:val="Char0"/>
    <w:uiPriority w:val="99"/>
    <w:unhideWhenUsed/>
    <w:rsid w:val="00495F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495F74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495F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495F74"/>
    <w:rPr>
      <w:sz w:val="18"/>
      <w:szCs w:val="18"/>
    </w:rPr>
  </w:style>
  <w:style w:type="paragraph" w:styleId="aa">
    <w:name w:val="Date"/>
    <w:basedOn w:val="a"/>
    <w:next w:val="a"/>
    <w:link w:val="Char2"/>
    <w:uiPriority w:val="99"/>
    <w:semiHidden/>
    <w:unhideWhenUsed/>
    <w:rsid w:val="00495F74"/>
    <w:pPr>
      <w:ind w:leftChars="2500" w:left="100"/>
    </w:pPr>
  </w:style>
  <w:style w:type="character" w:customStyle="1" w:styleId="Char2">
    <w:name w:val="日期 Char"/>
    <w:basedOn w:val="a0"/>
    <w:link w:val="aa"/>
    <w:uiPriority w:val="99"/>
    <w:semiHidden/>
    <w:rsid w:val="00495F7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7C57A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4">
    <w:name w:val="heading 4"/>
    <w:basedOn w:val="a"/>
    <w:link w:val="4Char"/>
    <w:uiPriority w:val="9"/>
    <w:qFormat/>
    <w:rsid w:val="007C57A3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C57A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4Char">
    <w:name w:val="标题 4 Char"/>
    <w:basedOn w:val="a0"/>
    <w:link w:val="4"/>
    <w:uiPriority w:val="9"/>
    <w:rsid w:val="007C57A3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7C57A3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7C57A3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7C57A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7C57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C57A3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C57A3"/>
    <w:rPr>
      <w:rFonts w:ascii="宋体" w:eastAsia="宋体" w:hAnsi="宋体" w:cs="宋体"/>
      <w:sz w:val="24"/>
      <w:szCs w:val="24"/>
    </w:rPr>
  </w:style>
  <w:style w:type="character" w:styleId="a6">
    <w:name w:val="Strong"/>
    <w:basedOn w:val="a0"/>
    <w:uiPriority w:val="22"/>
    <w:qFormat/>
    <w:rsid w:val="007C57A3"/>
    <w:rPr>
      <w:b/>
      <w:bCs/>
    </w:rPr>
  </w:style>
  <w:style w:type="character" w:customStyle="1" w:styleId="c1">
    <w:name w:val="c1"/>
    <w:basedOn w:val="a0"/>
    <w:rsid w:val="007C57A3"/>
  </w:style>
  <w:style w:type="character" w:customStyle="1" w:styleId="n">
    <w:name w:val="n"/>
    <w:basedOn w:val="a0"/>
    <w:rsid w:val="007C57A3"/>
  </w:style>
  <w:style w:type="character" w:customStyle="1" w:styleId="o">
    <w:name w:val="o"/>
    <w:basedOn w:val="a0"/>
    <w:rsid w:val="007C57A3"/>
  </w:style>
  <w:style w:type="character" w:customStyle="1" w:styleId="k">
    <w:name w:val="k"/>
    <w:basedOn w:val="a0"/>
    <w:rsid w:val="007C57A3"/>
  </w:style>
  <w:style w:type="character" w:customStyle="1" w:styleId="na">
    <w:name w:val="na"/>
    <w:basedOn w:val="a0"/>
    <w:rsid w:val="007C57A3"/>
  </w:style>
  <w:style w:type="character" w:customStyle="1" w:styleId="kc">
    <w:name w:val="kc"/>
    <w:basedOn w:val="a0"/>
    <w:rsid w:val="007C57A3"/>
  </w:style>
  <w:style w:type="character" w:customStyle="1" w:styleId="nf">
    <w:name w:val="nf"/>
    <w:basedOn w:val="a0"/>
    <w:rsid w:val="007C57A3"/>
  </w:style>
  <w:style w:type="character" w:customStyle="1" w:styleId="mi">
    <w:name w:val="mi"/>
    <w:basedOn w:val="a0"/>
    <w:rsid w:val="007C57A3"/>
  </w:style>
  <w:style w:type="character" w:customStyle="1" w:styleId="s">
    <w:name w:val="s"/>
    <w:basedOn w:val="a0"/>
    <w:rsid w:val="007C57A3"/>
  </w:style>
  <w:style w:type="character" w:customStyle="1" w:styleId="cm">
    <w:name w:val="cm"/>
    <w:basedOn w:val="a0"/>
    <w:rsid w:val="007C57A3"/>
  </w:style>
  <w:style w:type="character" w:customStyle="1" w:styleId="kd">
    <w:name w:val="kd"/>
    <w:basedOn w:val="a0"/>
    <w:rsid w:val="007C57A3"/>
  </w:style>
  <w:style w:type="character" w:customStyle="1" w:styleId="nc">
    <w:name w:val="nc"/>
    <w:basedOn w:val="a0"/>
    <w:rsid w:val="007C57A3"/>
  </w:style>
  <w:style w:type="character" w:customStyle="1" w:styleId="nd">
    <w:name w:val="nd"/>
    <w:basedOn w:val="a0"/>
    <w:rsid w:val="007C57A3"/>
  </w:style>
  <w:style w:type="character" w:customStyle="1" w:styleId="kt">
    <w:name w:val="kt"/>
    <w:basedOn w:val="a0"/>
    <w:rsid w:val="007C57A3"/>
  </w:style>
  <w:style w:type="character" w:customStyle="1" w:styleId="nx">
    <w:name w:val="nx"/>
    <w:basedOn w:val="a0"/>
    <w:rsid w:val="007C57A3"/>
  </w:style>
  <w:style w:type="character" w:customStyle="1" w:styleId="p">
    <w:name w:val="p"/>
    <w:basedOn w:val="a0"/>
    <w:rsid w:val="007C57A3"/>
  </w:style>
  <w:style w:type="character" w:customStyle="1" w:styleId="s2">
    <w:name w:val="s2"/>
    <w:basedOn w:val="a0"/>
    <w:rsid w:val="007C57A3"/>
  </w:style>
  <w:style w:type="character" w:customStyle="1" w:styleId="nb">
    <w:name w:val="nb"/>
    <w:basedOn w:val="a0"/>
    <w:rsid w:val="007C57A3"/>
  </w:style>
  <w:style w:type="character" w:customStyle="1" w:styleId="s1">
    <w:name w:val="s1"/>
    <w:basedOn w:val="a0"/>
    <w:rsid w:val="007C57A3"/>
  </w:style>
  <w:style w:type="paragraph" w:styleId="a7">
    <w:name w:val="Balloon Text"/>
    <w:basedOn w:val="a"/>
    <w:link w:val="Char"/>
    <w:uiPriority w:val="99"/>
    <w:semiHidden/>
    <w:unhideWhenUsed/>
    <w:rsid w:val="007C57A3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7C57A3"/>
    <w:rPr>
      <w:sz w:val="18"/>
      <w:szCs w:val="18"/>
    </w:rPr>
  </w:style>
  <w:style w:type="paragraph" w:styleId="a8">
    <w:name w:val="header"/>
    <w:basedOn w:val="a"/>
    <w:link w:val="Char0"/>
    <w:uiPriority w:val="99"/>
    <w:unhideWhenUsed/>
    <w:rsid w:val="00495F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495F74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495F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495F74"/>
    <w:rPr>
      <w:sz w:val="18"/>
      <w:szCs w:val="18"/>
    </w:rPr>
  </w:style>
  <w:style w:type="paragraph" w:styleId="aa">
    <w:name w:val="Date"/>
    <w:basedOn w:val="a"/>
    <w:next w:val="a"/>
    <w:link w:val="Char2"/>
    <w:uiPriority w:val="99"/>
    <w:semiHidden/>
    <w:unhideWhenUsed/>
    <w:rsid w:val="00495F74"/>
    <w:pPr>
      <w:ind w:leftChars="2500" w:left="100"/>
    </w:pPr>
  </w:style>
  <w:style w:type="character" w:customStyle="1" w:styleId="Char2">
    <w:name w:val="日期 Char"/>
    <w:basedOn w:val="a0"/>
    <w:link w:val="aa"/>
    <w:uiPriority w:val="99"/>
    <w:semiHidden/>
    <w:rsid w:val="00495F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64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89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08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5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0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92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7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69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mitshekhariitbhu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xuqiqiang.github.io/2017/10/15/debug-2017/" TargetMode="External"/><Relationship Id="rId14" Type="http://schemas.openxmlformats.org/officeDocument/2006/relationships/hyperlink" Target="https://xuqiqiang.github.io/2017/10/15/debug-2017/" TargetMode="External"/><Relationship Id="rId22" Type="http://schemas.openxmlformats.org/officeDocument/2006/relationships/image" Target="media/image12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19</Pages>
  <Words>1302</Words>
  <Characters>7425</Characters>
  <Application>Microsoft Office Word</Application>
  <DocSecurity>0</DocSecurity>
  <Lines>61</Lines>
  <Paragraphs>17</Paragraphs>
  <ScaleCrop>false</ScaleCrop>
  <Company>mycomputer</Company>
  <LinksUpToDate>false</LinksUpToDate>
  <CharactersWithSpaces>8710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Lee</cp:lastModifiedBy>
  <cp:revision>27</cp:revision>
  <dcterms:created xsi:type="dcterms:W3CDTF">2018-04-24T03:13:00Z</dcterms:created>
  <dcterms:modified xsi:type="dcterms:W3CDTF">2018-04-27T02:08:00Z</dcterms:modified>
</cp:coreProperties>
</file>