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2106" w:rsidRPr="00F904C4" w:rsidRDefault="002B3909">
      <w:pPr>
        <w:rPr>
          <w:rFonts w:ascii="Arial" w:hAnsi="Arial" w:cs="Arial"/>
          <w:sz w:val="24"/>
          <w:szCs w:val="24"/>
        </w:rPr>
      </w:pPr>
      <w:r w:rsidRPr="00F904C4">
        <w:rPr>
          <w:rFonts w:ascii="Arial" w:hAnsi="Arial" w:cs="Arial"/>
          <w:b/>
          <w:sz w:val="24"/>
          <w:szCs w:val="24"/>
          <w:u w:val="single"/>
        </w:rPr>
        <w:t>CSE Lab 5 Report</w:t>
      </w:r>
    </w:p>
    <w:p w:rsidR="002B3909" w:rsidRPr="00F904C4" w:rsidRDefault="002B3909" w:rsidP="00F904C4">
      <w:pPr>
        <w:spacing w:before="240"/>
        <w:rPr>
          <w:rFonts w:ascii="Arial" w:hAnsi="Arial" w:cs="Arial"/>
          <w:sz w:val="24"/>
          <w:szCs w:val="24"/>
          <w:u w:val="single"/>
        </w:rPr>
      </w:pPr>
      <w:r w:rsidRPr="00F904C4">
        <w:rPr>
          <w:rFonts w:ascii="Arial" w:hAnsi="Arial" w:cs="Arial"/>
          <w:sz w:val="24"/>
          <w:szCs w:val="24"/>
          <w:u w:val="single"/>
        </w:rPr>
        <w:t>Part 1</w:t>
      </w:r>
      <w:r w:rsidR="00C77384">
        <w:rPr>
          <w:rFonts w:ascii="Arial" w:hAnsi="Arial" w:cs="Arial"/>
          <w:sz w:val="24"/>
          <w:szCs w:val="24"/>
          <w:u w:val="single"/>
        </w:rPr>
        <w:t xml:space="preserve"> Questions</w:t>
      </w:r>
    </w:p>
    <w:p w:rsidR="002B3909" w:rsidRDefault="002B3909" w:rsidP="00F904C4">
      <w:pPr>
        <w:autoSpaceDE w:val="0"/>
        <w:autoSpaceDN w:val="0"/>
        <w:adjustRightInd w:val="0"/>
        <w:spacing w:before="240" w:after="0" w:line="240" w:lineRule="auto"/>
        <w:rPr>
          <w:rFonts w:ascii="Arial" w:hAnsi="Arial" w:cs="Arial"/>
          <w:b/>
          <w:sz w:val="24"/>
          <w:szCs w:val="24"/>
        </w:rPr>
      </w:pPr>
      <w:r w:rsidRPr="00F904C4">
        <w:rPr>
          <w:rFonts w:ascii="Arial" w:hAnsi="Arial" w:cs="Arial"/>
          <w:b/>
          <w:sz w:val="24"/>
          <w:szCs w:val="24"/>
        </w:rPr>
        <w:t>Q1</w:t>
      </w:r>
      <w:r w:rsidR="00F904C4" w:rsidRPr="00F904C4">
        <w:rPr>
          <w:rFonts w:ascii="Arial" w:hAnsi="Arial" w:cs="Arial"/>
          <w:b/>
          <w:sz w:val="24"/>
          <w:szCs w:val="24"/>
        </w:rPr>
        <w:t>: Try to print to your screen the content of the inp</w:t>
      </w:r>
      <w:r w:rsidR="00F904C4">
        <w:rPr>
          <w:rFonts w:ascii="Arial" w:hAnsi="Arial" w:cs="Arial"/>
          <w:b/>
          <w:sz w:val="24"/>
          <w:szCs w:val="24"/>
        </w:rPr>
        <w:t xml:space="preserve">ut files, i.e., the plaintexts, </w:t>
      </w:r>
      <w:r w:rsidR="00F904C4" w:rsidRPr="00F904C4">
        <w:rPr>
          <w:rFonts w:ascii="Arial" w:hAnsi="Arial" w:cs="Arial"/>
          <w:b/>
          <w:sz w:val="24"/>
          <w:szCs w:val="24"/>
        </w:rPr>
        <w:t xml:space="preserve">using </w:t>
      </w:r>
      <w:proofErr w:type="spellStart"/>
      <w:proofErr w:type="gramStart"/>
      <w:r w:rsidR="00F904C4" w:rsidRPr="00F904C4">
        <w:rPr>
          <w:rFonts w:ascii="Consolas" w:hAnsi="Consolas" w:cs="Arial"/>
          <w:b/>
          <w:sz w:val="24"/>
          <w:szCs w:val="24"/>
        </w:rPr>
        <w:t>System.out.println</w:t>
      </w:r>
      <w:proofErr w:type="spellEnd"/>
      <w:r w:rsidR="00F904C4" w:rsidRPr="00F904C4">
        <w:rPr>
          <w:rFonts w:ascii="Consolas" w:hAnsi="Consolas" w:cs="Arial"/>
          <w:b/>
          <w:sz w:val="24"/>
          <w:szCs w:val="24"/>
        </w:rPr>
        <w:t>(</w:t>
      </w:r>
      <w:proofErr w:type="gramEnd"/>
      <w:r w:rsidR="00F904C4" w:rsidRPr="00F904C4">
        <w:rPr>
          <w:rFonts w:ascii="Consolas" w:hAnsi="Consolas" w:cs="Arial"/>
          <w:b/>
          <w:sz w:val="24"/>
          <w:szCs w:val="24"/>
        </w:rPr>
        <w:t>)</w:t>
      </w:r>
      <w:r w:rsidR="00F904C4" w:rsidRPr="00F904C4">
        <w:rPr>
          <w:rFonts w:ascii="Arial" w:hAnsi="Arial" w:cs="Arial"/>
          <w:b/>
          <w:sz w:val="24"/>
          <w:szCs w:val="24"/>
        </w:rPr>
        <w:t>. What do you see? Are the files printable?</w:t>
      </w:r>
    </w:p>
    <w:p w:rsidR="00B27153" w:rsidRPr="00B27153" w:rsidRDefault="0077559D" w:rsidP="00F904C4">
      <w:pPr>
        <w:autoSpaceDE w:val="0"/>
        <w:autoSpaceDN w:val="0"/>
        <w:adjustRightInd w:val="0"/>
        <w:spacing w:before="240" w:after="0" w:line="240" w:lineRule="auto"/>
        <w:rPr>
          <w:rFonts w:ascii="Arial" w:hAnsi="Arial" w:cs="Arial"/>
          <w:sz w:val="24"/>
          <w:szCs w:val="24"/>
        </w:rPr>
      </w:pPr>
      <w:r>
        <w:rPr>
          <w:rFonts w:ascii="Arial" w:hAnsi="Arial" w:cs="Arial"/>
          <w:sz w:val="24"/>
          <w:szCs w:val="24"/>
        </w:rPr>
        <w:t xml:space="preserve">Yes. With the help of the </w:t>
      </w:r>
      <w:proofErr w:type="spellStart"/>
      <w:r>
        <w:rPr>
          <w:rFonts w:ascii="Arial" w:hAnsi="Arial" w:cs="Arial"/>
          <w:sz w:val="24"/>
          <w:szCs w:val="24"/>
        </w:rPr>
        <w:t>BufferReader</w:t>
      </w:r>
      <w:proofErr w:type="spellEnd"/>
      <w:r>
        <w:rPr>
          <w:rFonts w:ascii="Arial" w:hAnsi="Arial" w:cs="Arial"/>
          <w:sz w:val="24"/>
          <w:szCs w:val="24"/>
        </w:rPr>
        <w:t xml:space="preserve"> class,</w:t>
      </w:r>
      <w:r w:rsidR="000A5F19">
        <w:rPr>
          <w:rFonts w:ascii="Arial" w:hAnsi="Arial" w:cs="Arial"/>
          <w:sz w:val="24"/>
          <w:szCs w:val="24"/>
        </w:rPr>
        <w:t xml:space="preserve"> the content of the input files are printable and readable</w:t>
      </w:r>
      <w:r>
        <w:rPr>
          <w:rFonts w:ascii="Arial" w:hAnsi="Arial" w:cs="Arial"/>
          <w:sz w:val="24"/>
          <w:szCs w:val="24"/>
        </w:rPr>
        <w:t>.</w:t>
      </w:r>
    </w:p>
    <w:p w:rsidR="00F904C4" w:rsidRDefault="00F904C4" w:rsidP="00F904C4">
      <w:pPr>
        <w:autoSpaceDE w:val="0"/>
        <w:autoSpaceDN w:val="0"/>
        <w:adjustRightInd w:val="0"/>
        <w:spacing w:before="240" w:after="0" w:line="240" w:lineRule="auto"/>
        <w:rPr>
          <w:rFonts w:ascii="Arial" w:hAnsi="Arial" w:cs="Arial"/>
          <w:b/>
          <w:sz w:val="24"/>
          <w:szCs w:val="24"/>
        </w:rPr>
      </w:pPr>
      <w:r w:rsidRPr="00F904C4">
        <w:rPr>
          <w:rFonts w:ascii="Arial" w:hAnsi="Arial" w:cs="Arial"/>
          <w:b/>
          <w:sz w:val="24"/>
          <w:szCs w:val="24"/>
        </w:rPr>
        <w:t xml:space="preserve">Q2: Store the output </w:t>
      </w:r>
      <w:proofErr w:type="spellStart"/>
      <w:r w:rsidRPr="00F904C4">
        <w:rPr>
          <w:rFonts w:ascii="Arial" w:hAnsi="Arial" w:cs="Arial"/>
          <w:b/>
          <w:sz w:val="24"/>
          <w:szCs w:val="24"/>
        </w:rPr>
        <w:t>ciphertext</w:t>
      </w:r>
      <w:proofErr w:type="spellEnd"/>
      <w:r w:rsidRPr="00F904C4">
        <w:rPr>
          <w:rFonts w:ascii="Arial" w:hAnsi="Arial" w:cs="Arial"/>
          <w:b/>
          <w:sz w:val="24"/>
          <w:szCs w:val="24"/>
        </w:rPr>
        <w:t xml:space="preserve"> (in </w:t>
      </w:r>
      <w:proofErr w:type="gramStart"/>
      <w:r w:rsidRPr="00F904C4">
        <w:rPr>
          <w:rFonts w:ascii="Arial" w:hAnsi="Arial" w:cs="Arial"/>
          <w:b/>
          <w:sz w:val="24"/>
          <w:szCs w:val="24"/>
        </w:rPr>
        <w:t>byte[</w:t>
      </w:r>
      <w:proofErr w:type="gramEnd"/>
      <w:r w:rsidRPr="00F904C4">
        <w:rPr>
          <w:rFonts w:ascii="Arial" w:hAnsi="Arial" w:cs="Arial"/>
          <w:b/>
          <w:sz w:val="24"/>
          <w:szCs w:val="24"/>
        </w:rPr>
        <w:t xml:space="preserve">] format) to a variable, say </w:t>
      </w:r>
      <w:proofErr w:type="spellStart"/>
      <w:r w:rsidRPr="00F904C4">
        <w:rPr>
          <w:rFonts w:ascii="Consolas" w:hAnsi="Consolas" w:cs="Arial"/>
          <w:b/>
          <w:sz w:val="24"/>
          <w:szCs w:val="24"/>
        </w:rPr>
        <w:t>cipherBytes</w:t>
      </w:r>
      <w:proofErr w:type="spellEnd"/>
      <w:r w:rsidRPr="00F904C4">
        <w:rPr>
          <w:rFonts w:ascii="Arial" w:hAnsi="Arial" w:cs="Arial"/>
          <w:b/>
          <w:sz w:val="24"/>
          <w:szCs w:val="24"/>
        </w:rPr>
        <w:t xml:space="preserve">. Try to print the </w:t>
      </w:r>
      <w:proofErr w:type="spellStart"/>
      <w:r w:rsidRPr="00F904C4">
        <w:rPr>
          <w:rFonts w:ascii="Arial" w:hAnsi="Arial" w:cs="Arial"/>
          <w:b/>
          <w:sz w:val="24"/>
          <w:szCs w:val="24"/>
        </w:rPr>
        <w:t>ciphertext</w:t>
      </w:r>
      <w:proofErr w:type="spellEnd"/>
      <w:r w:rsidRPr="00F904C4">
        <w:rPr>
          <w:rFonts w:ascii="Arial" w:hAnsi="Arial" w:cs="Arial"/>
          <w:b/>
          <w:sz w:val="24"/>
          <w:szCs w:val="24"/>
        </w:rPr>
        <w:t xml:space="preserve"> of the smaller file using </w:t>
      </w:r>
      <w:proofErr w:type="spellStart"/>
      <w:proofErr w:type="gramStart"/>
      <w:r w:rsidRPr="00F904C4">
        <w:rPr>
          <w:rFonts w:ascii="Consolas" w:hAnsi="Consolas" w:cs="Arial"/>
          <w:b/>
          <w:sz w:val="24"/>
          <w:szCs w:val="24"/>
        </w:rPr>
        <w:t>System.out.println</w:t>
      </w:r>
      <w:proofErr w:type="spellEnd"/>
      <w:r w:rsidRPr="00F904C4">
        <w:rPr>
          <w:rFonts w:ascii="Consolas" w:hAnsi="Consolas" w:cs="Arial"/>
          <w:b/>
          <w:sz w:val="24"/>
          <w:szCs w:val="24"/>
        </w:rPr>
        <w:t>(</w:t>
      </w:r>
      <w:proofErr w:type="gramEnd"/>
      <w:r w:rsidRPr="00F904C4">
        <w:rPr>
          <w:rFonts w:ascii="Consolas" w:hAnsi="Consolas" w:cs="Arial"/>
          <w:b/>
          <w:sz w:val="24"/>
          <w:szCs w:val="24"/>
        </w:rPr>
        <w:t xml:space="preserve">new </w:t>
      </w:r>
      <w:r w:rsidRPr="00F904C4">
        <w:rPr>
          <w:rFonts w:ascii="Arial" w:hAnsi="Arial" w:cs="Arial"/>
          <w:b/>
          <w:sz w:val="24"/>
          <w:szCs w:val="24"/>
        </w:rPr>
        <w:t>String(</w:t>
      </w:r>
      <w:proofErr w:type="spellStart"/>
      <w:r w:rsidRPr="00F904C4">
        <w:rPr>
          <w:rFonts w:ascii="Arial" w:hAnsi="Arial" w:cs="Arial"/>
          <w:b/>
          <w:sz w:val="24"/>
          <w:szCs w:val="24"/>
        </w:rPr>
        <w:t>cipherBytes</w:t>
      </w:r>
      <w:proofErr w:type="spellEnd"/>
      <w:r w:rsidRPr="00F904C4">
        <w:rPr>
          <w:rFonts w:ascii="Arial" w:hAnsi="Arial" w:cs="Arial"/>
          <w:b/>
          <w:sz w:val="24"/>
          <w:szCs w:val="24"/>
        </w:rPr>
        <w:t>)). What do you see? Is it printable?</w:t>
      </w:r>
    </w:p>
    <w:p w:rsidR="000A5F19" w:rsidRPr="000A5F19" w:rsidRDefault="006346B6" w:rsidP="00F904C4">
      <w:pPr>
        <w:autoSpaceDE w:val="0"/>
        <w:autoSpaceDN w:val="0"/>
        <w:adjustRightInd w:val="0"/>
        <w:spacing w:before="240" w:after="0" w:line="240" w:lineRule="auto"/>
        <w:rPr>
          <w:rFonts w:ascii="Arial" w:hAnsi="Arial" w:cs="Arial"/>
          <w:sz w:val="24"/>
          <w:szCs w:val="24"/>
        </w:rPr>
      </w:pPr>
      <w:r>
        <w:rPr>
          <w:rFonts w:ascii="Arial" w:hAnsi="Arial" w:cs="Arial"/>
          <w:sz w:val="24"/>
          <w:szCs w:val="24"/>
        </w:rPr>
        <w:t>I see a chunk of garbage-print or symbols. It is not printable (not human-readable).</w:t>
      </w:r>
    </w:p>
    <w:p w:rsidR="00F904C4" w:rsidRDefault="00F904C4" w:rsidP="00F904C4">
      <w:pPr>
        <w:autoSpaceDE w:val="0"/>
        <w:autoSpaceDN w:val="0"/>
        <w:adjustRightInd w:val="0"/>
        <w:spacing w:before="240" w:after="0" w:line="240" w:lineRule="auto"/>
        <w:rPr>
          <w:rFonts w:ascii="Arial" w:hAnsi="Arial" w:cs="Arial"/>
          <w:b/>
          <w:sz w:val="24"/>
          <w:szCs w:val="24"/>
        </w:rPr>
      </w:pPr>
      <w:r w:rsidRPr="00F904C4">
        <w:rPr>
          <w:rFonts w:ascii="Arial" w:hAnsi="Arial" w:cs="Arial"/>
          <w:b/>
          <w:sz w:val="24"/>
          <w:szCs w:val="24"/>
        </w:rPr>
        <w:t xml:space="preserve">Q3: Now convert the </w:t>
      </w:r>
      <w:proofErr w:type="spellStart"/>
      <w:r w:rsidRPr="00F904C4">
        <w:rPr>
          <w:rFonts w:ascii="Arial" w:hAnsi="Arial" w:cs="Arial"/>
          <w:b/>
          <w:sz w:val="24"/>
          <w:szCs w:val="24"/>
        </w:rPr>
        <w:t>ciphertext</w:t>
      </w:r>
      <w:proofErr w:type="spellEnd"/>
      <w:r w:rsidRPr="00F904C4">
        <w:rPr>
          <w:rFonts w:ascii="Arial" w:hAnsi="Arial" w:cs="Arial"/>
          <w:b/>
          <w:sz w:val="24"/>
          <w:szCs w:val="24"/>
        </w:rPr>
        <w:t xml:space="preserve"> in Question 2 into </w:t>
      </w:r>
      <w:r w:rsidRPr="00F904C4">
        <w:rPr>
          <w:rFonts w:ascii="Consolas" w:hAnsi="Consolas" w:cs="Arial"/>
          <w:b/>
          <w:sz w:val="24"/>
          <w:szCs w:val="24"/>
        </w:rPr>
        <w:t>Base64</w:t>
      </w:r>
      <w:r w:rsidRPr="00F904C4">
        <w:rPr>
          <w:rFonts w:ascii="Arial" w:hAnsi="Arial" w:cs="Arial"/>
          <w:b/>
          <w:sz w:val="24"/>
          <w:szCs w:val="24"/>
        </w:rPr>
        <w:t xml:space="preserve"> </w:t>
      </w:r>
      <w:r>
        <w:rPr>
          <w:rFonts w:ascii="Arial" w:hAnsi="Arial" w:cs="Arial"/>
          <w:b/>
          <w:sz w:val="24"/>
          <w:szCs w:val="24"/>
        </w:rPr>
        <w:t xml:space="preserve">format and print it </w:t>
      </w:r>
      <w:r w:rsidRPr="00F904C4">
        <w:rPr>
          <w:rFonts w:ascii="Arial" w:hAnsi="Arial" w:cs="Arial"/>
          <w:b/>
          <w:sz w:val="24"/>
          <w:szCs w:val="24"/>
        </w:rPr>
        <w:t xml:space="preserve">to the screen. Is the </w:t>
      </w:r>
      <w:r w:rsidRPr="00F904C4">
        <w:rPr>
          <w:rFonts w:ascii="Consolas" w:hAnsi="Consolas" w:cs="Arial"/>
          <w:b/>
          <w:sz w:val="24"/>
          <w:szCs w:val="24"/>
        </w:rPr>
        <w:t>Base64</w:t>
      </w:r>
      <w:r w:rsidRPr="00F904C4">
        <w:rPr>
          <w:rFonts w:ascii="Arial" w:hAnsi="Arial" w:cs="Arial"/>
          <w:b/>
          <w:sz w:val="24"/>
          <w:szCs w:val="24"/>
        </w:rPr>
        <w:t xml:space="preserve"> encoded data generally printable?</w:t>
      </w:r>
    </w:p>
    <w:p w:rsidR="00A14C35" w:rsidRPr="00A14C35" w:rsidRDefault="000E4C81" w:rsidP="00F904C4">
      <w:pPr>
        <w:autoSpaceDE w:val="0"/>
        <w:autoSpaceDN w:val="0"/>
        <w:adjustRightInd w:val="0"/>
        <w:spacing w:before="240" w:after="0" w:line="240" w:lineRule="auto"/>
        <w:rPr>
          <w:rFonts w:ascii="Arial" w:hAnsi="Arial" w:cs="Arial"/>
          <w:sz w:val="24"/>
          <w:szCs w:val="24"/>
        </w:rPr>
      </w:pPr>
      <w:r>
        <w:rPr>
          <w:rFonts w:ascii="Arial" w:hAnsi="Arial" w:cs="Arial"/>
          <w:sz w:val="24"/>
          <w:szCs w:val="24"/>
        </w:rPr>
        <w:t>Yes, the Base64 encoded data is printable. Even though the string does not make sense, it is still ASCII characters.</w:t>
      </w:r>
    </w:p>
    <w:p w:rsidR="00F904C4" w:rsidRDefault="00F904C4" w:rsidP="00F904C4">
      <w:pPr>
        <w:autoSpaceDE w:val="0"/>
        <w:autoSpaceDN w:val="0"/>
        <w:adjustRightInd w:val="0"/>
        <w:spacing w:before="240" w:after="0" w:line="240" w:lineRule="auto"/>
        <w:rPr>
          <w:rFonts w:ascii="Arial" w:hAnsi="Arial" w:cs="Arial"/>
          <w:b/>
          <w:sz w:val="24"/>
          <w:szCs w:val="24"/>
        </w:rPr>
      </w:pPr>
      <w:r w:rsidRPr="00F904C4">
        <w:rPr>
          <w:rFonts w:ascii="Arial" w:hAnsi="Arial" w:cs="Arial"/>
          <w:b/>
          <w:sz w:val="24"/>
          <w:szCs w:val="24"/>
        </w:rPr>
        <w:t>Q4: Is</w:t>
      </w:r>
      <w:r w:rsidRPr="00F904C4">
        <w:rPr>
          <w:rFonts w:ascii="HelveticaNeue" w:hAnsi="HelveticaNeue" w:cs="HelveticaNeue"/>
          <w:b/>
          <w:sz w:val="24"/>
          <w:szCs w:val="24"/>
        </w:rPr>
        <w:t xml:space="preserve"> </w:t>
      </w:r>
      <w:r w:rsidRPr="00F904C4">
        <w:rPr>
          <w:rFonts w:ascii="Consolas" w:hAnsi="Consolas" w:cs="Consolas"/>
          <w:b/>
          <w:sz w:val="24"/>
          <w:szCs w:val="24"/>
        </w:rPr>
        <w:t xml:space="preserve">Base64 </w:t>
      </w:r>
      <w:r w:rsidRPr="00F904C4">
        <w:rPr>
          <w:rFonts w:ascii="Arial" w:hAnsi="Arial" w:cs="Arial"/>
          <w:b/>
          <w:sz w:val="24"/>
          <w:szCs w:val="24"/>
        </w:rPr>
        <w:t>encoding a cryptographic operation? Why or why not?</w:t>
      </w:r>
    </w:p>
    <w:p w:rsidR="00713AA7" w:rsidRPr="00713AA7" w:rsidRDefault="00713AA7" w:rsidP="00F904C4">
      <w:pPr>
        <w:autoSpaceDE w:val="0"/>
        <w:autoSpaceDN w:val="0"/>
        <w:adjustRightInd w:val="0"/>
        <w:spacing w:before="240" w:after="0" w:line="240" w:lineRule="auto"/>
        <w:rPr>
          <w:rFonts w:ascii="Arial" w:hAnsi="Arial" w:cs="Arial"/>
          <w:sz w:val="24"/>
          <w:szCs w:val="24"/>
        </w:rPr>
      </w:pPr>
      <w:r>
        <w:rPr>
          <w:rFonts w:ascii="Arial" w:hAnsi="Arial" w:cs="Arial"/>
          <w:sz w:val="24"/>
          <w:szCs w:val="24"/>
        </w:rPr>
        <w:t>No. Secrecy is not involved in encoding, since it is just converting data by the use of a code. Cryptography maintains data confidentiality</w:t>
      </w:r>
      <w:r w:rsidR="008238BF">
        <w:rPr>
          <w:rFonts w:ascii="Arial" w:hAnsi="Arial" w:cs="Arial"/>
          <w:sz w:val="24"/>
          <w:szCs w:val="24"/>
        </w:rPr>
        <w:t xml:space="preserve"> with the use of secret keys</w:t>
      </w:r>
      <w:r w:rsidR="0043643A">
        <w:rPr>
          <w:rFonts w:ascii="Arial" w:hAnsi="Arial" w:cs="Arial"/>
          <w:sz w:val="24"/>
          <w:szCs w:val="24"/>
        </w:rPr>
        <w:t xml:space="preserve">. </w:t>
      </w:r>
      <w:r>
        <w:rPr>
          <w:rFonts w:ascii="Arial" w:hAnsi="Arial" w:cs="Arial"/>
          <w:sz w:val="24"/>
          <w:szCs w:val="24"/>
        </w:rPr>
        <w:t>Base64 encoding does not</w:t>
      </w:r>
      <w:r w:rsidR="0043643A">
        <w:rPr>
          <w:rFonts w:ascii="Arial" w:hAnsi="Arial" w:cs="Arial"/>
          <w:sz w:val="24"/>
          <w:szCs w:val="24"/>
        </w:rPr>
        <w:t xml:space="preserve"> maintain confidentiality</w:t>
      </w:r>
      <w:r>
        <w:rPr>
          <w:rFonts w:ascii="Arial" w:hAnsi="Arial" w:cs="Arial"/>
          <w:sz w:val="24"/>
          <w:szCs w:val="24"/>
        </w:rPr>
        <w:t>, since anyone is able to decode encoded data. Therefore, it is not a cryptographic operation.</w:t>
      </w:r>
    </w:p>
    <w:p w:rsidR="00F904C4" w:rsidRDefault="00F904C4" w:rsidP="00F904C4">
      <w:pPr>
        <w:autoSpaceDE w:val="0"/>
        <w:autoSpaceDN w:val="0"/>
        <w:adjustRightInd w:val="0"/>
        <w:spacing w:before="240" w:after="0" w:line="240" w:lineRule="auto"/>
        <w:rPr>
          <w:rFonts w:ascii="Arial" w:hAnsi="Arial" w:cs="Arial"/>
          <w:b/>
          <w:sz w:val="24"/>
          <w:szCs w:val="24"/>
        </w:rPr>
      </w:pPr>
      <w:r w:rsidRPr="00F904C4">
        <w:rPr>
          <w:rFonts w:ascii="Arial" w:hAnsi="Arial" w:cs="Arial"/>
          <w:b/>
          <w:sz w:val="24"/>
          <w:szCs w:val="24"/>
        </w:rPr>
        <w:t xml:space="preserve">Q5: Print out the decrypted </w:t>
      </w:r>
      <w:proofErr w:type="spellStart"/>
      <w:r w:rsidRPr="00F904C4">
        <w:rPr>
          <w:rFonts w:ascii="Arial" w:hAnsi="Arial" w:cs="Arial"/>
          <w:b/>
          <w:sz w:val="24"/>
          <w:szCs w:val="24"/>
        </w:rPr>
        <w:t>ciphertext</w:t>
      </w:r>
      <w:proofErr w:type="spellEnd"/>
      <w:r w:rsidRPr="00F904C4">
        <w:rPr>
          <w:rFonts w:ascii="Arial" w:hAnsi="Arial" w:cs="Arial"/>
          <w:b/>
          <w:sz w:val="24"/>
          <w:szCs w:val="24"/>
        </w:rPr>
        <w:t xml:space="preserve"> for the sma</w:t>
      </w:r>
      <w:r>
        <w:rPr>
          <w:rFonts w:ascii="Arial" w:hAnsi="Arial" w:cs="Arial"/>
          <w:b/>
          <w:sz w:val="24"/>
          <w:szCs w:val="24"/>
        </w:rPr>
        <w:t xml:space="preserve">ll file. Is the output the same </w:t>
      </w:r>
      <w:r w:rsidRPr="00F904C4">
        <w:rPr>
          <w:rFonts w:ascii="Arial" w:hAnsi="Arial" w:cs="Arial"/>
          <w:b/>
          <w:sz w:val="24"/>
          <w:szCs w:val="24"/>
        </w:rPr>
        <w:t>as the output for question 1?</w:t>
      </w:r>
    </w:p>
    <w:p w:rsidR="00494E7A" w:rsidRPr="00494E7A" w:rsidRDefault="00494E7A" w:rsidP="00494E7A">
      <w:pPr>
        <w:autoSpaceDE w:val="0"/>
        <w:autoSpaceDN w:val="0"/>
        <w:adjustRightInd w:val="0"/>
        <w:spacing w:before="240" w:line="240" w:lineRule="auto"/>
        <w:rPr>
          <w:rFonts w:ascii="Arial" w:hAnsi="Arial" w:cs="Arial"/>
          <w:sz w:val="24"/>
          <w:szCs w:val="24"/>
        </w:rPr>
      </w:pPr>
      <w:r>
        <w:rPr>
          <w:rFonts w:ascii="Arial" w:hAnsi="Arial" w:cs="Arial"/>
          <w:sz w:val="24"/>
          <w:szCs w:val="24"/>
        </w:rPr>
        <w:t>Yes, the output is the same.</w:t>
      </w:r>
    </w:p>
    <w:p w:rsidR="00494E7A" w:rsidRDefault="00F904C4" w:rsidP="00494E7A">
      <w:pPr>
        <w:autoSpaceDE w:val="0"/>
        <w:autoSpaceDN w:val="0"/>
        <w:adjustRightInd w:val="0"/>
        <w:spacing w:before="240" w:line="240" w:lineRule="auto"/>
        <w:rPr>
          <w:rFonts w:ascii="Arial" w:hAnsi="Arial" w:cs="Arial"/>
          <w:b/>
          <w:sz w:val="24"/>
          <w:szCs w:val="24"/>
        </w:rPr>
      </w:pPr>
      <w:r w:rsidRPr="00F904C4">
        <w:rPr>
          <w:rFonts w:ascii="Arial" w:hAnsi="Arial" w:cs="Arial"/>
          <w:b/>
          <w:sz w:val="24"/>
          <w:szCs w:val="24"/>
        </w:rPr>
        <w:t>Q6: Compare the lengths of the encryption result (in</w:t>
      </w:r>
      <w:r w:rsidRPr="00F904C4">
        <w:rPr>
          <w:rFonts w:ascii="HelveticaNeue" w:hAnsi="HelveticaNeue" w:cs="HelveticaNeue"/>
          <w:b/>
          <w:sz w:val="24"/>
          <w:szCs w:val="24"/>
        </w:rPr>
        <w:t xml:space="preserve"> </w:t>
      </w:r>
      <w:proofErr w:type="gramStart"/>
      <w:r w:rsidRPr="00F904C4">
        <w:rPr>
          <w:rFonts w:ascii="Consolas" w:hAnsi="Consolas" w:cs="Consolas"/>
          <w:b/>
          <w:sz w:val="24"/>
          <w:szCs w:val="24"/>
        </w:rPr>
        <w:t>byte[</w:t>
      </w:r>
      <w:proofErr w:type="gramEnd"/>
      <w:r w:rsidRPr="00F904C4">
        <w:rPr>
          <w:rFonts w:ascii="Consolas" w:hAnsi="Consolas" w:cs="Consolas"/>
          <w:b/>
          <w:sz w:val="24"/>
          <w:szCs w:val="24"/>
        </w:rPr>
        <w:t xml:space="preserve">] </w:t>
      </w:r>
      <w:r>
        <w:rPr>
          <w:rFonts w:ascii="Arial" w:hAnsi="Arial" w:cs="Arial"/>
          <w:b/>
          <w:sz w:val="24"/>
          <w:szCs w:val="24"/>
        </w:rPr>
        <w:t xml:space="preserve">format) for </w:t>
      </w:r>
      <w:r w:rsidRPr="00F904C4">
        <w:rPr>
          <w:rFonts w:ascii="Arial" w:hAnsi="Arial" w:cs="Arial"/>
          <w:b/>
          <w:sz w:val="24"/>
          <w:szCs w:val="24"/>
        </w:rPr>
        <w:t>smallFile.txt and largeFile.txt. Does a larger file give a larger encrypted byte array? Why?</w:t>
      </w:r>
    </w:p>
    <w:p w:rsidR="00B86398" w:rsidRDefault="00494E7A" w:rsidP="00C77384">
      <w:pPr>
        <w:autoSpaceDE w:val="0"/>
        <w:autoSpaceDN w:val="0"/>
        <w:adjustRightInd w:val="0"/>
        <w:spacing w:before="240" w:line="240" w:lineRule="auto"/>
        <w:rPr>
          <w:rFonts w:ascii="Arial" w:hAnsi="Arial" w:cs="Arial"/>
          <w:sz w:val="24"/>
        </w:rPr>
      </w:pPr>
      <w:r>
        <w:rPr>
          <w:rFonts w:ascii="Arial" w:hAnsi="Arial" w:cs="Arial"/>
          <w:sz w:val="24"/>
        </w:rPr>
        <w:t>Yes, a larger file gives a larger encrypted byte array.</w:t>
      </w:r>
      <w:r w:rsidR="00B0383A">
        <w:rPr>
          <w:rFonts w:ascii="Arial" w:hAnsi="Arial" w:cs="Arial"/>
          <w:sz w:val="24"/>
        </w:rPr>
        <w:t xml:space="preserve"> For DES, a 64-bit input will result in a 64-bit encrypted output. Thus the size of the encrypted byte array should be proportional input file size (and hence input byte array size). This results in a larger file giving a larger encrypted byte array.</w:t>
      </w:r>
    </w:p>
    <w:p w:rsidR="00B86398" w:rsidRDefault="00B86398">
      <w:pPr>
        <w:rPr>
          <w:rFonts w:ascii="Arial" w:hAnsi="Arial" w:cs="Arial"/>
          <w:sz w:val="24"/>
        </w:rPr>
      </w:pPr>
      <w:r>
        <w:rPr>
          <w:rFonts w:ascii="Arial" w:hAnsi="Arial" w:cs="Arial"/>
          <w:sz w:val="24"/>
        </w:rPr>
        <w:br w:type="page"/>
      </w:r>
    </w:p>
    <w:p w:rsidR="00B86398" w:rsidRDefault="00B86398" w:rsidP="00C77384">
      <w:pPr>
        <w:autoSpaceDE w:val="0"/>
        <w:autoSpaceDN w:val="0"/>
        <w:adjustRightInd w:val="0"/>
        <w:spacing w:before="240" w:line="240" w:lineRule="auto"/>
        <w:rPr>
          <w:rFonts w:ascii="Arial" w:hAnsi="Arial" w:cs="Arial"/>
          <w:sz w:val="24"/>
          <w:u w:val="single"/>
        </w:rPr>
      </w:pPr>
      <w:r>
        <w:rPr>
          <w:rFonts w:ascii="Arial" w:hAnsi="Arial" w:cs="Arial"/>
          <w:sz w:val="24"/>
          <w:u w:val="single"/>
        </w:rPr>
        <w:lastRenderedPageBreak/>
        <w:t>Part 1 Output</w:t>
      </w:r>
    </w:p>
    <w:p w:rsidR="00B86398" w:rsidRDefault="00B86398" w:rsidP="00C77384">
      <w:pPr>
        <w:autoSpaceDE w:val="0"/>
        <w:autoSpaceDN w:val="0"/>
        <w:adjustRightInd w:val="0"/>
        <w:spacing w:before="240" w:line="240" w:lineRule="auto"/>
        <w:rPr>
          <w:rFonts w:ascii="Arial" w:hAnsi="Arial" w:cs="Arial"/>
          <w:sz w:val="24"/>
          <w:u w:val="single"/>
        </w:rPr>
      </w:pPr>
      <w:r>
        <w:rPr>
          <w:noProof/>
        </w:rPr>
        <w:drawing>
          <wp:inline distT="0" distB="0" distL="0" distR="0" wp14:anchorId="29BCE011" wp14:editId="5BB74F0C">
            <wp:extent cx="5943600" cy="2864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64485"/>
                    </a:xfrm>
                    <a:prstGeom prst="rect">
                      <a:avLst/>
                    </a:prstGeom>
                  </pic:spPr>
                </pic:pic>
              </a:graphicData>
            </a:graphic>
          </wp:inline>
        </w:drawing>
      </w:r>
    </w:p>
    <w:p w:rsidR="00B86398" w:rsidRDefault="00B86398" w:rsidP="00C77384">
      <w:pPr>
        <w:autoSpaceDE w:val="0"/>
        <w:autoSpaceDN w:val="0"/>
        <w:adjustRightInd w:val="0"/>
        <w:spacing w:before="240" w:line="240" w:lineRule="auto"/>
        <w:rPr>
          <w:rFonts w:ascii="Arial" w:hAnsi="Arial" w:cs="Arial"/>
          <w:sz w:val="24"/>
          <w:u w:val="single"/>
        </w:rPr>
      </w:pPr>
      <w:r>
        <w:rPr>
          <w:noProof/>
        </w:rPr>
        <w:drawing>
          <wp:inline distT="0" distB="0" distL="0" distR="0" wp14:anchorId="14F9A77F" wp14:editId="567B2F49">
            <wp:extent cx="5943600" cy="35934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93465"/>
                    </a:xfrm>
                    <a:prstGeom prst="rect">
                      <a:avLst/>
                    </a:prstGeom>
                  </pic:spPr>
                </pic:pic>
              </a:graphicData>
            </a:graphic>
          </wp:inline>
        </w:drawing>
      </w:r>
    </w:p>
    <w:p w:rsidR="00B86398" w:rsidRDefault="00B86398" w:rsidP="00C77384">
      <w:pPr>
        <w:autoSpaceDE w:val="0"/>
        <w:autoSpaceDN w:val="0"/>
        <w:adjustRightInd w:val="0"/>
        <w:spacing w:before="240" w:line="240" w:lineRule="auto"/>
        <w:rPr>
          <w:rFonts w:ascii="Arial" w:hAnsi="Arial" w:cs="Arial"/>
          <w:sz w:val="24"/>
          <w:u w:val="single"/>
        </w:rPr>
      </w:pPr>
      <w:r>
        <w:rPr>
          <w:noProof/>
        </w:rPr>
        <w:lastRenderedPageBreak/>
        <w:drawing>
          <wp:inline distT="0" distB="0" distL="0" distR="0" wp14:anchorId="1D629EFD" wp14:editId="35D5238A">
            <wp:extent cx="5943600" cy="2701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01925"/>
                    </a:xfrm>
                    <a:prstGeom prst="rect">
                      <a:avLst/>
                    </a:prstGeom>
                  </pic:spPr>
                </pic:pic>
              </a:graphicData>
            </a:graphic>
          </wp:inline>
        </w:drawing>
      </w:r>
    </w:p>
    <w:p w:rsidR="00C77384" w:rsidRPr="00C77384" w:rsidRDefault="00B86398" w:rsidP="00C77384">
      <w:pPr>
        <w:autoSpaceDE w:val="0"/>
        <w:autoSpaceDN w:val="0"/>
        <w:adjustRightInd w:val="0"/>
        <w:spacing w:before="240" w:line="240" w:lineRule="auto"/>
        <w:rPr>
          <w:rFonts w:ascii="Arial" w:hAnsi="Arial" w:cs="Arial"/>
          <w:b/>
          <w:sz w:val="24"/>
          <w:szCs w:val="24"/>
        </w:rPr>
      </w:pPr>
      <w:r>
        <w:rPr>
          <w:noProof/>
        </w:rPr>
        <w:drawing>
          <wp:inline distT="0" distB="0" distL="0" distR="0" wp14:anchorId="0749138C" wp14:editId="1BAA9CDE">
            <wp:extent cx="5943600" cy="3963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63670"/>
                    </a:xfrm>
                    <a:prstGeom prst="rect">
                      <a:avLst/>
                    </a:prstGeom>
                  </pic:spPr>
                </pic:pic>
              </a:graphicData>
            </a:graphic>
          </wp:inline>
        </w:drawing>
      </w:r>
      <w:r w:rsidR="00C77384">
        <w:rPr>
          <w:rFonts w:ascii="Arial" w:hAnsi="Arial" w:cs="Arial"/>
          <w:sz w:val="24"/>
          <w:u w:val="single"/>
        </w:rPr>
        <w:br w:type="page"/>
      </w:r>
    </w:p>
    <w:p w:rsidR="002B3909" w:rsidRDefault="002B3909">
      <w:pPr>
        <w:rPr>
          <w:rFonts w:ascii="Arial" w:hAnsi="Arial" w:cs="Arial"/>
          <w:sz w:val="24"/>
          <w:u w:val="single"/>
        </w:rPr>
      </w:pPr>
      <w:r>
        <w:rPr>
          <w:rFonts w:ascii="Arial" w:hAnsi="Arial" w:cs="Arial"/>
          <w:sz w:val="24"/>
          <w:u w:val="single"/>
        </w:rPr>
        <w:lastRenderedPageBreak/>
        <w:t>Part 2</w:t>
      </w:r>
    </w:p>
    <w:p w:rsidR="00304DAB" w:rsidRDefault="00304DAB" w:rsidP="00304DAB">
      <w:pPr>
        <w:autoSpaceDE w:val="0"/>
        <w:autoSpaceDN w:val="0"/>
        <w:adjustRightInd w:val="0"/>
        <w:spacing w:before="240" w:after="0" w:line="240" w:lineRule="auto"/>
        <w:rPr>
          <w:rFonts w:ascii="Arial" w:hAnsi="Arial" w:cs="Arial"/>
          <w:b/>
          <w:sz w:val="24"/>
          <w:szCs w:val="24"/>
        </w:rPr>
      </w:pPr>
      <w:r w:rsidRPr="00304DAB">
        <w:rPr>
          <w:rFonts w:ascii="Arial" w:hAnsi="Arial" w:cs="Arial"/>
          <w:b/>
          <w:sz w:val="24"/>
          <w:szCs w:val="24"/>
        </w:rPr>
        <w:t>Q1: Compare the original image with the encrypted image. What similarities between them do you observe? Can you identify the original image from the encrypted one?</w:t>
      </w:r>
    </w:p>
    <w:p w:rsidR="004B43F8" w:rsidRPr="004B43F8" w:rsidRDefault="00025E92" w:rsidP="00304DAB">
      <w:pPr>
        <w:autoSpaceDE w:val="0"/>
        <w:autoSpaceDN w:val="0"/>
        <w:adjustRightInd w:val="0"/>
        <w:spacing w:before="240" w:after="0" w:line="240" w:lineRule="auto"/>
        <w:rPr>
          <w:rFonts w:ascii="Arial" w:hAnsi="Arial" w:cs="Arial"/>
          <w:sz w:val="24"/>
          <w:szCs w:val="24"/>
        </w:rPr>
      </w:pPr>
      <w:r>
        <w:rPr>
          <w:rFonts w:ascii="Arial" w:hAnsi="Arial" w:cs="Arial"/>
          <w:sz w:val="24"/>
          <w:szCs w:val="24"/>
        </w:rPr>
        <w:t>In the encrypted image, t</w:t>
      </w:r>
      <w:r w:rsidR="004B43F8">
        <w:rPr>
          <w:rFonts w:ascii="Arial" w:hAnsi="Arial" w:cs="Arial"/>
          <w:sz w:val="24"/>
          <w:szCs w:val="24"/>
        </w:rPr>
        <w:t xml:space="preserve">he SUTD logo is still visible, although it is </w:t>
      </w:r>
      <w:r w:rsidR="00A3651B">
        <w:rPr>
          <w:rFonts w:ascii="Arial" w:hAnsi="Arial" w:cs="Arial"/>
          <w:sz w:val="24"/>
          <w:szCs w:val="24"/>
        </w:rPr>
        <w:t xml:space="preserve">slightly </w:t>
      </w:r>
      <w:r w:rsidR="00C25E6B">
        <w:rPr>
          <w:rFonts w:ascii="Arial" w:hAnsi="Arial" w:cs="Arial"/>
          <w:sz w:val="24"/>
          <w:szCs w:val="24"/>
        </w:rPr>
        <w:t>fuzzy</w:t>
      </w:r>
      <w:r>
        <w:rPr>
          <w:rFonts w:ascii="Arial" w:hAnsi="Arial" w:cs="Arial"/>
          <w:sz w:val="24"/>
          <w:szCs w:val="24"/>
        </w:rPr>
        <w:t xml:space="preserve"> and t</w:t>
      </w:r>
      <w:r w:rsidR="00A3651B">
        <w:rPr>
          <w:rFonts w:ascii="Arial" w:hAnsi="Arial" w:cs="Arial"/>
          <w:sz w:val="24"/>
          <w:szCs w:val="24"/>
        </w:rPr>
        <w:t>he image is in a different colo</w:t>
      </w:r>
      <w:r>
        <w:rPr>
          <w:rFonts w:ascii="Arial" w:hAnsi="Arial" w:cs="Arial"/>
          <w:sz w:val="24"/>
          <w:szCs w:val="24"/>
        </w:rPr>
        <w:t>r. The original image is still somewhat identifiable from the encrypted one.</w:t>
      </w:r>
    </w:p>
    <w:p w:rsidR="00304DAB" w:rsidRDefault="00304DAB" w:rsidP="00304DAB">
      <w:pPr>
        <w:autoSpaceDE w:val="0"/>
        <w:autoSpaceDN w:val="0"/>
        <w:adjustRightInd w:val="0"/>
        <w:spacing w:before="240" w:after="0" w:line="240" w:lineRule="auto"/>
        <w:rPr>
          <w:rFonts w:ascii="Arial" w:hAnsi="Arial" w:cs="Arial"/>
          <w:b/>
          <w:sz w:val="24"/>
          <w:szCs w:val="24"/>
        </w:rPr>
      </w:pPr>
      <w:r w:rsidRPr="00304DAB">
        <w:rPr>
          <w:rFonts w:ascii="Arial" w:hAnsi="Arial" w:cs="Arial"/>
          <w:b/>
          <w:sz w:val="24"/>
          <w:szCs w:val="24"/>
        </w:rPr>
        <w:t>Q2: Why do those similarities exist? Explain the reason based on what you find out about how the ECB mode works.</w:t>
      </w:r>
    </w:p>
    <w:p w:rsidR="00A3651B" w:rsidRPr="00A3651B" w:rsidRDefault="00A3651B" w:rsidP="00304DAB">
      <w:pPr>
        <w:autoSpaceDE w:val="0"/>
        <w:autoSpaceDN w:val="0"/>
        <w:adjustRightInd w:val="0"/>
        <w:spacing w:before="240" w:after="0" w:line="240" w:lineRule="auto"/>
        <w:rPr>
          <w:rFonts w:ascii="Arial" w:hAnsi="Arial" w:cs="Arial"/>
          <w:sz w:val="24"/>
          <w:szCs w:val="24"/>
        </w:rPr>
      </w:pPr>
      <w:r>
        <w:rPr>
          <w:rFonts w:ascii="Arial" w:hAnsi="Arial" w:cs="Arial"/>
          <w:sz w:val="24"/>
          <w:szCs w:val="24"/>
        </w:rPr>
        <w:t xml:space="preserve">ECB codes each block of 64 bits independently. Identical plaintext blocks are encrypted into identical </w:t>
      </w:r>
      <w:proofErr w:type="spellStart"/>
      <w:r>
        <w:rPr>
          <w:rFonts w:ascii="Arial" w:hAnsi="Arial" w:cs="Arial"/>
          <w:sz w:val="24"/>
          <w:szCs w:val="24"/>
        </w:rPr>
        <w:t>ciphertext</w:t>
      </w:r>
      <w:proofErr w:type="spellEnd"/>
      <w:r>
        <w:rPr>
          <w:rFonts w:ascii="Arial" w:hAnsi="Arial" w:cs="Arial"/>
          <w:sz w:val="24"/>
          <w:szCs w:val="24"/>
        </w:rPr>
        <w:t xml:space="preserve"> blocks, thus it does not hide data patterns well. When ECB is used to encrypt a bitmap image which uses large areas of uniform color, even though the color of each individual pixel is encrypted, the overall image may still be discerned as the pattern of identically colored pixels in the original version remains in the encrypted version.</w:t>
      </w:r>
    </w:p>
    <w:p w:rsidR="00304DAB" w:rsidRDefault="00304DAB" w:rsidP="00304DAB">
      <w:pPr>
        <w:autoSpaceDE w:val="0"/>
        <w:autoSpaceDN w:val="0"/>
        <w:adjustRightInd w:val="0"/>
        <w:spacing w:before="240" w:after="0" w:line="240" w:lineRule="auto"/>
        <w:rPr>
          <w:rFonts w:ascii="Arial" w:hAnsi="Arial" w:cs="Arial"/>
          <w:b/>
          <w:sz w:val="24"/>
          <w:szCs w:val="24"/>
        </w:rPr>
      </w:pPr>
      <w:r w:rsidRPr="00304DAB">
        <w:rPr>
          <w:rFonts w:ascii="Arial" w:hAnsi="Arial" w:cs="Arial"/>
          <w:b/>
          <w:sz w:val="24"/>
          <w:szCs w:val="24"/>
        </w:rPr>
        <w:t>Q3: Now try to encrypt the image using</w:t>
      </w:r>
      <w:r w:rsidR="00A3651B">
        <w:rPr>
          <w:rFonts w:ascii="Arial" w:hAnsi="Arial" w:cs="Arial"/>
          <w:b/>
          <w:sz w:val="24"/>
          <w:szCs w:val="24"/>
        </w:rPr>
        <w:t xml:space="preserve"> the CBC mode instead (i.e., by </w:t>
      </w:r>
      <w:r w:rsidRPr="00304DAB">
        <w:rPr>
          <w:rFonts w:ascii="Arial" w:hAnsi="Arial" w:cs="Arial"/>
          <w:b/>
          <w:sz w:val="24"/>
          <w:szCs w:val="24"/>
        </w:rPr>
        <w:t xml:space="preserve">specifying </w:t>
      </w:r>
      <w:proofErr w:type="gramStart"/>
      <w:r w:rsidRPr="00304DAB">
        <w:rPr>
          <w:rFonts w:ascii="Arial" w:hAnsi="Arial" w:cs="Arial"/>
          <w:b/>
          <w:sz w:val="24"/>
          <w:szCs w:val="24"/>
        </w:rPr>
        <w:t>"</w:t>
      </w:r>
      <w:r w:rsidRPr="00304DAB">
        <w:rPr>
          <w:rFonts w:ascii="HelveticaNeue" w:hAnsi="HelveticaNeue" w:cs="HelveticaNeue"/>
          <w:b/>
          <w:sz w:val="24"/>
          <w:szCs w:val="24"/>
        </w:rPr>
        <w:t xml:space="preserve"> </w:t>
      </w:r>
      <w:r w:rsidRPr="00304DAB">
        <w:rPr>
          <w:rFonts w:ascii="Consolas" w:hAnsi="Consolas" w:cs="Consolas"/>
          <w:b/>
          <w:sz w:val="24"/>
          <w:szCs w:val="24"/>
        </w:rPr>
        <w:t>DES</w:t>
      </w:r>
      <w:proofErr w:type="gramEnd"/>
      <w:r w:rsidRPr="00304DAB">
        <w:rPr>
          <w:rFonts w:ascii="Consolas" w:hAnsi="Consolas" w:cs="Consolas"/>
          <w:b/>
          <w:sz w:val="24"/>
          <w:szCs w:val="24"/>
        </w:rPr>
        <w:t xml:space="preserve">/CBC/PKCS5Padding </w:t>
      </w:r>
      <w:r w:rsidRPr="00304DAB">
        <w:rPr>
          <w:rFonts w:ascii="Arial" w:hAnsi="Arial" w:cs="Arial"/>
          <w:b/>
          <w:sz w:val="24"/>
          <w:szCs w:val="24"/>
        </w:rPr>
        <w:t>"). Compare the result with that obtained using ECB mode). What differences do you observe? Explain the differences based on what you find out about how CBC mode works.</w:t>
      </w:r>
    </w:p>
    <w:p w:rsidR="00A3651B" w:rsidRDefault="00C25E6B" w:rsidP="00304DAB">
      <w:pPr>
        <w:autoSpaceDE w:val="0"/>
        <w:autoSpaceDN w:val="0"/>
        <w:adjustRightInd w:val="0"/>
        <w:spacing w:before="240" w:after="0" w:line="240" w:lineRule="auto"/>
        <w:rPr>
          <w:rFonts w:ascii="Arial" w:hAnsi="Arial" w:cs="Arial"/>
          <w:sz w:val="24"/>
          <w:szCs w:val="24"/>
        </w:rPr>
      </w:pPr>
      <w:r>
        <w:rPr>
          <w:rFonts w:ascii="Arial" w:hAnsi="Arial" w:cs="Arial"/>
          <w:sz w:val="24"/>
          <w:szCs w:val="24"/>
        </w:rPr>
        <w:t>In the encrypted image, the shape of the SUTD logo at the top somewhat resembles the original, but the rest of the image is extremely fuzzy and does not resemble the original at all.</w:t>
      </w:r>
    </w:p>
    <w:p w:rsidR="00C25E6B" w:rsidRPr="00A3651B" w:rsidRDefault="00470053" w:rsidP="00C31A43">
      <w:pPr>
        <w:autoSpaceDE w:val="0"/>
        <w:autoSpaceDN w:val="0"/>
        <w:adjustRightInd w:val="0"/>
        <w:spacing w:before="240" w:line="240" w:lineRule="auto"/>
        <w:rPr>
          <w:rFonts w:ascii="Arial" w:hAnsi="Arial" w:cs="Arial"/>
          <w:sz w:val="24"/>
          <w:szCs w:val="24"/>
        </w:rPr>
      </w:pPr>
      <w:r>
        <w:rPr>
          <w:rFonts w:ascii="Arial" w:hAnsi="Arial" w:cs="Arial"/>
          <w:sz w:val="24"/>
          <w:szCs w:val="24"/>
        </w:rPr>
        <w:t>Unlike ECB mode where each block is coded independently, CBC uses the result of encrypting the previous block to encrypt each current block. This explains why the top of the image (start of each column of pixels) still has the outline of the SUTD logo, while the pixels stray further and further from the original as we move down the image.</w:t>
      </w:r>
    </w:p>
    <w:p w:rsidR="00C31A43" w:rsidRDefault="00304DAB" w:rsidP="00C31A43">
      <w:pPr>
        <w:autoSpaceDE w:val="0"/>
        <w:autoSpaceDN w:val="0"/>
        <w:adjustRightInd w:val="0"/>
        <w:spacing w:before="240" w:line="240" w:lineRule="auto"/>
        <w:rPr>
          <w:rFonts w:ascii="Arial" w:hAnsi="Arial" w:cs="Arial"/>
          <w:b/>
          <w:sz w:val="24"/>
          <w:szCs w:val="24"/>
        </w:rPr>
      </w:pPr>
      <w:r w:rsidRPr="00304DAB">
        <w:rPr>
          <w:rFonts w:ascii="Arial" w:hAnsi="Arial" w:cs="Arial"/>
          <w:b/>
          <w:sz w:val="24"/>
          <w:szCs w:val="24"/>
        </w:rPr>
        <w:t>Q4: Do you observe any issue with image obtained from CBC mode encryption of</w:t>
      </w:r>
      <w:r w:rsidRPr="00304DAB">
        <w:rPr>
          <w:rFonts w:ascii="HelveticaNeue" w:hAnsi="HelveticaNeue" w:cs="HelveticaNeue"/>
          <w:b/>
          <w:sz w:val="24"/>
          <w:szCs w:val="24"/>
        </w:rPr>
        <w:t xml:space="preserve"> </w:t>
      </w:r>
      <w:proofErr w:type="gramStart"/>
      <w:r w:rsidRPr="00304DAB">
        <w:rPr>
          <w:rFonts w:ascii="HelveticaNeue" w:hAnsi="HelveticaNeue" w:cs="HelveticaNeue"/>
          <w:b/>
          <w:sz w:val="24"/>
          <w:szCs w:val="24"/>
        </w:rPr>
        <w:t xml:space="preserve">“ </w:t>
      </w:r>
      <w:r w:rsidRPr="00304DAB">
        <w:rPr>
          <w:rFonts w:ascii="Consolas" w:hAnsi="Consolas" w:cs="Consolas"/>
          <w:b/>
          <w:sz w:val="24"/>
          <w:szCs w:val="24"/>
        </w:rPr>
        <w:t>SUTD.bmp</w:t>
      </w:r>
      <w:proofErr w:type="gramEnd"/>
      <w:r w:rsidRPr="00304DAB">
        <w:rPr>
          <w:rFonts w:ascii="Arial" w:hAnsi="Arial" w:cs="Arial"/>
          <w:b/>
          <w:sz w:val="24"/>
          <w:szCs w:val="24"/>
        </w:rPr>
        <w:t>”? What is the reason for such observation? Can you explain and try on what would be the result if data were taken from bottom to top along the columns of the image? Can you try your new approach on</w:t>
      </w:r>
      <w:r w:rsidRPr="00304DAB">
        <w:rPr>
          <w:rFonts w:ascii="HelveticaNeue" w:hAnsi="HelveticaNeue" w:cs="HelveticaNeue"/>
          <w:b/>
          <w:sz w:val="24"/>
          <w:szCs w:val="24"/>
        </w:rPr>
        <w:t xml:space="preserve"> </w:t>
      </w:r>
      <w:r w:rsidRPr="00304DAB">
        <w:rPr>
          <w:rFonts w:ascii="Arial" w:hAnsi="Arial" w:cs="Arial"/>
          <w:b/>
          <w:sz w:val="24"/>
          <w:szCs w:val="24"/>
        </w:rPr>
        <w:t>“</w:t>
      </w:r>
      <w:r w:rsidRPr="00304DAB">
        <w:rPr>
          <w:rFonts w:ascii="Consolas" w:hAnsi="Consolas" w:cs="Consolas"/>
          <w:b/>
          <w:sz w:val="24"/>
          <w:szCs w:val="24"/>
        </w:rPr>
        <w:t>triangle.bmp</w:t>
      </w:r>
      <w:r w:rsidRPr="00304DAB">
        <w:rPr>
          <w:rFonts w:ascii="Arial" w:hAnsi="Arial" w:cs="Arial"/>
          <w:b/>
          <w:sz w:val="24"/>
          <w:szCs w:val="24"/>
        </w:rPr>
        <w:t>” and comment on observation?</w:t>
      </w:r>
    </w:p>
    <w:p w:rsidR="00E16BE9" w:rsidRDefault="00C31A43" w:rsidP="00C31A43">
      <w:pPr>
        <w:autoSpaceDE w:val="0"/>
        <w:autoSpaceDN w:val="0"/>
        <w:adjustRightInd w:val="0"/>
        <w:spacing w:before="240" w:line="240" w:lineRule="auto"/>
        <w:rPr>
          <w:rFonts w:ascii="Arial" w:hAnsi="Arial" w:cs="Arial"/>
          <w:sz w:val="24"/>
        </w:rPr>
      </w:pPr>
      <w:r>
        <w:rPr>
          <w:rFonts w:ascii="Arial" w:hAnsi="Arial" w:cs="Arial"/>
          <w:sz w:val="24"/>
        </w:rPr>
        <w:t xml:space="preserve">Since the shape of the logo at the top is still somewhat </w:t>
      </w:r>
      <w:proofErr w:type="spellStart"/>
      <w:r>
        <w:rPr>
          <w:rFonts w:ascii="Arial" w:hAnsi="Arial" w:cs="Arial"/>
          <w:sz w:val="24"/>
        </w:rPr>
        <w:t>recognisable</w:t>
      </w:r>
      <w:proofErr w:type="spellEnd"/>
      <w:r>
        <w:rPr>
          <w:rFonts w:ascii="Arial" w:hAnsi="Arial" w:cs="Arial"/>
          <w:sz w:val="24"/>
        </w:rPr>
        <w:t>, a malicious user with the relevant knowledge can still discern the information in the image.</w:t>
      </w:r>
      <w:r w:rsidR="00E16BE9">
        <w:rPr>
          <w:rFonts w:ascii="Arial" w:hAnsi="Arial" w:cs="Arial"/>
          <w:sz w:val="24"/>
        </w:rPr>
        <w:t xml:space="preserve"> The reason why the shape is as shown is explained in Q3.</w:t>
      </w:r>
    </w:p>
    <w:p w:rsidR="00B86398" w:rsidRDefault="00E16BE9" w:rsidP="00C31A43">
      <w:pPr>
        <w:autoSpaceDE w:val="0"/>
        <w:autoSpaceDN w:val="0"/>
        <w:adjustRightInd w:val="0"/>
        <w:spacing w:before="240" w:line="240" w:lineRule="auto"/>
        <w:rPr>
          <w:rFonts w:ascii="Arial" w:hAnsi="Arial" w:cs="Arial"/>
          <w:sz w:val="24"/>
        </w:rPr>
      </w:pPr>
      <w:r>
        <w:rPr>
          <w:rFonts w:ascii="Arial" w:hAnsi="Arial" w:cs="Arial"/>
          <w:sz w:val="24"/>
        </w:rPr>
        <w:t xml:space="preserve">If the data were taken from bottom to top </w:t>
      </w:r>
      <w:r w:rsidR="005C7F34">
        <w:rPr>
          <w:rFonts w:ascii="Arial" w:hAnsi="Arial" w:cs="Arial"/>
          <w:sz w:val="24"/>
        </w:rPr>
        <w:t xml:space="preserve">along the columns of the image, </w:t>
      </w:r>
      <w:r w:rsidR="005E3D29">
        <w:rPr>
          <w:rFonts w:ascii="Arial" w:hAnsi="Arial" w:cs="Arial"/>
          <w:sz w:val="24"/>
        </w:rPr>
        <w:t xml:space="preserve">for SUTD.bmp, </w:t>
      </w:r>
      <w:r w:rsidR="005C7F34">
        <w:rPr>
          <w:rFonts w:ascii="Arial" w:hAnsi="Arial" w:cs="Arial"/>
          <w:sz w:val="24"/>
        </w:rPr>
        <w:t xml:space="preserve">the image would be less well-shaped since the shape </w:t>
      </w:r>
      <w:r w:rsidR="001C43C2">
        <w:rPr>
          <w:rFonts w:ascii="Arial" w:hAnsi="Arial" w:cs="Arial"/>
          <w:sz w:val="24"/>
        </w:rPr>
        <w:t>(</w:t>
      </w:r>
      <w:r w:rsidR="005C7F34">
        <w:rPr>
          <w:rFonts w:ascii="Arial" w:hAnsi="Arial" w:cs="Arial"/>
          <w:sz w:val="24"/>
        </w:rPr>
        <w:t>of the smaller-font text</w:t>
      </w:r>
      <w:r w:rsidR="001C43C2">
        <w:rPr>
          <w:rFonts w:ascii="Arial" w:hAnsi="Arial" w:cs="Arial"/>
          <w:sz w:val="24"/>
        </w:rPr>
        <w:t>)</w:t>
      </w:r>
      <w:r w:rsidR="005C7F34">
        <w:rPr>
          <w:rFonts w:ascii="Arial" w:hAnsi="Arial" w:cs="Arial"/>
          <w:sz w:val="24"/>
        </w:rPr>
        <w:t xml:space="preserve"> at the bottom of th</w:t>
      </w:r>
      <w:r w:rsidR="00182AAE">
        <w:rPr>
          <w:rFonts w:ascii="Arial" w:hAnsi="Arial" w:cs="Arial"/>
          <w:sz w:val="24"/>
        </w:rPr>
        <w:t>e image is not as well defined.</w:t>
      </w:r>
    </w:p>
    <w:p w:rsidR="00182AAE" w:rsidRDefault="00182AAE" w:rsidP="00C31A43">
      <w:pPr>
        <w:autoSpaceDE w:val="0"/>
        <w:autoSpaceDN w:val="0"/>
        <w:adjustRightInd w:val="0"/>
        <w:spacing w:before="240" w:line="240" w:lineRule="auto"/>
        <w:rPr>
          <w:rFonts w:ascii="Arial" w:hAnsi="Arial" w:cs="Arial"/>
          <w:sz w:val="24"/>
        </w:rPr>
      </w:pPr>
      <w:r>
        <w:rPr>
          <w:rFonts w:ascii="Arial" w:hAnsi="Arial" w:cs="Arial"/>
          <w:sz w:val="24"/>
        </w:rPr>
        <w:lastRenderedPageBreak/>
        <w:t xml:space="preserve">For triangle.bmp, </w:t>
      </w:r>
      <w:r w:rsidR="005E3D29">
        <w:rPr>
          <w:rFonts w:ascii="Arial" w:hAnsi="Arial" w:cs="Arial"/>
          <w:sz w:val="24"/>
        </w:rPr>
        <w:t>the transition between dots to lines are inverted. For top to bottom, the top of the image starts with lines, then become dots when it enters the triangle (black to white). For bottom to top, the bottom of the image starts with lines, remain as lines but change slightly as it enters the triangle, then become dots as it leaves the triangle (white to black).</w:t>
      </w:r>
    </w:p>
    <w:p w:rsidR="00C97102" w:rsidRDefault="00C97102" w:rsidP="00C31A43">
      <w:pPr>
        <w:autoSpaceDE w:val="0"/>
        <w:autoSpaceDN w:val="0"/>
        <w:adjustRightInd w:val="0"/>
        <w:spacing w:before="240" w:line="240" w:lineRule="auto"/>
        <w:rPr>
          <w:rFonts w:ascii="Arial" w:hAnsi="Arial" w:cs="Arial"/>
          <w:sz w:val="24"/>
        </w:rPr>
      </w:pPr>
      <w:r>
        <w:rPr>
          <w:rFonts w:ascii="Arial" w:hAnsi="Arial" w:cs="Arial"/>
          <w:sz w:val="24"/>
        </w:rPr>
        <w:t>More generally, greater transition between shapes and colors will be more obvious at the bottom of the image if the data is taken from bottom to top.</w:t>
      </w:r>
    </w:p>
    <w:p w:rsidR="00B86398" w:rsidRDefault="00B86398">
      <w:pPr>
        <w:rPr>
          <w:rFonts w:ascii="Arial" w:hAnsi="Arial" w:cs="Arial"/>
          <w:sz w:val="24"/>
        </w:rPr>
      </w:pPr>
      <w:r>
        <w:rPr>
          <w:rFonts w:ascii="Arial" w:hAnsi="Arial" w:cs="Arial"/>
          <w:sz w:val="24"/>
        </w:rPr>
        <w:br w:type="page"/>
      </w:r>
    </w:p>
    <w:p w:rsidR="00B86398" w:rsidRDefault="00B86398" w:rsidP="00C31A43">
      <w:pPr>
        <w:autoSpaceDE w:val="0"/>
        <w:autoSpaceDN w:val="0"/>
        <w:adjustRightInd w:val="0"/>
        <w:spacing w:before="240" w:line="240" w:lineRule="auto"/>
        <w:rPr>
          <w:rFonts w:ascii="Arial" w:hAnsi="Arial" w:cs="Arial"/>
          <w:sz w:val="24"/>
          <w:u w:val="single"/>
        </w:rPr>
      </w:pPr>
      <w:r>
        <w:rPr>
          <w:rFonts w:ascii="Arial" w:hAnsi="Arial" w:cs="Arial"/>
          <w:sz w:val="24"/>
          <w:u w:val="single"/>
        </w:rPr>
        <w:lastRenderedPageBreak/>
        <w:t>Part 2 Output</w:t>
      </w:r>
    </w:p>
    <w:p w:rsidR="00B86398" w:rsidRDefault="00B86398" w:rsidP="00C31A43">
      <w:pPr>
        <w:autoSpaceDE w:val="0"/>
        <w:autoSpaceDN w:val="0"/>
        <w:adjustRightInd w:val="0"/>
        <w:spacing w:before="240" w:line="240" w:lineRule="auto"/>
        <w:rPr>
          <w:rFonts w:ascii="Arial" w:hAnsi="Arial" w:cs="Arial"/>
          <w:b/>
          <w:sz w:val="24"/>
        </w:rPr>
      </w:pPr>
      <w:r>
        <w:rPr>
          <w:rFonts w:ascii="Arial" w:hAnsi="Arial" w:cs="Arial"/>
          <w:b/>
          <w:sz w:val="24"/>
        </w:rPr>
        <w:t>SUTD.bmp using ECB</w:t>
      </w:r>
    </w:p>
    <w:p w:rsidR="00B86398" w:rsidRDefault="00AB2978" w:rsidP="00C31A43">
      <w:pPr>
        <w:autoSpaceDE w:val="0"/>
        <w:autoSpaceDN w:val="0"/>
        <w:adjustRightInd w:val="0"/>
        <w:spacing w:before="240" w:line="240" w:lineRule="auto"/>
        <w:rPr>
          <w:rFonts w:ascii="Arial" w:hAnsi="Arial" w:cs="Arial"/>
          <w:sz w:val="24"/>
          <w:u w:val="single"/>
        </w:rPr>
      </w:pPr>
      <w:r w:rsidRPr="00AB2978">
        <w:rPr>
          <w:rFonts w:ascii="Arial" w:hAnsi="Arial" w:cs="Arial"/>
          <w:noProof/>
          <w:sz w:val="24"/>
          <w:u w:val="single"/>
        </w:rPr>
        <w:drawing>
          <wp:inline distT="0" distB="0" distL="0" distR="0">
            <wp:extent cx="3954780" cy="2351405"/>
            <wp:effectExtent l="0" t="0" r="7620" b="0"/>
            <wp:docPr id="20" name="Picture 20" descr="C:\Code\Lab5\50005Lab5\EncryptionLab\SUTDEB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Code\Lab5\50005Lab5\EncryptionLab\SUTDEBC.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4780" cy="2351405"/>
                    </a:xfrm>
                    <a:prstGeom prst="rect">
                      <a:avLst/>
                    </a:prstGeom>
                    <a:noFill/>
                    <a:ln>
                      <a:noFill/>
                    </a:ln>
                  </pic:spPr>
                </pic:pic>
              </a:graphicData>
            </a:graphic>
          </wp:inline>
        </w:drawing>
      </w:r>
      <w:bookmarkStart w:id="0" w:name="_GoBack"/>
      <w:bookmarkEnd w:id="0"/>
    </w:p>
    <w:p w:rsidR="00A33355" w:rsidRDefault="00A33355" w:rsidP="00C31A43">
      <w:pPr>
        <w:autoSpaceDE w:val="0"/>
        <w:autoSpaceDN w:val="0"/>
        <w:adjustRightInd w:val="0"/>
        <w:spacing w:before="240" w:line="240" w:lineRule="auto"/>
        <w:rPr>
          <w:rFonts w:ascii="Arial" w:hAnsi="Arial" w:cs="Arial"/>
          <w:sz w:val="24"/>
          <w:u w:val="single"/>
        </w:rPr>
      </w:pPr>
    </w:p>
    <w:p w:rsidR="00B86398" w:rsidRDefault="00B86398" w:rsidP="00C31A43">
      <w:pPr>
        <w:autoSpaceDE w:val="0"/>
        <w:autoSpaceDN w:val="0"/>
        <w:adjustRightInd w:val="0"/>
        <w:spacing w:before="240" w:line="240" w:lineRule="auto"/>
        <w:rPr>
          <w:rFonts w:ascii="Arial" w:hAnsi="Arial" w:cs="Arial"/>
          <w:b/>
          <w:sz w:val="24"/>
        </w:rPr>
      </w:pPr>
      <w:r>
        <w:rPr>
          <w:rFonts w:ascii="Arial" w:hAnsi="Arial" w:cs="Arial"/>
          <w:b/>
          <w:sz w:val="24"/>
        </w:rPr>
        <w:t>SUTD.bmp using CBC</w:t>
      </w:r>
    </w:p>
    <w:p w:rsidR="00B86398" w:rsidRDefault="00FA29F1" w:rsidP="00C31A43">
      <w:pPr>
        <w:autoSpaceDE w:val="0"/>
        <w:autoSpaceDN w:val="0"/>
        <w:adjustRightInd w:val="0"/>
        <w:spacing w:before="240" w:line="240" w:lineRule="auto"/>
        <w:rPr>
          <w:rFonts w:ascii="Arial" w:hAnsi="Arial" w:cs="Arial"/>
          <w:sz w:val="24"/>
          <w:u w:val="single"/>
        </w:rPr>
      </w:pPr>
      <w:r w:rsidRPr="00FA29F1">
        <w:rPr>
          <w:rFonts w:ascii="Arial" w:hAnsi="Arial" w:cs="Arial"/>
          <w:noProof/>
          <w:sz w:val="24"/>
          <w:u w:val="single"/>
        </w:rPr>
        <w:drawing>
          <wp:inline distT="0" distB="0" distL="0" distR="0">
            <wp:extent cx="3954780" cy="2351405"/>
            <wp:effectExtent l="0" t="0" r="7620" b="0"/>
            <wp:docPr id="15" name="Picture 15" descr="C:\Code\Lab5\50005Lab5\EncryptionLab\SUTDCB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ode\Lab5\50005Lab5\EncryptionLab\SUTDCBC.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4780" cy="2351405"/>
                    </a:xfrm>
                    <a:prstGeom prst="rect">
                      <a:avLst/>
                    </a:prstGeom>
                    <a:noFill/>
                    <a:ln>
                      <a:noFill/>
                    </a:ln>
                  </pic:spPr>
                </pic:pic>
              </a:graphicData>
            </a:graphic>
          </wp:inline>
        </w:drawing>
      </w:r>
    </w:p>
    <w:p w:rsidR="003B4EC7" w:rsidRDefault="003B4EC7">
      <w:pPr>
        <w:rPr>
          <w:rFonts w:ascii="Arial" w:hAnsi="Arial" w:cs="Arial"/>
          <w:b/>
          <w:sz w:val="24"/>
        </w:rPr>
      </w:pPr>
      <w:r>
        <w:rPr>
          <w:rFonts w:ascii="Arial" w:hAnsi="Arial" w:cs="Arial"/>
          <w:b/>
          <w:sz w:val="24"/>
        </w:rPr>
        <w:br w:type="page"/>
      </w:r>
    </w:p>
    <w:p w:rsidR="00B86398" w:rsidRDefault="00B86398" w:rsidP="00C31A43">
      <w:pPr>
        <w:autoSpaceDE w:val="0"/>
        <w:autoSpaceDN w:val="0"/>
        <w:adjustRightInd w:val="0"/>
        <w:spacing w:before="240" w:line="240" w:lineRule="auto"/>
        <w:rPr>
          <w:rFonts w:ascii="Arial" w:hAnsi="Arial" w:cs="Arial"/>
          <w:b/>
          <w:sz w:val="24"/>
        </w:rPr>
      </w:pPr>
      <w:proofErr w:type="gramStart"/>
      <w:r>
        <w:rPr>
          <w:rFonts w:ascii="Arial" w:hAnsi="Arial" w:cs="Arial"/>
          <w:b/>
          <w:sz w:val="24"/>
        </w:rPr>
        <w:lastRenderedPageBreak/>
        <w:t>triangle.bmp</w:t>
      </w:r>
      <w:proofErr w:type="gramEnd"/>
      <w:r>
        <w:rPr>
          <w:rFonts w:ascii="Arial" w:hAnsi="Arial" w:cs="Arial"/>
          <w:b/>
          <w:sz w:val="24"/>
        </w:rPr>
        <w:t xml:space="preserve"> using EBC</w:t>
      </w:r>
    </w:p>
    <w:p w:rsidR="00B86398" w:rsidRDefault="00FA29F1" w:rsidP="00C31A43">
      <w:pPr>
        <w:autoSpaceDE w:val="0"/>
        <w:autoSpaceDN w:val="0"/>
        <w:adjustRightInd w:val="0"/>
        <w:spacing w:before="240" w:line="240" w:lineRule="auto"/>
        <w:rPr>
          <w:rFonts w:ascii="Arial" w:hAnsi="Arial" w:cs="Arial"/>
          <w:b/>
          <w:sz w:val="24"/>
        </w:rPr>
      </w:pPr>
      <w:r w:rsidRPr="00FA29F1">
        <w:rPr>
          <w:rFonts w:ascii="Arial" w:hAnsi="Arial" w:cs="Arial"/>
          <w:b/>
          <w:noProof/>
          <w:sz w:val="24"/>
        </w:rPr>
        <w:drawing>
          <wp:inline distT="0" distB="0" distL="0" distR="0">
            <wp:extent cx="4399808" cy="2754201"/>
            <wp:effectExtent l="0" t="0" r="1270" b="8255"/>
            <wp:docPr id="16" name="Picture 16" descr="C:\Code\Lab5\50005Lab5\EncryptionLab\triangleEB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ode\Lab5\50005Lab5\EncryptionLab\triangleEBC.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474" cy="2766512"/>
                    </a:xfrm>
                    <a:prstGeom prst="rect">
                      <a:avLst/>
                    </a:prstGeom>
                    <a:noFill/>
                    <a:ln>
                      <a:noFill/>
                    </a:ln>
                  </pic:spPr>
                </pic:pic>
              </a:graphicData>
            </a:graphic>
          </wp:inline>
        </w:drawing>
      </w:r>
    </w:p>
    <w:p w:rsidR="00B86398" w:rsidRDefault="00B86398" w:rsidP="00C31A43">
      <w:pPr>
        <w:autoSpaceDE w:val="0"/>
        <w:autoSpaceDN w:val="0"/>
        <w:adjustRightInd w:val="0"/>
        <w:spacing w:before="240" w:line="240" w:lineRule="auto"/>
        <w:rPr>
          <w:rFonts w:ascii="Arial" w:hAnsi="Arial" w:cs="Arial"/>
          <w:b/>
          <w:sz w:val="24"/>
        </w:rPr>
      </w:pPr>
    </w:p>
    <w:p w:rsidR="00B86398" w:rsidRDefault="00B86398" w:rsidP="00C31A43">
      <w:pPr>
        <w:autoSpaceDE w:val="0"/>
        <w:autoSpaceDN w:val="0"/>
        <w:adjustRightInd w:val="0"/>
        <w:spacing w:before="240" w:line="240" w:lineRule="auto"/>
        <w:rPr>
          <w:rFonts w:ascii="Arial" w:hAnsi="Arial" w:cs="Arial"/>
          <w:b/>
          <w:sz w:val="24"/>
        </w:rPr>
      </w:pPr>
      <w:proofErr w:type="gramStart"/>
      <w:r>
        <w:rPr>
          <w:rFonts w:ascii="Arial" w:hAnsi="Arial" w:cs="Arial"/>
          <w:b/>
          <w:sz w:val="24"/>
        </w:rPr>
        <w:t>triangle.bmp</w:t>
      </w:r>
      <w:proofErr w:type="gramEnd"/>
      <w:r>
        <w:rPr>
          <w:rFonts w:ascii="Arial" w:hAnsi="Arial" w:cs="Arial"/>
          <w:b/>
          <w:sz w:val="24"/>
        </w:rPr>
        <w:t xml:space="preserve"> using CBC</w:t>
      </w:r>
    </w:p>
    <w:p w:rsidR="00B86398" w:rsidRDefault="00EF3D61" w:rsidP="00C31A43">
      <w:pPr>
        <w:autoSpaceDE w:val="0"/>
        <w:autoSpaceDN w:val="0"/>
        <w:adjustRightInd w:val="0"/>
        <w:spacing w:before="240" w:line="240" w:lineRule="auto"/>
        <w:rPr>
          <w:rFonts w:ascii="Arial" w:hAnsi="Arial" w:cs="Arial"/>
          <w:sz w:val="24"/>
          <w:u w:val="single"/>
        </w:rPr>
      </w:pPr>
      <w:r w:rsidRPr="00EF3D61">
        <w:rPr>
          <w:rFonts w:ascii="Arial" w:hAnsi="Arial" w:cs="Arial"/>
          <w:noProof/>
          <w:sz w:val="24"/>
          <w:u w:val="single"/>
        </w:rPr>
        <w:drawing>
          <wp:inline distT="0" distB="0" distL="0" distR="0">
            <wp:extent cx="4441371" cy="2780219"/>
            <wp:effectExtent l="0" t="0" r="0" b="1270"/>
            <wp:docPr id="17" name="Picture 17" descr="C:\Code\Lab5\50005Lab5\EncryptionLab\triangleCB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ode\Lab5\50005Lab5\EncryptionLab\triangleCBC.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1477" cy="2786545"/>
                    </a:xfrm>
                    <a:prstGeom prst="rect">
                      <a:avLst/>
                    </a:prstGeom>
                    <a:noFill/>
                    <a:ln>
                      <a:noFill/>
                    </a:ln>
                  </pic:spPr>
                </pic:pic>
              </a:graphicData>
            </a:graphic>
          </wp:inline>
        </w:drawing>
      </w:r>
    </w:p>
    <w:p w:rsidR="00B86398" w:rsidRDefault="00B86398" w:rsidP="00C31A43">
      <w:pPr>
        <w:autoSpaceDE w:val="0"/>
        <w:autoSpaceDN w:val="0"/>
        <w:adjustRightInd w:val="0"/>
        <w:spacing w:before="240" w:line="240" w:lineRule="auto"/>
        <w:rPr>
          <w:rFonts w:ascii="Arial" w:hAnsi="Arial" w:cs="Arial"/>
          <w:sz w:val="24"/>
        </w:rPr>
      </w:pPr>
    </w:p>
    <w:p w:rsidR="003B4EC7" w:rsidRDefault="003B4EC7">
      <w:pPr>
        <w:rPr>
          <w:rFonts w:ascii="Arial" w:hAnsi="Arial" w:cs="Arial"/>
          <w:b/>
          <w:sz w:val="24"/>
        </w:rPr>
      </w:pPr>
      <w:r>
        <w:rPr>
          <w:rFonts w:ascii="Arial" w:hAnsi="Arial" w:cs="Arial"/>
          <w:b/>
          <w:sz w:val="24"/>
        </w:rPr>
        <w:br w:type="page"/>
      </w:r>
    </w:p>
    <w:p w:rsidR="003B4EC7" w:rsidRDefault="003B4EC7" w:rsidP="00C31A43">
      <w:pPr>
        <w:autoSpaceDE w:val="0"/>
        <w:autoSpaceDN w:val="0"/>
        <w:adjustRightInd w:val="0"/>
        <w:spacing w:before="240" w:line="240" w:lineRule="auto"/>
        <w:rPr>
          <w:rFonts w:ascii="Arial" w:hAnsi="Arial" w:cs="Arial"/>
          <w:b/>
          <w:sz w:val="24"/>
        </w:rPr>
      </w:pPr>
      <w:r>
        <w:rPr>
          <w:rFonts w:ascii="Arial" w:hAnsi="Arial" w:cs="Arial"/>
          <w:b/>
          <w:sz w:val="24"/>
        </w:rPr>
        <w:lastRenderedPageBreak/>
        <w:t>SUTD.bmp using CBC (data taken from bottom to top)</w:t>
      </w:r>
    </w:p>
    <w:p w:rsidR="003B4EC7" w:rsidRDefault="00EF3D61" w:rsidP="00C31A43">
      <w:pPr>
        <w:autoSpaceDE w:val="0"/>
        <w:autoSpaceDN w:val="0"/>
        <w:adjustRightInd w:val="0"/>
        <w:spacing w:before="240" w:line="240" w:lineRule="auto"/>
        <w:rPr>
          <w:rFonts w:ascii="Arial" w:hAnsi="Arial" w:cs="Arial"/>
          <w:b/>
          <w:sz w:val="24"/>
        </w:rPr>
      </w:pPr>
      <w:r w:rsidRPr="00EF3D61">
        <w:rPr>
          <w:rFonts w:ascii="Arial" w:hAnsi="Arial" w:cs="Arial"/>
          <w:b/>
          <w:noProof/>
          <w:sz w:val="24"/>
        </w:rPr>
        <w:drawing>
          <wp:inline distT="0" distB="0" distL="0" distR="0">
            <wp:extent cx="3954780" cy="2351405"/>
            <wp:effectExtent l="0" t="0" r="7620" b="0"/>
            <wp:docPr id="18" name="Picture 18" descr="C:\Code\Lab5\50005Lab5\EncryptionLab\SUTDCBCtbottomto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ode\Lab5\50005Lab5\EncryptionLab\SUTDCBCtbottomtop.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4780" cy="2351405"/>
                    </a:xfrm>
                    <a:prstGeom prst="rect">
                      <a:avLst/>
                    </a:prstGeom>
                    <a:noFill/>
                    <a:ln>
                      <a:noFill/>
                    </a:ln>
                  </pic:spPr>
                </pic:pic>
              </a:graphicData>
            </a:graphic>
          </wp:inline>
        </w:drawing>
      </w:r>
    </w:p>
    <w:p w:rsidR="003B4EC7" w:rsidRDefault="003B4EC7" w:rsidP="00C31A43">
      <w:pPr>
        <w:autoSpaceDE w:val="0"/>
        <w:autoSpaceDN w:val="0"/>
        <w:adjustRightInd w:val="0"/>
        <w:spacing w:before="240" w:line="240" w:lineRule="auto"/>
        <w:rPr>
          <w:rFonts w:ascii="Arial" w:hAnsi="Arial" w:cs="Arial"/>
          <w:b/>
          <w:sz w:val="24"/>
        </w:rPr>
      </w:pPr>
    </w:p>
    <w:p w:rsidR="003B4EC7" w:rsidRDefault="003B4EC7" w:rsidP="00C31A43">
      <w:pPr>
        <w:autoSpaceDE w:val="0"/>
        <w:autoSpaceDN w:val="0"/>
        <w:adjustRightInd w:val="0"/>
        <w:spacing w:before="240" w:line="240" w:lineRule="auto"/>
        <w:rPr>
          <w:rFonts w:ascii="Arial" w:hAnsi="Arial" w:cs="Arial"/>
          <w:b/>
          <w:sz w:val="24"/>
        </w:rPr>
      </w:pPr>
      <w:proofErr w:type="gramStart"/>
      <w:r>
        <w:rPr>
          <w:rFonts w:ascii="Arial" w:hAnsi="Arial" w:cs="Arial"/>
          <w:b/>
          <w:sz w:val="24"/>
        </w:rPr>
        <w:t>triangle.bmp</w:t>
      </w:r>
      <w:proofErr w:type="gramEnd"/>
      <w:r>
        <w:rPr>
          <w:rFonts w:ascii="Arial" w:hAnsi="Arial" w:cs="Arial"/>
          <w:b/>
          <w:sz w:val="24"/>
        </w:rPr>
        <w:t xml:space="preserve"> using CBC (data taken from bottom to top)</w:t>
      </w:r>
    </w:p>
    <w:p w:rsidR="002B3909" w:rsidRPr="003B4EC7" w:rsidRDefault="00EF3D61" w:rsidP="00C31A43">
      <w:pPr>
        <w:autoSpaceDE w:val="0"/>
        <w:autoSpaceDN w:val="0"/>
        <w:adjustRightInd w:val="0"/>
        <w:spacing w:before="240" w:line="240" w:lineRule="auto"/>
        <w:rPr>
          <w:rFonts w:ascii="Arial" w:hAnsi="Arial" w:cs="Arial"/>
          <w:sz w:val="24"/>
          <w:u w:val="single"/>
        </w:rPr>
      </w:pPr>
      <w:r w:rsidRPr="00EF3D61">
        <w:rPr>
          <w:rFonts w:ascii="Arial" w:hAnsi="Arial" w:cs="Arial"/>
          <w:noProof/>
          <w:sz w:val="24"/>
          <w:u w:val="single"/>
        </w:rPr>
        <w:drawing>
          <wp:inline distT="0" distB="0" distL="0" distR="0">
            <wp:extent cx="3984171" cy="2494020"/>
            <wp:effectExtent l="0" t="0" r="0" b="1905"/>
            <wp:docPr id="19" name="Picture 19" descr="C:\Code\Lab5\50005Lab5\EncryptionLab\triangleCBCtbottomto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ode\Lab5\50005Lab5\EncryptionLab\triangleCBCtbottomtop.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464" cy="2501715"/>
                    </a:xfrm>
                    <a:prstGeom prst="rect">
                      <a:avLst/>
                    </a:prstGeom>
                    <a:noFill/>
                    <a:ln>
                      <a:noFill/>
                    </a:ln>
                  </pic:spPr>
                </pic:pic>
              </a:graphicData>
            </a:graphic>
          </wp:inline>
        </w:drawing>
      </w:r>
      <w:r w:rsidR="002B3909" w:rsidRPr="00304DAB">
        <w:rPr>
          <w:rFonts w:ascii="Arial" w:hAnsi="Arial" w:cs="Arial"/>
          <w:sz w:val="24"/>
          <w:u w:val="single"/>
        </w:rPr>
        <w:br w:type="page"/>
      </w:r>
    </w:p>
    <w:p w:rsidR="002B3909" w:rsidRDefault="002B3909" w:rsidP="007C26C7">
      <w:pPr>
        <w:spacing w:before="240"/>
        <w:rPr>
          <w:rFonts w:ascii="Arial" w:hAnsi="Arial" w:cs="Arial"/>
          <w:sz w:val="24"/>
          <w:u w:val="single"/>
        </w:rPr>
      </w:pPr>
      <w:r>
        <w:rPr>
          <w:rFonts w:ascii="Arial" w:hAnsi="Arial" w:cs="Arial"/>
          <w:sz w:val="24"/>
          <w:u w:val="single"/>
        </w:rPr>
        <w:lastRenderedPageBreak/>
        <w:t>Part 3</w:t>
      </w:r>
    </w:p>
    <w:p w:rsidR="007C26C7" w:rsidRDefault="007C26C7" w:rsidP="007C26C7">
      <w:pPr>
        <w:autoSpaceDE w:val="0"/>
        <w:autoSpaceDN w:val="0"/>
        <w:adjustRightInd w:val="0"/>
        <w:spacing w:before="240" w:after="0" w:line="240" w:lineRule="auto"/>
        <w:rPr>
          <w:rFonts w:ascii="Arial" w:hAnsi="Arial" w:cs="Arial"/>
          <w:b/>
          <w:color w:val="000000"/>
          <w:sz w:val="24"/>
          <w:szCs w:val="24"/>
        </w:rPr>
      </w:pPr>
      <w:r w:rsidRPr="007C26C7">
        <w:rPr>
          <w:rFonts w:ascii="Arial" w:hAnsi="Arial" w:cs="Arial"/>
          <w:b/>
          <w:bCs/>
          <w:color w:val="000000"/>
          <w:sz w:val="24"/>
          <w:szCs w:val="24"/>
        </w:rPr>
        <w:t>Q1</w:t>
      </w:r>
      <w:r w:rsidRPr="007C26C7">
        <w:rPr>
          <w:rFonts w:ascii="Arial" w:hAnsi="Arial" w:cs="Arial"/>
          <w:b/>
          <w:color w:val="000000"/>
          <w:sz w:val="24"/>
          <w:szCs w:val="24"/>
        </w:rPr>
        <w:t>: What are the sizes of the message digests that you created for the two different files? Are they the same or different?</w:t>
      </w:r>
    </w:p>
    <w:p w:rsidR="007C26C7" w:rsidRPr="007C26C7" w:rsidRDefault="007C26C7" w:rsidP="007C26C7">
      <w:pPr>
        <w:autoSpaceDE w:val="0"/>
        <w:autoSpaceDN w:val="0"/>
        <w:adjustRightInd w:val="0"/>
        <w:spacing w:before="240" w:after="0" w:line="240" w:lineRule="auto"/>
        <w:rPr>
          <w:rFonts w:ascii="Arial" w:hAnsi="Arial" w:cs="Arial"/>
          <w:color w:val="000000"/>
          <w:sz w:val="24"/>
          <w:szCs w:val="24"/>
        </w:rPr>
      </w:pPr>
      <w:r>
        <w:rPr>
          <w:rFonts w:ascii="Arial" w:hAnsi="Arial" w:cs="Arial"/>
          <w:color w:val="000000"/>
          <w:sz w:val="24"/>
          <w:szCs w:val="24"/>
        </w:rPr>
        <w:t>They are the same. Each digest has a size of 16 bytes.</w:t>
      </w:r>
    </w:p>
    <w:p w:rsidR="007C26C7" w:rsidRDefault="007C26C7" w:rsidP="007C26C7">
      <w:pPr>
        <w:autoSpaceDE w:val="0"/>
        <w:autoSpaceDN w:val="0"/>
        <w:adjustRightInd w:val="0"/>
        <w:spacing w:before="240" w:after="0" w:line="240" w:lineRule="auto"/>
        <w:rPr>
          <w:rFonts w:ascii="Arial" w:hAnsi="Arial" w:cs="Arial"/>
          <w:b/>
          <w:color w:val="000000"/>
          <w:sz w:val="24"/>
          <w:szCs w:val="24"/>
        </w:rPr>
      </w:pPr>
      <w:r w:rsidRPr="007C26C7">
        <w:rPr>
          <w:rFonts w:ascii="Arial" w:hAnsi="Arial" w:cs="Arial"/>
          <w:b/>
          <w:bCs/>
          <w:color w:val="000000"/>
          <w:sz w:val="24"/>
          <w:szCs w:val="24"/>
        </w:rPr>
        <w:t>Q2</w:t>
      </w:r>
      <w:r w:rsidRPr="007C26C7">
        <w:rPr>
          <w:rFonts w:ascii="Arial" w:hAnsi="Arial" w:cs="Arial"/>
          <w:b/>
          <w:color w:val="000000"/>
          <w:sz w:val="24"/>
          <w:szCs w:val="24"/>
        </w:rPr>
        <w:t>: Compare the sizes of the signed message digests (in</w:t>
      </w:r>
      <w:r w:rsidRPr="007C26C7">
        <w:rPr>
          <w:rFonts w:ascii="HelveticaNeue" w:hAnsi="HelveticaNeue" w:cs="HelveticaNeue"/>
          <w:b/>
          <w:color w:val="000000"/>
          <w:sz w:val="24"/>
          <w:szCs w:val="24"/>
        </w:rPr>
        <w:t xml:space="preserve"> </w:t>
      </w:r>
      <w:proofErr w:type="gramStart"/>
      <w:r w:rsidRPr="007C26C7">
        <w:rPr>
          <w:rFonts w:ascii="Consolas" w:hAnsi="Consolas" w:cs="Consolas"/>
          <w:b/>
          <w:color w:val="4A87E9"/>
          <w:sz w:val="24"/>
          <w:szCs w:val="24"/>
        </w:rPr>
        <w:t>byte[</w:t>
      </w:r>
      <w:proofErr w:type="gramEnd"/>
      <w:r w:rsidRPr="007C26C7">
        <w:rPr>
          <w:rFonts w:ascii="Consolas" w:hAnsi="Consolas" w:cs="Consolas"/>
          <w:b/>
          <w:color w:val="4A87E9"/>
          <w:sz w:val="24"/>
          <w:szCs w:val="24"/>
        </w:rPr>
        <w:t xml:space="preserve">] </w:t>
      </w:r>
      <w:proofErr w:type="spellStart"/>
      <w:r w:rsidRPr="007C26C7">
        <w:rPr>
          <w:rFonts w:ascii="Consolas" w:hAnsi="Consolas" w:cs="Consolas"/>
          <w:b/>
          <w:color w:val="4A87E9"/>
          <w:sz w:val="24"/>
          <w:szCs w:val="24"/>
        </w:rPr>
        <w:t>encryptedBytes</w:t>
      </w:r>
      <w:proofErr w:type="spellEnd"/>
      <w:r w:rsidRPr="007C26C7">
        <w:rPr>
          <w:rFonts w:ascii="Consolas" w:hAnsi="Consolas" w:cs="Consolas"/>
          <w:b/>
          <w:color w:val="4A87E9"/>
          <w:sz w:val="24"/>
          <w:szCs w:val="24"/>
        </w:rPr>
        <w:t xml:space="preserve"> = </w:t>
      </w:r>
      <w:proofErr w:type="spellStart"/>
      <w:r w:rsidRPr="007C26C7">
        <w:rPr>
          <w:rFonts w:ascii="Consolas" w:hAnsi="Consolas" w:cs="Consolas"/>
          <w:b/>
          <w:color w:val="4A87E9"/>
          <w:sz w:val="24"/>
          <w:szCs w:val="24"/>
        </w:rPr>
        <w:t>eCipher.doFinal</w:t>
      </w:r>
      <w:proofErr w:type="spellEnd"/>
      <w:r w:rsidRPr="007C26C7">
        <w:rPr>
          <w:rFonts w:ascii="Consolas" w:hAnsi="Consolas" w:cs="Consolas"/>
          <w:b/>
          <w:color w:val="4A87E9"/>
          <w:sz w:val="24"/>
          <w:szCs w:val="24"/>
        </w:rPr>
        <w:t>(</w:t>
      </w:r>
      <w:proofErr w:type="spellStart"/>
      <w:r w:rsidRPr="007C26C7">
        <w:rPr>
          <w:rFonts w:ascii="Consolas" w:hAnsi="Consolas" w:cs="Consolas"/>
          <w:b/>
          <w:color w:val="4A87E9"/>
          <w:sz w:val="24"/>
          <w:szCs w:val="24"/>
        </w:rPr>
        <w:t>data.getBytes</w:t>
      </w:r>
      <w:proofErr w:type="spellEnd"/>
      <w:r w:rsidRPr="007C26C7">
        <w:rPr>
          <w:rFonts w:ascii="Consolas" w:hAnsi="Consolas" w:cs="Consolas"/>
          <w:b/>
          <w:color w:val="4A87E9"/>
          <w:sz w:val="24"/>
          <w:szCs w:val="24"/>
        </w:rPr>
        <w:t>());</w:t>
      </w:r>
      <w:r w:rsidRPr="007C26C7">
        <w:rPr>
          <w:rFonts w:ascii="Arial" w:hAnsi="Arial" w:cs="Arial"/>
          <w:b/>
          <w:color w:val="4A87E9"/>
          <w:sz w:val="24"/>
          <w:szCs w:val="24"/>
        </w:rPr>
        <w:t xml:space="preserve"> </w:t>
      </w:r>
      <w:r w:rsidRPr="007C26C7">
        <w:rPr>
          <w:rFonts w:ascii="Arial" w:hAnsi="Arial" w:cs="Arial"/>
          <w:b/>
          <w:color w:val="000000"/>
          <w:sz w:val="24"/>
          <w:szCs w:val="24"/>
        </w:rPr>
        <w:t>format) for smallFile.txt and largeFile.txt. Does a larger file size give a longer signed</w:t>
      </w:r>
      <w:r w:rsidRPr="007C26C7">
        <w:rPr>
          <w:rFonts w:ascii="Arial" w:hAnsi="Arial" w:cs="Arial"/>
          <w:b/>
          <w:color w:val="4A87E9"/>
          <w:sz w:val="24"/>
          <w:szCs w:val="24"/>
        </w:rPr>
        <w:t xml:space="preserve"> </w:t>
      </w:r>
      <w:r w:rsidRPr="007C26C7">
        <w:rPr>
          <w:rFonts w:ascii="Arial" w:hAnsi="Arial" w:cs="Arial"/>
          <w:b/>
          <w:color w:val="000000"/>
          <w:sz w:val="24"/>
          <w:szCs w:val="24"/>
        </w:rPr>
        <w:t>message digest? Why or why not?</w:t>
      </w:r>
    </w:p>
    <w:p w:rsidR="007C26C7" w:rsidRDefault="00495848" w:rsidP="007C26C7">
      <w:pPr>
        <w:autoSpaceDE w:val="0"/>
        <w:autoSpaceDN w:val="0"/>
        <w:adjustRightInd w:val="0"/>
        <w:spacing w:before="240" w:after="0" w:line="240" w:lineRule="auto"/>
        <w:rPr>
          <w:rFonts w:ascii="Arial" w:hAnsi="Arial" w:cs="Arial"/>
          <w:color w:val="000000"/>
          <w:sz w:val="24"/>
          <w:szCs w:val="24"/>
        </w:rPr>
      </w:pPr>
      <w:r>
        <w:rPr>
          <w:rFonts w:ascii="Arial" w:hAnsi="Arial" w:cs="Arial"/>
          <w:color w:val="000000"/>
          <w:sz w:val="24"/>
          <w:szCs w:val="24"/>
        </w:rPr>
        <w:t>The sizes of the both signed message digests are the same. Each signed message digest is 128 bytes.</w:t>
      </w:r>
    </w:p>
    <w:p w:rsidR="00B86398" w:rsidRDefault="00495848" w:rsidP="007C26C7">
      <w:pPr>
        <w:autoSpaceDE w:val="0"/>
        <w:autoSpaceDN w:val="0"/>
        <w:adjustRightInd w:val="0"/>
        <w:spacing w:before="240" w:after="0" w:line="240" w:lineRule="auto"/>
        <w:rPr>
          <w:rFonts w:ascii="Arial" w:hAnsi="Arial" w:cs="Arial"/>
          <w:color w:val="000000"/>
          <w:sz w:val="24"/>
          <w:szCs w:val="24"/>
        </w:rPr>
      </w:pPr>
      <w:r>
        <w:rPr>
          <w:rFonts w:ascii="Arial" w:hAnsi="Arial" w:cs="Arial"/>
          <w:color w:val="000000"/>
          <w:sz w:val="24"/>
          <w:szCs w:val="24"/>
        </w:rPr>
        <w:t>A larger file size does not give a longer signed message digest. Before RSA encryption, both are hashed to produce a message digest of fixed size (16 bytes in this case). Since the digest will have the same size despite the size of the file, the encryption will produce an encrypted byte array of fixed size. Thus the size of the file will not affect the length of the output signed message digest.</w:t>
      </w:r>
    </w:p>
    <w:p w:rsidR="00B86398" w:rsidRDefault="00B86398">
      <w:pPr>
        <w:rPr>
          <w:rFonts w:ascii="Arial" w:hAnsi="Arial" w:cs="Arial"/>
          <w:color w:val="000000"/>
          <w:sz w:val="24"/>
          <w:szCs w:val="24"/>
        </w:rPr>
      </w:pPr>
      <w:r>
        <w:rPr>
          <w:rFonts w:ascii="Arial" w:hAnsi="Arial" w:cs="Arial"/>
          <w:color w:val="000000"/>
          <w:sz w:val="24"/>
          <w:szCs w:val="24"/>
        </w:rPr>
        <w:br w:type="page"/>
      </w:r>
    </w:p>
    <w:p w:rsidR="00C77384" w:rsidRDefault="00B86398" w:rsidP="007C26C7">
      <w:pPr>
        <w:autoSpaceDE w:val="0"/>
        <w:autoSpaceDN w:val="0"/>
        <w:adjustRightInd w:val="0"/>
        <w:spacing w:before="240" w:after="0" w:line="240" w:lineRule="auto"/>
        <w:rPr>
          <w:rFonts w:ascii="Arial" w:hAnsi="Arial" w:cs="Arial"/>
          <w:color w:val="000000"/>
          <w:sz w:val="24"/>
          <w:szCs w:val="24"/>
          <w:u w:val="single"/>
        </w:rPr>
      </w:pPr>
      <w:r>
        <w:rPr>
          <w:rFonts w:ascii="Arial" w:hAnsi="Arial" w:cs="Arial"/>
          <w:color w:val="000000"/>
          <w:sz w:val="24"/>
          <w:szCs w:val="24"/>
          <w:u w:val="single"/>
        </w:rPr>
        <w:lastRenderedPageBreak/>
        <w:t>Part 3 Output</w:t>
      </w:r>
    </w:p>
    <w:p w:rsidR="00B86398" w:rsidRDefault="00B86398" w:rsidP="007C26C7">
      <w:pPr>
        <w:autoSpaceDE w:val="0"/>
        <w:autoSpaceDN w:val="0"/>
        <w:adjustRightInd w:val="0"/>
        <w:spacing w:before="240" w:after="0" w:line="240" w:lineRule="auto"/>
        <w:rPr>
          <w:rFonts w:ascii="Arial" w:hAnsi="Arial" w:cs="Arial"/>
          <w:color w:val="000000"/>
          <w:sz w:val="24"/>
          <w:szCs w:val="24"/>
          <w:u w:val="single"/>
        </w:rPr>
      </w:pPr>
      <w:r>
        <w:rPr>
          <w:noProof/>
        </w:rPr>
        <w:drawing>
          <wp:inline distT="0" distB="0" distL="0" distR="0" wp14:anchorId="23EC22EC" wp14:editId="5A25D967">
            <wp:extent cx="5943600" cy="3321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21685"/>
                    </a:xfrm>
                    <a:prstGeom prst="rect">
                      <a:avLst/>
                    </a:prstGeom>
                  </pic:spPr>
                </pic:pic>
              </a:graphicData>
            </a:graphic>
          </wp:inline>
        </w:drawing>
      </w:r>
    </w:p>
    <w:p w:rsidR="00B86398" w:rsidRDefault="00B86398" w:rsidP="007C26C7">
      <w:pPr>
        <w:autoSpaceDE w:val="0"/>
        <w:autoSpaceDN w:val="0"/>
        <w:adjustRightInd w:val="0"/>
        <w:spacing w:before="240" w:after="0" w:line="240" w:lineRule="auto"/>
        <w:rPr>
          <w:rFonts w:ascii="Arial" w:hAnsi="Arial" w:cs="Arial"/>
          <w:color w:val="000000"/>
          <w:sz w:val="24"/>
          <w:szCs w:val="24"/>
          <w:u w:val="single"/>
        </w:rPr>
      </w:pPr>
      <w:r>
        <w:rPr>
          <w:noProof/>
        </w:rPr>
        <w:drawing>
          <wp:inline distT="0" distB="0" distL="0" distR="0" wp14:anchorId="0E745566" wp14:editId="2AF511BA">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5180"/>
                    </a:xfrm>
                    <a:prstGeom prst="rect">
                      <a:avLst/>
                    </a:prstGeom>
                  </pic:spPr>
                </pic:pic>
              </a:graphicData>
            </a:graphic>
          </wp:inline>
        </w:drawing>
      </w:r>
    </w:p>
    <w:p w:rsidR="00B86398" w:rsidRPr="00B86398" w:rsidRDefault="00B86398" w:rsidP="007C26C7">
      <w:pPr>
        <w:autoSpaceDE w:val="0"/>
        <w:autoSpaceDN w:val="0"/>
        <w:adjustRightInd w:val="0"/>
        <w:spacing w:before="240" w:after="0" w:line="240" w:lineRule="auto"/>
        <w:rPr>
          <w:rFonts w:ascii="Arial" w:hAnsi="Arial" w:cs="Arial"/>
          <w:color w:val="000000"/>
          <w:sz w:val="24"/>
          <w:szCs w:val="24"/>
          <w:u w:val="single"/>
        </w:rPr>
      </w:pPr>
      <w:r>
        <w:rPr>
          <w:noProof/>
        </w:rPr>
        <w:drawing>
          <wp:inline distT="0" distB="0" distL="0" distR="0" wp14:anchorId="6674267D" wp14:editId="7FEA9058">
            <wp:extent cx="5943600" cy="492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2760"/>
                    </a:xfrm>
                    <a:prstGeom prst="rect">
                      <a:avLst/>
                    </a:prstGeom>
                  </pic:spPr>
                </pic:pic>
              </a:graphicData>
            </a:graphic>
          </wp:inline>
        </w:drawing>
      </w:r>
    </w:p>
    <w:p w:rsidR="00495848" w:rsidRPr="00C77384" w:rsidRDefault="00495848" w:rsidP="00C77384">
      <w:pPr>
        <w:rPr>
          <w:rFonts w:ascii="Arial" w:hAnsi="Arial" w:cs="Arial"/>
          <w:color w:val="000000"/>
          <w:sz w:val="24"/>
          <w:szCs w:val="24"/>
        </w:rPr>
      </w:pPr>
    </w:p>
    <w:sectPr w:rsidR="00495848" w:rsidRPr="00C77384">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2835" w:rsidRDefault="002D2835" w:rsidP="000121EB">
      <w:pPr>
        <w:spacing w:after="0" w:line="240" w:lineRule="auto"/>
      </w:pPr>
      <w:r>
        <w:separator/>
      </w:r>
    </w:p>
  </w:endnote>
  <w:endnote w:type="continuationSeparator" w:id="0">
    <w:p w:rsidR="002D2835" w:rsidRDefault="002D2835" w:rsidP="00012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Neue">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2835" w:rsidRDefault="002D2835" w:rsidP="000121EB">
      <w:pPr>
        <w:spacing w:after="0" w:line="240" w:lineRule="auto"/>
      </w:pPr>
      <w:r>
        <w:separator/>
      </w:r>
    </w:p>
  </w:footnote>
  <w:footnote w:type="continuationSeparator" w:id="0">
    <w:p w:rsidR="002D2835" w:rsidRDefault="002D2835" w:rsidP="000121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21EB" w:rsidRPr="007D5AB2" w:rsidRDefault="000121EB" w:rsidP="000121EB">
    <w:pPr>
      <w:pStyle w:val="Header"/>
      <w:rPr>
        <w:i/>
      </w:rPr>
    </w:pPr>
    <w:r w:rsidRPr="007D5AB2">
      <w:rPr>
        <w:i/>
      </w:rPr>
      <w:t>Name: Kwa Li Ying (1003833)</w:t>
    </w:r>
  </w:p>
  <w:p w:rsidR="000121EB" w:rsidRPr="007D5AB2" w:rsidRDefault="000121EB" w:rsidP="000121EB">
    <w:pPr>
      <w:pStyle w:val="Header"/>
      <w:rPr>
        <w:i/>
      </w:rPr>
    </w:pPr>
    <w:r w:rsidRPr="007D5AB2">
      <w:rPr>
        <w:i/>
      </w:rPr>
      <w:t>CSE Class: CI03</w:t>
    </w:r>
  </w:p>
  <w:p w:rsidR="000121EB" w:rsidRDefault="000121E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909"/>
    <w:rsid w:val="000121EB"/>
    <w:rsid w:val="00025E92"/>
    <w:rsid w:val="000A5F19"/>
    <w:rsid w:val="000E4C81"/>
    <w:rsid w:val="00182AAE"/>
    <w:rsid w:val="001C43C2"/>
    <w:rsid w:val="002B3909"/>
    <w:rsid w:val="002C25D2"/>
    <w:rsid w:val="002D2835"/>
    <w:rsid w:val="00300224"/>
    <w:rsid w:val="00304DAB"/>
    <w:rsid w:val="00310738"/>
    <w:rsid w:val="003B4EC7"/>
    <w:rsid w:val="003E2CD5"/>
    <w:rsid w:val="0043643A"/>
    <w:rsid w:val="00470053"/>
    <w:rsid w:val="00494E7A"/>
    <w:rsid w:val="00495848"/>
    <w:rsid w:val="004B43F8"/>
    <w:rsid w:val="005C7F34"/>
    <w:rsid w:val="005E3D29"/>
    <w:rsid w:val="00605E85"/>
    <w:rsid w:val="006346B6"/>
    <w:rsid w:val="006D2106"/>
    <w:rsid w:val="00713AA7"/>
    <w:rsid w:val="0077559D"/>
    <w:rsid w:val="007C26C7"/>
    <w:rsid w:val="007D5AB2"/>
    <w:rsid w:val="008238BF"/>
    <w:rsid w:val="0087564F"/>
    <w:rsid w:val="00A14C35"/>
    <w:rsid w:val="00A33355"/>
    <w:rsid w:val="00A3651B"/>
    <w:rsid w:val="00AB2978"/>
    <w:rsid w:val="00B0383A"/>
    <w:rsid w:val="00B27153"/>
    <w:rsid w:val="00B86398"/>
    <w:rsid w:val="00BF69A6"/>
    <w:rsid w:val="00C25E6B"/>
    <w:rsid w:val="00C31A43"/>
    <w:rsid w:val="00C77384"/>
    <w:rsid w:val="00C97102"/>
    <w:rsid w:val="00E16BE9"/>
    <w:rsid w:val="00EF3D61"/>
    <w:rsid w:val="00EF5E48"/>
    <w:rsid w:val="00F904C4"/>
    <w:rsid w:val="00FA29F1"/>
    <w:rsid w:val="00FC3D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BC876B-8CD4-4CFF-8FA0-EFC9F8EE4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2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21EB"/>
  </w:style>
  <w:style w:type="paragraph" w:styleId="Footer">
    <w:name w:val="footer"/>
    <w:basedOn w:val="Normal"/>
    <w:link w:val="FooterChar"/>
    <w:uiPriority w:val="99"/>
    <w:unhideWhenUsed/>
    <w:rsid w:val="00012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21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1E00F0-57BB-4F55-AE05-DA820D246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10</Pages>
  <Words>905</Words>
  <Characters>5163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Kwa Li Ying</dc:creator>
  <cp:keywords/>
  <dc:description/>
  <cp:lastModifiedBy>Kwa Li Ying</cp:lastModifiedBy>
  <cp:revision>35</cp:revision>
  <dcterms:created xsi:type="dcterms:W3CDTF">2020-04-03T07:28:00Z</dcterms:created>
  <dcterms:modified xsi:type="dcterms:W3CDTF">2020-04-07T10:57:00Z</dcterms:modified>
</cp:coreProperties>
</file>