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rPr>
        <w:tab/>
      </w:r>
      <w:r>
        <w:rPr>
          <w:rFonts w:hint="eastAsia"/>
        </w:rPr>
        <w:tab/>
      </w:r>
    </w:p>
    <w:p/>
    <w:p/>
    <w:p/>
    <w:p/>
    <w:p/>
    <w:p/>
    <w:p/>
    <w:p/>
    <w:p/>
    <w:p/>
    <w:p>
      <w:pPr>
        <w:pStyle w:val="2"/>
        <w:jc w:val="center"/>
      </w:pPr>
      <w:r>
        <w:rPr>
          <w:rFonts w:hint="eastAsia"/>
        </w:rPr>
        <w:t>安思尔裁床功能需求&amp;产品原型图</w:t>
      </w:r>
    </w:p>
    <w:p>
      <w:pPr>
        <w:ind w:left="2100" w:firstLine="420"/>
      </w:pPr>
    </w:p>
    <w:p>
      <w:pPr>
        <w:ind w:left="2100" w:firstLine="420"/>
      </w:pPr>
    </w:p>
    <w:p>
      <w:pPr>
        <w:jc w:val="center"/>
      </w:pPr>
      <w:r>
        <w:rPr>
          <w:rFonts w:hint="eastAsia"/>
        </w:rPr>
        <w:t>版本：V1.</w:t>
      </w:r>
      <w:r>
        <w:rPr>
          <w:rFonts w:hint="eastAsia"/>
          <w:lang w:val="en-US" w:eastAsia="zh-CN"/>
        </w:rPr>
        <w:t>1</w:t>
      </w:r>
    </w:p>
    <w:p>
      <w:pPr>
        <w:widowControl/>
        <w:jc w:val="left"/>
      </w:pPr>
      <w:r>
        <w:br w:type="page"/>
      </w:r>
    </w:p>
    <w:p>
      <w:pPr>
        <w:pStyle w:val="2"/>
        <w:numPr>
          <w:ilvl w:val="0"/>
          <w:numId w:val="1"/>
        </w:numPr>
      </w:pPr>
      <w:r>
        <w:t>概述</w:t>
      </w:r>
    </w:p>
    <w:p>
      <w:pPr>
        <w:pStyle w:val="17"/>
        <w:numPr>
          <w:ilvl w:val="0"/>
          <w:numId w:val="2"/>
        </w:numPr>
        <w:ind w:firstLineChars="0"/>
      </w:pPr>
      <w:r>
        <w:rPr>
          <w:rFonts w:hint="eastAsia"/>
        </w:rPr>
        <w:t>介绍</w:t>
      </w:r>
    </w:p>
    <w:p>
      <w:pPr>
        <w:pStyle w:val="17"/>
        <w:ind w:left="780" w:firstLine="0" w:firstLineChars="0"/>
      </w:pPr>
      <w:r>
        <w:rPr>
          <w:rFonts w:hint="eastAsia"/>
        </w:rPr>
        <w:t>本项目是处理跟裁床相关的基础数据、裁剪计划、裁剪表、审核、报表等功能。</w:t>
      </w:r>
    </w:p>
    <w:p>
      <w:pPr>
        <w:pStyle w:val="17"/>
        <w:ind w:left="780" w:firstLine="0" w:firstLineChars="0"/>
      </w:pPr>
      <w:r>
        <w:rPr>
          <w:rFonts w:hint="default"/>
        </w:rPr>
        <w:t>用户为车间主任、裁剪人员，根据工作需要分配账号。</w:t>
      </w:r>
    </w:p>
    <w:p>
      <w:pPr>
        <w:pStyle w:val="17"/>
        <w:numPr>
          <w:ilvl w:val="0"/>
          <w:numId w:val="2"/>
        </w:numPr>
        <w:ind w:firstLineChars="0"/>
      </w:pPr>
      <w:r>
        <w:t>编写目的</w:t>
      </w:r>
    </w:p>
    <w:p>
      <w:pPr>
        <w:pStyle w:val="17"/>
        <w:ind w:left="780" w:firstLine="0" w:firstLineChars="0"/>
      </w:pPr>
      <w:r>
        <w:rPr>
          <w:rFonts w:hint="eastAsia"/>
        </w:rPr>
        <w:t>对裁床的各项功能的业务规则剖析清晰，理清各项功能的逻辑，方便浏览确认，后续研发需求和设计的整理，提高沟通效率，缩短研发周期。确认后，才能进行后续设计、开发工作。</w:t>
      </w:r>
    </w:p>
    <w:p>
      <w:pPr>
        <w:pStyle w:val="17"/>
        <w:numPr>
          <w:ilvl w:val="0"/>
          <w:numId w:val="2"/>
        </w:numPr>
        <w:ind w:firstLineChars="0"/>
      </w:pPr>
      <w:r>
        <w:t>预期阅读人员</w:t>
      </w:r>
    </w:p>
    <w:p>
      <w:pPr>
        <w:pStyle w:val="17"/>
        <w:ind w:left="780" w:firstLine="0" w:firstLineChars="0"/>
      </w:pPr>
      <w:r>
        <w:rPr>
          <w:rFonts w:hint="eastAsia"/>
        </w:rPr>
        <w:t>项目负责人、系统研发人员、测试人员、设计人员，以及需了解本系统的相关人员。</w:t>
      </w:r>
    </w:p>
    <w:p>
      <w:pPr>
        <w:pStyle w:val="17"/>
        <w:numPr>
          <w:ilvl w:val="0"/>
          <w:numId w:val="2"/>
        </w:numPr>
        <w:ind w:firstLineChars="0"/>
      </w:pPr>
      <w:r>
        <w:t>交互需求</w:t>
      </w:r>
    </w:p>
    <w:p>
      <w:pPr>
        <w:pStyle w:val="17"/>
        <w:ind w:left="780" w:firstLine="0" w:firstLineChars="0"/>
      </w:pPr>
      <w:r>
        <w:rPr>
          <w:rFonts w:hint="eastAsia"/>
        </w:rPr>
        <w:t>本客户端所有交互模式都遵循PC端、PDA端用户使用习惯。按照UI规范标准设计界面。</w:t>
      </w:r>
    </w:p>
    <w:p>
      <w:pPr>
        <w:pStyle w:val="17"/>
        <w:numPr>
          <w:ilvl w:val="0"/>
          <w:numId w:val="2"/>
        </w:numPr>
        <w:ind w:firstLineChars="0"/>
      </w:pPr>
      <w:r>
        <w:t>分辨率需求</w:t>
      </w:r>
    </w:p>
    <w:p>
      <w:pPr>
        <w:ind w:firstLine="840" w:firstLineChars="400"/>
      </w:pPr>
      <w:r>
        <w:rPr>
          <w:rFonts w:hint="eastAsia"/>
        </w:rPr>
        <w:t>主流网页系统。</w:t>
      </w:r>
      <w:r>
        <w:rPr>
          <w:rFonts w:hint="eastAsia"/>
        </w:rPr>
        <w:br w:type="page"/>
      </w:r>
    </w:p>
    <w:p>
      <w:pPr>
        <w:pStyle w:val="2"/>
        <w:numPr>
          <w:ilvl w:val="0"/>
          <w:numId w:val="1"/>
        </w:numPr>
      </w:pPr>
      <w:r>
        <w:rPr>
          <w:rFonts w:hint="eastAsia"/>
        </w:rPr>
        <w:t>数据字典</w:t>
      </w:r>
    </w:p>
    <w:tbl>
      <w:tblPr>
        <w:tblStyle w:val="10"/>
        <w:tblW w:w="9971" w:type="dxa"/>
        <w:tblInd w:w="-13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
        <w:gridCol w:w="944"/>
        <w:gridCol w:w="720"/>
        <w:gridCol w:w="1477"/>
        <w:gridCol w:w="1590"/>
        <w:gridCol w:w="2325"/>
        <w:gridCol w:w="2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 w:type="dxa"/>
          </w:tcPr>
          <w:p>
            <w:pPr>
              <w:jc w:val="center"/>
            </w:pPr>
            <w:r>
              <w:rPr>
                <w:rFonts w:hint="eastAsia"/>
              </w:rPr>
              <w:t>序号</w:t>
            </w:r>
          </w:p>
        </w:tc>
        <w:tc>
          <w:tcPr>
            <w:tcW w:w="944" w:type="dxa"/>
          </w:tcPr>
          <w:p>
            <w:pPr>
              <w:jc w:val="center"/>
            </w:pPr>
            <w:r>
              <w:rPr>
                <w:rFonts w:hint="eastAsia"/>
              </w:rPr>
              <w:t>名称</w:t>
            </w:r>
          </w:p>
        </w:tc>
        <w:tc>
          <w:tcPr>
            <w:tcW w:w="720" w:type="dxa"/>
          </w:tcPr>
          <w:p>
            <w:pPr>
              <w:jc w:val="center"/>
            </w:pPr>
            <w:r>
              <w:rPr>
                <w:rFonts w:hint="eastAsia"/>
              </w:rPr>
              <w:t>类型</w:t>
            </w:r>
          </w:p>
        </w:tc>
        <w:tc>
          <w:tcPr>
            <w:tcW w:w="1477" w:type="dxa"/>
          </w:tcPr>
          <w:p>
            <w:pPr>
              <w:jc w:val="center"/>
              <w:rPr>
                <w:rFonts w:hint="default"/>
                <w:lang w:val="en-US" w:eastAsia="zh-CN"/>
              </w:rPr>
            </w:pPr>
            <w:r>
              <w:rPr>
                <w:rFonts w:hint="eastAsia"/>
                <w:lang w:val="en-US" w:eastAsia="zh-CN"/>
              </w:rPr>
              <w:t>变量名称</w:t>
            </w:r>
          </w:p>
        </w:tc>
        <w:tc>
          <w:tcPr>
            <w:tcW w:w="1590" w:type="dxa"/>
          </w:tcPr>
          <w:p>
            <w:pPr>
              <w:jc w:val="center"/>
              <w:rPr>
                <w:rFonts w:hint="eastAsia" w:eastAsiaTheme="minorEastAsia"/>
                <w:lang w:val="en-US" w:eastAsia="zh-CN"/>
              </w:rPr>
            </w:pPr>
            <w:r>
              <w:rPr>
                <w:rFonts w:hint="eastAsia"/>
                <w:lang w:val="en-US" w:eastAsia="zh-CN"/>
              </w:rPr>
              <w:t>长度</w:t>
            </w:r>
          </w:p>
        </w:tc>
        <w:tc>
          <w:tcPr>
            <w:tcW w:w="2325" w:type="dxa"/>
          </w:tcPr>
          <w:p>
            <w:pPr>
              <w:jc w:val="center"/>
            </w:pPr>
            <w:r>
              <w:rPr>
                <w:rFonts w:hint="eastAsia"/>
              </w:rPr>
              <w:t>描述</w:t>
            </w:r>
          </w:p>
        </w:tc>
        <w:tc>
          <w:tcPr>
            <w:tcW w:w="2505" w:type="dxa"/>
          </w:tcPr>
          <w:p>
            <w:pPr>
              <w:jc w:val="center"/>
            </w:pPr>
            <w:r>
              <w:rPr>
                <w:rFonts w:hint="eastAsia"/>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 w:type="dxa"/>
          </w:tcPr>
          <w:p>
            <w:r>
              <w:rPr>
                <w:rFonts w:hint="eastAsia"/>
              </w:rPr>
              <w:t>1</w:t>
            </w:r>
          </w:p>
        </w:tc>
        <w:tc>
          <w:tcPr>
            <w:tcW w:w="944" w:type="dxa"/>
          </w:tcPr>
          <w:p>
            <w:r>
              <w:rPr>
                <w:rFonts w:hint="eastAsia"/>
              </w:rPr>
              <w:t>版号</w:t>
            </w:r>
          </w:p>
        </w:tc>
        <w:tc>
          <w:tcPr>
            <w:tcW w:w="720" w:type="dxa"/>
          </w:tcPr>
          <w:p>
            <w:r>
              <w:rPr>
                <w:rFonts w:hint="eastAsia"/>
              </w:rPr>
              <w:t>文本</w:t>
            </w:r>
          </w:p>
        </w:tc>
        <w:tc>
          <w:tcPr>
            <w:tcW w:w="1477" w:type="dxa"/>
            <w:vAlign w:val="top"/>
          </w:tcPr>
          <w:p>
            <w:pPr>
              <w:rPr>
                <w:rFonts w:hint="default" w:eastAsiaTheme="minorEastAsia"/>
                <w:lang w:val="en-US" w:eastAsia="zh-CN"/>
              </w:rPr>
            </w:pPr>
            <w:r>
              <w:rPr>
                <w:rFonts w:hint="eastAsia"/>
              </w:rPr>
              <w:t>fTypeNumber</w:t>
            </w:r>
          </w:p>
        </w:tc>
        <w:tc>
          <w:tcPr>
            <w:tcW w:w="1590" w:type="dxa"/>
            <w:vAlign w:val="top"/>
          </w:tcPr>
          <w:p>
            <w:pPr>
              <w:rPr>
                <w:rFonts w:hint="default" w:eastAsiaTheme="minorEastAsia"/>
                <w:lang w:val="en-US" w:eastAsia="zh-CN"/>
              </w:rPr>
            </w:pPr>
            <w:r>
              <w:rPr>
                <w:rFonts w:hint="eastAsia"/>
              </w:rPr>
              <w:t>vchar40</w:t>
            </w:r>
          </w:p>
        </w:tc>
        <w:tc>
          <w:tcPr>
            <w:tcW w:w="2325" w:type="dxa"/>
          </w:tcPr>
          <w:p>
            <w:r>
              <w:rPr>
                <w:rFonts w:hint="eastAsia"/>
              </w:rPr>
              <w:t xml:space="preserve">指的是当前产品所使用的版型编号 </w:t>
            </w:r>
          </w:p>
        </w:tc>
        <w:tc>
          <w:tcPr>
            <w:tcW w:w="2505" w:type="dxa"/>
          </w:tcPr>
          <w:p>
            <w:r>
              <w:rPr>
                <w:rFonts w:hint="eastAsia"/>
              </w:rPr>
              <w:t>《</w:t>
            </w:r>
            <w:r>
              <w:t>电脑版布料用量》里的 “板型编号”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 w:type="dxa"/>
          </w:tcPr>
          <w:p>
            <w:r>
              <w:rPr>
                <w:rFonts w:hint="eastAsia"/>
              </w:rPr>
              <w:t>2</w:t>
            </w:r>
          </w:p>
        </w:tc>
        <w:tc>
          <w:tcPr>
            <w:tcW w:w="944" w:type="dxa"/>
          </w:tcPr>
          <w:p>
            <w:r>
              <w:rPr>
                <w:rFonts w:hint="eastAsia"/>
              </w:rPr>
              <w:t>工单数量</w:t>
            </w:r>
          </w:p>
        </w:tc>
        <w:tc>
          <w:tcPr>
            <w:tcW w:w="720" w:type="dxa"/>
            <w:shd w:val="clear" w:color="auto" w:fill="FFFF00"/>
          </w:tcPr>
          <w:p>
            <w:pPr>
              <w:rPr>
                <w:rFonts w:hint="eastAsia" w:eastAsiaTheme="minorEastAsia"/>
                <w:lang w:val="en-US" w:eastAsia="zh-CN"/>
              </w:rPr>
            </w:pPr>
            <w:r>
              <w:rPr>
                <w:rFonts w:hint="eastAsia"/>
                <w:lang w:val="en-US" w:eastAsia="zh-CN"/>
              </w:rPr>
              <w:t>整型</w:t>
            </w:r>
          </w:p>
        </w:tc>
        <w:tc>
          <w:tcPr>
            <w:tcW w:w="1477" w:type="dxa"/>
            <w:shd w:val="clear" w:color="auto" w:fill="FFFF00"/>
            <w:vAlign w:val="top"/>
          </w:tcPr>
          <w:p>
            <w:pPr>
              <w:rPr>
                <w:rFonts w:hint="default" w:eastAsiaTheme="minorEastAsia"/>
                <w:highlight w:val="yellow"/>
                <w:lang w:val="en-US" w:eastAsia="zh-CN"/>
              </w:rPr>
            </w:pPr>
            <w:r>
              <w:rPr>
                <w:rFonts w:hint="eastAsia"/>
                <w:lang w:val="en-US" w:eastAsia="zh-CN"/>
              </w:rPr>
              <w:t>fQuantity</w:t>
            </w:r>
          </w:p>
        </w:tc>
        <w:tc>
          <w:tcPr>
            <w:tcW w:w="1590" w:type="dxa"/>
            <w:shd w:val="clear" w:color="auto" w:fill="FFFF00"/>
            <w:vAlign w:val="top"/>
          </w:tcPr>
          <w:p>
            <w:pPr>
              <w:rPr>
                <w:rFonts w:hint="default" w:eastAsiaTheme="minorEastAsia"/>
                <w:highlight w:val="yellow"/>
                <w:lang w:val="en-US" w:eastAsia="zh-CN"/>
              </w:rPr>
            </w:pPr>
            <w:r>
              <w:rPr>
                <w:rFonts w:hint="eastAsia"/>
                <w:lang w:val="en-US" w:eastAsia="zh-CN"/>
              </w:rPr>
              <w:t>INT</w:t>
            </w:r>
          </w:p>
        </w:tc>
        <w:tc>
          <w:tcPr>
            <w:tcW w:w="2325" w:type="dxa"/>
          </w:tcPr>
          <w:p>
            <w:r>
              <w:rPr>
                <w:rFonts w:hint="eastAsia"/>
              </w:rPr>
              <w:t>生产加工单的工单数量</w:t>
            </w:r>
          </w:p>
        </w:tc>
        <w:tc>
          <w:tcPr>
            <w:tcW w:w="2505" w:type="dxa"/>
          </w:tcPr>
          <w:p>
            <w:r>
              <w:rPr>
                <w:rFonts w:hint="eastAsia"/>
              </w:rPr>
              <w:t>对应ERP视图的工单数量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 w:type="dxa"/>
          </w:tcPr>
          <w:p>
            <w:r>
              <w:rPr>
                <w:rFonts w:hint="eastAsia"/>
              </w:rPr>
              <w:t>3</w:t>
            </w:r>
          </w:p>
        </w:tc>
        <w:tc>
          <w:tcPr>
            <w:tcW w:w="944" w:type="dxa"/>
          </w:tcPr>
          <w:p>
            <w:r>
              <w:rPr>
                <w:rFonts w:hint="eastAsia"/>
              </w:rPr>
              <w:t>产品行号</w:t>
            </w:r>
          </w:p>
        </w:tc>
        <w:tc>
          <w:tcPr>
            <w:tcW w:w="720" w:type="dxa"/>
            <w:shd w:val="clear" w:color="auto" w:fill="FFFF00"/>
          </w:tcPr>
          <w:p>
            <w:r>
              <w:rPr>
                <w:rFonts w:hint="eastAsia"/>
                <w:lang w:val="en-US" w:eastAsia="zh-CN"/>
              </w:rPr>
              <w:t>整型</w:t>
            </w:r>
          </w:p>
        </w:tc>
        <w:tc>
          <w:tcPr>
            <w:tcW w:w="1477" w:type="dxa"/>
            <w:shd w:val="clear" w:color="auto" w:fill="FFFF00"/>
            <w:vAlign w:val="top"/>
          </w:tcPr>
          <w:p>
            <w:pPr>
              <w:rPr>
                <w:rFonts w:hint="default" w:eastAsiaTheme="minorEastAsia"/>
                <w:highlight w:val="yellow"/>
                <w:lang w:val="en-US" w:eastAsia="zh-CN"/>
              </w:rPr>
            </w:pPr>
            <w:r>
              <w:rPr>
                <w:rFonts w:hint="eastAsia"/>
                <w:lang w:val="en-US" w:eastAsia="zh-CN"/>
              </w:rPr>
              <w:t>f</w:t>
            </w:r>
            <w:r>
              <w:rPr>
                <w:rFonts w:hint="eastAsia"/>
              </w:rPr>
              <w:t>LineNo</w:t>
            </w:r>
          </w:p>
        </w:tc>
        <w:tc>
          <w:tcPr>
            <w:tcW w:w="1590" w:type="dxa"/>
            <w:shd w:val="clear" w:color="auto" w:fill="FFFF00"/>
            <w:vAlign w:val="top"/>
          </w:tcPr>
          <w:p>
            <w:pPr>
              <w:rPr>
                <w:rFonts w:hint="eastAsia"/>
                <w:highlight w:val="yellow"/>
              </w:rPr>
            </w:pPr>
            <w:r>
              <w:rPr>
                <w:rFonts w:hint="eastAsia"/>
              </w:rPr>
              <w:t>INT</w:t>
            </w:r>
          </w:p>
        </w:tc>
        <w:tc>
          <w:tcPr>
            <w:tcW w:w="2325" w:type="dxa"/>
          </w:tcPr>
          <w:p>
            <w:r>
              <w:rPr>
                <w:rFonts w:hint="eastAsia"/>
              </w:rPr>
              <w:t>生产编码在加工单中的行号</w:t>
            </w:r>
          </w:p>
        </w:tc>
        <w:tc>
          <w:tcPr>
            <w:tcW w:w="2505" w:type="dxa"/>
          </w:tcPr>
          <w:p>
            <w:r>
              <w:rPr>
                <w:rFonts w:hint="eastAsia"/>
              </w:rPr>
              <w:t>对应ERP视图的行号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 w:type="dxa"/>
          </w:tcPr>
          <w:p>
            <w:r>
              <w:rPr>
                <w:rFonts w:hint="eastAsia"/>
              </w:rPr>
              <w:t>4</w:t>
            </w:r>
          </w:p>
        </w:tc>
        <w:tc>
          <w:tcPr>
            <w:tcW w:w="944" w:type="dxa"/>
          </w:tcPr>
          <w:p>
            <w:r>
              <w:rPr>
                <w:rFonts w:hint="eastAsia"/>
              </w:rPr>
              <w:t>装箱数量</w:t>
            </w:r>
          </w:p>
        </w:tc>
        <w:tc>
          <w:tcPr>
            <w:tcW w:w="720" w:type="dxa"/>
            <w:shd w:val="clear" w:color="auto" w:fill="FFFF00"/>
          </w:tcPr>
          <w:p>
            <w:r>
              <w:rPr>
                <w:rFonts w:hint="eastAsia"/>
                <w:lang w:val="en-US" w:eastAsia="zh-CN"/>
              </w:rPr>
              <w:t>整型</w:t>
            </w:r>
          </w:p>
        </w:tc>
        <w:tc>
          <w:tcPr>
            <w:tcW w:w="1477" w:type="dxa"/>
            <w:shd w:val="clear" w:color="auto" w:fill="FFFF00"/>
            <w:vAlign w:val="top"/>
          </w:tcPr>
          <w:p>
            <w:pPr>
              <w:rPr>
                <w:rFonts w:hint="default" w:eastAsiaTheme="minorEastAsia"/>
                <w:highlight w:val="yellow"/>
                <w:lang w:val="en-US" w:eastAsia="zh-CN"/>
              </w:rPr>
            </w:pPr>
            <w:r>
              <w:rPr>
                <w:rFonts w:hint="eastAsia"/>
              </w:rPr>
              <w:t xml:space="preserve">fBox </w:t>
            </w:r>
          </w:p>
        </w:tc>
        <w:tc>
          <w:tcPr>
            <w:tcW w:w="1590" w:type="dxa"/>
            <w:shd w:val="clear" w:color="auto" w:fill="FFFF00"/>
            <w:vAlign w:val="top"/>
          </w:tcPr>
          <w:p>
            <w:pPr>
              <w:rPr>
                <w:rFonts w:hint="eastAsia" w:eastAsiaTheme="minorEastAsia"/>
                <w:highlight w:val="yellow"/>
                <w:lang w:val="en-US" w:eastAsia="zh-CN"/>
              </w:rPr>
            </w:pPr>
            <w:r>
              <w:rPr>
                <w:rFonts w:hint="eastAsia"/>
                <w:lang w:val="en-US" w:eastAsia="zh-CN"/>
              </w:rPr>
              <w:t>INT</w:t>
            </w:r>
          </w:p>
        </w:tc>
        <w:tc>
          <w:tcPr>
            <w:tcW w:w="2325" w:type="dxa"/>
          </w:tcPr>
          <w:p>
            <w:r>
              <w:rPr>
                <w:rFonts w:hint="eastAsia"/>
              </w:rPr>
              <w:t>生产编码对应的每箱数量</w:t>
            </w:r>
          </w:p>
        </w:tc>
        <w:tc>
          <w:tcPr>
            <w:tcW w:w="2505" w:type="dxa"/>
          </w:tcPr>
          <w:p>
            <w:r>
              <w:rPr>
                <w:rFonts w:hint="eastAsia"/>
              </w:rPr>
              <w:t>对应ERP视图的装箱数量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 w:type="dxa"/>
          </w:tcPr>
          <w:p>
            <w:r>
              <w:rPr>
                <w:rFonts w:hint="eastAsia"/>
              </w:rPr>
              <w:t>5</w:t>
            </w:r>
          </w:p>
        </w:tc>
        <w:tc>
          <w:tcPr>
            <w:tcW w:w="944" w:type="dxa"/>
          </w:tcPr>
          <w:p>
            <w:r>
              <w:rPr>
                <w:rFonts w:hint="eastAsia"/>
              </w:rPr>
              <w:t>换片数量</w:t>
            </w:r>
          </w:p>
        </w:tc>
        <w:tc>
          <w:tcPr>
            <w:tcW w:w="720" w:type="dxa"/>
            <w:shd w:val="clear" w:color="auto" w:fill="FFFF00"/>
          </w:tcPr>
          <w:p>
            <w:r>
              <w:rPr>
                <w:rFonts w:hint="eastAsia"/>
                <w:lang w:val="en-US" w:eastAsia="zh-CN"/>
              </w:rPr>
              <w:t>整型</w:t>
            </w:r>
          </w:p>
        </w:tc>
        <w:tc>
          <w:tcPr>
            <w:tcW w:w="1477" w:type="dxa"/>
            <w:shd w:val="clear" w:color="auto" w:fill="FFFF00"/>
            <w:vAlign w:val="top"/>
          </w:tcPr>
          <w:p>
            <w:pPr>
              <w:rPr>
                <w:rFonts w:hint="default" w:eastAsiaTheme="minorEastAsia"/>
                <w:lang w:val="en-US" w:eastAsia="zh-CN"/>
              </w:rPr>
            </w:pPr>
            <w:r>
              <w:rPr>
                <w:rFonts w:hint="eastAsia"/>
                <w:lang w:val="en-US" w:eastAsia="zh-CN"/>
              </w:rPr>
              <w:t>fChangePiecesQty</w:t>
            </w:r>
          </w:p>
        </w:tc>
        <w:tc>
          <w:tcPr>
            <w:tcW w:w="1590" w:type="dxa"/>
            <w:shd w:val="clear" w:color="auto" w:fill="FFFF00"/>
            <w:vAlign w:val="top"/>
          </w:tcPr>
          <w:p>
            <w:pPr>
              <w:rPr>
                <w:rFonts w:hint="eastAsia"/>
              </w:rPr>
            </w:pPr>
            <w:r>
              <w:rPr>
                <w:rFonts w:hint="eastAsia"/>
                <w:lang w:val="en-US" w:eastAsia="zh-CN"/>
              </w:rPr>
              <w:t>INT</w:t>
            </w:r>
          </w:p>
        </w:tc>
        <w:tc>
          <w:tcPr>
            <w:tcW w:w="2325" w:type="dxa"/>
          </w:tcPr>
          <w:p>
            <w:r>
              <w:rPr>
                <w:rFonts w:hint="eastAsia"/>
              </w:rPr>
              <w:t>对应产品需要裁剪的换片数量</w:t>
            </w:r>
          </w:p>
        </w:tc>
        <w:tc>
          <w:tcPr>
            <w:tcW w:w="2505" w:type="dxa"/>
          </w:tcPr>
          <w:p>
            <w:r>
              <w:rPr>
                <w:rFonts w:hint="eastAsia"/>
              </w:rPr>
              <w:t>换片数量=工单数量够*换片率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 w:type="dxa"/>
          </w:tcPr>
          <w:p>
            <w:r>
              <w:rPr>
                <w:rFonts w:hint="eastAsia"/>
              </w:rPr>
              <w:t>6</w:t>
            </w:r>
          </w:p>
        </w:tc>
        <w:tc>
          <w:tcPr>
            <w:tcW w:w="944" w:type="dxa"/>
          </w:tcPr>
          <w:p>
            <w:r>
              <w:rPr>
                <w:rFonts w:hint="eastAsia"/>
              </w:rPr>
              <w:t>换片率</w:t>
            </w:r>
          </w:p>
        </w:tc>
        <w:tc>
          <w:tcPr>
            <w:tcW w:w="720" w:type="dxa"/>
            <w:shd w:val="clear" w:color="auto" w:fill="FFFF00"/>
          </w:tcPr>
          <w:p>
            <w:r>
              <w:rPr>
                <w:rFonts w:hint="eastAsia"/>
              </w:rPr>
              <w:t>数值</w:t>
            </w:r>
          </w:p>
        </w:tc>
        <w:tc>
          <w:tcPr>
            <w:tcW w:w="1477" w:type="dxa"/>
            <w:shd w:val="clear" w:color="auto" w:fill="FFFF00"/>
          </w:tcPr>
          <w:p>
            <w:pPr>
              <w:rPr>
                <w:rFonts w:hint="default" w:eastAsiaTheme="minorEastAsia"/>
                <w:lang w:val="en-US" w:eastAsia="zh-CN"/>
              </w:rPr>
            </w:pPr>
            <w:r>
              <w:rPr>
                <w:rFonts w:hint="eastAsia"/>
                <w:lang w:val="en-US" w:eastAsia="zh-CN"/>
              </w:rPr>
              <w:t>fChangeRate</w:t>
            </w:r>
          </w:p>
        </w:tc>
        <w:tc>
          <w:tcPr>
            <w:tcW w:w="1590" w:type="dxa"/>
            <w:shd w:val="clear" w:color="auto" w:fill="FFFF00"/>
          </w:tcPr>
          <w:p>
            <w:pPr>
              <w:rPr>
                <w:rFonts w:hint="default" w:eastAsiaTheme="minorEastAsia"/>
                <w:lang w:val="en-US" w:eastAsia="zh-CN"/>
              </w:rPr>
            </w:pPr>
            <w:r>
              <w:rPr>
                <w:rFonts w:hint="eastAsia"/>
                <w:lang w:val="en-US" w:eastAsia="zh-CN"/>
              </w:rPr>
              <w:t>INT</w:t>
            </w:r>
          </w:p>
        </w:tc>
        <w:tc>
          <w:tcPr>
            <w:tcW w:w="2325" w:type="dxa"/>
          </w:tcPr>
          <w:p>
            <w:r>
              <w:rPr>
                <w:rFonts w:hint="eastAsia"/>
              </w:rPr>
              <w:t>对应产品的换片比例</w:t>
            </w:r>
          </w:p>
        </w:tc>
        <w:tc>
          <w:tcPr>
            <w:tcW w:w="2505" w:type="dxa"/>
          </w:tcPr>
          <w:p>
            <w:r>
              <w:t>《电脑版布料用量》</w:t>
            </w:r>
            <w:r>
              <w:rPr>
                <w:rFonts w:hint="eastAsia"/>
              </w:rPr>
              <w:t>中的换片率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 w:type="dxa"/>
          </w:tcPr>
          <w:p>
            <w:r>
              <w:rPr>
                <w:rFonts w:hint="eastAsia"/>
              </w:rPr>
              <w:t>7</w:t>
            </w:r>
          </w:p>
        </w:tc>
        <w:tc>
          <w:tcPr>
            <w:tcW w:w="944" w:type="dxa"/>
          </w:tcPr>
          <w:p>
            <w:r>
              <w:rPr>
                <w:rFonts w:hint="eastAsia"/>
              </w:rPr>
              <w:t>版型分组</w:t>
            </w:r>
          </w:p>
        </w:tc>
        <w:tc>
          <w:tcPr>
            <w:tcW w:w="720" w:type="dxa"/>
            <w:shd w:val="clear" w:color="auto" w:fill="FFFF00"/>
          </w:tcPr>
          <w:p>
            <w:r>
              <w:rPr>
                <w:rFonts w:hint="eastAsia"/>
              </w:rPr>
              <w:t>文本</w:t>
            </w:r>
          </w:p>
        </w:tc>
        <w:tc>
          <w:tcPr>
            <w:tcW w:w="1477" w:type="dxa"/>
            <w:shd w:val="clear" w:color="auto" w:fill="FFFF00"/>
            <w:vAlign w:val="top"/>
          </w:tcPr>
          <w:p>
            <w:pPr>
              <w:rPr>
                <w:rFonts w:hint="default" w:eastAsiaTheme="minorEastAsia"/>
                <w:lang w:val="en-US" w:eastAsia="zh-CN"/>
              </w:rPr>
            </w:pPr>
            <w:r>
              <w:rPr>
                <w:rFonts w:hint="eastAsia"/>
                <w:lang w:val="en-US" w:eastAsia="zh-CN"/>
              </w:rPr>
              <w:t>fTypeGroup</w:t>
            </w:r>
          </w:p>
        </w:tc>
        <w:tc>
          <w:tcPr>
            <w:tcW w:w="1590" w:type="dxa"/>
            <w:shd w:val="clear" w:color="auto" w:fill="FFFF00"/>
            <w:vAlign w:val="top"/>
          </w:tcPr>
          <w:p>
            <w:pPr>
              <w:rPr>
                <w:rFonts w:hint="eastAsia"/>
              </w:rPr>
            </w:pPr>
            <w:r>
              <w:rPr>
                <w:rFonts w:hint="eastAsia"/>
                <w:lang w:val="en-US" w:eastAsia="zh-CN"/>
              </w:rPr>
              <w:t>vChar10</w:t>
            </w:r>
          </w:p>
        </w:tc>
        <w:tc>
          <w:tcPr>
            <w:tcW w:w="2325" w:type="dxa"/>
          </w:tcPr>
          <w:p>
            <w:r>
              <w:rPr>
                <w:rFonts w:hint="eastAsia"/>
              </w:rPr>
              <w:t>用于标识使用相同版型的工单产品</w:t>
            </w:r>
          </w:p>
        </w:tc>
        <w:tc>
          <w:tcPr>
            <w:tcW w:w="2505" w:type="dxa"/>
          </w:tcPr>
          <w:p>
            <w:r>
              <w:rPr>
                <w:rFonts w:hint="eastAsia"/>
              </w:rPr>
              <w:t>裁剪人员输入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 w:type="dxa"/>
          </w:tcPr>
          <w:p>
            <w:r>
              <w:rPr>
                <w:rFonts w:hint="eastAsia"/>
              </w:rPr>
              <w:t>8</w:t>
            </w:r>
          </w:p>
        </w:tc>
        <w:tc>
          <w:tcPr>
            <w:tcW w:w="944" w:type="dxa"/>
          </w:tcPr>
          <w:p>
            <w:r>
              <w:rPr>
                <w:rFonts w:hint="eastAsia"/>
              </w:rPr>
              <w:t>件数</w:t>
            </w:r>
          </w:p>
        </w:tc>
        <w:tc>
          <w:tcPr>
            <w:tcW w:w="720" w:type="dxa"/>
            <w:shd w:val="clear" w:color="auto" w:fill="FFFF00"/>
          </w:tcPr>
          <w:p>
            <w:r>
              <w:rPr>
                <w:rFonts w:hint="eastAsia"/>
                <w:lang w:val="en-US" w:eastAsia="zh-CN"/>
              </w:rPr>
              <w:t>整型</w:t>
            </w:r>
          </w:p>
        </w:tc>
        <w:tc>
          <w:tcPr>
            <w:tcW w:w="1477" w:type="dxa"/>
            <w:shd w:val="clear" w:color="auto" w:fill="FFFF00"/>
            <w:vAlign w:val="top"/>
          </w:tcPr>
          <w:p>
            <w:pPr>
              <w:rPr>
                <w:rFonts w:hint="default" w:eastAsiaTheme="minorEastAsia"/>
                <w:lang w:val="en-US" w:eastAsia="zh-CN"/>
              </w:rPr>
            </w:pPr>
            <w:r>
              <w:rPr>
                <w:rFonts w:hint="eastAsia"/>
                <w:lang w:val="en-US" w:eastAsia="zh-CN"/>
              </w:rPr>
              <w:t>fPcsQty</w:t>
            </w:r>
          </w:p>
        </w:tc>
        <w:tc>
          <w:tcPr>
            <w:tcW w:w="1590" w:type="dxa"/>
            <w:shd w:val="clear" w:color="auto" w:fill="FFFF00"/>
            <w:vAlign w:val="top"/>
          </w:tcPr>
          <w:p>
            <w:pPr>
              <w:rPr>
                <w:rFonts w:hint="eastAsia"/>
              </w:rPr>
            </w:pPr>
            <w:r>
              <w:rPr>
                <w:rFonts w:hint="eastAsia"/>
                <w:lang w:val="en-US" w:eastAsia="zh-CN"/>
              </w:rPr>
              <w:t>INT</w:t>
            </w:r>
          </w:p>
        </w:tc>
        <w:tc>
          <w:tcPr>
            <w:tcW w:w="2325" w:type="dxa"/>
          </w:tcPr>
          <w:p>
            <w:r>
              <w:rPr>
                <w:rFonts w:hint="eastAsia"/>
              </w:rPr>
              <w:t>当前产品的排版件数</w:t>
            </w:r>
          </w:p>
        </w:tc>
        <w:tc>
          <w:tcPr>
            <w:tcW w:w="2505" w:type="dxa"/>
          </w:tcPr>
          <w:p>
            <w:r>
              <w:rPr>
                <w:rFonts w:hint="eastAsia"/>
              </w:rPr>
              <w:t>裁剪人员输入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 w:type="dxa"/>
          </w:tcPr>
          <w:p>
            <w:r>
              <w:rPr>
                <w:rFonts w:hint="eastAsia"/>
              </w:rPr>
              <w:t>9</w:t>
            </w:r>
          </w:p>
        </w:tc>
        <w:tc>
          <w:tcPr>
            <w:tcW w:w="944" w:type="dxa"/>
          </w:tcPr>
          <w:p>
            <w:r>
              <w:rPr>
                <w:rFonts w:hint="eastAsia"/>
              </w:rPr>
              <w:t>层高</w:t>
            </w:r>
          </w:p>
        </w:tc>
        <w:tc>
          <w:tcPr>
            <w:tcW w:w="720" w:type="dxa"/>
            <w:shd w:val="clear" w:color="auto" w:fill="FFFF00"/>
          </w:tcPr>
          <w:p>
            <w:r>
              <w:rPr>
                <w:rFonts w:hint="eastAsia"/>
                <w:lang w:val="en-US" w:eastAsia="zh-CN"/>
              </w:rPr>
              <w:t>整型</w:t>
            </w:r>
          </w:p>
        </w:tc>
        <w:tc>
          <w:tcPr>
            <w:tcW w:w="1477" w:type="dxa"/>
            <w:shd w:val="clear" w:color="auto" w:fill="FFFF00"/>
            <w:vAlign w:val="top"/>
          </w:tcPr>
          <w:p>
            <w:pPr>
              <w:rPr>
                <w:rFonts w:hint="default" w:eastAsiaTheme="minorEastAsia"/>
                <w:lang w:val="en-US" w:eastAsia="zh-CN"/>
              </w:rPr>
            </w:pPr>
            <w:r>
              <w:rPr>
                <w:rFonts w:hint="eastAsia"/>
                <w:lang w:val="en-US" w:eastAsia="zh-CN"/>
              </w:rPr>
              <w:t>fFloorQty</w:t>
            </w:r>
          </w:p>
        </w:tc>
        <w:tc>
          <w:tcPr>
            <w:tcW w:w="1590" w:type="dxa"/>
            <w:shd w:val="clear" w:color="auto" w:fill="FFFF00"/>
            <w:vAlign w:val="top"/>
          </w:tcPr>
          <w:p>
            <w:pPr>
              <w:rPr>
                <w:rFonts w:hint="eastAsia"/>
              </w:rPr>
            </w:pPr>
            <w:r>
              <w:rPr>
                <w:rFonts w:hint="eastAsia"/>
                <w:lang w:val="en-US" w:eastAsia="zh-CN"/>
              </w:rPr>
              <w:t>INT</w:t>
            </w:r>
          </w:p>
        </w:tc>
        <w:tc>
          <w:tcPr>
            <w:tcW w:w="2325" w:type="dxa"/>
          </w:tcPr>
          <w:p>
            <w:r>
              <w:rPr>
                <w:rFonts w:hint="eastAsia"/>
              </w:rPr>
              <w:t xml:space="preserve">指的是拉布的布料层数 </w:t>
            </w:r>
          </w:p>
        </w:tc>
        <w:tc>
          <w:tcPr>
            <w:tcW w:w="2505" w:type="dxa"/>
          </w:tcPr>
          <w:p>
            <w:r>
              <w:rPr>
                <w:rFonts w:hint="eastAsia"/>
              </w:rPr>
              <w:t>层高=拉布次数*当前拉布卷数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 w:type="dxa"/>
          </w:tcPr>
          <w:p>
            <w:r>
              <w:rPr>
                <w:rFonts w:hint="eastAsia"/>
              </w:rPr>
              <w:t>1</w:t>
            </w:r>
            <w:r>
              <w:t>0</w:t>
            </w:r>
          </w:p>
        </w:tc>
        <w:tc>
          <w:tcPr>
            <w:tcW w:w="944" w:type="dxa"/>
          </w:tcPr>
          <w:p>
            <w:r>
              <w:rPr>
                <w:rFonts w:hint="eastAsia"/>
              </w:rPr>
              <w:t>最大可裁剪数量</w:t>
            </w:r>
          </w:p>
        </w:tc>
        <w:tc>
          <w:tcPr>
            <w:tcW w:w="720" w:type="dxa"/>
            <w:shd w:val="clear" w:color="auto" w:fill="FFFF00"/>
          </w:tcPr>
          <w:p>
            <w:r>
              <w:rPr>
                <w:rFonts w:hint="eastAsia"/>
                <w:lang w:val="en-US" w:eastAsia="zh-CN"/>
              </w:rPr>
              <w:t>整型</w:t>
            </w:r>
          </w:p>
        </w:tc>
        <w:tc>
          <w:tcPr>
            <w:tcW w:w="1477" w:type="dxa"/>
            <w:shd w:val="clear" w:color="auto" w:fill="FFFF00"/>
            <w:vAlign w:val="top"/>
          </w:tcPr>
          <w:p>
            <w:pPr>
              <w:rPr>
                <w:rFonts w:hint="default" w:eastAsiaTheme="minorEastAsia"/>
                <w:lang w:val="en-US" w:eastAsia="zh-CN"/>
              </w:rPr>
            </w:pPr>
            <w:r>
              <w:rPr>
                <w:rFonts w:hint="eastAsia"/>
                <w:lang w:val="en-US" w:eastAsia="zh-CN"/>
              </w:rPr>
              <w:t>fMaxTailorQty</w:t>
            </w:r>
          </w:p>
        </w:tc>
        <w:tc>
          <w:tcPr>
            <w:tcW w:w="1590" w:type="dxa"/>
            <w:shd w:val="clear" w:color="auto" w:fill="FFFF00"/>
            <w:vAlign w:val="top"/>
          </w:tcPr>
          <w:p>
            <w:pPr>
              <w:rPr>
                <w:rFonts w:hint="eastAsia"/>
              </w:rPr>
            </w:pPr>
            <w:r>
              <w:rPr>
                <w:rFonts w:hint="eastAsia"/>
                <w:lang w:val="en-US" w:eastAsia="zh-CN"/>
              </w:rPr>
              <w:t>INT</w:t>
            </w:r>
          </w:p>
        </w:tc>
        <w:tc>
          <w:tcPr>
            <w:tcW w:w="2325" w:type="dxa"/>
          </w:tcPr>
          <w:p>
            <w:r>
              <w:rPr>
                <w:rFonts w:hint="eastAsia"/>
              </w:rPr>
              <w:t>当前裁剪单对应工单产品的剩余裁剪数量</w:t>
            </w:r>
          </w:p>
        </w:tc>
        <w:tc>
          <w:tcPr>
            <w:tcW w:w="2505" w:type="dxa"/>
          </w:tcPr>
          <w:p>
            <w:r>
              <w:rPr>
                <w:rFonts w:hint="eastAsia"/>
              </w:rPr>
              <w:t>最大可裁剪数量=工单数量-之前所有已裁剪数量之和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 w:type="dxa"/>
          </w:tcPr>
          <w:p>
            <w:r>
              <w:rPr>
                <w:rFonts w:hint="eastAsia"/>
              </w:rPr>
              <w:t>1</w:t>
            </w:r>
            <w:r>
              <w:t>1</w:t>
            </w:r>
          </w:p>
        </w:tc>
        <w:tc>
          <w:tcPr>
            <w:tcW w:w="944" w:type="dxa"/>
          </w:tcPr>
          <w:p>
            <w:r>
              <w:rPr>
                <w:rFonts w:hint="eastAsia"/>
              </w:rPr>
              <w:t>最大可换片数量</w:t>
            </w:r>
          </w:p>
        </w:tc>
        <w:tc>
          <w:tcPr>
            <w:tcW w:w="720" w:type="dxa"/>
            <w:shd w:val="clear" w:color="auto" w:fill="FFFF00"/>
          </w:tcPr>
          <w:p>
            <w:r>
              <w:rPr>
                <w:rFonts w:hint="eastAsia"/>
                <w:lang w:val="en-US" w:eastAsia="zh-CN"/>
              </w:rPr>
              <w:t>整型</w:t>
            </w:r>
          </w:p>
        </w:tc>
        <w:tc>
          <w:tcPr>
            <w:tcW w:w="1477" w:type="dxa"/>
            <w:shd w:val="clear" w:color="auto" w:fill="FFFF00"/>
            <w:vAlign w:val="top"/>
          </w:tcPr>
          <w:p>
            <w:pPr>
              <w:rPr>
                <w:rFonts w:hint="default" w:asciiTheme="minorHAnsi" w:hAnsiTheme="minorHAnsi" w:eastAsiaTheme="minorEastAsia" w:cstheme="minorBidi"/>
                <w:kern w:val="2"/>
                <w:sz w:val="21"/>
                <w:szCs w:val="22"/>
                <w:lang w:val="en-US" w:eastAsia="zh-CN" w:bidi="ar-SA"/>
              </w:rPr>
            </w:pPr>
            <w:r>
              <w:rPr>
                <w:rFonts w:hint="eastAsia"/>
                <w:lang w:val="en-US" w:eastAsia="zh-CN"/>
              </w:rPr>
              <w:t>fMaxChangePcsQty</w:t>
            </w:r>
          </w:p>
        </w:tc>
        <w:tc>
          <w:tcPr>
            <w:tcW w:w="1590" w:type="dxa"/>
            <w:shd w:val="clear" w:color="auto" w:fill="FFFF00"/>
            <w:vAlign w:val="top"/>
          </w:tcPr>
          <w:p>
            <w:pPr>
              <w:rPr>
                <w:rFonts w:hint="eastAsia"/>
              </w:rPr>
            </w:pPr>
            <w:r>
              <w:rPr>
                <w:rFonts w:hint="eastAsia"/>
                <w:lang w:val="en-US" w:eastAsia="zh-CN"/>
              </w:rPr>
              <w:t>INT</w:t>
            </w:r>
          </w:p>
        </w:tc>
        <w:tc>
          <w:tcPr>
            <w:tcW w:w="2325" w:type="dxa"/>
          </w:tcPr>
          <w:p>
            <w:r>
              <w:rPr>
                <w:rFonts w:hint="eastAsia"/>
              </w:rPr>
              <w:t>当前裁剪对应工单产品的剩余换片数量</w:t>
            </w:r>
          </w:p>
        </w:tc>
        <w:tc>
          <w:tcPr>
            <w:tcW w:w="2505" w:type="dxa"/>
          </w:tcPr>
          <w:p>
            <w:r>
              <w:rPr>
                <w:rFonts w:hint="eastAsia"/>
              </w:rPr>
              <w:t>最大可换片=计划换片数量-之前所有裁换片数之和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 w:type="dxa"/>
          </w:tcPr>
          <w:p>
            <w:r>
              <w:rPr>
                <w:rFonts w:hint="eastAsia"/>
              </w:rPr>
              <w:t>1</w:t>
            </w:r>
            <w:r>
              <w:t>2</w:t>
            </w:r>
          </w:p>
        </w:tc>
        <w:tc>
          <w:tcPr>
            <w:tcW w:w="944" w:type="dxa"/>
          </w:tcPr>
          <w:p>
            <w:r>
              <w:rPr>
                <w:rFonts w:hint="eastAsia"/>
              </w:rPr>
              <w:t>本次裁剪数量</w:t>
            </w:r>
          </w:p>
        </w:tc>
        <w:tc>
          <w:tcPr>
            <w:tcW w:w="720" w:type="dxa"/>
            <w:shd w:val="clear" w:color="auto" w:fill="FFFF00"/>
          </w:tcPr>
          <w:p>
            <w:r>
              <w:rPr>
                <w:rFonts w:hint="eastAsia"/>
                <w:lang w:val="en-US" w:eastAsia="zh-CN"/>
              </w:rPr>
              <w:t>整型</w:t>
            </w:r>
          </w:p>
        </w:tc>
        <w:tc>
          <w:tcPr>
            <w:tcW w:w="1477" w:type="dxa"/>
            <w:shd w:val="clear" w:color="auto" w:fill="FFFF00"/>
            <w:vAlign w:val="top"/>
          </w:tcPr>
          <w:p>
            <w:pPr>
              <w:rPr>
                <w:rFonts w:hint="default" w:eastAsiaTheme="minorEastAsia"/>
                <w:lang w:val="en-US" w:eastAsia="zh-CN"/>
              </w:rPr>
            </w:pPr>
            <w:r>
              <w:rPr>
                <w:rFonts w:hint="eastAsia"/>
                <w:lang w:val="en-US" w:eastAsia="zh-CN"/>
              </w:rPr>
              <w:t>fTailorQty</w:t>
            </w:r>
          </w:p>
        </w:tc>
        <w:tc>
          <w:tcPr>
            <w:tcW w:w="1590" w:type="dxa"/>
            <w:shd w:val="clear" w:color="auto" w:fill="FFFF00"/>
            <w:vAlign w:val="top"/>
          </w:tcPr>
          <w:p>
            <w:pPr>
              <w:rPr>
                <w:rFonts w:hint="eastAsia"/>
              </w:rPr>
            </w:pPr>
            <w:r>
              <w:rPr>
                <w:rFonts w:hint="eastAsia"/>
                <w:lang w:val="en-US" w:eastAsia="zh-CN"/>
              </w:rPr>
              <w:t>INT</w:t>
            </w:r>
          </w:p>
        </w:tc>
        <w:tc>
          <w:tcPr>
            <w:tcW w:w="2325" w:type="dxa"/>
          </w:tcPr>
          <w:p>
            <w:r>
              <w:rPr>
                <w:rFonts w:hint="eastAsia"/>
              </w:rPr>
              <w:t>当前裁剪单需要裁剪数量</w:t>
            </w:r>
          </w:p>
        </w:tc>
        <w:tc>
          <w:tcPr>
            <w:tcW w:w="2505" w:type="dxa"/>
          </w:tcPr>
          <w:p>
            <w:r>
              <w:rPr>
                <w:rFonts w:hint="eastAsia"/>
              </w:rPr>
              <w:t>默认为最大可裁剪数量，裁剪人员根据实际需裁剪数量进行修改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 w:type="dxa"/>
          </w:tcPr>
          <w:p>
            <w:r>
              <w:rPr>
                <w:rFonts w:hint="eastAsia"/>
              </w:rPr>
              <w:t>1</w:t>
            </w:r>
            <w:r>
              <w:t>3</w:t>
            </w:r>
          </w:p>
        </w:tc>
        <w:tc>
          <w:tcPr>
            <w:tcW w:w="944" w:type="dxa"/>
          </w:tcPr>
          <w:p>
            <w:r>
              <w:rPr>
                <w:rFonts w:hint="eastAsia"/>
              </w:rPr>
              <w:t>本次换片数量</w:t>
            </w:r>
          </w:p>
        </w:tc>
        <w:tc>
          <w:tcPr>
            <w:tcW w:w="720" w:type="dxa"/>
            <w:shd w:val="clear" w:color="auto" w:fill="FFFF00"/>
          </w:tcPr>
          <w:p>
            <w:r>
              <w:rPr>
                <w:rFonts w:hint="eastAsia"/>
                <w:lang w:val="en-US" w:eastAsia="zh-CN"/>
              </w:rPr>
              <w:t>整型</w:t>
            </w:r>
          </w:p>
        </w:tc>
        <w:tc>
          <w:tcPr>
            <w:tcW w:w="1477" w:type="dxa"/>
            <w:shd w:val="clear" w:color="auto" w:fill="FFFF00"/>
            <w:vAlign w:val="top"/>
          </w:tcPr>
          <w:p>
            <w:pPr>
              <w:rPr>
                <w:rFonts w:hint="default" w:eastAsiaTheme="minorEastAsia"/>
                <w:lang w:val="en-US" w:eastAsia="zh-CN"/>
              </w:rPr>
            </w:pPr>
            <w:r>
              <w:rPr>
                <w:rFonts w:hint="eastAsia"/>
                <w:lang w:val="en-US" w:eastAsia="zh-CN"/>
              </w:rPr>
              <w:t>fChangePcsQty</w:t>
            </w:r>
          </w:p>
        </w:tc>
        <w:tc>
          <w:tcPr>
            <w:tcW w:w="1590" w:type="dxa"/>
            <w:shd w:val="clear" w:color="auto" w:fill="FFFF00"/>
            <w:vAlign w:val="top"/>
          </w:tcPr>
          <w:p>
            <w:pPr>
              <w:rPr>
                <w:rFonts w:hint="eastAsia"/>
              </w:rPr>
            </w:pPr>
            <w:r>
              <w:rPr>
                <w:rFonts w:hint="eastAsia"/>
                <w:lang w:val="en-US" w:eastAsia="zh-CN"/>
              </w:rPr>
              <w:t>INT</w:t>
            </w:r>
          </w:p>
        </w:tc>
        <w:tc>
          <w:tcPr>
            <w:tcW w:w="2325" w:type="dxa"/>
          </w:tcPr>
          <w:p>
            <w:r>
              <w:rPr>
                <w:rFonts w:hint="eastAsia"/>
              </w:rPr>
              <w:t>当前裁剪单需要裁剪的换片数量</w:t>
            </w:r>
          </w:p>
        </w:tc>
        <w:tc>
          <w:tcPr>
            <w:tcW w:w="2505" w:type="dxa"/>
          </w:tcPr>
          <w:p>
            <w:r>
              <w:rPr>
                <w:rFonts w:hint="eastAsia"/>
              </w:rPr>
              <w:t>默认为最大可换片数量，裁剪人员根据实际需要裁剪换片数量进行修改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 w:type="dxa"/>
          </w:tcPr>
          <w:p>
            <w:r>
              <w:rPr>
                <w:rFonts w:hint="eastAsia"/>
              </w:rPr>
              <w:t>1</w:t>
            </w:r>
            <w:r>
              <w:t>4</w:t>
            </w:r>
          </w:p>
        </w:tc>
        <w:tc>
          <w:tcPr>
            <w:tcW w:w="944" w:type="dxa"/>
          </w:tcPr>
          <w:p>
            <w:r>
              <w:rPr>
                <w:rFonts w:hint="eastAsia"/>
              </w:rPr>
              <w:t>拉布件数</w:t>
            </w:r>
          </w:p>
        </w:tc>
        <w:tc>
          <w:tcPr>
            <w:tcW w:w="720" w:type="dxa"/>
            <w:shd w:val="clear" w:color="auto" w:fill="FFFF00"/>
          </w:tcPr>
          <w:p>
            <w:r>
              <w:rPr>
                <w:rFonts w:hint="eastAsia"/>
                <w:lang w:val="en-US" w:eastAsia="zh-CN"/>
              </w:rPr>
              <w:t>整型</w:t>
            </w:r>
          </w:p>
        </w:tc>
        <w:tc>
          <w:tcPr>
            <w:tcW w:w="1477" w:type="dxa"/>
            <w:shd w:val="clear" w:color="auto" w:fill="FFFF00"/>
            <w:vAlign w:val="top"/>
          </w:tcPr>
          <w:p>
            <w:pPr>
              <w:rPr>
                <w:rFonts w:hint="default" w:eastAsiaTheme="minorEastAsia"/>
                <w:lang w:val="en-US" w:eastAsia="zh-CN"/>
              </w:rPr>
            </w:pPr>
            <w:r>
              <w:rPr>
                <w:rFonts w:hint="eastAsia"/>
                <w:lang w:val="en-US" w:eastAsia="zh-CN"/>
              </w:rPr>
              <w:t>fPcsQty</w:t>
            </w:r>
          </w:p>
        </w:tc>
        <w:tc>
          <w:tcPr>
            <w:tcW w:w="1590" w:type="dxa"/>
            <w:shd w:val="clear" w:color="auto" w:fill="FFFF00"/>
            <w:vAlign w:val="top"/>
          </w:tcPr>
          <w:p>
            <w:pPr>
              <w:rPr>
                <w:rFonts w:hint="eastAsia"/>
              </w:rPr>
            </w:pPr>
            <w:r>
              <w:rPr>
                <w:rFonts w:hint="eastAsia"/>
                <w:lang w:val="en-US" w:eastAsia="zh-CN"/>
              </w:rPr>
              <w:t>INT</w:t>
            </w:r>
          </w:p>
        </w:tc>
        <w:tc>
          <w:tcPr>
            <w:tcW w:w="2325" w:type="dxa"/>
          </w:tcPr>
          <w:p>
            <w:r>
              <w:rPr>
                <w:rFonts w:hint="eastAsia"/>
              </w:rPr>
              <w:t>提交本次拉布次数和长度后计算得到的拉布件数</w:t>
            </w:r>
          </w:p>
        </w:tc>
        <w:tc>
          <w:tcPr>
            <w:tcW w:w="2505" w:type="dxa"/>
          </w:tcPr>
          <w:p>
            <w:r>
              <w:rPr>
                <w:rFonts w:hint="eastAsia"/>
              </w:rPr>
              <w:t>拉布件数=拉布次数*拉布卷数*件数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 w:type="dxa"/>
          </w:tcPr>
          <w:p>
            <w:r>
              <w:rPr>
                <w:rFonts w:hint="eastAsia"/>
              </w:rPr>
              <w:t>1</w:t>
            </w:r>
            <w:r>
              <w:t>5</w:t>
            </w:r>
          </w:p>
        </w:tc>
        <w:tc>
          <w:tcPr>
            <w:tcW w:w="944" w:type="dxa"/>
          </w:tcPr>
          <w:p>
            <w:r>
              <w:rPr>
                <w:rFonts w:hint="eastAsia"/>
              </w:rPr>
              <w:t>成品数量</w:t>
            </w:r>
          </w:p>
        </w:tc>
        <w:tc>
          <w:tcPr>
            <w:tcW w:w="720" w:type="dxa"/>
            <w:shd w:val="clear" w:color="auto" w:fill="FFFF00"/>
          </w:tcPr>
          <w:p>
            <w:r>
              <w:rPr>
                <w:rFonts w:hint="eastAsia"/>
                <w:lang w:val="en-US" w:eastAsia="zh-CN"/>
              </w:rPr>
              <w:t>整型</w:t>
            </w:r>
          </w:p>
        </w:tc>
        <w:tc>
          <w:tcPr>
            <w:tcW w:w="1477" w:type="dxa"/>
            <w:shd w:val="clear" w:color="auto" w:fill="FFFF00"/>
            <w:vAlign w:val="top"/>
          </w:tcPr>
          <w:p>
            <w:pPr>
              <w:rPr>
                <w:rFonts w:hint="default" w:eastAsiaTheme="minorEastAsia"/>
                <w:lang w:val="en-US" w:eastAsia="zh-CN"/>
              </w:rPr>
            </w:pPr>
            <w:r>
              <w:rPr>
                <w:rFonts w:hint="eastAsia"/>
                <w:lang w:val="en-US" w:eastAsia="zh-CN"/>
              </w:rPr>
              <w:t>fProductQty</w:t>
            </w:r>
          </w:p>
        </w:tc>
        <w:tc>
          <w:tcPr>
            <w:tcW w:w="1590" w:type="dxa"/>
            <w:shd w:val="clear" w:color="auto" w:fill="FFFF00"/>
            <w:vAlign w:val="top"/>
          </w:tcPr>
          <w:p>
            <w:pPr>
              <w:rPr>
                <w:rFonts w:hint="eastAsia" w:eastAsiaTheme="minorEastAsia"/>
                <w:lang w:val="en-US" w:eastAsia="zh-CN"/>
              </w:rPr>
            </w:pPr>
            <w:r>
              <w:rPr>
                <w:rFonts w:hint="eastAsia"/>
                <w:lang w:val="en-US" w:eastAsia="zh-CN"/>
              </w:rPr>
              <w:t>INT</w:t>
            </w:r>
          </w:p>
        </w:tc>
        <w:tc>
          <w:tcPr>
            <w:tcW w:w="2325" w:type="dxa"/>
          </w:tcPr>
          <w:p>
            <w:r>
              <w:rPr>
                <w:rFonts w:hint="eastAsia"/>
              </w:rPr>
              <w:t>本次裁剪单实际裁剪的成品数量</w:t>
            </w:r>
          </w:p>
        </w:tc>
        <w:tc>
          <w:tcPr>
            <w:tcW w:w="2505" w:type="dxa"/>
          </w:tcPr>
          <w:p>
            <w:r>
              <w:rPr>
                <w:rFonts w:hint="eastAsia"/>
              </w:rPr>
              <w:t>成品数量=本裁剪单相同产品的拉布件数之和</w:t>
            </w:r>
          </w:p>
        </w:tc>
      </w:tr>
    </w:tbl>
    <w:p/>
    <w:p>
      <w:pPr>
        <w:ind w:left="420"/>
      </w:pPr>
    </w:p>
    <w:p>
      <w:pPr>
        <w:pStyle w:val="2"/>
        <w:numPr>
          <w:ilvl w:val="0"/>
          <w:numId w:val="1"/>
        </w:numPr>
      </w:pPr>
      <w:r>
        <w:rPr>
          <w:rFonts w:hint="eastAsia"/>
        </w:rPr>
        <w:t>基础数据</w:t>
      </w:r>
    </w:p>
    <w:p>
      <w:r>
        <w:rPr>
          <w:rFonts w:hint="eastAsia"/>
        </w:rPr>
        <w:t>此功能为PC端。</w:t>
      </w:r>
    </w:p>
    <w:p>
      <w:pPr>
        <w:numPr>
          <w:ilvl w:val="0"/>
          <w:numId w:val="3"/>
        </w:numPr>
      </w:pPr>
      <w:r>
        <w:rPr>
          <w:rFonts w:hint="eastAsia"/>
        </w:rPr>
        <w:t>创建《HPW Database》表，可批量导入。</w:t>
      </w:r>
    </w:p>
    <w:p/>
    <w:p>
      <w:pPr>
        <w:numPr>
          <w:ilvl w:val="0"/>
          <w:numId w:val="3"/>
        </w:numPr>
      </w:pPr>
      <w:r>
        <w:t>创建《布料明细》表，可批量导入。</w:t>
      </w:r>
    </w:p>
    <w:p/>
    <w:p>
      <w:pPr>
        <w:numPr>
          <w:ilvl w:val="0"/>
          <w:numId w:val="3"/>
        </w:numPr>
      </w:pPr>
      <w:r>
        <w:t>创建《裁剪人员组合及超省分配比例》表，可批量导入。</w:t>
      </w:r>
    </w:p>
    <w:p/>
    <w:p>
      <w:pPr>
        <w:numPr>
          <w:ilvl w:val="0"/>
          <w:numId w:val="3"/>
        </w:numPr>
      </w:pPr>
      <w:r>
        <w:t>创建《电脑版布料用量》表，可批量导入。</w:t>
      </w:r>
      <w:r>
        <w:rPr>
          <w:rFonts w:hint="eastAsia"/>
        </w:rPr>
        <w:t>需要注意，此表多增加了“最大拉布层高”、“换片率”两个字段。</w:t>
      </w:r>
    </w:p>
    <w:p/>
    <w:p>
      <w:r>
        <w:rPr>
          <w:rFonts w:hint="eastAsia"/>
        </w:rPr>
        <w:t>已经将最大拉布层高维护到电脑版布料用量，所以《拉布层高标准》不再需要</w:t>
      </w:r>
    </w:p>
    <w:p>
      <w:pPr>
        <w:pStyle w:val="2"/>
        <w:numPr>
          <w:ilvl w:val="0"/>
          <w:numId w:val="1"/>
        </w:numPr>
      </w:pPr>
      <w:r>
        <w:rPr>
          <w:rFonts w:hint="eastAsia"/>
        </w:rPr>
        <w:t>裁剪计划</w:t>
      </w:r>
    </w:p>
    <w:p>
      <w:r>
        <w:rPr>
          <w:rFonts w:hint="eastAsia"/>
        </w:rPr>
        <w:t>此功能为PC端。</w:t>
      </w:r>
    </w:p>
    <w:p>
      <w:r>
        <w:rPr>
          <w:rFonts w:hint="eastAsia"/>
        </w:rPr>
        <w:t>1、未关闭裁剪计划</w:t>
      </w:r>
    </w:p>
    <w:p>
      <w:r>
        <w:rPr>
          <w:rFonts w:hint="eastAsia"/>
        </w:rPr>
        <w:t>屏幕如下：</w:t>
      </w:r>
    </w:p>
    <w:p/>
    <w:p>
      <w:r>
        <w:drawing>
          <wp:inline distT="0" distB="0" distL="0" distR="0">
            <wp:extent cx="5913755" cy="16427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6021882" cy="1673276"/>
                    </a:xfrm>
                    <a:prstGeom prst="rect">
                      <a:avLst/>
                    </a:prstGeom>
                    <a:noFill/>
                    <a:ln>
                      <a:noFill/>
                    </a:ln>
                  </pic:spPr>
                </pic:pic>
              </a:graphicData>
            </a:graphic>
          </wp:inline>
        </w:drawing>
      </w:r>
    </w:p>
    <w:p>
      <w:r>
        <w:drawing>
          <wp:inline distT="0" distB="0" distL="114300" distR="114300">
            <wp:extent cx="5272405" cy="3202305"/>
            <wp:effectExtent l="0" t="0" r="4445" b="171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272405" cy="3202305"/>
                    </a:xfrm>
                    <a:prstGeom prst="rect">
                      <a:avLst/>
                    </a:prstGeom>
                    <a:noFill/>
                    <a:ln>
                      <a:noFill/>
                    </a:ln>
                  </pic:spPr>
                </pic:pic>
              </a:graphicData>
            </a:graphic>
          </wp:inline>
        </w:drawing>
      </w:r>
    </w:p>
    <w:p>
      <w:pPr>
        <w:pStyle w:val="3"/>
        <w:jc w:val="center"/>
        <w:rPr>
          <w:rFonts w:hint="eastAsia" w:eastAsiaTheme="minor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查询界面</w:t>
      </w:r>
    </w:p>
    <w:p/>
    <w:p>
      <w:r>
        <w:rPr>
          <w:rFonts w:hint="eastAsia"/>
        </w:rPr>
        <w:t xml:space="preserve"> </w:t>
      </w:r>
      <w:r>
        <w:rPr>
          <w:rFonts w:hint="eastAsia"/>
          <w:lang w:val="en-US" w:eastAsia="zh-CN"/>
        </w:rPr>
        <w:t>查询界面</w:t>
      </w:r>
      <w:r>
        <w:rPr>
          <w:rFonts w:hint="eastAsia"/>
        </w:rPr>
        <w:t>屏幕逻辑如下表:</w:t>
      </w:r>
    </w:p>
    <w:tbl>
      <w:tblPr>
        <w:tblStyle w:val="10"/>
        <w:tblW w:w="83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1200"/>
        <w:gridCol w:w="1395"/>
        <w:gridCol w:w="1065"/>
        <w:gridCol w:w="238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字段</w:t>
            </w:r>
          </w:p>
        </w:tc>
        <w:tc>
          <w:tcPr>
            <w:tcW w:w="1200" w:type="dxa"/>
          </w:tcPr>
          <w:p>
            <w:r>
              <w:rPr>
                <w:rFonts w:hint="eastAsia"/>
              </w:rPr>
              <w:t>屏幕元素</w:t>
            </w:r>
          </w:p>
        </w:tc>
        <w:tc>
          <w:tcPr>
            <w:tcW w:w="1395" w:type="dxa"/>
          </w:tcPr>
          <w:p>
            <w:pPr>
              <w:rPr>
                <w:rFonts w:hint="eastAsia" w:eastAsiaTheme="minorEastAsia"/>
                <w:lang w:val="en-US" w:eastAsia="zh-CN"/>
              </w:rPr>
            </w:pPr>
            <w:r>
              <w:rPr>
                <w:rFonts w:hint="eastAsia"/>
                <w:lang w:val="en-US" w:eastAsia="zh-CN"/>
              </w:rPr>
              <w:t>字段名</w:t>
            </w:r>
          </w:p>
        </w:tc>
        <w:tc>
          <w:tcPr>
            <w:tcW w:w="1065" w:type="dxa"/>
          </w:tcPr>
          <w:p>
            <w:pPr>
              <w:rPr>
                <w:rFonts w:hint="default" w:eastAsiaTheme="minorEastAsia"/>
                <w:lang w:val="en-US" w:eastAsia="zh-CN"/>
              </w:rPr>
            </w:pPr>
            <w:r>
              <w:rPr>
                <w:rFonts w:hint="eastAsia"/>
                <w:lang w:val="en-US" w:eastAsia="zh-CN"/>
              </w:rPr>
              <w:t>类型、长度</w:t>
            </w:r>
          </w:p>
        </w:tc>
        <w:tc>
          <w:tcPr>
            <w:tcW w:w="2385" w:type="dxa"/>
          </w:tcPr>
          <w:p>
            <w:r>
              <w:rPr>
                <w:rFonts w:hint="eastAsia"/>
              </w:rPr>
              <w:t>逻辑</w:t>
            </w:r>
          </w:p>
        </w:tc>
        <w:tc>
          <w:tcPr>
            <w:tcW w:w="1080" w:type="dxa"/>
          </w:tcPr>
          <w:p>
            <w:r>
              <w:rPr>
                <w:rFonts w:hint="eastAsia"/>
              </w:rPr>
              <w:t>初始值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开始日期</w:t>
            </w:r>
          </w:p>
        </w:tc>
        <w:tc>
          <w:tcPr>
            <w:tcW w:w="1200" w:type="dxa"/>
          </w:tcPr>
          <w:p>
            <w:r>
              <w:rPr>
                <w:rFonts w:hint="eastAsia"/>
              </w:rPr>
              <w:t>日期选择框</w:t>
            </w:r>
          </w:p>
        </w:tc>
        <w:tc>
          <w:tcPr>
            <w:tcW w:w="1395" w:type="dxa"/>
          </w:tcPr>
          <w:p>
            <w:pPr>
              <w:rPr>
                <w:rFonts w:hint="default" w:eastAsiaTheme="minorEastAsia"/>
                <w:lang w:val="en-US" w:eastAsia="zh-CN"/>
              </w:rPr>
            </w:pPr>
            <w:r>
              <w:rPr>
                <w:rFonts w:hint="eastAsia"/>
                <w:lang w:val="en-US" w:eastAsia="zh-CN"/>
              </w:rPr>
              <w:t>fBeginDate</w:t>
            </w:r>
          </w:p>
        </w:tc>
        <w:tc>
          <w:tcPr>
            <w:tcW w:w="1065" w:type="dxa"/>
          </w:tcPr>
          <w:p>
            <w:pPr>
              <w:rPr>
                <w:rFonts w:hint="default" w:eastAsiaTheme="minorEastAsia"/>
                <w:lang w:val="en-US" w:eastAsia="zh-CN"/>
              </w:rPr>
            </w:pPr>
            <w:r>
              <w:rPr>
                <w:rFonts w:hint="eastAsia"/>
                <w:lang w:val="en-US" w:eastAsia="zh-CN"/>
              </w:rPr>
              <w:t>date</w:t>
            </w:r>
          </w:p>
        </w:tc>
        <w:tc>
          <w:tcPr>
            <w:tcW w:w="2385" w:type="dxa"/>
          </w:tcPr>
          <w:p>
            <w:r>
              <w:rPr>
                <w:rFonts w:hint="eastAsia"/>
              </w:rPr>
              <w:t>选择需要查询的开始时间</w:t>
            </w:r>
          </w:p>
        </w:tc>
        <w:tc>
          <w:tcPr>
            <w:tcW w:w="1080" w:type="dxa"/>
          </w:tcPr>
          <w:p>
            <w:r>
              <w:rPr>
                <w:rFonts w:hint="eastAsia"/>
              </w:rPr>
              <w:t>当前日期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结束日期</w:t>
            </w:r>
          </w:p>
        </w:tc>
        <w:tc>
          <w:tcPr>
            <w:tcW w:w="1200" w:type="dxa"/>
          </w:tcPr>
          <w:p>
            <w:r>
              <w:rPr>
                <w:rFonts w:hint="eastAsia"/>
              </w:rPr>
              <w:t>日期选择框</w:t>
            </w:r>
          </w:p>
        </w:tc>
        <w:tc>
          <w:tcPr>
            <w:tcW w:w="1395" w:type="dxa"/>
            <w:vAlign w:val="top"/>
          </w:tcPr>
          <w:p>
            <w:pPr>
              <w:rPr>
                <w:rFonts w:hint="eastAsia"/>
              </w:rPr>
            </w:pPr>
            <w:r>
              <w:rPr>
                <w:rFonts w:hint="eastAsia"/>
                <w:lang w:val="en-US" w:eastAsia="zh-CN"/>
              </w:rPr>
              <w:t>fEndDate</w:t>
            </w:r>
          </w:p>
        </w:tc>
        <w:tc>
          <w:tcPr>
            <w:tcW w:w="1065" w:type="dxa"/>
            <w:vAlign w:val="top"/>
          </w:tcPr>
          <w:p>
            <w:pPr>
              <w:rPr>
                <w:rFonts w:hint="eastAsia"/>
              </w:rPr>
            </w:pPr>
            <w:r>
              <w:rPr>
                <w:rFonts w:hint="eastAsia"/>
                <w:lang w:val="en-US" w:eastAsia="zh-CN"/>
              </w:rPr>
              <w:t>date</w:t>
            </w:r>
          </w:p>
        </w:tc>
        <w:tc>
          <w:tcPr>
            <w:tcW w:w="2385" w:type="dxa"/>
          </w:tcPr>
          <w:p>
            <w:r>
              <w:rPr>
                <w:rFonts w:hint="eastAsia"/>
              </w:rPr>
              <w:t>选择需要查询的结束时间</w:t>
            </w:r>
          </w:p>
        </w:tc>
        <w:tc>
          <w:tcPr>
            <w:tcW w:w="1080" w:type="dxa"/>
          </w:tcPr>
          <w:p>
            <w:r>
              <w:rPr>
                <w:rFonts w:hint="eastAsia"/>
              </w:rPr>
              <w:t>当前日期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查询</w:t>
            </w:r>
          </w:p>
        </w:tc>
        <w:tc>
          <w:tcPr>
            <w:tcW w:w="1200" w:type="dxa"/>
          </w:tcPr>
          <w:p>
            <w:r>
              <w:rPr>
                <w:rFonts w:hint="eastAsia"/>
              </w:rPr>
              <w:t>按钮</w:t>
            </w:r>
          </w:p>
        </w:tc>
        <w:tc>
          <w:tcPr>
            <w:tcW w:w="1395" w:type="dxa"/>
          </w:tcPr>
          <w:p>
            <w:pPr>
              <w:rPr>
                <w:rFonts w:hint="default" w:eastAsiaTheme="minorEastAsia"/>
                <w:lang w:val="en-US" w:eastAsia="zh-CN"/>
              </w:rPr>
            </w:pPr>
            <w:r>
              <w:rPr>
                <w:rFonts w:hint="eastAsia"/>
                <w:lang w:val="en-US" w:eastAsia="zh-CN"/>
              </w:rPr>
              <w:t>SEARCH</w:t>
            </w:r>
          </w:p>
        </w:tc>
        <w:tc>
          <w:tcPr>
            <w:tcW w:w="1065" w:type="dxa"/>
          </w:tcPr>
          <w:p>
            <w:pPr>
              <w:rPr>
                <w:rFonts w:hint="eastAsia"/>
              </w:rPr>
            </w:pPr>
          </w:p>
        </w:tc>
        <w:tc>
          <w:tcPr>
            <w:tcW w:w="2385" w:type="dxa"/>
          </w:tcPr>
          <w:p>
            <w:r>
              <w:rPr>
                <w:rFonts w:hint="eastAsia"/>
              </w:rPr>
              <w:t>根据对应的日期区间在ERP系统的视图中获取对应的工单产品等信息</w:t>
            </w:r>
          </w:p>
        </w:tc>
        <w:tc>
          <w:tcPr>
            <w:tcW w:w="10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多选框</w:t>
            </w:r>
          </w:p>
        </w:tc>
        <w:tc>
          <w:tcPr>
            <w:tcW w:w="1200" w:type="dxa"/>
          </w:tcPr>
          <w:p>
            <w:r>
              <w:rPr>
                <w:rFonts w:hint="eastAsia"/>
              </w:rPr>
              <w:t>多选框</w:t>
            </w:r>
          </w:p>
        </w:tc>
        <w:tc>
          <w:tcPr>
            <w:tcW w:w="1395" w:type="dxa"/>
          </w:tcPr>
          <w:p>
            <w:pPr>
              <w:rPr>
                <w:rFonts w:hint="default" w:eastAsiaTheme="minorEastAsia"/>
                <w:lang w:val="en-US" w:eastAsia="zh-CN"/>
              </w:rPr>
            </w:pPr>
            <w:r>
              <w:rPr>
                <w:rFonts w:hint="eastAsia"/>
                <w:lang w:val="en-US" w:eastAsia="zh-CN"/>
              </w:rPr>
              <w:t>Checkbox</w:t>
            </w:r>
          </w:p>
        </w:tc>
        <w:tc>
          <w:tcPr>
            <w:tcW w:w="1065" w:type="dxa"/>
          </w:tcPr>
          <w:p>
            <w:pPr>
              <w:rPr>
                <w:rFonts w:hint="default" w:eastAsiaTheme="minorEastAsia"/>
                <w:lang w:val="en-US" w:eastAsia="zh-CN"/>
              </w:rPr>
            </w:pPr>
            <w:r>
              <w:rPr>
                <w:rFonts w:hint="eastAsia"/>
                <w:lang w:val="en-US" w:eastAsia="zh-CN"/>
              </w:rPr>
              <w:t>vChar1</w:t>
            </w:r>
          </w:p>
        </w:tc>
        <w:tc>
          <w:tcPr>
            <w:tcW w:w="2385" w:type="dxa"/>
          </w:tcPr>
          <w:p>
            <w:r>
              <w:rPr>
                <w:rFonts w:hint="eastAsia"/>
              </w:rPr>
              <w:t>选择后表示该记录被选中，</w:t>
            </w:r>
          </w:p>
          <w:p>
            <w:r>
              <w:rPr>
                <w:rFonts w:hint="eastAsia"/>
              </w:rPr>
              <w:t>不选择表示该记录不被选中</w:t>
            </w:r>
          </w:p>
        </w:tc>
        <w:tc>
          <w:tcPr>
            <w:tcW w:w="10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出货日期</w:t>
            </w:r>
          </w:p>
        </w:tc>
        <w:tc>
          <w:tcPr>
            <w:tcW w:w="1200" w:type="dxa"/>
          </w:tcPr>
          <w:p>
            <w:r>
              <w:rPr>
                <w:rFonts w:hint="eastAsia"/>
              </w:rPr>
              <w:t>文本</w:t>
            </w:r>
          </w:p>
        </w:tc>
        <w:tc>
          <w:tcPr>
            <w:tcW w:w="1395" w:type="dxa"/>
          </w:tcPr>
          <w:p>
            <w:pPr>
              <w:rPr>
                <w:rFonts w:hint="default" w:eastAsiaTheme="minorEastAsia"/>
                <w:lang w:val="en-US" w:eastAsia="zh-CN"/>
              </w:rPr>
            </w:pPr>
            <w:r>
              <w:rPr>
                <w:rFonts w:hint="eastAsia"/>
                <w:lang w:val="en-US" w:eastAsia="zh-CN"/>
              </w:rPr>
              <w:t>fDuedate</w:t>
            </w:r>
          </w:p>
        </w:tc>
        <w:tc>
          <w:tcPr>
            <w:tcW w:w="1065" w:type="dxa"/>
          </w:tcPr>
          <w:p>
            <w:pPr>
              <w:rPr>
                <w:rFonts w:hint="default" w:eastAsiaTheme="minorEastAsia"/>
                <w:lang w:val="en-US" w:eastAsia="zh-CN"/>
              </w:rPr>
            </w:pPr>
            <w:r>
              <w:rPr>
                <w:rFonts w:hint="eastAsia"/>
                <w:lang w:val="en-US" w:eastAsia="zh-CN"/>
              </w:rPr>
              <w:t>datetime</w:t>
            </w:r>
          </w:p>
        </w:tc>
        <w:tc>
          <w:tcPr>
            <w:tcW w:w="2385" w:type="dxa"/>
          </w:tcPr>
          <w:p>
            <w:r>
              <w:rPr>
                <w:rFonts w:hint="eastAsia"/>
              </w:rPr>
              <w:t>获取ERP系统提供的视图中的出货日期</w:t>
            </w:r>
          </w:p>
        </w:tc>
        <w:tc>
          <w:tcPr>
            <w:tcW w:w="10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加工单号</w:t>
            </w:r>
          </w:p>
        </w:tc>
        <w:tc>
          <w:tcPr>
            <w:tcW w:w="1200" w:type="dxa"/>
          </w:tcPr>
          <w:p>
            <w:r>
              <w:rPr>
                <w:rFonts w:hint="eastAsia"/>
              </w:rPr>
              <w:t>文本</w:t>
            </w:r>
          </w:p>
        </w:tc>
        <w:tc>
          <w:tcPr>
            <w:tcW w:w="1395" w:type="dxa"/>
          </w:tcPr>
          <w:p>
            <w:pPr>
              <w:rPr>
                <w:rFonts w:hint="default" w:eastAsiaTheme="minorEastAsia"/>
                <w:lang w:val="en-US" w:eastAsia="zh-CN"/>
              </w:rPr>
            </w:pPr>
            <w:r>
              <w:rPr>
                <w:rFonts w:hint="eastAsia"/>
                <w:lang w:val="en-US" w:eastAsia="zh-CN"/>
              </w:rPr>
              <w:t xml:space="preserve">forder </w:t>
            </w:r>
          </w:p>
        </w:tc>
        <w:tc>
          <w:tcPr>
            <w:tcW w:w="1065" w:type="dxa"/>
          </w:tcPr>
          <w:p>
            <w:pPr>
              <w:rPr>
                <w:rFonts w:hint="eastAsia"/>
              </w:rPr>
            </w:pPr>
            <w:r>
              <w:rPr>
                <w:rFonts w:hint="eastAsia"/>
              </w:rPr>
              <w:t>Varchar（30）</w:t>
            </w:r>
          </w:p>
        </w:tc>
        <w:tc>
          <w:tcPr>
            <w:tcW w:w="2385" w:type="dxa"/>
          </w:tcPr>
          <w:p>
            <w:r>
              <w:rPr>
                <w:rFonts w:hint="eastAsia"/>
              </w:rPr>
              <w:t>获取ERP系统提供的视图中的加工单号</w:t>
            </w:r>
          </w:p>
        </w:tc>
        <w:tc>
          <w:tcPr>
            <w:tcW w:w="10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产品行号</w:t>
            </w:r>
          </w:p>
        </w:tc>
        <w:tc>
          <w:tcPr>
            <w:tcW w:w="1200" w:type="dxa"/>
          </w:tcPr>
          <w:p>
            <w:r>
              <w:rPr>
                <w:rFonts w:hint="eastAsia"/>
              </w:rPr>
              <w:t>数值</w:t>
            </w:r>
          </w:p>
        </w:tc>
        <w:tc>
          <w:tcPr>
            <w:tcW w:w="1395" w:type="dxa"/>
          </w:tcPr>
          <w:p>
            <w:pPr>
              <w:rPr>
                <w:rFonts w:hint="eastAsia"/>
              </w:rPr>
            </w:pPr>
            <w:r>
              <w:rPr>
                <w:rFonts w:hint="eastAsia"/>
                <w:lang w:val="en-US" w:eastAsia="zh-CN"/>
              </w:rPr>
              <w:t>f</w:t>
            </w:r>
            <w:r>
              <w:rPr>
                <w:rFonts w:hint="eastAsia"/>
              </w:rPr>
              <w:t>LineNo</w:t>
            </w:r>
          </w:p>
        </w:tc>
        <w:tc>
          <w:tcPr>
            <w:tcW w:w="1065" w:type="dxa"/>
          </w:tcPr>
          <w:p>
            <w:pPr>
              <w:rPr>
                <w:rFonts w:hint="eastAsia"/>
              </w:rPr>
            </w:pPr>
            <w:r>
              <w:rPr>
                <w:rFonts w:hint="eastAsia"/>
              </w:rPr>
              <w:t>INT</w:t>
            </w:r>
          </w:p>
        </w:tc>
        <w:tc>
          <w:tcPr>
            <w:tcW w:w="2385" w:type="dxa"/>
          </w:tcPr>
          <w:p>
            <w:r>
              <w:rPr>
                <w:rFonts w:hint="eastAsia"/>
              </w:rPr>
              <w:t>获取ERP系统提供的视图中的行号</w:t>
            </w:r>
          </w:p>
        </w:tc>
        <w:tc>
          <w:tcPr>
            <w:tcW w:w="10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产品编码</w:t>
            </w:r>
          </w:p>
        </w:tc>
        <w:tc>
          <w:tcPr>
            <w:tcW w:w="1200" w:type="dxa"/>
          </w:tcPr>
          <w:p>
            <w:r>
              <w:rPr>
                <w:rFonts w:hint="eastAsia"/>
              </w:rPr>
              <w:t>文本</w:t>
            </w:r>
          </w:p>
        </w:tc>
        <w:tc>
          <w:tcPr>
            <w:tcW w:w="1395" w:type="dxa"/>
          </w:tcPr>
          <w:p>
            <w:pPr>
              <w:rPr>
                <w:rFonts w:hint="default" w:eastAsiaTheme="minorEastAsia"/>
                <w:lang w:val="en-US" w:eastAsia="zh-CN"/>
              </w:rPr>
            </w:pPr>
            <w:r>
              <w:rPr>
                <w:rFonts w:hint="eastAsia"/>
                <w:lang w:val="en-US" w:eastAsia="zh-CN"/>
              </w:rPr>
              <w:t>FCode</w:t>
            </w:r>
          </w:p>
        </w:tc>
        <w:tc>
          <w:tcPr>
            <w:tcW w:w="1065" w:type="dxa"/>
          </w:tcPr>
          <w:p>
            <w:pPr>
              <w:rPr>
                <w:rFonts w:hint="default" w:eastAsiaTheme="minorEastAsia"/>
                <w:lang w:val="en-US" w:eastAsia="zh-CN"/>
              </w:rPr>
            </w:pPr>
            <w:r>
              <w:rPr>
                <w:rFonts w:hint="eastAsia"/>
                <w:lang w:val="en-US" w:eastAsia="zh-CN"/>
              </w:rPr>
              <w:t>Vchar(50)</w:t>
            </w:r>
          </w:p>
        </w:tc>
        <w:tc>
          <w:tcPr>
            <w:tcW w:w="2385" w:type="dxa"/>
          </w:tcPr>
          <w:p>
            <w:r>
              <w:rPr>
                <w:rFonts w:hint="eastAsia"/>
              </w:rPr>
              <w:t>获取ERP系统提供的视图中的产品编码</w:t>
            </w:r>
          </w:p>
        </w:tc>
        <w:tc>
          <w:tcPr>
            <w:tcW w:w="10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工单数量</w:t>
            </w:r>
          </w:p>
        </w:tc>
        <w:tc>
          <w:tcPr>
            <w:tcW w:w="1200" w:type="dxa"/>
          </w:tcPr>
          <w:p>
            <w:r>
              <w:rPr>
                <w:rFonts w:hint="eastAsia"/>
              </w:rPr>
              <w:t>数值</w:t>
            </w:r>
          </w:p>
        </w:tc>
        <w:tc>
          <w:tcPr>
            <w:tcW w:w="1395" w:type="dxa"/>
          </w:tcPr>
          <w:p>
            <w:pPr>
              <w:rPr>
                <w:rFonts w:hint="default" w:eastAsiaTheme="minorEastAsia"/>
                <w:lang w:val="en-US" w:eastAsia="zh-CN"/>
              </w:rPr>
            </w:pPr>
            <w:r>
              <w:rPr>
                <w:rFonts w:hint="eastAsia"/>
                <w:lang w:val="en-US" w:eastAsia="zh-CN"/>
              </w:rPr>
              <w:t>fQuantity</w:t>
            </w:r>
          </w:p>
        </w:tc>
        <w:tc>
          <w:tcPr>
            <w:tcW w:w="1065" w:type="dxa"/>
          </w:tcPr>
          <w:p>
            <w:pPr>
              <w:rPr>
                <w:rFonts w:hint="default" w:eastAsiaTheme="minorEastAsia"/>
                <w:lang w:val="en-US" w:eastAsia="zh-CN"/>
              </w:rPr>
            </w:pPr>
            <w:r>
              <w:rPr>
                <w:rFonts w:hint="eastAsia"/>
                <w:lang w:val="en-US" w:eastAsia="zh-CN"/>
              </w:rPr>
              <w:t>INT</w:t>
            </w:r>
          </w:p>
        </w:tc>
        <w:tc>
          <w:tcPr>
            <w:tcW w:w="2385" w:type="dxa"/>
          </w:tcPr>
          <w:p>
            <w:r>
              <w:rPr>
                <w:rFonts w:hint="eastAsia"/>
              </w:rPr>
              <w:t>获取ERP系统提供的视图中的工单数量</w:t>
            </w:r>
          </w:p>
        </w:tc>
        <w:tc>
          <w:tcPr>
            <w:tcW w:w="10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39" w:type="dxa"/>
          </w:tcPr>
          <w:p>
            <w:r>
              <w:rPr>
                <w:rFonts w:hint="eastAsia"/>
              </w:rPr>
              <w:t>装箱数量</w:t>
            </w:r>
          </w:p>
        </w:tc>
        <w:tc>
          <w:tcPr>
            <w:tcW w:w="1200" w:type="dxa"/>
          </w:tcPr>
          <w:p>
            <w:r>
              <w:rPr>
                <w:rFonts w:hint="eastAsia"/>
              </w:rPr>
              <w:t>数值</w:t>
            </w:r>
          </w:p>
        </w:tc>
        <w:tc>
          <w:tcPr>
            <w:tcW w:w="1395" w:type="dxa"/>
          </w:tcPr>
          <w:p>
            <w:pPr>
              <w:rPr>
                <w:rFonts w:hint="eastAsia"/>
              </w:rPr>
            </w:pPr>
            <w:r>
              <w:rPr>
                <w:rFonts w:hint="eastAsia"/>
              </w:rPr>
              <w:t xml:space="preserve">fBox </w:t>
            </w:r>
          </w:p>
        </w:tc>
        <w:tc>
          <w:tcPr>
            <w:tcW w:w="1065" w:type="dxa"/>
          </w:tcPr>
          <w:p>
            <w:pPr>
              <w:rPr>
                <w:rFonts w:hint="default" w:eastAsiaTheme="minorEastAsia"/>
                <w:lang w:val="en-US" w:eastAsia="zh-CN"/>
              </w:rPr>
            </w:pPr>
            <w:r>
              <w:rPr>
                <w:rFonts w:hint="eastAsia"/>
                <w:lang w:val="en-US" w:eastAsia="zh-CN"/>
              </w:rPr>
              <w:t>INT</w:t>
            </w:r>
          </w:p>
        </w:tc>
        <w:tc>
          <w:tcPr>
            <w:tcW w:w="2385" w:type="dxa"/>
          </w:tcPr>
          <w:p>
            <w:r>
              <w:rPr>
                <w:rFonts w:hint="eastAsia"/>
              </w:rPr>
              <w:t>获取ERP系统提供的视图中的装箱数量</w:t>
            </w:r>
          </w:p>
        </w:tc>
        <w:tc>
          <w:tcPr>
            <w:tcW w:w="10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扎单数量</w:t>
            </w:r>
          </w:p>
        </w:tc>
        <w:tc>
          <w:tcPr>
            <w:tcW w:w="1200" w:type="dxa"/>
          </w:tcPr>
          <w:p>
            <w:r>
              <w:rPr>
                <w:rFonts w:hint="eastAsia"/>
              </w:rPr>
              <w:t>数值</w:t>
            </w:r>
          </w:p>
        </w:tc>
        <w:tc>
          <w:tcPr>
            <w:tcW w:w="1395" w:type="dxa"/>
          </w:tcPr>
          <w:p>
            <w:pPr>
              <w:rPr>
                <w:rFonts w:hint="default" w:eastAsiaTheme="minorEastAsia"/>
                <w:lang w:val="en-US" w:eastAsia="zh-CN"/>
              </w:rPr>
            </w:pPr>
            <w:r>
              <w:rPr>
                <w:rFonts w:hint="eastAsia"/>
                <w:lang w:val="en-US" w:eastAsia="zh-CN"/>
              </w:rPr>
              <w:t>fPcs</w:t>
            </w:r>
          </w:p>
        </w:tc>
        <w:tc>
          <w:tcPr>
            <w:tcW w:w="1065" w:type="dxa"/>
          </w:tcPr>
          <w:p>
            <w:pPr>
              <w:rPr>
                <w:rFonts w:hint="default" w:eastAsiaTheme="minorEastAsia"/>
                <w:lang w:val="en-US" w:eastAsia="zh-CN"/>
              </w:rPr>
            </w:pPr>
            <w:r>
              <w:rPr>
                <w:rFonts w:hint="eastAsia"/>
                <w:lang w:val="en-US" w:eastAsia="zh-CN"/>
              </w:rPr>
              <w:t>INT</w:t>
            </w:r>
          </w:p>
        </w:tc>
        <w:tc>
          <w:tcPr>
            <w:tcW w:w="2385" w:type="dxa"/>
          </w:tcPr>
          <w:p>
            <w:r>
              <w:rPr>
                <w:rFonts w:hint="eastAsia"/>
              </w:rPr>
              <w:t>获取ERP系统提供的视图中的扎单数量</w:t>
            </w:r>
          </w:p>
        </w:tc>
        <w:tc>
          <w:tcPr>
            <w:tcW w:w="108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增加</w:t>
            </w:r>
            <w:r>
              <w:t>&gt;&gt;</w:t>
            </w:r>
          </w:p>
        </w:tc>
        <w:tc>
          <w:tcPr>
            <w:tcW w:w="1200" w:type="dxa"/>
          </w:tcPr>
          <w:p>
            <w:r>
              <w:rPr>
                <w:rFonts w:hint="eastAsia"/>
              </w:rPr>
              <w:t>按钮</w:t>
            </w:r>
          </w:p>
        </w:tc>
        <w:tc>
          <w:tcPr>
            <w:tcW w:w="1395" w:type="dxa"/>
          </w:tcPr>
          <w:p>
            <w:pPr>
              <w:rPr>
                <w:rFonts w:hint="default" w:eastAsiaTheme="minorEastAsia"/>
                <w:lang w:val="en-US" w:eastAsia="zh-CN"/>
              </w:rPr>
            </w:pPr>
            <w:r>
              <w:rPr>
                <w:rFonts w:hint="eastAsia"/>
                <w:lang w:val="en-US" w:eastAsia="zh-CN"/>
              </w:rPr>
              <w:t>ADD</w:t>
            </w:r>
          </w:p>
        </w:tc>
        <w:tc>
          <w:tcPr>
            <w:tcW w:w="1065" w:type="dxa"/>
          </w:tcPr>
          <w:p>
            <w:pPr>
              <w:rPr>
                <w:rFonts w:hint="eastAsia"/>
              </w:rPr>
            </w:pPr>
          </w:p>
        </w:tc>
        <w:tc>
          <w:tcPr>
            <w:tcW w:w="2385" w:type="dxa"/>
          </w:tcPr>
          <w:p>
            <w:r>
              <w:rPr>
                <w:rFonts w:hint="eastAsia"/>
              </w:rPr>
              <w:t>将左侧查询页面中选定的加工单添加到计划页面</w:t>
            </w:r>
            <w:r>
              <w:t xml:space="preserve"> </w:t>
            </w:r>
          </w:p>
        </w:tc>
        <w:tc>
          <w:tcPr>
            <w:tcW w:w="1080" w:type="dxa"/>
          </w:tcPr>
          <w:p/>
        </w:tc>
      </w:tr>
    </w:tbl>
    <w:p>
      <w:r>
        <w:drawing>
          <wp:inline distT="0" distB="0" distL="114300" distR="114300">
            <wp:extent cx="6167120" cy="2449830"/>
            <wp:effectExtent l="0" t="0" r="508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6"/>
                    <a:stretch>
                      <a:fillRect/>
                    </a:stretch>
                  </pic:blipFill>
                  <pic:spPr>
                    <a:xfrm>
                      <a:off x="0" y="0"/>
                      <a:ext cx="6167120" cy="2449830"/>
                    </a:xfrm>
                    <a:prstGeom prst="rect">
                      <a:avLst/>
                    </a:prstGeom>
                    <a:noFill/>
                    <a:ln>
                      <a:noFill/>
                    </a:ln>
                  </pic:spPr>
                </pic:pic>
              </a:graphicData>
            </a:graphic>
          </wp:inline>
        </w:drawing>
      </w:r>
    </w:p>
    <w:p>
      <w:pPr>
        <w:pStyle w:val="3"/>
        <w:jc w:val="center"/>
        <w:rPr>
          <w:rFonts w:hint="eastAsia" w:eastAsiaTheme="minor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计划界面</w:t>
      </w:r>
    </w:p>
    <w:p>
      <w:r>
        <w:rPr>
          <w:rFonts w:hint="eastAsia"/>
          <w:lang w:val="en-US" w:eastAsia="zh-CN"/>
        </w:rPr>
        <w:t>计划界面</w:t>
      </w:r>
      <w:r>
        <w:rPr>
          <w:rFonts w:hint="eastAsia"/>
        </w:rPr>
        <w:t>屏幕逻辑如下表:</w:t>
      </w:r>
    </w:p>
    <w:p>
      <w:pPr>
        <w:rPr>
          <w:rFonts w:hint="eastAsia"/>
          <w:lang w:val="en-US" w:eastAsia="zh-CN"/>
        </w:rPr>
      </w:pPr>
    </w:p>
    <w:tbl>
      <w:tblPr>
        <w:tblStyle w:val="10"/>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1200"/>
        <w:gridCol w:w="1395"/>
        <w:gridCol w:w="1065"/>
        <w:gridCol w:w="2385"/>
        <w:gridCol w:w="1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字段</w:t>
            </w:r>
          </w:p>
        </w:tc>
        <w:tc>
          <w:tcPr>
            <w:tcW w:w="1200" w:type="dxa"/>
          </w:tcPr>
          <w:p>
            <w:r>
              <w:rPr>
                <w:rFonts w:hint="eastAsia"/>
              </w:rPr>
              <w:t>屏幕元素</w:t>
            </w:r>
          </w:p>
        </w:tc>
        <w:tc>
          <w:tcPr>
            <w:tcW w:w="1395" w:type="dxa"/>
          </w:tcPr>
          <w:p>
            <w:pPr>
              <w:rPr>
                <w:rFonts w:hint="eastAsia" w:eastAsiaTheme="minorEastAsia"/>
                <w:lang w:val="en-US" w:eastAsia="zh-CN"/>
              </w:rPr>
            </w:pPr>
            <w:r>
              <w:rPr>
                <w:rFonts w:hint="eastAsia"/>
                <w:lang w:val="en-US" w:eastAsia="zh-CN"/>
              </w:rPr>
              <w:t>字段名</w:t>
            </w:r>
          </w:p>
        </w:tc>
        <w:tc>
          <w:tcPr>
            <w:tcW w:w="1065" w:type="dxa"/>
          </w:tcPr>
          <w:p>
            <w:pPr>
              <w:rPr>
                <w:rFonts w:hint="default" w:eastAsiaTheme="minorEastAsia"/>
                <w:lang w:val="en-US" w:eastAsia="zh-CN"/>
              </w:rPr>
            </w:pPr>
            <w:r>
              <w:rPr>
                <w:rFonts w:hint="eastAsia"/>
                <w:lang w:val="en-US" w:eastAsia="zh-CN"/>
              </w:rPr>
              <w:t>类型、长度</w:t>
            </w:r>
          </w:p>
        </w:tc>
        <w:tc>
          <w:tcPr>
            <w:tcW w:w="2385" w:type="dxa"/>
          </w:tcPr>
          <w:p>
            <w:r>
              <w:rPr>
                <w:rFonts w:hint="eastAsia"/>
              </w:rPr>
              <w:t>逻辑</w:t>
            </w:r>
          </w:p>
        </w:tc>
        <w:tc>
          <w:tcPr>
            <w:tcW w:w="1245" w:type="dxa"/>
          </w:tcPr>
          <w:p>
            <w:pPr>
              <w:rPr>
                <w:rFonts w:hint="default" w:eastAsiaTheme="minorEastAsia"/>
                <w:lang w:val="en-US" w:eastAsia="zh-CN"/>
              </w:rPr>
            </w:pPr>
            <w:r>
              <w:rPr>
                <w:rFonts w:hint="eastAsia"/>
              </w:rPr>
              <w:t>初始值</w:t>
            </w:r>
            <w:r>
              <w:rPr>
                <w:rFonts w:hint="eastAsia"/>
                <w:lang w:val="en-US" w:eastAsia="zh-CN"/>
              </w:rPr>
              <w:t>及逻辑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更新未完成计划</w:t>
            </w:r>
          </w:p>
        </w:tc>
        <w:tc>
          <w:tcPr>
            <w:tcW w:w="1200" w:type="dxa"/>
          </w:tcPr>
          <w:p>
            <w:r>
              <w:rPr>
                <w:rFonts w:hint="eastAsia"/>
              </w:rPr>
              <w:t>按钮</w:t>
            </w:r>
          </w:p>
        </w:tc>
        <w:tc>
          <w:tcPr>
            <w:tcW w:w="1395" w:type="dxa"/>
          </w:tcPr>
          <w:p>
            <w:pPr>
              <w:rPr>
                <w:rFonts w:hint="default" w:eastAsiaTheme="minorEastAsia"/>
                <w:lang w:val="en-US" w:eastAsia="zh-CN"/>
              </w:rPr>
            </w:pPr>
            <w:r>
              <w:rPr>
                <w:rFonts w:hint="eastAsia"/>
                <w:lang w:val="en-US" w:eastAsia="zh-CN"/>
              </w:rPr>
              <w:t>UPDATE</w:t>
            </w:r>
          </w:p>
        </w:tc>
        <w:tc>
          <w:tcPr>
            <w:tcW w:w="1065" w:type="dxa"/>
          </w:tcPr>
          <w:p>
            <w:pPr>
              <w:rPr>
                <w:rFonts w:hint="eastAsia"/>
              </w:rPr>
            </w:pPr>
          </w:p>
        </w:tc>
        <w:tc>
          <w:tcPr>
            <w:tcW w:w="2385" w:type="dxa"/>
          </w:tcPr>
          <w:p>
            <w:r>
              <w:rPr>
                <w:rFonts w:hint="eastAsia"/>
              </w:rPr>
              <w:t>通过比对当前未完成的裁剪计划和ERP系统视图中的加工单+产品编码信息，更新对应的计划的出货日期和计划</w:t>
            </w:r>
            <w:r>
              <w:rPr>
                <w:rFonts w:hint="eastAsia"/>
                <w:shd w:val="clear" w:fill="FFFF00"/>
                <w:lang w:val="en-US" w:eastAsia="zh-CN"/>
              </w:rPr>
              <w:t>裁剪数量</w:t>
            </w:r>
            <w:r>
              <w:rPr>
                <w:rFonts w:hint="eastAsia"/>
              </w:rPr>
              <w:t>；当该计划</w:t>
            </w:r>
            <w:r>
              <w:rPr>
                <w:rFonts w:hint="eastAsia"/>
                <w:shd w:val="clear" w:fill="FFFF00"/>
                <w:lang w:val="en-US" w:eastAsia="zh-CN"/>
              </w:rPr>
              <w:t>裁剪数量</w:t>
            </w:r>
            <w:r>
              <w:rPr>
                <w:rFonts w:hint="eastAsia"/>
              </w:rPr>
              <w:t>已经裁剪并已裁剪数量&gt;更新后的工单数量，则需要提示生产管理人员</w:t>
            </w:r>
            <w:r>
              <w:rPr>
                <w:rFonts w:hint="default"/>
                <w:highlight w:val="yellow"/>
                <w:lang w:val="en-US" w:eastAsia="zh-CN"/>
              </w:rPr>
              <w:t>”</w:t>
            </w:r>
            <w:r>
              <w:rPr>
                <w:rFonts w:hint="eastAsia"/>
                <w:highlight w:val="yellow"/>
              </w:rPr>
              <w:t>该计划已经裁剪并已裁剪数量&gt;更新后的工单数量</w:t>
            </w:r>
            <w:r>
              <w:rPr>
                <w:rFonts w:hint="default"/>
                <w:highlight w:val="yellow"/>
                <w:lang w:val="en-US" w:eastAsia="zh-CN"/>
              </w:rPr>
              <w:t>”</w:t>
            </w:r>
            <w:r>
              <w:rPr>
                <w:rFonts w:hint="eastAsia"/>
                <w:highlight w:val="yellow"/>
              </w:rPr>
              <w:t>。</w:t>
            </w:r>
          </w:p>
        </w:tc>
        <w:tc>
          <w:tcPr>
            <w:tcW w:w="1245" w:type="dxa"/>
          </w:tcPr>
          <w:p>
            <w:pPr>
              <w:rPr>
                <w:rFonts w:hint="default" w:eastAsiaTheme="minorEastAsia"/>
                <w:lang w:val="en-US" w:eastAsia="zh-CN"/>
              </w:rPr>
            </w:pPr>
            <w:r>
              <w:rPr>
                <w:rFonts w:hint="eastAsia"/>
                <w:lang w:val="en-US" w:eastAsia="zh-CN"/>
              </w:rPr>
              <w:t>检查fOrderCode+fProductCode,更新fOutDate、fOrderQty。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修改</w:t>
            </w:r>
          </w:p>
        </w:tc>
        <w:tc>
          <w:tcPr>
            <w:tcW w:w="1200" w:type="dxa"/>
          </w:tcPr>
          <w:p>
            <w:r>
              <w:rPr>
                <w:rFonts w:hint="eastAsia"/>
              </w:rPr>
              <w:t>按钮</w:t>
            </w:r>
          </w:p>
        </w:tc>
        <w:tc>
          <w:tcPr>
            <w:tcW w:w="1395" w:type="dxa"/>
          </w:tcPr>
          <w:p>
            <w:pPr>
              <w:rPr>
                <w:rFonts w:hint="default" w:eastAsiaTheme="minorEastAsia"/>
                <w:lang w:val="en-US" w:eastAsia="zh-CN"/>
              </w:rPr>
            </w:pPr>
            <w:r>
              <w:rPr>
                <w:rFonts w:hint="eastAsia"/>
                <w:lang w:val="en-US" w:eastAsia="zh-CN"/>
              </w:rPr>
              <w:t>MODIFY</w:t>
            </w:r>
          </w:p>
        </w:tc>
        <w:tc>
          <w:tcPr>
            <w:tcW w:w="1065" w:type="dxa"/>
          </w:tcPr>
          <w:p>
            <w:pPr>
              <w:rPr>
                <w:rFonts w:hint="eastAsia"/>
              </w:rPr>
            </w:pPr>
          </w:p>
        </w:tc>
        <w:tc>
          <w:tcPr>
            <w:tcW w:w="2385" w:type="dxa"/>
          </w:tcPr>
          <w:p>
            <w:r>
              <w:rPr>
                <w:rFonts w:hint="eastAsia"/>
              </w:rPr>
              <w:t>修改选中行的信息，如果修改对应的计划数量，则需要判断新的计划数量大于等于对应裁剪计划已裁剪的数量之和，提示生产管理人员已裁剪数量大于计划数量</w:t>
            </w:r>
          </w:p>
        </w:tc>
        <w:tc>
          <w:tcPr>
            <w:tcW w:w="12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删除</w:t>
            </w:r>
          </w:p>
        </w:tc>
        <w:tc>
          <w:tcPr>
            <w:tcW w:w="1200" w:type="dxa"/>
          </w:tcPr>
          <w:p>
            <w:r>
              <w:rPr>
                <w:rFonts w:hint="eastAsia"/>
              </w:rPr>
              <w:t>按钮</w:t>
            </w:r>
          </w:p>
        </w:tc>
        <w:tc>
          <w:tcPr>
            <w:tcW w:w="1395" w:type="dxa"/>
          </w:tcPr>
          <w:p>
            <w:pPr>
              <w:rPr>
                <w:rFonts w:hint="default" w:eastAsiaTheme="minorEastAsia"/>
                <w:lang w:val="en-US" w:eastAsia="zh-CN"/>
              </w:rPr>
            </w:pPr>
            <w:r>
              <w:rPr>
                <w:rFonts w:hint="eastAsia"/>
                <w:lang w:val="en-US" w:eastAsia="zh-CN"/>
              </w:rPr>
              <w:t>DELETE</w:t>
            </w:r>
          </w:p>
        </w:tc>
        <w:tc>
          <w:tcPr>
            <w:tcW w:w="1065" w:type="dxa"/>
          </w:tcPr>
          <w:p/>
        </w:tc>
        <w:tc>
          <w:tcPr>
            <w:tcW w:w="2385" w:type="dxa"/>
          </w:tcPr>
          <w:p>
            <w:r>
              <w:t>删除选中行项目。</w:t>
            </w:r>
            <w:r>
              <w:rPr>
                <w:rFonts w:hint="eastAsia"/>
              </w:rPr>
              <w:t>需要判断如果该计划存在裁剪记录则提示该计划已经生产不允许删除。</w:t>
            </w:r>
          </w:p>
        </w:tc>
        <w:tc>
          <w:tcPr>
            <w:tcW w:w="12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保存</w:t>
            </w:r>
          </w:p>
        </w:tc>
        <w:tc>
          <w:tcPr>
            <w:tcW w:w="1200" w:type="dxa"/>
          </w:tcPr>
          <w:p>
            <w:r>
              <w:rPr>
                <w:rFonts w:hint="eastAsia"/>
              </w:rPr>
              <w:t>按钮</w:t>
            </w:r>
          </w:p>
        </w:tc>
        <w:tc>
          <w:tcPr>
            <w:tcW w:w="1395" w:type="dxa"/>
          </w:tcPr>
          <w:p>
            <w:pPr>
              <w:rPr>
                <w:rFonts w:hint="default" w:eastAsiaTheme="minorEastAsia"/>
                <w:lang w:val="en-US" w:eastAsia="zh-CN"/>
              </w:rPr>
            </w:pPr>
            <w:r>
              <w:rPr>
                <w:rFonts w:hint="eastAsia"/>
                <w:lang w:val="en-US" w:eastAsia="zh-CN"/>
              </w:rPr>
              <w:t>SAVE</w:t>
            </w:r>
          </w:p>
        </w:tc>
        <w:tc>
          <w:tcPr>
            <w:tcW w:w="1065" w:type="dxa"/>
          </w:tcPr>
          <w:p>
            <w:pPr>
              <w:rPr>
                <w:rFonts w:hint="eastAsia"/>
              </w:rPr>
            </w:pPr>
          </w:p>
        </w:tc>
        <w:tc>
          <w:tcPr>
            <w:tcW w:w="2385" w:type="dxa"/>
          </w:tcPr>
          <w:p>
            <w:r>
              <w:rPr>
                <w:rFonts w:hint="eastAsia"/>
              </w:rPr>
              <w:t>保存裁剪计划</w:t>
            </w:r>
          </w:p>
        </w:tc>
        <w:tc>
          <w:tcPr>
            <w:tcW w:w="12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1239" w:type="dxa"/>
          </w:tcPr>
          <w:p>
            <w:r>
              <w:rPr>
                <w:rFonts w:hint="eastAsia"/>
              </w:rPr>
              <w:t>手动关闭</w:t>
            </w:r>
          </w:p>
        </w:tc>
        <w:tc>
          <w:tcPr>
            <w:tcW w:w="1200" w:type="dxa"/>
          </w:tcPr>
          <w:p>
            <w:r>
              <w:rPr>
                <w:rFonts w:hint="eastAsia"/>
              </w:rPr>
              <w:t>按钮</w:t>
            </w:r>
          </w:p>
        </w:tc>
        <w:tc>
          <w:tcPr>
            <w:tcW w:w="1395" w:type="dxa"/>
          </w:tcPr>
          <w:p>
            <w:pPr>
              <w:rPr>
                <w:rFonts w:hint="default" w:eastAsiaTheme="minorEastAsia"/>
                <w:lang w:val="en-US" w:eastAsia="zh-CN"/>
              </w:rPr>
            </w:pPr>
            <w:r>
              <w:rPr>
                <w:rFonts w:hint="eastAsia"/>
                <w:lang w:val="en-US" w:eastAsia="zh-CN"/>
              </w:rPr>
              <w:t>CLOSE</w:t>
            </w:r>
          </w:p>
        </w:tc>
        <w:tc>
          <w:tcPr>
            <w:tcW w:w="1065" w:type="dxa"/>
          </w:tcPr>
          <w:p>
            <w:pPr>
              <w:rPr>
                <w:rFonts w:hint="eastAsia"/>
              </w:rPr>
            </w:pPr>
          </w:p>
        </w:tc>
        <w:tc>
          <w:tcPr>
            <w:tcW w:w="2385" w:type="dxa"/>
          </w:tcPr>
          <w:p>
            <w:r>
              <w:rPr>
                <w:rFonts w:hint="eastAsia"/>
              </w:rPr>
              <w:t>点击后，</w:t>
            </w:r>
            <w:r>
              <w:t>该</w:t>
            </w:r>
            <w:r>
              <w:rPr>
                <w:rFonts w:hint="eastAsia"/>
              </w:rPr>
              <w:t>行项目，</w:t>
            </w:r>
            <w:r>
              <w:t>计划状态变为“已关闭”。下次</w:t>
            </w:r>
            <w:r>
              <w:rPr>
                <w:rFonts w:hint="eastAsia"/>
              </w:rPr>
              <w:t>页面</w:t>
            </w:r>
            <w:r>
              <w:t>重新进来，数据显示在“已关闭”的裁剪计划里。</w:t>
            </w:r>
          </w:p>
        </w:tc>
        <w:tc>
          <w:tcPr>
            <w:tcW w:w="12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手动打开</w:t>
            </w:r>
          </w:p>
        </w:tc>
        <w:tc>
          <w:tcPr>
            <w:tcW w:w="1200" w:type="dxa"/>
          </w:tcPr>
          <w:p>
            <w:r>
              <w:rPr>
                <w:rFonts w:hint="eastAsia"/>
              </w:rPr>
              <w:t>按钮</w:t>
            </w:r>
          </w:p>
        </w:tc>
        <w:tc>
          <w:tcPr>
            <w:tcW w:w="1395" w:type="dxa"/>
          </w:tcPr>
          <w:p>
            <w:pPr>
              <w:rPr>
                <w:rFonts w:hint="default" w:eastAsiaTheme="minorEastAsia"/>
                <w:lang w:val="en-US" w:eastAsia="zh-CN"/>
              </w:rPr>
            </w:pPr>
            <w:r>
              <w:rPr>
                <w:rFonts w:hint="eastAsia"/>
                <w:lang w:val="en-US" w:eastAsia="zh-CN"/>
              </w:rPr>
              <w:t>OPEN</w:t>
            </w:r>
          </w:p>
        </w:tc>
        <w:tc>
          <w:tcPr>
            <w:tcW w:w="1065" w:type="dxa"/>
          </w:tcPr>
          <w:p>
            <w:pPr>
              <w:rPr>
                <w:rFonts w:hint="eastAsia"/>
              </w:rPr>
            </w:pPr>
          </w:p>
        </w:tc>
        <w:tc>
          <w:tcPr>
            <w:tcW w:w="2385" w:type="dxa"/>
          </w:tcPr>
          <w:p>
            <w:r>
              <w:rPr>
                <w:rFonts w:hint="eastAsia"/>
              </w:rPr>
              <w:t>点击后，</w:t>
            </w:r>
            <w:r>
              <w:t>该</w:t>
            </w:r>
            <w:r>
              <w:rPr>
                <w:rFonts w:hint="eastAsia"/>
              </w:rPr>
              <w:t>行项目，</w:t>
            </w:r>
            <w:r>
              <w:t>计划状态变为“</w:t>
            </w:r>
            <w:r>
              <w:rPr>
                <w:rFonts w:hint="eastAsia"/>
              </w:rPr>
              <w:t>未</w:t>
            </w:r>
            <w:r>
              <w:t>关闭”。</w:t>
            </w:r>
          </w:p>
        </w:tc>
        <w:tc>
          <w:tcPr>
            <w:tcW w:w="12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复选框</w:t>
            </w:r>
          </w:p>
        </w:tc>
        <w:tc>
          <w:tcPr>
            <w:tcW w:w="1200" w:type="dxa"/>
          </w:tcPr>
          <w:p>
            <w:r>
              <w:rPr>
                <w:rFonts w:hint="eastAsia"/>
              </w:rPr>
              <w:t>复选框</w:t>
            </w:r>
          </w:p>
        </w:tc>
        <w:tc>
          <w:tcPr>
            <w:tcW w:w="1395" w:type="dxa"/>
          </w:tcPr>
          <w:p>
            <w:pPr>
              <w:rPr>
                <w:rFonts w:hint="eastAsia"/>
              </w:rPr>
            </w:pPr>
          </w:p>
        </w:tc>
        <w:tc>
          <w:tcPr>
            <w:tcW w:w="1065" w:type="dxa"/>
          </w:tcPr>
          <w:p>
            <w:pPr>
              <w:rPr>
                <w:rFonts w:hint="eastAsia"/>
              </w:rPr>
            </w:pPr>
          </w:p>
        </w:tc>
        <w:tc>
          <w:tcPr>
            <w:tcW w:w="2385" w:type="dxa"/>
          </w:tcPr>
          <w:p>
            <w:r>
              <w:rPr>
                <w:rFonts w:hint="eastAsia"/>
              </w:rPr>
              <w:t>选择后，表示该行数据被选中。</w:t>
            </w:r>
          </w:p>
          <w:p>
            <w:r>
              <w:rPr>
                <w:rFonts w:hint="eastAsia"/>
              </w:rPr>
              <w:t>不选择后，表示改行数据不被选中。</w:t>
            </w:r>
          </w:p>
        </w:tc>
        <w:tc>
          <w:tcPr>
            <w:tcW w:w="1245" w:type="dxa"/>
          </w:tcPr>
          <w:p>
            <w:r>
              <w:rPr>
                <w:rFonts w:hint="eastAsia"/>
              </w:rPr>
              <w:t>不选择状态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版号</w:t>
            </w:r>
          </w:p>
        </w:tc>
        <w:tc>
          <w:tcPr>
            <w:tcW w:w="1200" w:type="dxa"/>
          </w:tcPr>
          <w:p>
            <w:r>
              <w:rPr>
                <w:rFonts w:hint="eastAsia"/>
              </w:rPr>
              <w:t>文本</w:t>
            </w:r>
          </w:p>
        </w:tc>
        <w:tc>
          <w:tcPr>
            <w:tcW w:w="1395" w:type="dxa"/>
          </w:tcPr>
          <w:p>
            <w:r>
              <w:rPr>
                <w:rFonts w:hint="eastAsia"/>
              </w:rPr>
              <w:t>fTypeNumber</w:t>
            </w:r>
          </w:p>
        </w:tc>
        <w:tc>
          <w:tcPr>
            <w:tcW w:w="1065" w:type="dxa"/>
          </w:tcPr>
          <w:p>
            <w:r>
              <w:rPr>
                <w:rFonts w:hint="eastAsia"/>
              </w:rPr>
              <w:t>vchar40</w:t>
            </w:r>
          </w:p>
        </w:tc>
        <w:tc>
          <w:tcPr>
            <w:tcW w:w="2385" w:type="dxa"/>
          </w:tcPr>
          <w:p>
            <w:r>
              <w:t>根据《电脑版布料用量》里的“产品编码”匹配“板型编号”。</w:t>
            </w:r>
          </w:p>
        </w:tc>
        <w:tc>
          <w:tcPr>
            <w:tcW w:w="12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组别</w:t>
            </w:r>
          </w:p>
        </w:tc>
        <w:tc>
          <w:tcPr>
            <w:tcW w:w="1200" w:type="dxa"/>
          </w:tcPr>
          <w:p>
            <w:r>
              <w:rPr>
                <w:rFonts w:hint="eastAsia"/>
              </w:rPr>
              <w:t>下拉框</w:t>
            </w:r>
          </w:p>
        </w:tc>
        <w:tc>
          <w:tcPr>
            <w:tcW w:w="1395" w:type="dxa"/>
          </w:tcPr>
          <w:p>
            <w:r>
              <w:rPr>
                <w:rFonts w:hint="eastAsia"/>
              </w:rPr>
              <w:t>fGroup</w:t>
            </w:r>
          </w:p>
        </w:tc>
        <w:tc>
          <w:tcPr>
            <w:tcW w:w="1065" w:type="dxa"/>
          </w:tcPr>
          <w:p>
            <w:r>
              <w:rPr>
                <w:rFonts w:hint="eastAsia"/>
              </w:rPr>
              <w:t>vchar20</w:t>
            </w:r>
          </w:p>
        </w:tc>
        <w:tc>
          <w:tcPr>
            <w:tcW w:w="2385" w:type="dxa"/>
          </w:tcPr>
          <w:p>
            <w:r>
              <w:t>下拉选择。选项在《裁剪人员组合及超省分配比例》第一列。</w:t>
            </w:r>
          </w:p>
        </w:tc>
        <w:tc>
          <w:tcPr>
            <w:tcW w:w="12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组员</w:t>
            </w:r>
          </w:p>
        </w:tc>
        <w:tc>
          <w:tcPr>
            <w:tcW w:w="1200" w:type="dxa"/>
          </w:tcPr>
          <w:p>
            <w:r>
              <w:rPr>
                <w:rFonts w:hint="eastAsia"/>
              </w:rPr>
              <w:t>文本</w:t>
            </w:r>
          </w:p>
        </w:tc>
        <w:tc>
          <w:tcPr>
            <w:tcW w:w="1395" w:type="dxa"/>
          </w:tcPr>
          <w:p>
            <w:pPr>
              <w:rPr>
                <w:rFonts w:hint="default" w:eastAsiaTheme="minorEastAsia"/>
                <w:lang w:val="en-US" w:eastAsia="zh-CN"/>
              </w:rPr>
            </w:pPr>
            <w:r>
              <w:rPr>
                <w:rFonts w:hint="eastAsia"/>
                <w:lang w:val="en-US" w:eastAsia="zh-CN"/>
              </w:rPr>
              <w:t>fMember</w:t>
            </w:r>
          </w:p>
        </w:tc>
        <w:tc>
          <w:tcPr>
            <w:tcW w:w="1065" w:type="dxa"/>
          </w:tcPr>
          <w:p>
            <w:pPr>
              <w:rPr>
                <w:rFonts w:hint="default" w:eastAsiaTheme="minorEastAsia"/>
                <w:lang w:val="en-US" w:eastAsia="zh-CN"/>
              </w:rPr>
            </w:pPr>
            <w:r>
              <w:rPr>
                <w:rFonts w:hint="eastAsia"/>
                <w:lang w:val="en-US" w:eastAsia="zh-CN"/>
              </w:rPr>
              <w:t>vChar40</w:t>
            </w:r>
          </w:p>
        </w:tc>
        <w:tc>
          <w:tcPr>
            <w:tcW w:w="2385" w:type="dxa"/>
          </w:tcPr>
          <w:p>
            <w:r>
              <w:t>根据选中的组别，在《裁剪人员组合及超省分配比例》根据组别取出</w:t>
            </w:r>
            <w:r>
              <w:rPr>
                <w:rFonts w:hint="eastAsia"/>
              </w:rPr>
              <w:t>组</w:t>
            </w:r>
            <w:r>
              <w:t>员。</w:t>
            </w:r>
          </w:p>
        </w:tc>
        <w:tc>
          <w:tcPr>
            <w:tcW w:w="1245" w:type="dxa"/>
          </w:tcPr>
          <w:p>
            <w:pPr>
              <w:rPr>
                <w:rFonts w:hint="default"/>
                <w:lang w:val="en-US"/>
              </w:rPr>
            </w:pPr>
            <w:r>
              <w:rPr>
                <w:rFonts w:hint="eastAsia"/>
                <w:lang w:val="en-US" w:eastAsia="zh-CN"/>
              </w:rPr>
              <w:t>fMember = fMember1 + fMember2 + fMember3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主/辅/补</w:t>
            </w:r>
          </w:p>
        </w:tc>
        <w:tc>
          <w:tcPr>
            <w:tcW w:w="1200" w:type="dxa"/>
          </w:tcPr>
          <w:p>
            <w:r>
              <w:rPr>
                <w:rFonts w:hint="eastAsia"/>
              </w:rPr>
              <w:t>下拉框</w:t>
            </w:r>
          </w:p>
        </w:tc>
        <w:tc>
          <w:tcPr>
            <w:tcW w:w="1395" w:type="dxa"/>
          </w:tcPr>
          <w:p>
            <w:pPr>
              <w:rPr>
                <w:rFonts w:hint="eastAsia"/>
              </w:rPr>
            </w:pPr>
            <w:r>
              <w:rPr>
                <w:rFonts w:hint="eastAsia"/>
                <w:lang w:val="en-US" w:eastAsia="zh-CN"/>
              </w:rPr>
              <w:t>f</w:t>
            </w:r>
            <w:r>
              <w:rPr>
                <w:rFonts w:hint="eastAsia"/>
                <w:lang w:val="en-US" w:eastAsia="zh-CN"/>
              </w:rPr>
              <w:t>Mainsupplement</w:t>
            </w:r>
          </w:p>
        </w:tc>
        <w:tc>
          <w:tcPr>
            <w:tcW w:w="1065" w:type="dxa"/>
          </w:tcPr>
          <w:p>
            <w:pPr>
              <w:rPr>
                <w:rFonts w:hint="default" w:eastAsiaTheme="minorEastAsia"/>
                <w:lang w:val="en-US" w:eastAsia="zh-CN"/>
              </w:rPr>
            </w:pPr>
            <w:r>
              <w:rPr>
                <w:rFonts w:hint="eastAsia"/>
                <w:lang w:val="en-US" w:eastAsia="zh-CN"/>
              </w:rPr>
              <w:t>vChar2</w:t>
            </w:r>
          </w:p>
        </w:tc>
        <w:tc>
          <w:tcPr>
            <w:tcW w:w="2385" w:type="dxa"/>
          </w:tcPr>
          <w:p>
            <w:r>
              <w:rPr>
                <w:rFonts w:hint="eastAsia"/>
              </w:rPr>
              <w:t>下拉框的三个选项为：主、辅、补。</w:t>
            </w:r>
          </w:p>
        </w:tc>
        <w:tc>
          <w:tcPr>
            <w:tcW w:w="1245" w:type="dxa"/>
          </w:tcPr>
          <w:p>
            <w:pPr>
              <w:rPr>
                <w:rFonts w:hint="eastAsia"/>
                <w:lang w:val="en-US" w:eastAsia="zh-CN"/>
              </w:rPr>
            </w:pPr>
            <w:r>
              <w:rPr>
                <w:rFonts w:hint="eastAsia"/>
                <w:lang w:val="en-US" w:eastAsia="zh-CN"/>
              </w:rPr>
              <w:t>主</w:t>
            </w:r>
          </w:p>
          <w:p>
            <w:pPr>
              <w:rPr>
                <w:rFonts w:hint="eastAsia"/>
                <w:lang w:val="en-US" w:eastAsia="zh-CN"/>
              </w:rPr>
            </w:pPr>
            <w:r>
              <w:rPr>
                <w:rFonts w:hint="eastAsia"/>
                <w:lang w:val="en-US" w:eastAsia="zh-CN"/>
              </w:rPr>
              <w:t>辅</w:t>
            </w:r>
          </w:p>
          <w:p>
            <w:pPr>
              <w:rPr>
                <w:rFonts w:hint="default"/>
                <w:lang w:val="en-US" w:eastAsia="zh-CN"/>
              </w:rPr>
            </w:pPr>
            <w:r>
              <w:rPr>
                <w:rFonts w:hint="eastAsia"/>
                <w:lang w:val="en-US" w:eastAsia="zh-CN"/>
              </w:rPr>
              <w:t>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t>出货日期</w:t>
            </w:r>
          </w:p>
        </w:tc>
        <w:tc>
          <w:tcPr>
            <w:tcW w:w="1200" w:type="dxa"/>
          </w:tcPr>
          <w:p>
            <w:r>
              <w:rPr>
                <w:rFonts w:hint="eastAsia"/>
              </w:rPr>
              <w:t>日期</w:t>
            </w:r>
          </w:p>
        </w:tc>
        <w:tc>
          <w:tcPr>
            <w:tcW w:w="1395" w:type="dxa"/>
          </w:tcPr>
          <w:p>
            <w:pPr>
              <w:rPr>
                <w:rFonts w:hint="default" w:eastAsiaTheme="minorEastAsia"/>
                <w:lang w:val="en-US" w:eastAsia="zh-CN"/>
              </w:rPr>
            </w:pPr>
            <w:r>
              <w:rPr>
                <w:rFonts w:hint="eastAsia"/>
                <w:lang w:val="en-US" w:eastAsia="zh-CN"/>
              </w:rPr>
              <w:t>fDueDate</w:t>
            </w:r>
          </w:p>
        </w:tc>
        <w:tc>
          <w:tcPr>
            <w:tcW w:w="1065" w:type="dxa"/>
          </w:tcPr>
          <w:p>
            <w:pPr>
              <w:rPr>
                <w:rFonts w:hint="default" w:eastAsiaTheme="minorEastAsia"/>
                <w:lang w:val="en-US" w:eastAsia="zh-CN"/>
              </w:rPr>
            </w:pPr>
            <w:r>
              <w:rPr>
                <w:rFonts w:hint="eastAsia"/>
                <w:lang w:val="en-US" w:eastAsia="zh-CN"/>
              </w:rPr>
              <w:t>datetime</w:t>
            </w:r>
          </w:p>
        </w:tc>
        <w:tc>
          <w:tcPr>
            <w:tcW w:w="2385" w:type="dxa"/>
          </w:tcPr>
          <w:p>
            <w:r>
              <w:rPr>
                <w:rFonts w:hint="eastAsia"/>
              </w:rPr>
              <w:t>对应获取查询界面中的出货日期</w:t>
            </w:r>
          </w:p>
        </w:tc>
        <w:tc>
          <w:tcPr>
            <w:tcW w:w="12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t>工单号</w:t>
            </w:r>
          </w:p>
        </w:tc>
        <w:tc>
          <w:tcPr>
            <w:tcW w:w="1200" w:type="dxa"/>
          </w:tcPr>
          <w:p>
            <w:r>
              <w:rPr>
                <w:rFonts w:hint="eastAsia"/>
              </w:rPr>
              <w:t>文本</w:t>
            </w:r>
          </w:p>
        </w:tc>
        <w:tc>
          <w:tcPr>
            <w:tcW w:w="1395" w:type="dxa"/>
          </w:tcPr>
          <w:p>
            <w:pPr>
              <w:rPr>
                <w:rFonts w:hint="default" w:eastAsiaTheme="minorEastAsia"/>
                <w:lang w:val="en-US" w:eastAsia="zh-CN"/>
              </w:rPr>
            </w:pPr>
            <w:r>
              <w:rPr>
                <w:rFonts w:hint="eastAsia"/>
                <w:lang w:val="en-US" w:eastAsia="zh-CN"/>
              </w:rPr>
              <w:t>fOrder</w:t>
            </w:r>
          </w:p>
        </w:tc>
        <w:tc>
          <w:tcPr>
            <w:tcW w:w="1065" w:type="dxa"/>
          </w:tcPr>
          <w:p>
            <w:pPr>
              <w:rPr>
                <w:rFonts w:hint="default" w:eastAsiaTheme="minorEastAsia"/>
                <w:lang w:val="en-US" w:eastAsia="zh-CN"/>
              </w:rPr>
            </w:pPr>
            <w:r>
              <w:rPr>
                <w:rFonts w:hint="eastAsia"/>
                <w:lang w:val="en-US" w:eastAsia="zh-CN"/>
              </w:rPr>
              <w:t>INT</w:t>
            </w:r>
          </w:p>
        </w:tc>
        <w:tc>
          <w:tcPr>
            <w:tcW w:w="2385" w:type="dxa"/>
          </w:tcPr>
          <w:p>
            <w:r>
              <w:rPr>
                <w:rFonts w:hint="eastAsia"/>
              </w:rPr>
              <w:t>对应获取查询界面中的工单号</w:t>
            </w:r>
          </w:p>
        </w:tc>
        <w:tc>
          <w:tcPr>
            <w:tcW w:w="12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产品行号</w:t>
            </w:r>
          </w:p>
        </w:tc>
        <w:tc>
          <w:tcPr>
            <w:tcW w:w="1200" w:type="dxa"/>
          </w:tcPr>
          <w:p>
            <w:r>
              <w:rPr>
                <w:rFonts w:hint="eastAsia"/>
              </w:rPr>
              <w:t>数值</w:t>
            </w:r>
          </w:p>
        </w:tc>
        <w:tc>
          <w:tcPr>
            <w:tcW w:w="1395" w:type="dxa"/>
          </w:tcPr>
          <w:p>
            <w:pPr>
              <w:rPr>
                <w:rFonts w:hint="default" w:eastAsiaTheme="minorEastAsia"/>
                <w:lang w:val="en-US" w:eastAsia="zh-CN"/>
              </w:rPr>
            </w:pPr>
            <w:r>
              <w:rPr>
                <w:rFonts w:hint="eastAsia"/>
                <w:lang w:val="en-US" w:eastAsia="zh-CN"/>
              </w:rPr>
              <w:t>fLineNo</w:t>
            </w:r>
          </w:p>
        </w:tc>
        <w:tc>
          <w:tcPr>
            <w:tcW w:w="1065" w:type="dxa"/>
          </w:tcPr>
          <w:p>
            <w:pPr>
              <w:rPr>
                <w:rFonts w:hint="default" w:eastAsiaTheme="minorEastAsia"/>
                <w:lang w:val="en-US" w:eastAsia="zh-CN"/>
              </w:rPr>
            </w:pPr>
            <w:r>
              <w:rPr>
                <w:rFonts w:hint="eastAsia"/>
                <w:lang w:val="en-US" w:eastAsia="zh-CN"/>
              </w:rPr>
              <w:t>INT</w:t>
            </w:r>
          </w:p>
        </w:tc>
        <w:tc>
          <w:tcPr>
            <w:tcW w:w="2385" w:type="dxa"/>
          </w:tcPr>
          <w:p>
            <w:r>
              <w:rPr>
                <w:rFonts w:hint="eastAsia"/>
              </w:rPr>
              <w:t>对应获取查询界面中的产品行号</w:t>
            </w:r>
          </w:p>
        </w:tc>
        <w:tc>
          <w:tcPr>
            <w:tcW w:w="12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t>产品编码</w:t>
            </w:r>
          </w:p>
        </w:tc>
        <w:tc>
          <w:tcPr>
            <w:tcW w:w="1200" w:type="dxa"/>
          </w:tcPr>
          <w:p>
            <w:r>
              <w:rPr>
                <w:rFonts w:hint="eastAsia"/>
              </w:rPr>
              <w:t>文本</w:t>
            </w:r>
          </w:p>
        </w:tc>
        <w:tc>
          <w:tcPr>
            <w:tcW w:w="1395" w:type="dxa"/>
          </w:tcPr>
          <w:p>
            <w:pPr>
              <w:rPr>
                <w:rFonts w:hint="default" w:eastAsiaTheme="minorEastAsia"/>
                <w:lang w:val="en-US" w:eastAsia="zh-CN"/>
              </w:rPr>
            </w:pPr>
            <w:r>
              <w:rPr>
                <w:rFonts w:hint="eastAsia"/>
                <w:lang w:val="en-US" w:eastAsia="zh-CN"/>
              </w:rPr>
              <w:t>fCode</w:t>
            </w:r>
          </w:p>
        </w:tc>
        <w:tc>
          <w:tcPr>
            <w:tcW w:w="1065" w:type="dxa"/>
          </w:tcPr>
          <w:p>
            <w:pPr>
              <w:rPr>
                <w:rFonts w:hint="default" w:eastAsiaTheme="minorEastAsia"/>
                <w:lang w:val="en-US" w:eastAsia="zh-CN"/>
              </w:rPr>
            </w:pPr>
            <w:r>
              <w:rPr>
                <w:rFonts w:hint="eastAsia"/>
                <w:lang w:val="en-US" w:eastAsia="zh-CN"/>
              </w:rPr>
              <w:t>vChar(50)</w:t>
            </w:r>
          </w:p>
        </w:tc>
        <w:tc>
          <w:tcPr>
            <w:tcW w:w="2385" w:type="dxa"/>
          </w:tcPr>
          <w:p>
            <w:r>
              <w:rPr>
                <w:rFonts w:hint="eastAsia"/>
              </w:rPr>
              <w:t>对应获取查询界面中的产品编码</w:t>
            </w:r>
          </w:p>
        </w:tc>
        <w:tc>
          <w:tcPr>
            <w:tcW w:w="12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color w:val="FF0000"/>
              </w:rPr>
              <w:t>工单</w:t>
            </w:r>
            <w:r>
              <w:rPr>
                <w:color w:val="FF0000"/>
              </w:rPr>
              <w:t>数量</w:t>
            </w:r>
          </w:p>
        </w:tc>
        <w:tc>
          <w:tcPr>
            <w:tcW w:w="1200" w:type="dxa"/>
          </w:tcPr>
          <w:p>
            <w:r>
              <w:rPr>
                <w:rFonts w:hint="eastAsia"/>
              </w:rPr>
              <w:t>数值</w:t>
            </w:r>
          </w:p>
        </w:tc>
        <w:tc>
          <w:tcPr>
            <w:tcW w:w="1395" w:type="dxa"/>
          </w:tcPr>
          <w:p>
            <w:pPr>
              <w:rPr>
                <w:rFonts w:hint="default" w:eastAsiaTheme="minorEastAsia"/>
                <w:lang w:val="en-US" w:eastAsia="zh-CN"/>
              </w:rPr>
            </w:pPr>
            <w:r>
              <w:rPr>
                <w:rFonts w:hint="eastAsia"/>
                <w:lang w:val="en-US" w:eastAsia="zh-CN"/>
              </w:rPr>
              <w:t>fQuantity</w:t>
            </w:r>
          </w:p>
        </w:tc>
        <w:tc>
          <w:tcPr>
            <w:tcW w:w="1065" w:type="dxa"/>
          </w:tcPr>
          <w:p>
            <w:pPr>
              <w:rPr>
                <w:rFonts w:hint="default" w:eastAsiaTheme="minorEastAsia"/>
                <w:lang w:val="en-US" w:eastAsia="zh-CN"/>
              </w:rPr>
            </w:pPr>
            <w:r>
              <w:rPr>
                <w:rFonts w:hint="eastAsia"/>
                <w:lang w:val="en-US" w:eastAsia="zh-CN"/>
              </w:rPr>
              <w:t>INT</w:t>
            </w:r>
          </w:p>
        </w:tc>
        <w:tc>
          <w:tcPr>
            <w:tcW w:w="2385" w:type="dxa"/>
          </w:tcPr>
          <w:p>
            <w:r>
              <w:rPr>
                <w:rFonts w:hint="eastAsia"/>
              </w:rPr>
              <w:t>对应获取查询界面中的数量</w:t>
            </w:r>
          </w:p>
        </w:tc>
        <w:tc>
          <w:tcPr>
            <w:tcW w:w="12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t>颜色</w:t>
            </w:r>
          </w:p>
        </w:tc>
        <w:tc>
          <w:tcPr>
            <w:tcW w:w="1200" w:type="dxa"/>
          </w:tcPr>
          <w:p>
            <w:r>
              <w:rPr>
                <w:rFonts w:hint="eastAsia"/>
              </w:rPr>
              <w:t>文本</w:t>
            </w:r>
          </w:p>
        </w:tc>
        <w:tc>
          <w:tcPr>
            <w:tcW w:w="1395" w:type="dxa"/>
          </w:tcPr>
          <w:p>
            <w:r>
              <w:rPr>
                <w:rFonts w:hint="eastAsia"/>
              </w:rPr>
              <w:t>fColour</w:t>
            </w:r>
          </w:p>
        </w:tc>
        <w:tc>
          <w:tcPr>
            <w:tcW w:w="1065" w:type="dxa"/>
          </w:tcPr>
          <w:p>
            <w:r>
              <w:rPr>
                <w:rFonts w:hint="eastAsia"/>
              </w:rPr>
              <w:t>vchar2</w:t>
            </w:r>
          </w:p>
        </w:tc>
        <w:tc>
          <w:tcPr>
            <w:tcW w:w="2385" w:type="dxa"/>
          </w:tcPr>
          <w:p>
            <w:r>
              <w:t>根据《HPW Database》里的“产品号码”匹配“颜色（31列）”。</w:t>
            </w:r>
          </w:p>
        </w:tc>
        <w:tc>
          <w:tcPr>
            <w:tcW w:w="12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t>布料编码</w:t>
            </w:r>
          </w:p>
        </w:tc>
        <w:tc>
          <w:tcPr>
            <w:tcW w:w="1200" w:type="dxa"/>
          </w:tcPr>
          <w:p>
            <w:r>
              <w:rPr>
                <w:rFonts w:hint="eastAsia"/>
              </w:rPr>
              <w:t>文本</w:t>
            </w:r>
          </w:p>
        </w:tc>
        <w:tc>
          <w:tcPr>
            <w:tcW w:w="1395" w:type="dxa"/>
            <w:shd w:val="clear" w:color="auto" w:fill="FFFF00"/>
          </w:tcPr>
          <w:p>
            <w:r>
              <w:rPr>
                <w:rFonts w:hint="eastAsia"/>
              </w:rPr>
              <w:t>fFabricCode</w:t>
            </w:r>
          </w:p>
        </w:tc>
        <w:tc>
          <w:tcPr>
            <w:tcW w:w="1065" w:type="dxa"/>
            <w:shd w:val="clear" w:color="auto" w:fill="FFFF00"/>
          </w:tcPr>
          <w:p>
            <w:r>
              <w:rPr>
                <w:rFonts w:hint="eastAsia"/>
              </w:rPr>
              <w:t>vchar10</w:t>
            </w:r>
          </w:p>
        </w:tc>
        <w:tc>
          <w:tcPr>
            <w:tcW w:w="2385" w:type="dxa"/>
          </w:tcPr>
          <w:p>
            <w:r>
              <w:t>根据《HPW Database》里的“产品号码”匹配“物料编码（28列）”。</w:t>
            </w:r>
          </w:p>
        </w:tc>
        <w:tc>
          <w:tcPr>
            <w:tcW w:w="1245" w:type="dxa"/>
          </w:tcPr>
          <w:p>
            <w:pPr>
              <w:rPr>
                <w:rFonts w:hint="default" w:eastAsiaTheme="minorEastAsia"/>
                <w:lang w:val="en-US" w:eastAsia="zh-CN"/>
              </w:rPr>
            </w:pPr>
            <w:r>
              <w:rPr>
                <w:rFonts w:hint="eastAsia"/>
                <w:lang w:val="en-US" w:eastAsia="zh-CN"/>
              </w:rPr>
              <w:t>疑问：</w:t>
            </w:r>
            <w:r>
              <w:t>“物料编码（28列）”</w:t>
            </w:r>
            <w:r>
              <w:rPr>
                <w:rFonts w:hint="eastAsia"/>
                <w:lang w:val="en-US" w:eastAsia="zh-CN"/>
              </w:rPr>
              <w:t>处于删除状态。物料1~7是否启用？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t>幅宽</w:t>
            </w:r>
          </w:p>
        </w:tc>
        <w:tc>
          <w:tcPr>
            <w:tcW w:w="1200" w:type="dxa"/>
          </w:tcPr>
          <w:p>
            <w:r>
              <w:rPr>
                <w:rFonts w:hint="eastAsia"/>
              </w:rPr>
              <w:t>数值</w:t>
            </w:r>
          </w:p>
        </w:tc>
        <w:tc>
          <w:tcPr>
            <w:tcW w:w="1395" w:type="dxa"/>
          </w:tcPr>
          <w:p>
            <w:pPr>
              <w:rPr>
                <w:highlight w:val="yellow"/>
              </w:rPr>
            </w:pPr>
            <w:r>
              <w:rPr>
                <w:rFonts w:hint="eastAsia"/>
                <w:highlight w:val="yellow"/>
              </w:rPr>
              <w:t>fFabricWidth</w:t>
            </w:r>
          </w:p>
        </w:tc>
        <w:tc>
          <w:tcPr>
            <w:tcW w:w="1065" w:type="dxa"/>
          </w:tcPr>
          <w:p>
            <w:pPr>
              <w:rPr>
                <w:highlight w:val="yellow"/>
              </w:rPr>
            </w:pPr>
            <w:r>
              <w:rPr>
                <w:rFonts w:hint="eastAsia"/>
                <w:highlight w:val="yellow"/>
              </w:rPr>
              <w:t>number(1,2)</w:t>
            </w:r>
          </w:p>
        </w:tc>
        <w:tc>
          <w:tcPr>
            <w:tcW w:w="2385" w:type="dxa"/>
          </w:tcPr>
          <w:p>
            <w:r>
              <w:t>根据《HPW Database》里的“产品号码”匹配“幅宽（30列）”。</w:t>
            </w:r>
          </w:p>
        </w:tc>
        <w:tc>
          <w:tcPr>
            <w:tcW w:w="12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t>装箱数量</w:t>
            </w:r>
          </w:p>
        </w:tc>
        <w:tc>
          <w:tcPr>
            <w:tcW w:w="1200" w:type="dxa"/>
          </w:tcPr>
          <w:p>
            <w:r>
              <w:rPr>
                <w:rFonts w:hint="eastAsia"/>
              </w:rPr>
              <w:t>数值</w:t>
            </w:r>
          </w:p>
        </w:tc>
        <w:tc>
          <w:tcPr>
            <w:tcW w:w="1395" w:type="dxa"/>
          </w:tcPr>
          <w:p>
            <w:pPr>
              <w:rPr>
                <w:rFonts w:hint="default" w:eastAsiaTheme="minorEastAsia"/>
                <w:lang w:val="en-US" w:eastAsia="zh-CN"/>
              </w:rPr>
            </w:pPr>
            <w:r>
              <w:rPr>
                <w:rFonts w:hint="eastAsia"/>
                <w:lang w:val="en-US" w:eastAsia="zh-CN"/>
              </w:rPr>
              <w:t>fBox</w:t>
            </w:r>
          </w:p>
        </w:tc>
        <w:tc>
          <w:tcPr>
            <w:tcW w:w="1065" w:type="dxa"/>
          </w:tcPr>
          <w:p>
            <w:pPr>
              <w:rPr>
                <w:rFonts w:hint="default" w:eastAsiaTheme="minorEastAsia"/>
                <w:lang w:val="en-US" w:eastAsia="zh-CN"/>
              </w:rPr>
            </w:pPr>
            <w:r>
              <w:rPr>
                <w:rFonts w:hint="eastAsia"/>
                <w:lang w:val="en-US" w:eastAsia="zh-CN"/>
              </w:rPr>
              <w:t>INT</w:t>
            </w:r>
          </w:p>
        </w:tc>
        <w:tc>
          <w:tcPr>
            <w:tcW w:w="2385" w:type="dxa"/>
          </w:tcPr>
          <w:p>
            <w:r>
              <w:rPr>
                <w:rFonts w:hint="eastAsia"/>
              </w:rPr>
              <w:t>对应获取查询界面中的装箱数量</w:t>
            </w:r>
          </w:p>
        </w:tc>
        <w:tc>
          <w:tcPr>
            <w:tcW w:w="124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t>扎单数量</w:t>
            </w:r>
          </w:p>
        </w:tc>
        <w:tc>
          <w:tcPr>
            <w:tcW w:w="1200" w:type="dxa"/>
          </w:tcPr>
          <w:p>
            <w:r>
              <w:rPr>
                <w:rFonts w:hint="eastAsia"/>
              </w:rPr>
              <w:t>数值</w:t>
            </w:r>
          </w:p>
        </w:tc>
        <w:tc>
          <w:tcPr>
            <w:tcW w:w="1395" w:type="dxa"/>
          </w:tcPr>
          <w:p>
            <w:pPr>
              <w:rPr>
                <w:rFonts w:hint="default" w:eastAsiaTheme="minorEastAsia"/>
                <w:lang w:val="en-US" w:eastAsia="zh-CN"/>
              </w:rPr>
            </w:pPr>
            <w:r>
              <w:rPr>
                <w:rFonts w:hint="eastAsia"/>
                <w:lang w:val="en-US" w:eastAsia="zh-CN"/>
              </w:rPr>
              <w:t>fPcs</w:t>
            </w:r>
          </w:p>
        </w:tc>
        <w:tc>
          <w:tcPr>
            <w:tcW w:w="1065" w:type="dxa"/>
          </w:tcPr>
          <w:p>
            <w:pPr>
              <w:rPr>
                <w:rFonts w:hint="default" w:eastAsiaTheme="minorEastAsia"/>
                <w:lang w:val="en-US" w:eastAsia="zh-CN"/>
              </w:rPr>
            </w:pPr>
            <w:r>
              <w:rPr>
                <w:rFonts w:hint="eastAsia"/>
                <w:lang w:val="en-US" w:eastAsia="zh-CN"/>
              </w:rPr>
              <w:t>INT</w:t>
            </w:r>
          </w:p>
        </w:tc>
        <w:tc>
          <w:tcPr>
            <w:tcW w:w="2385" w:type="dxa"/>
          </w:tcPr>
          <w:p>
            <w:r>
              <w:rPr>
                <w:rFonts w:hint="eastAsia"/>
              </w:rPr>
              <w:t>对应获取查询界面的扎单数量；</w:t>
            </w:r>
          </w:p>
          <w:p>
            <w:r>
              <w:rPr>
                <w:rFonts w:hint="eastAsia"/>
              </w:rPr>
              <w:t>视图的计算逻辑 ：对应的Routing的版本号进行判断，当对应版本号为“S”时，对应的扎单数量为1； 当对应版本号非</w:t>
            </w:r>
            <w:r>
              <w:t>”S”</w:t>
            </w:r>
            <w:r>
              <w:rPr>
                <w:rFonts w:hint="eastAsia"/>
              </w:rPr>
              <w:t>时： 对应的扎单数量获取HPWdatabase的每扎数量</w:t>
            </w:r>
          </w:p>
        </w:tc>
        <w:tc>
          <w:tcPr>
            <w:tcW w:w="1245" w:type="dxa"/>
          </w:tcPr>
          <w:p>
            <w:r>
              <w:t>可手输。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t>换片数量</w:t>
            </w:r>
          </w:p>
        </w:tc>
        <w:tc>
          <w:tcPr>
            <w:tcW w:w="1200" w:type="dxa"/>
          </w:tcPr>
          <w:p>
            <w:r>
              <w:rPr>
                <w:rFonts w:hint="eastAsia"/>
              </w:rPr>
              <w:t>数值</w:t>
            </w:r>
          </w:p>
        </w:tc>
        <w:tc>
          <w:tcPr>
            <w:tcW w:w="1395" w:type="dxa"/>
          </w:tcPr>
          <w:p>
            <w:pPr>
              <w:rPr>
                <w:rFonts w:hint="default" w:eastAsiaTheme="minorEastAsia"/>
                <w:lang w:val="en-US" w:eastAsia="zh-CN"/>
              </w:rPr>
            </w:pPr>
            <w:r>
              <w:rPr>
                <w:rFonts w:hint="eastAsia"/>
                <w:lang w:val="en-US" w:eastAsia="zh-CN"/>
              </w:rPr>
              <w:t>fChangePiecesQty</w:t>
            </w:r>
          </w:p>
        </w:tc>
        <w:tc>
          <w:tcPr>
            <w:tcW w:w="1065" w:type="dxa"/>
          </w:tcPr>
          <w:p>
            <w:pPr>
              <w:rPr>
                <w:rFonts w:hint="default" w:eastAsiaTheme="minorEastAsia"/>
                <w:lang w:val="en-US" w:eastAsia="zh-CN"/>
              </w:rPr>
            </w:pPr>
            <w:r>
              <w:rPr>
                <w:rFonts w:hint="eastAsia"/>
                <w:lang w:val="en-US" w:eastAsia="zh-CN"/>
              </w:rPr>
              <w:t>INT</w:t>
            </w:r>
          </w:p>
        </w:tc>
        <w:tc>
          <w:tcPr>
            <w:tcW w:w="2385" w:type="dxa"/>
          </w:tcPr>
          <w:p>
            <w:r>
              <w:t>根据《电脑版布料用量》里的“换片率”计算换片数量（数量*换片率）。小数点向上取整，比如2.1，取值为3。</w:t>
            </w:r>
          </w:p>
        </w:tc>
        <w:tc>
          <w:tcPr>
            <w:tcW w:w="1245" w:type="dxa"/>
          </w:tcPr>
          <w:p>
            <w:r>
              <w:t>可手输。</w:t>
            </w:r>
          </w:p>
          <w:p>
            <w:r>
              <w:rPr>
                <w:rFonts w:hint="eastAsia"/>
                <w:lang w:val="en-US" w:eastAsia="zh-CN"/>
              </w:rPr>
              <w:t>fQuantity*fChangeRate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9" w:type="dxa"/>
          </w:tcPr>
          <w:p>
            <w:r>
              <w:rPr>
                <w:rFonts w:hint="eastAsia"/>
              </w:rPr>
              <w:t>计划</w:t>
            </w:r>
            <w:r>
              <w:t>状态</w:t>
            </w:r>
          </w:p>
        </w:tc>
        <w:tc>
          <w:tcPr>
            <w:tcW w:w="1200" w:type="dxa"/>
          </w:tcPr>
          <w:p>
            <w:r>
              <w:rPr>
                <w:rFonts w:hint="eastAsia"/>
              </w:rPr>
              <w:t>文本</w:t>
            </w:r>
          </w:p>
        </w:tc>
        <w:tc>
          <w:tcPr>
            <w:tcW w:w="1395" w:type="dxa"/>
          </w:tcPr>
          <w:p>
            <w:pPr>
              <w:rPr>
                <w:rFonts w:hint="default" w:eastAsiaTheme="minorEastAsia"/>
                <w:lang w:val="en-US" w:eastAsia="zh-CN"/>
              </w:rPr>
            </w:pPr>
            <w:r>
              <w:rPr>
                <w:rFonts w:hint="eastAsia"/>
                <w:lang w:val="en-US" w:eastAsia="zh-CN"/>
              </w:rPr>
              <w:t>fPlanStatus</w:t>
            </w:r>
          </w:p>
        </w:tc>
        <w:tc>
          <w:tcPr>
            <w:tcW w:w="1065" w:type="dxa"/>
          </w:tcPr>
          <w:p>
            <w:pPr>
              <w:rPr>
                <w:rFonts w:hint="eastAsia" w:eastAsiaTheme="minorEastAsia"/>
                <w:lang w:val="en-US" w:eastAsia="zh-CN"/>
              </w:rPr>
            </w:pPr>
            <w:r>
              <w:rPr>
                <w:rFonts w:hint="eastAsia"/>
                <w:lang w:val="en-US" w:eastAsia="zh-CN"/>
              </w:rPr>
              <w:t>vChar6</w:t>
            </w:r>
          </w:p>
        </w:tc>
        <w:tc>
          <w:tcPr>
            <w:tcW w:w="2385" w:type="dxa"/>
          </w:tcPr>
          <w:p>
            <w:r>
              <w:rPr>
                <w:rFonts w:hint="eastAsia"/>
              </w:rPr>
              <w:t>未关闭、已关闭。下次界面进来时，已关闭的裁剪计划不显示。</w:t>
            </w:r>
          </w:p>
        </w:tc>
        <w:tc>
          <w:tcPr>
            <w:tcW w:w="1245" w:type="dxa"/>
          </w:tcPr>
          <w:p/>
        </w:tc>
      </w:tr>
    </w:tbl>
    <w:p>
      <w:pPr>
        <w:rPr>
          <w:rFonts w:hint="default"/>
          <w:lang w:val="en-US" w:eastAsia="zh-CN"/>
        </w:rPr>
      </w:pPr>
    </w:p>
    <w:p>
      <w:pPr>
        <w:numPr>
          <w:ilvl w:val="0"/>
          <w:numId w:val="4"/>
        </w:numPr>
      </w:pPr>
      <w:r>
        <w:rPr>
          <w:rFonts w:hint="eastAsia"/>
        </w:rPr>
        <w:t>已关闭裁剪计划</w:t>
      </w:r>
    </w:p>
    <w:p>
      <w:r>
        <w:rPr>
          <w:rFonts w:hint="eastAsia"/>
        </w:rPr>
        <w:t>未关闭裁剪计划，点击“手动关闭”后，状态变为“已关闭”。</w:t>
      </w:r>
    </w:p>
    <w:p>
      <w:r>
        <w:drawing>
          <wp:inline distT="0" distB="0" distL="0" distR="0">
            <wp:extent cx="6019165" cy="626110"/>
            <wp:effectExtent l="0" t="0" r="635" b="2540"/>
            <wp:docPr id="6782444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44495"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19166" cy="626110"/>
                    </a:xfrm>
                    <a:prstGeom prst="rect">
                      <a:avLst/>
                    </a:prstGeom>
                  </pic:spPr>
                </pic:pic>
              </a:graphicData>
            </a:graphic>
          </wp:inline>
        </w:drawing>
      </w:r>
    </w:p>
    <w:p>
      <w:pPr>
        <w:numPr>
          <w:ilvl w:val="0"/>
          <w:numId w:val="4"/>
        </w:numPr>
        <w:ind w:left="0" w:leftChars="0" w:firstLine="0" w:firstLineChars="0"/>
        <w:rPr>
          <w:rFonts w:hint="eastAsia"/>
          <w:lang w:val="en-US" w:eastAsia="zh-CN"/>
        </w:rPr>
      </w:pPr>
      <w:r>
        <w:rPr>
          <w:rFonts w:hint="eastAsia"/>
          <w:lang w:val="en-US" w:eastAsia="zh-CN"/>
        </w:rPr>
        <w:t>裁剪计划表</w:t>
      </w:r>
    </w:p>
    <w:p>
      <w:pPr>
        <w:numPr>
          <w:ilvl w:val="0"/>
          <w:numId w:val="0"/>
        </w:numPr>
        <w:shd w:val="clear" w:fill="FFFF00"/>
        <w:ind w:leftChars="0"/>
        <w:rPr>
          <w:rFonts w:hint="default"/>
          <w:lang w:val="en-US" w:eastAsia="zh-CN"/>
        </w:rPr>
      </w:pPr>
      <w:r>
        <w:rPr>
          <w:rFonts w:hint="eastAsia"/>
          <w:lang w:val="en-US" w:eastAsia="zh-CN"/>
        </w:rPr>
        <w:t>疑问：需要裁剪计划ID吗？</w:t>
      </w:r>
    </w:p>
    <w:tbl>
      <w:tblPr>
        <w:tblStyle w:val="10"/>
        <w:tblW w:w="79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9"/>
        <w:gridCol w:w="2625"/>
        <w:gridCol w:w="3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r>
              <w:rPr>
                <w:rFonts w:hint="eastAsia"/>
              </w:rPr>
              <w:t>字段</w:t>
            </w:r>
          </w:p>
        </w:tc>
        <w:tc>
          <w:tcPr>
            <w:tcW w:w="2625" w:type="dxa"/>
          </w:tcPr>
          <w:p>
            <w:pPr>
              <w:rPr>
                <w:rFonts w:hint="eastAsia" w:eastAsiaTheme="minorEastAsia"/>
                <w:lang w:val="en-US" w:eastAsia="zh-CN"/>
              </w:rPr>
            </w:pPr>
            <w:r>
              <w:rPr>
                <w:rFonts w:hint="eastAsia"/>
                <w:lang w:val="en-US" w:eastAsia="zh-CN"/>
              </w:rPr>
              <w:t>字段名</w:t>
            </w:r>
          </w:p>
        </w:tc>
        <w:tc>
          <w:tcPr>
            <w:tcW w:w="3840" w:type="dxa"/>
          </w:tcPr>
          <w:p>
            <w:pPr>
              <w:rPr>
                <w:rFonts w:hint="default" w:eastAsiaTheme="minorEastAsia"/>
                <w:lang w:val="en-US" w:eastAsia="zh-CN"/>
              </w:rPr>
            </w:pPr>
            <w:r>
              <w:rPr>
                <w:rFonts w:hint="eastAsia"/>
                <w:lang w:val="en-US" w:eastAsia="zh-CN"/>
              </w:rPr>
              <w:t>类型、长度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r>
              <w:rPr>
                <w:rFonts w:hint="eastAsia"/>
              </w:rPr>
              <w:t>版号</w:t>
            </w:r>
          </w:p>
        </w:tc>
        <w:tc>
          <w:tcPr>
            <w:tcW w:w="2625" w:type="dxa"/>
          </w:tcPr>
          <w:p>
            <w:r>
              <w:rPr>
                <w:rFonts w:hint="eastAsia"/>
              </w:rPr>
              <w:t>fTypeNumber</w:t>
            </w:r>
          </w:p>
        </w:tc>
        <w:tc>
          <w:tcPr>
            <w:tcW w:w="3840" w:type="dxa"/>
          </w:tcPr>
          <w:p>
            <w:r>
              <w:rPr>
                <w:rFonts w:hint="eastAsia"/>
              </w:rPr>
              <w:t>vchar40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r>
              <w:rPr>
                <w:rFonts w:hint="eastAsia"/>
              </w:rPr>
              <w:t>组别</w:t>
            </w:r>
          </w:p>
        </w:tc>
        <w:tc>
          <w:tcPr>
            <w:tcW w:w="2625" w:type="dxa"/>
          </w:tcPr>
          <w:p>
            <w:r>
              <w:rPr>
                <w:rFonts w:hint="eastAsia"/>
              </w:rPr>
              <w:t>fGroup</w:t>
            </w:r>
          </w:p>
        </w:tc>
        <w:tc>
          <w:tcPr>
            <w:tcW w:w="3840" w:type="dxa"/>
          </w:tcPr>
          <w:p>
            <w:r>
              <w:rPr>
                <w:rFonts w:hint="eastAsia"/>
              </w:rPr>
              <w:t>vchar20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r>
              <w:rPr>
                <w:rFonts w:hint="eastAsia"/>
              </w:rPr>
              <w:t>组员</w:t>
            </w:r>
          </w:p>
        </w:tc>
        <w:tc>
          <w:tcPr>
            <w:tcW w:w="2625" w:type="dxa"/>
          </w:tcPr>
          <w:p>
            <w:pPr>
              <w:rPr>
                <w:rFonts w:hint="default" w:eastAsiaTheme="minorEastAsia"/>
                <w:lang w:val="en-US" w:eastAsia="zh-CN"/>
              </w:rPr>
            </w:pPr>
            <w:r>
              <w:rPr>
                <w:rFonts w:hint="eastAsia"/>
                <w:lang w:val="en-US" w:eastAsia="zh-CN"/>
              </w:rPr>
              <w:t>fMember</w:t>
            </w:r>
          </w:p>
        </w:tc>
        <w:tc>
          <w:tcPr>
            <w:tcW w:w="3840" w:type="dxa"/>
          </w:tcPr>
          <w:p>
            <w:pPr>
              <w:rPr>
                <w:rFonts w:hint="default" w:eastAsiaTheme="minorEastAsia"/>
                <w:lang w:val="en-US" w:eastAsia="zh-CN"/>
              </w:rPr>
            </w:pPr>
            <w:r>
              <w:rPr>
                <w:rFonts w:hint="eastAsia"/>
                <w:lang w:val="en-US" w:eastAsia="zh-CN"/>
              </w:rPr>
              <w:t>vChar40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r>
              <w:rPr>
                <w:rFonts w:hint="eastAsia"/>
              </w:rPr>
              <w:t>主/辅/补</w:t>
            </w:r>
          </w:p>
        </w:tc>
        <w:tc>
          <w:tcPr>
            <w:tcW w:w="2625" w:type="dxa"/>
          </w:tcPr>
          <w:p>
            <w:pPr>
              <w:rPr>
                <w:rFonts w:hint="eastAsia"/>
              </w:rPr>
            </w:pPr>
            <w:r>
              <w:rPr>
                <w:rFonts w:hint="eastAsia"/>
                <w:lang w:val="en-US" w:eastAsia="zh-CN"/>
              </w:rPr>
              <w:t>fMainsupplement</w:t>
            </w:r>
          </w:p>
        </w:tc>
        <w:tc>
          <w:tcPr>
            <w:tcW w:w="3840" w:type="dxa"/>
          </w:tcPr>
          <w:p>
            <w:pPr>
              <w:rPr>
                <w:rFonts w:hint="default" w:eastAsiaTheme="minorEastAsia"/>
                <w:lang w:val="en-US" w:eastAsia="zh-CN"/>
              </w:rPr>
            </w:pPr>
            <w:r>
              <w:rPr>
                <w:rFonts w:hint="eastAsia"/>
                <w:lang w:val="en-US" w:eastAsia="zh-CN"/>
              </w:rPr>
              <w:t>vChar2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r>
              <w:t>出货日期</w:t>
            </w:r>
          </w:p>
        </w:tc>
        <w:tc>
          <w:tcPr>
            <w:tcW w:w="2625" w:type="dxa"/>
          </w:tcPr>
          <w:p>
            <w:pPr>
              <w:rPr>
                <w:rFonts w:hint="default" w:eastAsiaTheme="minorEastAsia"/>
                <w:lang w:val="en-US" w:eastAsia="zh-CN"/>
              </w:rPr>
            </w:pPr>
            <w:r>
              <w:rPr>
                <w:rFonts w:hint="eastAsia"/>
                <w:lang w:val="en-US" w:eastAsia="zh-CN"/>
              </w:rPr>
              <w:t>fDueDate</w:t>
            </w:r>
          </w:p>
        </w:tc>
        <w:tc>
          <w:tcPr>
            <w:tcW w:w="3840" w:type="dxa"/>
          </w:tcPr>
          <w:p>
            <w:pPr>
              <w:rPr>
                <w:rFonts w:hint="default" w:eastAsiaTheme="minorEastAsia"/>
                <w:lang w:val="en-US" w:eastAsia="zh-CN"/>
              </w:rPr>
            </w:pPr>
            <w:r>
              <w:rPr>
                <w:rFonts w:hint="eastAsia"/>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r>
              <w:t>工单号</w:t>
            </w:r>
          </w:p>
        </w:tc>
        <w:tc>
          <w:tcPr>
            <w:tcW w:w="2625" w:type="dxa"/>
          </w:tcPr>
          <w:p>
            <w:pPr>
              <w:rPr>
                <w:rFonts w:hint="default" w:eastAsiaTheme="minorEastAsia"/>
                <w:lang w:val="en-US" w:eastAsia="zh-CN"/>
              </w:rPr>
            </w:pPr>
            <w:r>
              <w:rPr>
                <w:rFonts w:hint="eastAsia"/>
                <w:lang w:val="en-US" w:eastAsia="zh-CN"/>
              </w:rPr>
              <w:t>fOrder</w:t>
            </w:r>
          </w:p>
        </w:tc>
        <w:tc>
          <w:tcPr>
            <w:tcW w:w="3840" w:type="dxa"/>
          </w:tcPr>
          <w:p>
            <w:pPr>
              <w:rPr>
                <w:rFonts w:hint="default" w:eastAsiaTheme="minorEastAsia"/>
                <w:lang w:val="en-US" w:eastAsia="zh-CN"/>
              </w:rPr>
            </w:pPr>
            <w:r>
              <w:rPr>
                <w:rFonts w:hint="eastAsia"/>
                <w:lang w:val="en-US" w:eastAsia="zh-CN"/>
              </w:rPr>
              <w:t>Vchar(3)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r>
              <w:rPr>
                <w:rFonts w:hint="eastAsia"/>
              </w:rPr>
              <w:t>产品行号</w:t>
            </w:r>
          </w:p>
        </w:tc>
        <w:tc>
          <w:tcPr>
            <w:tcW w:w="2625" w:type="dxa"/>
          </w:tcPr>
          <w:p>
            <w:pPr>
              <w:rPr>
                <w:rFonts w:hint="default" w:eastAsiaTheme="minorEastAsia"/>
                <w:lang w:val="en-US" w:eastAsia="zh-CN"/>
              </w:rPr>
            </w:pPr>
            <w:r>
              <w:rPr>
                <w:rFonts w:hint="eastAsia"/>
                <w:lang w:val="en-US" w:eastAsia="zh-CN"/>
              </w:rPr>
              <w:t>fLineNo</w:t>
            </w:r>
          </w:p>
        </w:tc>
        <w:tc>
          <w:tcPr>
            <w:tcW w:w="3840" w:type="dxa"/>
          </w:tcPr>
          <w:p>
            <w:pPr>
              <w:rPr>
                <w:rFonts w:hint="default" w:eastAsiaTheme="minorEastAsia"/>
                <w:lang w:val="en-US" w:eastAsia="zh-CN"/>
              </w:rPr>
            </w:pPr>
            <w:r>
              <w:rPr>
                <w:rFonts w:hint="eastAsia"/>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r>
              <w:t>产品编码</w:t>
            </w:r>
          </w:p>
        </w:tc>
        <w:tc>
          <w:tcPr>
            <w:tcW w:w="2625" w:type="dxa"/>
          </w:tcPr>
          <w:p>
            <w:pPr>
              <w:rPr>
                <w:rFonts w:hint="default" w:eastAsiaTheme="minorEastAsia"/>
                <w:lang w:val="en-US" w:eastAsia="zh-CN"/>
              </w:rPr>
            </w:pPr>
            <w:r>
              <w:rPr>
                <w:rFonts w:hint="eastAsia"/>
                <w:lang w:val="en-US" w:eastAsia="zh-CN"/>
              </w:rPr>
              <w:t>fCode</w:t>
            </w:r>
          </w:p>
        </w:tc>
        <w:tc>
          <w:tcPr>
            <w:tcW w:w="3840" w:type="dxa"/>
          </w:tcPr>
          <w:p>
            <w:pPr>
              <w:rPr>
                <w:rFonts w:hint="default" w:eastAsiaTheme="minorEastAsia"/>
                <w:lang w:val="en-US" w:eastAsia="zh-CN"/>
              </w:rPr>
            </w:pPr>
            <w:r>
              <w:rPr>
                <w:rFonts w:hint="eastAsia"/>
                <w:lang w:val="en-US" w:eastAsia="zh-CN"/>
              </w:rPr>
              <w:t>vChar(50)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r>
              <w:rPr>
                <w:rFonts w:hint="eastAsia"/>
                <w:color w:val="FF0000"/>
              </w:rPr>
              <w:t>工单</w:t>
            </w:r>
            <w:r>
              <w:rPr>
                <w:color w:val="FF0000"/>
              </w:rPr>
              <w:t>数量</w:t>
            </w:r>
          </w:p>
        </w:tc>
        <w:tc>
          <w:tcPr>
            <w:tcW w:w="2625" w:type="dxa"/>
          </w:tcPr>
          <w:p>
            <w:pPr>
              <w:rPr>
                <w:rFonts w:hint="default" w:eastAsiaTheme="minorEastAsia"/>
                <w:lang w:val="en-US" w:eastAsia="zh-CN"/>
              </w:rPr>
            </w:pPr>
            <w:r>
              <w:rPr>
                <w:rFonts w:hint="eastAsia"/>
                <w:lang w:val="en-US" w:eastAsia="zh-CN"/>
              </w:rPr>
              <w:t>fQuantity</w:t>
            </w:r>
          </w:p>
        </w:tc>
        <w:tc>
          <w:tcPr>
            <w:tcW w:w="3840" w:type="dxa"/>
          </w:tcPr>
          <w:p>
            <w:pPr>
              <w:rPr>
                <w:rFonts w:hint="default" w:eastAsiaTheme="minorEastAsia"/>
                <w:lang w:val="en-US" w:eastAsia="zh-CN"/>
              </w:rPr>
            </w:pPr>
            <w:r>
              <w:rPr>
                <w:rFonts w:hint="eastAsia"/>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r>
              <w:t>颜色</w:t>
            </w:r>
          </w:p>
        </w:tc>
        <w:tc>
          <w:tcPr>
            <w:tcW w:w="2625" w:type="dxa"/>
          </w:tcPr>
          <w:p>
            <w:r>
              <w:rPr>
                <w:rFonts w:hint="eastAsia"/>
              </w:rPr>
              <w:t>fColour</w:t>
            </w:r>
          </w:p>
        </w:tc>
        <w:tc>
          <w:tcPr>
            <w:tcW w:w="3840" w:type="dxa"/>
          </w:tcPr>
          <w:p>
            <w:r>
              <w:rPr>
                <w:rFonts w:hint="eastAsia"/>
              </w:rPr>
              <w:t>vchar2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r>
              <w:t>布料编码</w:t>
            </w:r>
          </w:p>
        </w:tc>
        <w:tc>
          <w:tcPr>
            <w:tcW w:w="2625" w:type="dxa"/>
            <w:shd w:val="clear" w:color="auto" w:fill="FFFF00"/>
          </w:tcPr>
          <w:p>
            <w:r>
              <w:rPr>
                <w:rFonts w:hint="eastAsia"/>
              </w:rPr>
              <w:t>fFabricCode</w:t>
            </w:r>
          </w:p>
        </w:tc>
        <w:tc>
          <w:tcPr>
            <w:tcW w:w="3840" w:type="dxa"/>
            <w:shd w:val="clear" w:color="auto" w:fill="FFFF00"/>
          </w:tcPr>
          <w:p>
            <w:r>
              <w:rPr>
                <w:rFonts w:hint="eastAsia"/>
              </w:rPr>
              <w:t>vchar10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r>
              <w:t>幅宽</w:t>
            </w:r>
          </w:p>
        </w:tc>
        <w:tc>
          <w:tcPr>
            <w:tcW w:w="2625" w:type="dxa"/>
          </w:tcPr>
          <w:p>
            <w:pPr>
              <w:rPr>
                <w:highlight w:val="yellow"/>
              </w:rPr>
            </w:pPr>
            <w:r>
              <w:rPr>
                <w:rFonts w:hint="eastAsia"/>
                <w:highlight w:val="yellow"/>
              </w:rPr>
              <w:t>fFabricWidth</w:t>
            </w:r>
          </w:p>
        </w:tc>
        <w:tc>
          <w:tcPr>
            <w:tcW w:w="3840" w:type="dxa"/>
          </w:tcPr>
          <w:p>
            <w:pPr>
              <w:rPr>
                <w:highlight w:val="yellow"/>
              </w:rPr>
            </w:pPr>
            <w:r>
              <w:rPr>
                <w:rFonts w:hint="eastAsia"/>
                <w:highlight w:val="yellow"/>
              </w:rPr>
              <w:t>number(1,2)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r>
              <w:t>装箱数量</w:t>
            </w:r>
          </w:p>
        </w:tc>
        <w:tc>
          <w:tcPr>
            <w:tcW w:w="2625" w:type="dxa"/>
          </w:tcPr>
          <w:p>
            <w:pPr>
              <w:rPr>
                <w:rFonts w:hint="default" w:eastAsiaTheme="minorEastAsia"/>
                <w:lang w:val="en-US" w:eastAsia="zh-CN"/>
              </w:rPr>
            </w:pPr>
            <w:r>
              <w:rPr>
                <w:rFonts w:hint="eastAsia"/>
                <w:lang w:val="en-US" w:eastAsia="zh-CN"/>
              </w:rPr>
              <w:t>fBox</w:t>
            </w:r>
          </w:p>
        </w:tc>
        <w:tc>
          <w:tcPr>
            <w:tcW w:w="3840" w:type="dxa"/>
          </w:tcPr>
          <w:p>
            <w:pPr>
              <w:rPr>
                <w:rFonts w:hint="default" w:eastAsiaTheme="minorEastAsia"/>
                <w:lang w:val="en-US" w:eastAsia="zh-CN"/>
              </w:rPr>
            </w:pPr>
            <w:r>
              <w:rPr>
                <w:rFonts w:hint="eastAsia"/>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r>
              <w:t>扎单数量</w:t>
            </w:r>
          </w:p>
        </w:tc>
        <w:tc>
          <w:tcPr>
            <w:tcW w:w="2625" w:type="dxa"/>
          </w:tcPr>
          <w:p>
            <w:pPr>
              <w:rPr>
                <w:rFonts w:hint="default" w:eastAsiaTheme="minorEastAsia"/>
                <w:lang w:val="en-US" w:eastAsia="zh-CN"/>
              </w:rPr>
            </w:pPr>
            <w:r>
              <w:rPr>
                <w:rFonts w:hint="eastAsia"/>
                <w:lang w:val="en-US" w:eastAsia="zh-CN"/>
              </w:rPr>
              <w:t>fPcs</w:t>
            </w:r>
          </w:p>
        </w:tc>
        <w:tc>
          <w:tcPr>
            <w:tcW w:w="3840" w:type="dxa"/>
          </w:tcPr>
          <w:p>
            <w:pPr>
              <w:rPr>
                <w:rFonts w:hint="default" w:eastAsiaTheme="minorEastAsia"/>
                <w:lang w:val="en-US" w:eastAsia="zh-CN"/>
              </w:rPr>
            </w:pPr>
            <w:r>
              <w:rPr>
                <w:rFonts w:hint="eastAsia"/>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r>
              <w:t>换片数量</w:t>
            </w:r>
          </w:p>
        </w:tc>
        <w:tc>
          <w:tcPr>
            <w:tcW w:w="2625" w:type="dxa"/>
          </w:tcPr>
          <w:p>
            <w:pPr>
              <w:rPr>
                <w:rFonts w:hint="default" w:eastAsiaTheme="minorEastAsia"/>
                <w:lang w:val="en-US" w:eastAsia="zh-CN"/>
              </w:rPr>
            </w:pPr>
            <w:r>
              <w:rPr>
                <w:rFonts w:hint="eastAsia"/>
                <w:lang w:val="en-US" w:eastAsia="zh-CN"/>
              </w:rPr>
              <w:t>fChangePiecesQty</w:t>
            </w:r>
          </w:p>
        </w:tc>
        <w:tc>
          <w:tcPr>
            <w:tcW w:w="3840" w:type="dxa"/>
          </w:tcPr>
          <w:p>
            <w:pPr>
              <w:rPr>
                <w:rFonts w:hint="default" w:eastAsiaTheme="minorEastAsia"/>
                <w:lang w:val="en-US" w:eastAsia="zh-CN"/>
              </w:rPr>
            </w:pPr>
            <w:r>
              <w:rPr>
                <w:rFonts w:hint="eastAsia"/>
                <w:lang w:val="en-US" w:eastAsia="zh-C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9" w:type="dxa"/>
          </w:tcPr>
          <w:p>
            <w:r>
              <w:rPr>
                <w:rFonts w:hint="eastAsia"/>
              </w:rPr>
              <w:t>计划</w:t>
            </w:r>
            <w:r>
              <w:t>状态</w:t>
            </w:r>
          </w:p>
        </w:tc>
        <w:tc>
          <w:tcPr>
            <w:tcW w:w="2625" w:type="dxa"/>
          </w:tcPr>
          <w:p>
            <w:pPr>
              <w:rPr>
                <w:rFonts w:hint="default" w:eastAsiaTheme="minorEastAsia"/>
                <w:lang w:val="en-US" w:eastAsia="zh-CN"/>
              </w:rPr>
            </w:pPr>
            <w:r>
              <w:rPr>
                <w:rFonts w:hint="eastAsia"/>
                <w:lang w:val="en-US" w:eastAsia="zh-CN"/>
              </w:rPr>
              <w:t>fPlanStatus</w:t>
            </w:r>
          </w:p>
        </w:tc>
        <w:tc>
          <w:tcPr>
            <w:tcW w:w="3840" w:type="dxa"/>
          </w:tcPr>
          <w:p>
            <w:pPr>
              <w:rPr>
                <w:rFonts w:hint="eastAsia" w:eastAsiaTheme="minorEastAsia"/>
                <w:lang w:val="en-US" w:eastAsia="zh-CN"/>
              </w:rPr>
            </w:pPr>
            <w:r>
              <w:rPr>
                <w:rFonts w:hint="eastAsia"/>
                <w:lang w:val="en-US" w:eastAsia="zh-CN"/>
              </w:rPr>
              <w:t>vChar6</w:t>
            </w:r>
          </w:p>
        </w:tc>
      </w:tr>
    </w:tbl>
    <w:p>
      <w:pPr>
        <w:numPr>
          <w:ilvl w:val="0"/>
          <w:numId w:val="0"/>
        </w:numPr>
        <w:ind w:leftChars="0"/>
        <w:rPr>
          <w:rFonts w:hint="default"/>
          <w:lang w:val="en-US" w:eastAsia="zh-CN"/>
        </w:rPr>
      </w:pPr>
    </w:p>
    <w:p>
      <w:pPr>
        <w:pStyle w:val="2"/>
      </w:pPr>
      <w:r>
        <w:rPr>
          <w:rFonts w:hint="eastAsia"/>
        </w:rPr>
        <w:t>四、裁剪表</w:t>
      </w:r>
    </w:p>
    <w:p>
      <w:pPr>
        <w:rPr>
          <w:rFonts w:hint="default" w:eastAsiaTheme="minorEastAsia"/>
          <w:lang w:val="en-US" w:eastAsia="zh-CN"/>
        </w:rPr>
      </w:pPr>
      <w:r>
        <w:rPr>
          <w:rFonts w:hint="eastAsia"/>
        </w:rPr>
        <w:t>此功能为PDA.</w:t>
      </w:r>
      <w:r>
        <w:rPr>
          <w:rFonts w:hint="eastAsia"/>
          <w:lang w:val="en-US" w:eastAsia="zh-CN"/>
        </w:rPr>
        <w:t xml:space="preserve"> </w:t>
      </w:r>
      <w:r>
        <w:rPr>
          <w:rFonts w:hint="eastAsia"/>
          <w:shd w:val="clear" w:fill="FFFF00"/>
          <w:lang w:val="en-US" w:eastAsia="zh-CN"/>
        </w:rPr>
        <w:t>安卓客户端。</w:t>
      </w:r>
    </w:p>
    <w:p>
      <w:r>
        <w:rPr>
          <w:rFonts w:hint="eastAsia"/>
        </w:rPr>
        <w:t>1、裁剪表分为：未完成裁剪表、已完成裁剪表功能。</w:t>
      </w:r>
    </w:p>
    <w:p>
      <w:r>
        <w:rPr>
          <w:rFonts w:hint="eastAsia"/>
        </w:rPr>
        <w:t xml:space="preserve">   屏幕如下：</w:t>
      </w:r>
    </w:p>
    <w:p>
      <w:r>
        <w:drawing>
          <wp:inline distT="0" distB="0" distL="0" distR="0">
            <wp:extent cx="952500" cy="571500"/>
            <wp:effectExtent l="0" t="0" r="0" b="0"/>
            <wp:docPr id="109670764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07642" name="图片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952500" cy="571500"/>
                    </a:xfrm>
                    <a:prstGeom prst="rect">
                      <a:avLst/>
                    </a:prstGeom>
                  </pic:spPr>
                </pic:pic>
              </a:graphicData>
            </a:graphic>
          </wp:inline>
        </w:drawing>
      </w:r>
    </w:p>
    <w:p>
      <w:r>
        <w:rPr>
          <w:rFonts w:hint="eastAsia"/>
        </w:rPr>
        <w:t>屏幕逻辑如下表:</w:t>
      </w:r>
    </w:p>
    <w:tbl>
      <w:tblPr>
        <w:tblStyle w:val="10"/>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5"/>
        <w:gridCol w:w="1258"/>
        <w:gridCol w:w="4012"/>
        <w:gridCol w:w="1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r>
              <w:rPr>
                <w:rFonts w:hint="eastAsia"/>
              </w:rPr>
              <w:t>字段</w:t>
            </w:r>
          </w:p>
        </w:tc>
        <w:tc>
          <w:tcPr>
            <w:tcW w:w="1258" w:type="dxa"/>
          </w:tcPr>
          <w:p>
            <w:r>
              <w:rPr>
                <w:rFonts w:hint="eastAsia"/>
              </w:rPr>
              <w:t>屏幕元素</w:t>
            </w:r>
          </w:p>
        </w:tc>
        <w:tc>
          <w:tcPr>
            <w:tcW w:w="4012" w:type="dxa"/>
          </w:tcPr>
          <w:p>
            <w:r>
              <w:rPr>
                <w:rFonts w:hint="eastAsia"/>
              </w:rPr>
              <w:t>逻辑</w:t>
            </w:r>
          </w:p>
        </w:tc>
        <w:tc>
          <w:tcPr>
            <w:tcW w:w="1666" w:type="dxa"/>
          </w:tcPr>
          <w:p>
            <w:r>
              <w:rPr>
                <w:rFonts w:hint="eastAsia"/>
              </w:rPr>
              <w:t>初始值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r>
              <w:rPr>
                <w:rFonts w:hint="eastAsia"/>
              </w:rPr>
              <w:t>未完成裁剪表</w:t>
            </w:r>
          </w:p>
        </w:tc>
        <w:tc>
          <w:tcPr>
            <w:tcW w:w="1258" w:type="dxa"/>
          </w:tcPr>
          <w:p>
            <w:r>
              <w:rPr>
                <w:rFonts w:hint="eastAsia"/>
              </w:rPr>
              <w:t>页签</w:t>
            </w:r>
          </w:p>
        </w:tc>
        <w:tc>
          <w:tcPr>
            <w:tcW w:w="4012" w:type="dxa"/>
          </w:tcPr>
          <w:p>
            <w:r>
              <w:rPr>
                <w:rFonts w:hint="eastAsia"/>
              </w:rPr>
              <w:t>打开“未完成裁剪表”页面</w:t>
            </w:r>
          </w:p>
        </w:tc>
        <w:tc>
          <w:tcPr>
            <w:tcW w:w="1666" w:type="dxa"/>
          </w:tcPr>
          <w:p>
            <w:r>
              <w:rPr>
                <w:rFonts w:hint="eastAsia"/>
              </w:rPr>
              <w:t>初始为“未完成裁剪表”。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5" w:type="dxa"/>
          </w:tcPr>
          <w:p>
            <w:r>
              <w:rPr>
                <w:rFonts w:hint="eastAsia"/>
              </w:rPr>
              <w:t>已完成裁剪表</w:t>
            </w:r>
          </w:p>
        </w:tc>
        <w:tc>
          <w:tcPr>
            <w:tcW w:w="1258" w:type="dxa"/>
          </w:tcPr>
          <w:p>
            <w:r>
              <w:rPr>
                <w:rFonts w:hint="eastAsia"/>
              </w:rPr>
              <w:t>页签</w:t>
            </w:r>
          </w:p>
        </w:tc>
        <w:tc>
          <w:tcPr>
            <w:tcW w:w="4012" w:type="dxa"/>
          </w:tcPr>
          <w:p>
            <w:r>
              <w:rPr>
                <w:rFonts w:hint="eastAsia"/>
              </w:rPr>
              <w:t>打开“已完成裁剪表”页面</w:t>
            </w:r>
          </w:p>
        </w:tc>
        <w:tc>
          <w:tcPr>
            <w:tcW w:w="1666" w:type="dxa"/>
          </w:tcPr>
          <w:p/>
        </w:tc>
      </w:tr>
    </w:tbl>
    <w:p>
      <w:pPr>
        <w:pStyle w:val="2"/>
        <w:rPr>
          <w:b w:val="0"/>
          <w:bCs w:val="0"/>
          <w:kern w:val="2"/>
          <w:sz w:val="21"/>
          <w:szCs w:val="22"/>
        </w:rPr>
      </w:pPr>
      <w:r>
        <w:rPr>
          <w:rFonts w:hint="eastAsia"/>
          <w:b w:val="0"/>
          <w:bCs w:val="0"/>
          <w:kern w:val="2"/>
          <w:sz w:val="21"/>
          <w:szCs w:val="22"/>
        </w:rPr>
        <w:t>2、未完成裁剪表</w:t>
      </w:r>
    </w:p>
    <w:p>
      <w:r>
        <w:rPr>
          <w:rFonts w:hint="eastAsia"/>
        </w:rPr>
        <w:t>2.1 未完成裁剪表输入界面</w:t>
      </w:r>
    </w:p>
    <w:p>
      <w:r>
        <w:rPr>
          <w:rFonts w:hint="eastAsia"/>
        </w:rPr>
        <w:t>2.1.1屏幕如下：</w:t>
      </w:r>
    </w:p>
    <w:p/>
    <w:p>
      <w:r>
        <w:drawing>
          <wp:inline distT="0" distB="0" distL="0" distR="0">
            <wp:extent cx="6442710" cy="1099185"/>
            <wp:effectExtent l="0" t="0" r="152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6442710" cy="1099185"/>
                    </a:xfrm>
                    <a:prstGeom prst="rect">
                      <a:avLst/>
                    </a:prstGeom>
                  </pic:spPr>
                </pic:pic>
              </a:graphicData>
            </a:graphic>
          </wp:inline>
        </w:drawing>
      </w:r>
    </w:p>
    <w:p>
      <w:r>
        <w:rPr>
          <w:rFonts w:hint="eastAsia"/>
        </w:rPr>
        <w:t>2.1.2屏幕逻辑如下表：</w:t>
      </w:r>
    </w:p>
    <w:tbl>
      <w:tblPr>
        <w:tblStyle w:val="10"/>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
        <w:gridCol w:w="1065"/>
        <w:gridCol w:w="1170"/>
        <w:gridCol w:w="1350"/>
        <w:gridCol w:w="3045"/>
        <w:gridCol w:w="1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字段</w:t>
            </w:r>
          </w:p>
        </w:tc>
        <w:tc>
          <w:tcPr>
            <w:tcW w:w="1065" w:type="dxa"/>
          </w:tcPr>
          <w:p>
            <w:r>
              <w:rPr>
                <w:rFonts w:hint="eastAsia"/>
              </w:rPr>
              <w:t>屏幕元素</w:t>
            </w:r>
          </w:p>
        </w:tc>
        <w:tc>
          <w:tcPr>
            <w:tcW w:w="1170" w:type="dxa"/>
          </w:tcPr>
          <w:p>
            <w:pPr>
              <w:rPr>
                <w:rFonts w:hint="eastAsia" w:eastAsiaTheme="minorEastAsia"/>
                <w:lang w:val="en-US" w:eastAsia="zh-CN"/>
              </w:rPr>
            </w:pPr>
            <w:r>
              <w:rPr>
                <w:rFonts w:hint="eastAsia"/>
                <w:lang w:val="en-US" w:eastAsia="zh-CN"/>
              </w:rPr>
              <w:t>字段名</w:t>
            </w:r>
          </w:p>
        </w:tc>
        <w:tc>
          <w:tcPr>
            <w:tcW w:w="1350" w:type="dxa"/>
          </w:tcPr>
          <w:p>
            <w:pPr>
              <w:rPr>
                <w:rFonts w:hint="eastAsia"/>
              </w:rPr>
            </w:pPr>
            <w:r>
              <w:rPr>
                <w:rFonts w:hint="eastAsia"/>
                <w:lang w:val="en-US" w:eastAsia="zh-CN"/>
              </w:rPr>
              <w:t>类型、长度</w:t>
            </w:r>
          </w:p>
        </w:tc>
        <w:tc>
          <w:tcPr>
            <w:tcW w:w="3045" w:type="dxa"/>
          </w:tcPr>
          <w:p>
            <w:r>
              <w:rPr>
                <w:rFonts w:hint="eastAsia"/>
              </w:rPr>
              <w:t>逻辑</w:t>
            </w:r>
          </w:p>
        </w:tc>
        <w:tc>
          <w:tcPr>
            <w:tcW w:w="1179" w:type="dxa"/>
          </w:tcPr>
          <w:p>
            <w:pPr>
              <w:rPr>
                <w:rFonts w:hint="default" w:eastAsiaTheme="minorEastAsia"/>
                <w:lang w:val="en-US" w:eastAsia="zh-CN"/>
              </w:rPr>
            </w:pPr>
            <w:r>
              <w:rPr>
                <w:rFonts w:hint="eastAsia"/>
              </w:rPr>
              <w:t>初始值</w:t>
            </w:r>
            <w:r>
              <w:rPr>
                <w:rFonts w:hint="eastAsia"/>
                <w:lang w:val="en-US" w:eastAsia="zh-CN"/>
              </w:rPr>
              <w:t>及逻辑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扫码</w:t>
            </w:r>
          </w:p>
        </w:tc>
        <w:tc>
          <w:tcPr>
            <w:tcW w:w="1065" w:type="dxa"/>
          </w:tcPr>
          <w:p>
            <w:r>
              <w:rPr>
                <w:rFonts w:hint="eastAsia"/>
              </w:rPr>
              <w:t>按钮</w:t>
            </w:r>
          </w:p>
        </w:tc>
        <w:tc>
          <w:tcPr>
            <w:tcW w:w="1170" w:type="dxa"/>
          </w:tcPr>
          <w:p>
            <w:pPr>
              <w:rPr>
                <w:rFonts w:hint="default" w:eastAsiaTheme="minorEastAsia"/>
                <w:lang w:val="en-US" w:eastAsia="zh-CN"/>
              </w:rPr>
            </w:pPr>
            <w:r>
              <w:rPr>
                <w:rFonts w:hint="eastAsia"/>
                <w:lang w:val="en-US" w:eastAsia="zh-CN"/>
              </w:rPr>
              <w:t>SCAN</w:t>
            </w:r>
          </w:p>
        </w:tc>
        <w:tc>
          <w:tcPr>
            <w:tcW w:w="1350" w:type="dxa"/>
          </w:tcPr>
          <w:p>
            <w:pPr>
              <w:rPr>
                <w:rFonts w:hint="eastAsia"/>
              </w:rPr>
            </w:pPr>
          </w:p>
        </w:tc>
        <w:tc>
          <w:tcPr>
            <w:tcW w:w="3045" w:type="dxa"/>
          </w:tcPr>
          <w:p>
            <w:r>
              <w:t>布料编码下拉框为空时，点击“扫码”</w:t>
            </w:r>
            <w:r>
              <w:rPr>
                <w:rFonts w:hint="eastAsia"/>
              </w:rPr>
              <w:t>提示</w:t>
            </w:r>
            <w:r>
              <w:t>无效。</w:t>
            </w:r>
            <w:r>
              <w:rPr>
                <w:rFonts w:hint="eastAsia"/>
              </w:rPr>
              <w:t>即必须选择某个布料编码才继续往下判断。</w:t>
            </w:r>
          </w:p>
          <w:p>
            <w:r>
              <w:rPr>
                <w:rFonts w:hint="eastAsia"/>
              </w:rPr>
              <w:t xml:space="preserve">点击扫码，需要判断所选的行项目所用布料编码必须一致，如果不一致提示“所用布料必须一致”。如果一致，则进入“扫码界面” </w:t>
            </w:r>
          </w:p>
        </w:tc>
        <w:tc>
          <w:tcPr>
            <w:tcW w:w="1179" w:type="dxa"/>
          </w:tcPr>
          <w:p>
            <w:pPr>
              <w:rPr>
                <w:rFonts w:hint="default" w:eastAsiaTheme="minorEastAsia"/>
                <w:lang w:val="en-US" w:eastAsia="zh-CN"/>
              </w:rPr>
            </w:pPr>
            <w:r>
              <w:rPr>
                <w:rFonts w:hint="eastAsia"/>
              </w:rPr>
              <w:t>fFabricCode</w:t>
            </w:r>
            <w:r>
              <w:rPr>
                <w:rFonts w:hint="eastAsia"/>
                <w:lang w:val="en-US" w:eastAsia="zh-CN"/>
              </w:rPr>
              <w:t xml:space="preserve"> &lt;&gt; </w:t>
            </w:r>
            <w:r>
              <w:rPr>
                <w:rFonts w:hint="default"/>
                <w:lang w:val="en-US" w:eastAsia="zh-CN"/>
              </w:rPr>
              <w:t>‘’</w:t>
            </w:r>
            <w:r>
              <w:rPr>
                <w:rFonts w:hint="eastAsia"/>
                <w:lang w:val="en-US" w:eastAsia="zh-CN"/>
              </w:rPr>
              <w:t>且必须相同.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提交</w:t>
            </w:r>
          </w:p>
        </w:tc>
        <w:tc>
          <w:tcPr>
            <w:tcW w:w="1065" w:type="dxa"/>
          </w:tcPr>
          <w:p>
            <w:r>
              <w:rPr>
                <w:rFonts w:hint="eastAsia"/>
              </w:rPr>
              <w:t>按钮</w:t>
            </w:r>
          </w:p>
        </w:tc>
        <w:tc>
          <w:tcPr>
            <w:tcW w:w="1170" w:type="dxa"/>
          </w:tcPr>
          <w:p>
            <w:pPr>
              <w:rPr>
                <w:rFonts w:hint="default" w:eastAsiaTheme="minorEastAsia"/>
                <w:lang w:val="en-US" w:eastAsia="zh-CN"/>
              </w:rPr>
            </w:pPr>
            <w:r>
              <w:rPr>
                <w:rFonts w:hint="eastAsia"/>
                <w:lang w:val="en-US" w:eastAsia="zh-CN"/>
              </w:rPr>
              <w:t>COMMIT</w:t>
            </w:r>
          </w:p>
        </w:tc>
        <w:tc>
          <w:tcPr>
            <w:tcW w:w="1350" w:type="dxa"/>
          </w:tcPr>
          <w:p>
            <w:pPr>
              <w:rPr>
                <w:rFonts w:hint="eastAsia"/>
              </w:rPr>
            </w:pPr>
          </w:p>
        </w:tc>
        <w:tc>
          <w:tcPr>
            <w:tcW w:w="3045" w:type="dxa"/>
          </w:tcPr>
          <w:p>
            <w:r>
              <w:t>布料编码下拉框为空时，点击“扫码”</w:t>
            </w:r>
            <w:r>
              <w:rPr>
                <w:rFonts w:hint="eastAsia"/>
              </w:rPr>
              <w:t>提示</w:t>
            </w:r>
            <w:r>
              <w:t>无效。</w:t>
            </w:r>
            <w:r>
              <w:rPr>
                <w:rFonts w:hint="eastAsia"/>
              </w:rPr>
              <w:t>即必须选择某个布料编码才继续往下判断。</w:t>
            </w:r>
          </w:p>
          <w:p>
            <w:r>
              <w:t>确认数据无误后，点击“提交”按钮，提示“是否确认无误”，点击"否“，不进行提交操作。点击“是”，生成“布料使用记录”（格式参考“副本19S2627 8-22 YE30-W-00-214-05（自动裁剪）”，公式参考EXCEL），提交给车间主任审核。</w:t>
            </w:r>
          </w:p>
        </w:tc>
        <w:tc>
          <w:tcPr>
            <w:tcW w:w="117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布料编码</w:t>
            </w:r>
          </w:p>
        </w:tc>
        <w:tc>
          <w:tcPr>
            <w:tcW w:w="1065" w:type="dxa"/>
          </w:tcPr>
          <w:p>
            <w:r>
              <w:rPr>
                <w:rFonts w:hint="eastAsia"/>
              </w:rPr>
              <w:t>下拉框</w:t>
            </w:r>
          </w:p>
        </w:tc>
        <w:tc>
          <w:tcPr>
            <w:tcW w:w="1170" w:type="dxa"/>
          </w:tcPr>
          <w:p>
            <w:pPr>
              <w:rPr>
                <w:rFonts w:hint="eastAsia"/>
              </w:rPr>
            </w:pPr>
            <w:r>
              <w:rPr>
                <w:rFonts w:hint="eastAsia"/>
              </w:rPr>
              <w:t>fFabricCode</w:t>
            </w:r>
          </w:p>
        </w:tc>
        <w:tc>
          <w:tcPr>
            <w:tcW w:w="1350" w:type="dxa"/>
          </w:tcPr>
          <w:p>
            <w:pPr>
              <w:rPr>
                <w:rFonts w:hint="eastAsia"/>
              </w:rPr>
            </w:pPr>
            <w:r>
              <w:rPr>
                <w:rFonts w:hint="eastAsia"/>
              </w:rPr>
              <w:t>vchar10</w:t>
            </w:r>
          </w:p>
        </w:tc>
        <w:tc>
          <w:tcPr>
            <w:tcW w:w="3045" w:type="dxa"/>
          </w:tcPr>
          <w:p>
            <w:pPr>
              <w:ind w:firstLine="420" w:firstLineChars="200"/>
            </w:pPr>
            <w:r>
              <w:rPr>
                <w:rFonts w:hint="eastAsia"/>
              </w:rPr>
              <w:t>裁剪计划的“布料编码”。</w:t>
            </w:r>
          </w:p>
          <w:p>
            <w:pPr>
              <w:ind w:firstLine="420" w:firstLineChars="200"/>
            </w:pPr>
            <w:r>
              <w:t>读取</w:t>
            </w:r>
            <w:r>
              <w:rPr>
                <w:rFonts w:hint="eastAsia"/>
              </w:rPr>
              <w:t>本用户</w:t>
            </w:r>
            <w:r>
              <w:t>所属组别的裁剪计划，同时最大可裁剪数量&gt;0的数据，才显示到本界面。</w:t>
            </w:r>
          </w:p>
          <w:p>
            <w:pPr>
              <w:ind w:firstLine="420"/>
            </w:pPr>
            <w:r>
              <w:t>初始进来时，显示所有的裁剪计划，布料编码下拉框为空。</w:t>
            </w:r>
          </w:p>
          <w:p>
            <w:pPr>
              <w:ind w:firstLine="420"/>
            </w:pPr>
            <w:r>
              <w:rPr>
                <w:rFonts w:hint="eastAsia"/>
              </w:rPr>
              <w:t>选择某个物料编码，就显示对应物料编码的裁剪计划。</w:t>
            </w:r>
          </w:p>
        </w:tc>
        <w:tc>
          <w:tcPr>
            <w:tcW w:w="1179" w:type="dxa"/>
          </w:tcPr>
          <w:p>
            <w:r>
              <w:rPr>
                <w:rFonts w:hint="eastAsia"/>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复选框</w:t>
            </w:r>
          </w:p>
        </w:tc>
        <w:tc>
          <w:tcPr>
            <w:tcW w:w="1065" w:type="dxa"/>
          </w:tcPr>
          <w:p>
            <w:r>
              <w:rPr>
                <w:rFonts w:hint="eastAsia"/>
              </w:rPr>
              <w:t>复选框</w:t>
            </w:r>
          </w:p>
        </w:tc>
        <w:tc>
          <w:tcPr>
            <w:tcW w:w="1170" w:type="dxa"/>
          </w:tcPr>
          <w:p>
            <w:pPr>
              <w:rPr>
                <w:rFonts w:hint="default" w:eastAsiaTheme="minorEastAsia"/>
                <w:lang w:val="en-US" w:eastAsia="zh-CN"/>
              </w:rPr>
            </w:pPr>
            <w:r>
              <w:rPr>
                <w:rFonts w:hint="eastAsia"/>
                <w:lang w:val="en-US" w:eastAsia="zh-CN"/>
              </w:rPr>
              <w:t>Checkbox</w:t>
            </w:r>
          </w:p>
        </w:tc>
        <w:tc>
          <w:tcPr>
            <w:tcW w:w="1350" w:type="dxa"/>
          </w:tcPr>
          <w:p>
            <w:pPr>
              <w:rPr>
                <w:rFonts w:hint="default" w:eastAsiaTheme="minorEastAsia"/>
                <w:lang w:val="en-US" w:eastAsia="zh-CN"/>
              </w:rPr>
            </w:pPr>
            <w:r>
              <w:rPr>
                <w:rFonts w:hint="eastAsia"/>
                <w:lang w:val="en-US" w:eastAsia="zh-CN"/>
              </w:rPr>
              <w:t>vChaer1</w:t>
            </w:r>
          </w:p>
        </w:tc>
        <w:tc>
          <w:tcPr>
            <w:tcW w:w="3045" w:type="dxa"/>
          </w:tcPr>
          <w:p>
            <w:r>
              <w:rPr>
                <w:rFonts w:hint="eastAsia"/>
              </w:rPr>
              <w:t>选择后，表示该行数据被选中。</w:t>
            </w:r>
          </w:p>
          <w:p>
            <w:r>
              <w:rPr>
                <w:rFonts w:hint="eastAsia"/>
              </w:rPr>
              <w:t>不选择后，表示该行数据不被选中。</w:t>
            </w:r>
          </w:p>
          <w:p>
            <w:r>
              <w:rPr>
                <w:rFonts w:hint="eastAsia"/>
              </w:rPr>
              <w:t xml:space="preserve">选择某个复选框，要判断该行数据是否与已选的行项目所使用的的布料编码一致，如果不一致则提示错误“所选产品使用的布料必须一致”。  </w:t>
            </w:r>
          </w:p>
        </w:tc>
        <w:tc>
          <w:tcPr>
            <w:tcW w:w="1179" w:type="dxa"/>
          </w:tcPr>
          <w:p>
            <w:r>
              <w:rPr>
                <w:rFonts w:hint="eastAsia"/>
              </w:rPr>
              <w:t>不选择状态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版型分组（字段名待定）</w:t>
            </w:r>
          </w:p>
        </w:tc>
        <w:tc>
          <w:tcPr>
            <w:tcW w:w="1065" w:type="dxa"/>
          </w:tcPr>
          <w:p>
            <w:r>
              <w:rPr>
                <w:rFonts w:hint="eastAsia"/>
              </w:rPr>
              <w:t>文本</w:t>
            </w:r>
          </w:p>
        </w:tc>
        <w:tc>
          <w:tcPr>
            <w:tcW w:w="1170" w:type="dxa"/>
          </w:tcPr>
          <w:p>
            <w:pPr>
              <w:rPr>
                <w:rFonts w:hint="default" w:eastAsiaTheme="minorEastAsia"/>
                <w:lang w:val="en-US" w:eastAsia="zh-CN"/>
              </w:rPr>
            </w:pPr>
            <w:r>
              <w:rPr>
                <w:rFonts w:hint="eastAsia"/>
                <w:lang w:val="en-US" w:eastAsia="zh-CN"/>
              </w:rPr>
              <w:t>fTypeGroup</w:t>
            </w:r>
          </w:p>
        </w:tc>
        <w:tc>
          <w:tcPr>
            <w:tcW w:w="1350" w:type="dxa"/>
          </w:tcPr>
          <w:p>
            <w:pPr>
              <w:rPr>
                <w:rFonts w:hint="default" w:eastAsiaTheme="minorEastAsia"/>
                <w:lang w:val="en-US" w:eastAsia="zh-CN"/>
              </w:rPr>
            </w:pPr>
            <w:r>
              <w:rPr>
                <w:rFonts w:hint="eastAsia"/>
                <w:lang w:val="en-US" w:eastAsia="zh-CN"/>
              </w:rPr>
              <w:t>vChar10</w:t>
            </w:r>
          </w:p>
        </w:tc>
        <w:tc>
          <w:tcPr>
            <w:tcW w:w="3045" w:type="dxa"/>
          </w:tcPr>
          <w:p>
            <w:r>
              <w:rPr>
                <w:rFonts w:hint="eastAsia"/>
              </w:rPr>
              <w:t>手输（用于分组不同产品编码但是使用相同版型），对于相同的版型分组就是该产品使用的相同的版型，对于同一版型的产品则对应的拉布数量需要逐一计算，当上款产品的拉布数量为0后再计算下一款相同版型的产品</w:t>
            </w:r>
          </w:p>
        </w:tc>
        <w:tc>
          <w:tcPr>
            <w:tcW w:w="117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版号</w:t>
            </w:r>
          </w:p>
        </w:tc>
        <w:tc>
          <w:tcPr>
            <w:tcW w:w="1065" w:type="dxa"/>
          </w:tcPr>
          <w:p>
            <w:r>
              <w:rPr>
                <w:rFonts w:hint="eastAsia"/>
              </w:rPr>
              <w:t>文本</w:t>
            </w:r>
          </w:p>
        </w:tc>
        <w:tc>
          <w:tcPr>
            <w:tcW w:w="1170" w:type="dxa"/>
            <w:vAlign w:val="top"/>
          </w:tcPr>
          <w:p>
            <w:pPr>
              <w:rPr>
                <w:rFonts w:hint="eastAsia"/>
              </w:rPr>
            </w:pPr>
            <w:r>
              <w:rPr>
                <w:rFonts w:hint="eastAsia"/>
              </w:rPr>
              <w:t>fTypeNumber</w:t>
            </w:r>
          </w:p>
        </w:tc>
        <w:tc>
          <w:tcPr>
            <w:tcW w:w="1350" w:type="dxa"/>
            <w:vAlign w:val="top"/>
          </w:tcPr>
          <w:p>
            <w:pPr>
              <w:rPr>
                <w:rFonts w:hint="eastAsia"/>
              </w:rPr>
            </w:pPr>
            <w:r>
              <w:rPr>
                <w:rFonts w:hint="eastAsia"/>
              </w:rPr>
              <w:t>vchar40</w:t>
            </w:r>
          </w:p>
        </w:tc>
        <w:tc>
          <w:tcPr>
            <w:tcW w:w="3045" w:type="dxa"/>
          </w:tcPr>
          <w:p>
            <w:r>
              <w:rPr>
                <w:rFonts w:hint="eastAsia"/>
              </w:rPr>
              <w:t>裁剪计划的“版号”</w:t>
            </w:r>
          </w:p>
          <w:p/>
        </w:tc>
        <w:tc>
          <w:tcPr>
            <w:tcW w:w="117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出货日期</w:t>
            </w:r>
          </w:p>
        </w:tc>
        <w:tc>
          <w:tcPr>
            <w:tcW w:w="1065" w:type="dxa"/>
          </w:tcPr>
          <w:p>
            <w:r>
              <w:rPr>
                <w:rFonts w:hint="eastAsia"/>
              </w:rPr>
              <w:t>日期</w:t>
            </w:r>
          </w:p>
        </w:tc>
        <w:tc>
          <w:tcPr>
            <w:tcW w:w="1170" w:type="dxa"/>
            <w:vAlign w:val="top"/>
          </w:tcPr>
          <w:p>
            <w:pPr>
              <w:rPr>
                <w:rFonts w:hint="default" w:eastAsiaTheme="minorEastAsia"/>
                <w:lang w:val="en-US" w:eastAsia="zh-CN"/>
              </w:rPr>
            </w:pPr>
            <w:r>
              <w:rPr>
                <w:rFonts w:hint="eastAsia"/>
                <w:lang w:val="en-US" w:eastAsia="zh-CN"/>
              </w:rPr>
              <w:t>fDueDate</w:t>
            </w:r>
          </w:p>
        </w:tc>
        <w:tc>
          <w:tcPr>
            <w:tcW w:w="1350" w:type="dxa"/>
            <w:vAlign w:val="top"/>
          </w:tcPr>
          <w:p>
            <w:pPr>
              <w:rPr>
                <w:rFonts w:hint="eastAsia"/>
              </w:rPr>
            </w:pPr>
            <w:r>
              <w:rPr>
                <w:rFonts w:hint="eastAsia"/>
                <w:lang w:val="en-US" w:eastAsia="zh-CN"/>
              </w:rPr>
              <w:t>datetime</w:t>
            </w:r>
          </w:p>
        </w:tc>
        <w:tc>
          <w:tcPr>
            <w:tcW w:w="3045" w:type="dxa"/>
          </w:tcPr>
          <w:p>
            <w:r>
              <w:rPr>
                <w:rFonts w:hint="eastAsia"/>
              </w:rPr>
              <w:t>裁剪计划的“出货日期”</w:t>
            </w:r>
          </w:p>
        </w:tc>
        <w:tc>
          <w:tcPr>
            <w:tcW w:w="117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工单号</w:t>
            </w:r>
          </w:p>
        </w:tc>
        <w:tc>
          <w:tcPr>
            <w:tcW w:w="1065" w:type="dxa"/>
          </w:tcPr>
          <w:p>
            <w:r>
              <w:rPr>
                <w:rFonts w:hint="eastAsia"/>
              </w:rPr>
              <w:t>文本</w:t>
            </w:r>
          </w:p>
        </w:tc>
        <w:tc>
          <w:tcPr>
            <w:tcW w:w="1170" w:type="dxa"/>
            <w:vAlign w:val="top"/>
          </w:tcPr>
          <w:p>
            <w:pPr>
              <w:rPr>
                <w:rFonts w:hint="default" w:eastAsiaTheme="minorEastAsia"/>
                <w:lang w:val="en-US" w:eastAsia="zh-CN"/>
              </w:rPr>
            </w:pPr>
            <w:r>
              <w:rPr>
                <w:rFonts w:hint="eastAsia"/>
                <w:lang w:val="en-US" w:eastAsia="zh-CN"/>
              </w:rPr>
              <w:t>fOrder</w:t>
            </w:r>
          </w:p>
        </w:tc>
        <w:tc>
          <w:tcPr>
            <w:tcW w:w="1350" w:type="dxa"/>
            <w:vAlign w:val="top"/>
          </w:tcPr>
          <w:p>
            <w:pPr>
              <w:rPr>
                <w:rFonts w:hint="eastAsia"/>
              </w:rPr>
            </w:pPr>
            <w:r>
              <w:rPr>
                <w:rFonts w:hint="eastAsia"/>
                <w:lang w:val="en-US" w:eastAsia="zh-CN"/>
              </w:rPr>
              <w:t>Vchar(3)</w:t>
            </w:r>
          </w:p>
        </w:tc>
        <w:tc>
          <w:tcPr>
            <w:tcW w:w="3045" w:type="dxa"/>
          </w:tcPr>
          <w:p>
            <w:r>
              <w:rPr>
                <w:rFonts w:hint="eastAsia"/>
              </w:rPr>
              <w:t>裁剪计划的“工单号”</w:t>
            </w:r>
          </w:p>
        </w:tc>
        <w:tc>
          <w:tcPr>
            <w:tcW w:w="117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产品行号</w:t>
            </w:r>
          </w:p>
        </w:tc>
        <w:tc>
          <w:tcPr>
            <w:tcW w:w="1065" w:type="dxa"/>
          </w:tcPr>
          <w:p>
            <w:r>
              <w:rPr>
                <w:rFonts w:hint="eastAsia"/>
              </w:rPr>
              <w:t>数值</w:t>
            </w:r>
          </w:p>
        </w:tc>
        <w:tc>
          <w:tcPr>
            <w:tcW w:w="1170" w:type="dxa"/>
            <w:vAlign w:val="top"/>
          </w:tcPr>
          <w:p>
            <w:pPr>
              <w:rPr>
                <w:rFonts w:hint="eastAsia"/>
              </w:rPr>
            </w:pPr>
            <w:r>
              <w:rPr>
                <w:rFonts w:hint="eastAsia"/>
                <w:lang w:val="en-US" w:eastAsia="zh-CN"/>
              </w:rPr>
              <w:t>fLineNo</w:t>
            </w:r>
          </w:p>
        </w:tc>
        <w:tc>
          <w:tcPr>
            <w:tcW w:w="1350" w:type="dxa"/>
            <w:vAlign w:val="top"/>
          </w:tcPr>
          <w:p>
            <w:pPr>
              <w:rPr>
                <w:rFonts w:hint="eastAsia"/>
              </w:rPr>
            </w:pPr>
            <w:r>
              <w:rPr>
                <w:rFonts w:hint="eastAsia"/>
                <w:lang w:val="en-US" w:eastAsia="zh-CN"/>
              </w:rPr>
              <w:t>INT</w:t>
            </w:r>
          </w:p>
        </w:tc>
        <w:tc>
          <w:tcPr>
            <w:tcW w:w="3045" w:type="dxa"/>
          </w:tcPr>
          <w:p>
            <w:r>
              <w:rPr>
                <w:rFonts w:hint="eastAsia"/>
              </w:rPr>
              <w:t>对应计划的产品行号</w:t>
            </w:r>
          </w:p>
        </w:tc>
        <w:tc>
          <w:tcPr>
            <w:tcW w:w="1179" w:type="dxa"/>
          </w:tcPr>
          <w:p>
            <w:r>
              <w:rPr>
                <w:rFonts w:hint="eastAsia"/>
              </w:rPr>
              <w:t>不需显示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产品编号</w:t>
            </w:r>
          </w:p>
        </w:tc>
        <w:tc>
          <w:tcPr>
            <w:tcW w:w="1065" w:type="dxa"/>
          </w:tcPr>
          <w:p>
            <w:r>
              <w:rPr>
                <w:rFonts w:hint="eastAsia"/>
              </w:rPr>
              <w:t>文本</w:t>
            </w:r>
          </w:p>
        </w:tc>
        <w:tc>
          <w:tcPr>
            <w:tcW w:w="1170" w:type="dxa"/>
            <w:vAlign w:val="top"/>
          </w:tcPr>
          <w:p>
            <w:pPr>
              <w:rPr>
                <w:rFonts w:hint="eastAsia"/>
              </w:rPr>
            </w:pPr>
            <w:r>
              <w:rPr>
                <w:rFonts w:hint="eastAsia"/>
                <w:lang w:val="en-US" w:eastAsia="zh-CN"/>
              </w:rPr>
              <w:t>fCode</w:t>
            </w:r>
          </w:p>
        </w:tc>
        <w:tc>
          <w:tcPr>
            <w:tcW w:w="1350" w:type="dxa"/>
            <w:vAlign w:val="top"/>
          </w:tcPr>
          <w:p>
            <w:pPr>
              <w:rPr>
                <w:rFonts w:hint="eastAsia"/>
              </w:rPr>
            </w:pPr>
            <w:r>
              <w:rPr>
                <w:rFonts w:hint="eastAsia"/>
                <w:lang w:val="en-US" w:eastAsia="zh-CN"/>
              </w:rPr>
              <w:t>vChar(50)</w:t>
            </w:r>
          </w:p>
        </w:tc>
        <w:tc>
          <w:tcPr>
            <w:tcW w:w="3045" w:type="dxa"/>
          </w:tcPr>
          <w:p>
            <w:r>
              <w:rPr>
                <w:rFonts w:hint="eastAsia"/>
              </w:rPr>
              <w:t>裁剪计划的“产品编号”</w:t>
            </w:r>
          </w:p>
        </w:tc>
        <w:tc>
          <w:tcPr>
            <w:tcW w:w="117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最大可裁剪数量</w:t>
            </w:r>
          </w:p>
        </w:tc>
        <w:tc>
          <w:tcPr>
            <w:tcW w:w="1065" w:type="dxa"/>
          </w:tcPr>
          <w:p>
            <w:r>
              <w:rPr>
                <w:rFonts w:hint="eastAsia"/>
              </w:rPr>
              <w:t>数量</w:t>
            </w:r>
          </w:p>
        </w:tc>
        <w:tc>
          <w:tcPr>
            <w:tcW w:w="1170" w:type="dxa"/>
          </w:tcPr>
          <w:p>
            <w:pPr>
              <w:rPr>
                <w:rFonts w:hint="default" w:eastAsiaTheme="minorEastAsia"/>
                <w:lang w:val="en-US" w:eastAsia="zh-CN"/>
              </w:rPr>
            </w:pPr>
            <w:r>
              <w:rPr>
                <w:rFonts w:hint="eastAsia"/>
                <w:lang w:val="en-US" w:eastAsia="zh-CN"/>
              </w:rPr>
              <w:t>fMaxTailorQty</w:t>
            </w:r>
          </w:p>
        </w:tc>
        <w:tc>
          <w:tcPr>
            <w:tcW w:w="1350" w:type="dxa"/>
          </w:tcPr>
          <w:p>
            <w:pPr>
              <w:rPr>
                <w:rFonts w:hint="default" w:eastAsiaTheme="minorEastAsia"/>
                <w:lang w:val="en-US" w:eastAsia="zh-CN"/>
              </w:rPr>
            </w:pPr>
            <w:r>
              <w:rPr>
                <w:rFonts w:hint="eastAsia"/>
                <w:lang w:val="en-US" w:eastAsia="zh-CN"/>
              </w:rPr>
              <w:t>INT</w:t>
            </w:r>
          </w:p>
        </w:tc>
        <w:tc>
          <w:tcPr>
            <w:tcW w:w="3045" w:type="dxa"/>
          </w:tcPr>
          <w:p>
            <w:pPr>
              <w:ind w:firstLine="420" w:firstLineChars="200"/>
            </w:pPr>
            <w:r>
              <w:t>最大可裁剪数量=裁剪计划“数量”-已裁剪数量总和。所有的裁剪计划的布料编码去重后，将布料编码值写入下拉框，同时将控制写入下拉框，代表所有布料编码。</w:t>
            </w:r>
          </w:p>
          <w:p>
            <w:pPr>
              <w:ind w:firstLine="420" w:firstLineChars="200"/>
            </w:pPr>
            <w:r>
              <w:t>裁剪计划</w:t>
            </w:r>
            <w:r>
              <w:rPr>
                <w:rFonts w:hint="eastAsia"/>
              </w:rPr>
              <w:t>“</w:t>
            </w:r>
            <w:r>
              <w:t>数量</w:t>
            </w:r>
            <w:r>
              <w:rPr>
                <w:rFonts w:hint="eastAsia"/>
              </w:rPr>
              <w:t>”：裁剪计划的“数量”(</w:t>
            </w:r>
            <w:r>
              <w:rPr>
                <w:rFonts w:hint="eastAsia"/>
                <w:color w:val="FF0000"/>
              </w:rPr>
              <w:t>CNT_JH</w:t>
            </w:r>
            <w:r>
              <w:rPr>
                <w:rFonts w:hint="eastAsia"/>
              </w:rPr>
              <w:t>)。</w:t>
            </w:r>
          </w:p>
          <w:p>
            <w:r>
              <w:rPr>
                <w:rFonts w:hint="eastAsia"/>
              </w:rPr>
              <w:t>已裁剪数量和：指本行裁剪计划，已裁剪的数量之和。根据布料编码，从《布料使用记录表》里取出“成品数量（本次裁剪数量）”，进行累加得出。</w:t>
            </w:r>
          </w:p>
        </w:tc>
        <w:tc>
          <w:tcPr>
            <w:tcW w:w="117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颜色</w:t>
            </w:r>
          </w:p>
        </w:tc>
        <w:tc>
          <w:tcPr>
            <w:tcW w:w="1065" w:type="dxa"/>
          </w:tcPr>
          <w:p>
            <w:r>
              <w:rPr>
                <w:rFonts w:hint="eastAsia"/>
              </w:rPr>
              <w:t>文本</w:t>
            </w:r>
          </w:p>
        </w:tc>
        <w:tc>
          <w:tcPr>
            <w:tcW w:w="1170" w:type="dxa"/>
            <w:vAlign w:val="top"/>
          </w:tcPr>
          <w:p>
            <w:pPr>
              <w:rPr>
                <w:rFonts w:hint="eastAsia"/>
              </w:rPr>
            </w:pPr>
            <w:r>
              <w:rPr>
                <w:rFonts w:hint="eastAsia"/>
              </w:rPr>
              <w:t>fColour</w:t>
            </w:r>
          </w:p>
        </w:tc>
        <w:tc>
          <w:tcPr>
            <w:tcW w:w="1350" w:type="dxa"/>
            <w:vAlign w:val="top"/>
          </w:tcPr>
          <w:p>
            <w:pPr>
              <w:rPr>
                <w:rFonts w:hint="eastAsia"/>
              </w:rPr>
            </w:pPr>
            <w:r>
              <w:rPr>
                <w:rFonts w:hint="eastAsia"/>
              </w:rPr>
              <w:t>vchar2</w:t>
            </w:r>
          </w:p>
        </w:tc>
        <w:tc>
          <w:tcPr>
            <w:tcW w:w="3045" w:type="dxa"/>
          </w:tcPr>
          <w:p>
            <w:r>
              <w:rPr>
                <w:rFonts w:hint="eastAsia"/>
              </w:rPr>
              <w:t>裁剪计划的“颜色”</w:t>
            </w:r>
          </w:p>
        </w:tc>
        <w:tc>
          <w:tcPr>
            <w:tcW w:w="117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布料编码</w:t>
            </w:r>
          </w:p>
        </w:tc>
        <w:tc>
          <w:tcPr>
            <w:tcW w:w="1065" w:type="dxa"/>
          </w:tcPr>
          <w:p>
            <w:r>
              <w:rPr>
                <w:rFonts w:hint="eastAsia"/>
              </w:rPr>
              <w:t>文本</w:t>
            </w:r>
          </w:p>
        </w:tc>
        <w:tc>
          <w:tcPr>
            <w:tcW w:w="1170" w:type="dxa"/>
            <w:vAlign w:val="top"/>
          </w:tcPr>
          <w:p>
            <w:pPr>
              <w:rPr>
                <w:rFonts w:hint="eastAsia"/>
              </w:rPr>
            </w:pPr>
            <w:r>
              <w:rPr>
                <w:rFonts w:hint="eastAsia"/>
              </w:rPr>
              <w:t>fFabricCode</w:t>
            </w:r>
          </w:p>
        </w:tc>
        <w:tc>
          <w:tcPr>
            <w:tcW w:w="1350" w:type="dxa"/>
            <w:vAlign w:val="top"/>
          </w:tcPr>
          <w:p>
            <w:pPr>
              <w:rPr>
                <w:rFonts w:hint="eastAsia"/>
              </w:rPr>
            </w:pPr>
            <w:r>
              <w:rPr>
                <w:rFonts w:hint="eastAsia"/>
              </w:rPr>
              <w:t>vchar10</w:t>
            </w:r>
          </w:p>
        </w:tc>
        <w:tc>
          <w:tcPr>
            <w:tcW w:w="3045" w:type="dxa"/>
          </w:tcPr>
          <w:p>
            <w:r>
              <w:rPr>
                <w:rFonts w:hint="eastAsia"/>
              </w:rPr>
              <w:t>裁剪计划的“布料编码”</w:t>
            </w:r>
          </w:p>
        </w:tc>
        <w:tc>
          <w:tcPr>
            <w:tcW w:w="117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幅宽</w:t>
            </w:r>
          </w:p>
        </w:tc>
        <w:tc>
          <w:tcPr>
            <w:tcW w:w="1065" w:type="dxa"/>
          </w:tcPr>
          <w:p>
            <w:r>
              <w:rPr>
                <w:rFonts w:hint="eastAsia"/>
              </w:rPr>
              <w:t>数量</w:t>
            </w:r>
          </w:p>
        </w:tc>
        <w:tc>
          <w:tcPr>
            <w:tcW w:w="1170" w:type="dxa"/>
            <w:vAlign w:val="top"/>
          </w:tcPr>
          <w:p>
            <w:pPr>
              <w:rPr>
                <w:rFonts w:hint="eastAsia"/>
              </w:rPr>
            </w:pPr>
            <w:r>
              <w:rPr>
                <w:rFonts w:hint="eastAsia"/>
                <w:highlight w:val="yellow"/>
              </w:rPr>
              <w:t>fFabricWidth</w:t>
            </w:r>
          </w:p>
        </w:tc>
        <w:tc>
          <w:tcPr>
            <w:tcW w:w="1350" w:type="dxa"/>
            <w:vAlign w:val="top"/>
          </w:tcPr>
          <w:p>
            <w:pPr>
              <w:rPr>
                <w:rFonts w:hint="eastAsia"/>
              </w:rPr>
            </w:pPr>
            <w:r>
              <w:rPr>
                <w:rFonts w:hint="eastAsia"/>
                <w:highlight w:val="yellow"/>
              </w:rPr>
              <w:t>number(1,2)</w:t>
            </w:r>
          </w:p>
        </w:tc>
        <w:tc>
          <w:tcPr>
            <w:tcW w:w="3045" w:type="dxa"/>
          </w:tcPr>
          <w:p>
            <w:r>
              <w:rPr>
                <w:rFonts w:hint="eastAsia"/>
              </w:rPr>
              <w:t>裁剪计划的“幅宽”</w:t>
            </w:r>
          </w:p>
        </w:tc>
        <w:tc>
          <w:tcPr>
            <w:tcW w:w="117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整箱数量</w:t>
            </w:r>
          </w:p>
        </w:tc>
        <w:tc>
          <w:tcPr>
            <w:tcW w:w="1065" w:type="dxa"/>
          </w:tcPr>
          <w:p>
            <w:r>
              <w:rPr>
                <w:rFonts w:hint="eastAsia"/>
              </w:rPr>
              <w:t>数量</w:t>
            </w:r>
          </w:p>
        </w:tc>
        <w:tc>
          <w:tcPr>
            <w:tcW w:w="1170" w:type="dxa"/>
            <w:vAlign w:val="top"/>
          </w:tcPr>
          <w:p>
            <w:pPr>
              <w:rPr>
                <w:rFonts w:hint="eastAsia"/>
              </w:rPr>
            </w:pPr>
            <w:r>
              <w:rPr>
                <w:rFonts w:hint="eastAsia"/>
                <w:lang w:val="en-US" w:eastAsia="zh-CN"/>
              </w:rPr>
              <w:t>fBox</w:t>
            </w:r>
          </w:p>
        </w:tc>
        <w:tc>
          <w:tcPr>
            <w:tcW w:w="1350" w:type="dxa"/>
            <w:vAlign w:val="top"/>
          </w:tcPr>
          <w:p>
            <w:pPr>
              <w:rPr>
                <w:rFonts w:hint="eastAsia"/>
              </w:rPr>
            </w:pPr>
            <w:r>
              <w:rPr>
                <w:rFonts w:hint="eastAsia"/>
                <w:lang w:val="en-US" w:eastAsia="zh-CN"/>
              </w:rPr>
              <w:t>INT</w:t>
            </w:r>
          </w:p>
        </w:tc>
        <w:tc>
          <w:tcPr>
            <w:tcW w:w="3045" w:type="dxa"/>
          </w:tcPr>
          <w:p>
            <w:r>
              <w:rPr>
                <w:rFonts w:hint="eastAsia"/>
              </w:rPr>
              <w:t>裁剪计划的“整箱数量”</w:t>
            </w:r>
          </w:p>
        </w:tc>
        <w:tc>
          <w:tcPr>
            <w:tcW w:w="117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扎单数量</w:t>
            </w:r>
          </w:p>
        </w:tc>
        <w:tc>
          <w:tcPr>
            <w:tcW w:w="1065" w:type="dxa"/>
          </w:tcPr>
          <w:p>
            <w:r>
              <w:rPr>
                <w:rFonts w:hint="eastAsia"/>
              </w:rPr>
              <w:t>数量</w:t>
            </w:r>
          </w:p>
        </w:tc>
        <w:tc>
          <w:tcPr>
            <w:tcW w:w="1170" w:type="dxa"/>
            <w:vAlign w:val="top"/>
          </w:tcPr>
          <w:p>
            <w:pPr>
              <w:rPr>
                <w:rFonts w:hint="eastAsia"/>
              </w:rPr>
            </w:pPr>
            <w:r>
              <w:rPr>
                <w:rFonts w:hint="eastAsia"/>
                <w:lang w:val="en-US" w:eastAsia="zh-CN"/>
              </w:rPr>
              <w:t>fPcs</w:t>
            </w:r>
          </w:p>
        </w:tc>
        <w:tc>
          <w:tcPr>
            <w:tcW w:w="1350" w:type="dxa"/>
            <w:vAlign w:val="top"/>
          </w:tcPr>
          <w:p>
            <w:pPr>
              <w:rPr>
                <w:rFonts w:hint="eastAsia"/>
              </w:rPr>
            </w:pPr>
            <w:r>
              <w:rPr>
                <w:rFonts w:hint="eastAsia"/>
                <w:lang w:val="en-US" w:eastAsia="zh-CN"/>
              </w:rPr>
              <w:t>INT</w:t>
            </w:r>
          </w:p>
        </w:tc>
        <w:tc>
          <w:tcPr>
            <w:tcW w:w="3045" w:type="dxa"/>
          </w:tcPr>
          <w:p>
            <w:r>
              <w:rPr>
                <w:rFonts w:hint="eastAsia"/>
              </w:rPr>
              <w:t>裁剪计划的“扎单数量”</w:t>
            </w:r>
          </w:p>
        </w:tc>
        <w:tc>
          <w:tcPr>
            <w:tcW w:w="117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最大可换片数量</w:t>
            </w:r>
          </w:p>
        </w:tc>
        <w:tc>
          <w:tcPr>
            <w:tcW w:w="1065" w:type="dxa"/>
          </w:tcPr>
          <w:p>
            <w:r>
              <w:rPr>
                <w:rFonts w:hint="eastAsia"/>
              </w:rPr>
              <w:t>数量</w:t>
            </w:r>
          </w:p>
        </w:tc>
        <w:tc>
          <w:tcPr>
            <w:tcW w:w="1170" w:type="dxa"/>
            <w:vAlign w:val="top"/>
          </w:tcPr>
          <w:p>
            <w:pPr>
              <w:rPr>
                <w:rFonts w:hint="default" w:eastAsiaTheme="minorEastAsia"/>
                <w:lang w:val="en-US" w:eastAsia="zh-CN"/>
              </w:rPr>
            </w:pPr>
            <w:r>
              <w:rPr>
                <w:rFonts w:hint="eastAsia"/>
                <w:lang w:val="en-US" w:eastAsia="zh-CN"/>
              </w:rPr>
              <w:t>fMaxChangePcsQty</w:t>
            </w:r>
          </w:p>
        </w:tc>
        <w:tc>
          <w:tcPr>
            <w:tcW w:w="1350" w:type="dxa"/>
            <w:vAlign w:val="top"/>
          </w:tcPr>
          <w:p>
            <w:pPr>
              <w:rPr>
                <w:rFonts w:hint="eastAsia"/>
              </w:rPr>
            </w:pPr>
            <w:r>
              <w:rPr>
                <w:rFonts w:hint="eastAsia"/>
                <w:lang w:val="en-US" w:eastAsia="zh-CN"/>
              </w:rPr>
              <w:t>INT</w:t>
            </w:r>
          </w:p>
        </w:tc>
        <w:tc>
          <w:tcPr>
            <w:tcW w:w="3045" w:type="dxa"/>
          </w:tcPr>
          <w:p>
            <w:r>
              <w:t>裁剪计划换片数量-已裁剪换片数量。</w:t>
            </w:r>
          </w:p>
          <w:p>
            <w:pPr>
              <w:ind w:firstLine="420" w:firstLineChars="200"/>
            </w:pPr>
            <w:r>
              <w:t>裁剪计划换片数量</w:t>
            </w:r>
            <w:r>
              <w:rPr>
                <w:rFonts w:hint="eastAsia"/>
              </w:rPr>
              <w:t>：裁剪计划的“换片数量”(</w:t>
            </w:r>
            <w:r>
              <w:rPr>
                <w:rFonts w:hint="eastAsia"/>
                <w:color w:val="FF0000"/>
              </w:rPr>
              <w:t>CNT_HP</w:t>
            </w:r>
            <w:r>
              <w:rPr>
                <w:rFonts w:hint="eastAsia"/>
              </w:rPr>
              <w:t>)。</w:t>
            </w:r>
          </w:p>
          <w:p>
            <w:r>
              <w:rPr>
                <w:rFonts w:hint="eastAsia"/>
              </w:rPr>
              <w:t>已裁剪</w:t>
            </w:r>
            <w:r>
              <w:t>换片</w:t>
            </w:r>
            <w:r>
              <w:rPr>
                <w:rFonts w:hint="eastAsia"/>
              </w:rPr>
              <w:t>数量：指本行裁剪计划，已裁剪的</w:t>
            </w:r>
            <w:r>
              <w:t>换片</w:t>
            </w:r>
            <w:r>
              <w:rPr>
                <w:rFonts w:hint="eastAsia"/>
              </w:rPr>
              <w:t>数量之和。根据布料编码，从《布料使用记录表》里取出“换片数量（即本次换片数量）”，进行累加得出。</w:t>
            </w:r>
          </w:p>
        </w:tc>
        <w:tc>
          <w:tcPr>
            <w:tcW w:w="117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本次裁剪数量</w:t>
            </w:r>
          </w:p>
        </w:tc>
        <w:tc>
          <w:tcPr>
            <w:tcW w:w="1065" w:type="dxa"/>
          </w:tcPr>
          <w:p>
            <w:r>
              <w:rPr>
                <w:rFonts w:hint="eastAsia"/>
              </w:rPr>
              <w:t>数量</w:t>
            </w:r>
          </w:p>
        </w:tc>
        <w:tc>
          <w:tcPr>
            <w:tcW w:w="1170" w:type="dxa"/>
          </w:tcPr>
          <w:p>
            <w:pPr>
              <w:rPr>
                <w:rFonts w:hint="eastAsia"/>
              </w:rPr>
            </w:pPr>
            <w:r>
              <w:rPr>
                <w:rFonts w:hint="eastAsia"/>
                <w:lang w:val="en-US" w:eastAsia="zh-CN"/>
              </w:rPr>
              <w:t>fTailorQty</w:t>
            </w:r>
          </w:p>
        </w:tc>
        <w:tc>
          <w:tcPr>
            <w:tcW w:w="1350" w:type="dxa"/>
          </w:tcPr>
          <w:p>
            <w:pPr>
              <w:rPr>
                <w:rFonts w:hint="eastAsia"/>
              </w:rPr>
            </w:pPr>
            <w:r>
              <w:rPr>
                <w:rFonts w:hint="eastAsia"/>
                <w:lang w:val="en-US" w:eastAsia="zh-CN"/>
              </w:rPr>
              <w:t>INT</w:t>
            </w:r>
          </w:p>
        </w:tc>
        <w:tc>
          <w:tcPr>
            <w:tcW w:w="3045" w:type="dxa"/>
          </w:tcPr>
          <w:p>
            <w:r>
              <w:t>最大可裁剪数量 &gt;=本次裁剪数量。</w:t>
            </w:r>
          </w:p>
        </w:tc>
        <w:tc>
          <w:tcPr>
            <w:tcW w:w="1179" w:type="dxa"/>
          </w:tcPr>
          <w:p>
            <w:r>
              <w:rPr>
                <w:rFonts w:hint="eastAsia"/>
              </w:rPr>
              <w:t>默认为最大可裁剪数量；可修改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本次换片数量</w:t>
            </w:r>
          </w:p>
        </w:tc>
        <w:tc>
          <w:tcPr>
            <w:tcW w:w="1065" w:type="dxa"/>
          </w:tcPr>
          <w:p>
            <w:r>
              <w:rPr>
                <w:rFonts w:hint="eastAsia"/>
              </w:rPr>
              <w:t>数量</w:t>
            </w:r>
          </w:p>
        </w:tc>
        <w:tc>
          <w:tcPr>
            <w:tcW w:w="1170" w:type="dxa"/>
          </w:tcPr>
          <w:p>
            <w:pPr>
              <w:rPr>
                <w:rFonts w:hint="eastAsia"/>
              </w:rPr>
            </w:pPr>
            <w:r>
              <w:rPr>
                <w:rFonts w:hint="eastAsia"/>
                <w:lang w:val="en-US" w:eastAsia="zh-CN"/>
              </w:rPr>
              <w:t>fChangePcsQty</w:t>
            </w:r>
          </w:p>
        </w:tc>
        <w:tc>
          <w:tcPr>
            <w:tcW w:w="1350" w:type="dxa"/>
          </w:tcPr>
          <w:p>
            <w:pPr>
              <w:rPr>
                <w:rFonts w:hint="eastAsia"/>
              </w:rPr>
            </w:pPr>
            <w:r>
              <w:rPr>
                <w:rFonts w:hint="eastAsia"/>
                <w:lang w:val="en-US" w:eastAsia="zh-CN"/>
              </w:rPr>
              <w:t>INT</w:t>
            </w:r>
          </w:p>
        </w:tc>
        <w:tc>
          <w:tcPr>
            <w:tcW w:w="3045" w:type="dxa"/>
          </w:tcPr>
          <w:p>
            <w:r>
              <w:t>最大可换片数量 &gt;=本次换片数量。</w:t>
            </w:r>
          </w:p>
        </w:tc>
        <w:tc>
          <w:tcPr>
            <w:tcW w:w="1179" w:type="dxa"/>
          </w:tcPr>
          <w:p>
            <w:r>
              <w:rPr>
                <w:rFonts w:hint="eastAsia"/>
              </w:rPr>
              <w:t>默认为最大可换片数量够；可修改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件数</w:t>
            </w:r>
          </w:p>
        </w:tc>
        <w:tc>
          <w:tcPr>
            <w:tcW w:w="1065" w:type="dxa"/>
          </w:tcPr>
          <w:p>
            <w:r>
              <w:rPr>
                <w:rFonts w:hint="eastAsia"/>
              </w:rPr>
              <w:t>数量</w:t>
            </w:r>
          </w:p>
        </w:tc>
        <w:tc>
          <w:tcPr>
            <w:tcW w:w="1170" w:type="dxa"/>
          </w:tcPr>
          <w:p>
            <w:pPr>
              <w:rPr>
                <w:rFonts w:hint="default" w:eastAsiaTheme="minorEastAsia"/>
                <w:lang w:val="en-US" w:eastAsia="zh-CN"/>
              </w:rPr>
            </w:pPr>
            <w:r>
              <w:rPr>
                <w:rFonts w:hint="eastAsia"/>
                <w:lang w:val="en-US" w:eastAsia="zh-CN"/>
              </w:rPr>
              <w:t>fPcsQty</w:t>
            </w:r>
          </w:p>
        </w:tc>
        <w:tc>
          <w:tcPr>
            <w:tcW w:w="1350" w:type="dxa"/>
          </w:tcPr>
          <w:p>
            <w:pPr>
              <w:rPr>
                <w:rFonts w:hint="default" w:eastAsiaTheme="minorEastAsia"/>
                <w:lang w:val="en-US" w:eastAsia="zh-CN"/>
              </w:rPr>
            </w:pPr>
            <w:r>
              <w:rPr>
                <w:rFonts w:hint="eastAsia"/>
                <w:lang w:val="en-US" w:eastAsia="zh-CN"/>
              </w:rPr>
              <w:t>INT</w:t>
            </w:r>
          </w:p>
        </w:tc>
        <w:tc>
          <w:tcPr>
            <w:tcW w:w="3045" w:type="dxa"/>
          </w:tcPr>
          <w:p/>
        </w:tc>
        <w:tc>
          <w:tcPr>
            <w:tcW w:w="1179" w:type="dxa"/>
          </w:tcPr>
          <w:p>
            <w:r>
              <w:rPr>
                <w:rFonts w:hint="eastAsia"/>
              </w:rPr>
              <w:t>手输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层高</w:t>
            </w:r>
          </w:p>
        </w:tc>
        <w:tc>
          <w:tcPr>
            <w:tcW w:w="1065" w:type="dxa"/>
          </w:tcPr>
          <w:p>
            <w:r>
              <w:rPr>
                <w:rFonts w:hint="eastAsia"/>
              </w:rPr>
              <w:t>数量</w:t>
            </w:r>
          </w:p>
        </w:tc>
        <w:tc>
          <w:tcPr>
            <w:tcW w:w="1170" w:type="dxa"/>
          </w:tcPr>
          <w:p>
            <w:pPr>
              <w:rPr>
                <w:rFonts w:hint="default" w:eastAsiaTheme="minorEastAsia"/>
                <w:lang w:val="en-US" w:eastAsia="zh-CN"/>
              </w:rPr>
            </w:pPr>
            <w:r>
              <w:rPr>
                <w:rFonts w:hint="eastAsia"/>
                <w:lang w:val="en-US" w:eastAsia="zh-CN"/>
              </w:rPr>
              <w:t>fFloorQty</w:t>
            </w:r>
          </w:p>
        </w:tc>
        <w:tc>
          <w:tcPr>
            <w:tcW w:w="1350" w:type="dxa"/>
          </w:tcPr>
          <w:p>
            <w:pPr>
              <w:rPr>
                <w:rFonts w:hint="default" w:eastAsiaTheme="minorEastAsia"/>
                <w:lang w:val="en-US" w:eastAsia="zh-CN"/>
              </w:rPr>
            </w:pPr>
            <w:r>
              <w:rPr>
                <w:rFonts w:hint="eastAsia"/>
                <w:lang w:val="en-US" w:eastAsia="zh-CN"/>
              </w:rPr>
              <w:t>INT</w:t>
            </w:r>
          </w:p>
        </w:tc>
        <w:tc>
          <w:tcPr>
            <w:tcW w:w="3045" w:type="dxa"/>
          </w:tcPr>
          <w:p>
            <w:r>
              <w:rPr>
                <w:rFonts w:hint="eastAsia"/>
              </w:rPr>
              <w:t>每次输入某行的层高时，计算同一布料的最大层高小于等于《电脑版布料用量》的</w:t>
            </w:r>
            <w:r>
              <w:rPr>
                <w:rFonts w:hint="eastAsia"/>
                <w:color w:val="FF0000"/>
              </w:rPr>
              <w:t>最大拉布层高</w:t>
            </w:r>
            <w:r>
              <w:rPr>
                <w:rFonts w:hint="eastAsia"/>
              </w:rPr>
              <w:t>。若超过，则提示“此裁剪单同一产品编号的层高之和大于《电脑版布料用量》的最大拉布层高。”，用户修改成符合的数据，或者不输入。</w:t>
            </w:r>
          </w:p>
        </w:tc>
        <w:tc>
          <w:tcPr>
            <w:tcW w:w="1179" w:type="dxa"/>
          </w:tcPr>
          <w:p>
            <w:r>
              <w:rPr>
                <w:rFonts w:hint="eastAsia"/>
              </w:rPr>
              <w:t>手输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 w:type="dxa"/>
          </w:tcPr>
          <w:p>
            <w:r>
              <w:rPr>
                <w:rFonts w:hint="eastAsia"/>
              </w:rPr>
              <w:t>长度</w:t>
            </w:r>
          </w:p>
        </w:tc>
        <w:tc>
          <w:tcPr>
            <w:tcW w:w="1065" w:type="dxa"/>
          </w:tcPr>
          <w:p>
            <w:r>
              <w:rPr>
                <w:rFonts w:hint="eastAsia"/>
              </w:rPr>
              <w:t>数量</w:t>
            </w:r>
          </w:p>
        </w:tc>
        <w:tc>
          <w:tcPr>
            <w:tcW w:w="1170" w:type="dxa"/>
          </w:tcPr>
          <w:p>
            <w:pPr>
              <w:rPr>
                <w:rFonts w:hint="default" w:eastAsiaTheme="minorEastAsia"/>
                <w:lang w:val="en-US" w:eastAsia="zh-CN"/>
              </w:rPr>
            </w:pPr>
            <w:r>
              <w:rPr>
                <w:rFonts w:hint="eastAsia"/>
                <w:lang w:val="en-US" w:eastAsia="zh-CN"/>
              </w:rPr>
              <w:t>fWidth</w:t>
            </w:r>
          </w:p>
        </w:tc>
        <w:tc>
          <w:tcPr>
            <w:tcW w:w="1350" w:type="dxa"/>
          </w:tcPr>
          <w:p>
            <w:pPr>
              <w:rPr>
                <w:rFonts w:hint="default" w:eastAsiaTheme="minorEastAsia"/>
                <w:lang w:val="en-US" w:eastAsia="zh-CN"/>
              </w:rPr>
            </w:pPr>
            <w:r>
              <w:rPr>
                <w:rFonts w:hint="eastAsia"/>
                <w:lang w:val="en-US" w:eastAsia="zh-CN"/>
              </w:rPr>
              <w:t>Number(2,3)</w:t>
            </w:r>
          </w:p>
        </w:tc>
        <w:tc>
          <w:tcPr>
            <w:tcW w:w="3045" w:type="dxa"/>
          </w:tcPr>
          <w:p/>
        </w:tc>
        <w:tc>
          <w:tcPr>
            <w:tcW w:w="1179" w:type="dxa"/>
          </w:tcPr>
          <w:p>
            <w:r>
              <w:rPr>
                <w:rFonts w:hint="eastAsia"/>
              </w:rPr>
              <w:t>手输，可不输。</w:t>
            </w:r>
          </w:p>
        </w:tc>
      </w:tr>
    </w:tbl>
    <w:p/>
    <w:p>
      <w:r>
        <w:rPr>
          <w:rFonts w:hint="eastAsia"/>
        </w:rPr>
        <w:t>2.1.3 布料使用记录</w:t>
      </w:r>
    </w:p>
    <w:p>
      <w:r>
        <w:t>格式参考“副本19S2627 8-22 YE30-W-00-214-05（自动裁剪）”，公式参考EXCEL</w:t>
      </w:r>
      <w:r>
        <w:rPr>
          <w:rFonts w:hint="eastAsia"/>
        </w:rPr>
        <w:t>。</w:t>
      </w:r>
    </w:p>
    <w:p>
      <w:r>
        <w:rPr>
          <w:rFonts w:hint="eastAsia"/>
        </w:rPr>
        <w:t>数据来源：布料使用记录表</w:t>
      </w:r>
    </w:p>
    <w:p>
      <w:r>
        <w:rPr>
          <w:rFonts w:hint="eastAsia"/>
        </w:rPr>
        <w:t>“换片数量”：可修改。</w:t>
      </w:r>
    </w:p>
    <w:p>
      <w:r>
        <w:t>NO:每个布料使用记录生成一个流水号：年+S+流水号。例：19S2627.</w:t>
      </w:r>
    </w:p>
    <w:p>
      <w:r>
        <w:drawing>
          <wp:inline distT="0" distB="0" distL="0" distR="0">
            <wp:extent cx="5267960" cy="1971040"/>
            <wp:effectExtent l="0" t="0" r="8255" b="10160"/>
            <wp:docPr id="161018194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81946" name="图片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68594" cy="1971040"/>
                    </a:xfrm>
                    <a:prstGeom prst="rect">
                      <a:avLst/>
                    </a:prstGeom>
                  </pic:spPr>
                </pic:pic>
              </a:graphicData>
            </a:graphic>
          </wp:inline>
        </w:drawing>
      </w:r>
    </w:p>
    <w:p/>
    <w:p>
      <w:r>
        <w:rPr>
          <w:rFonts w:hint="eastAsia"/>
        </w:rPr>
        <w:t>2.2扫码界面</w:t>
      </w:r>
    </w:p>
    <w:p>
      <w:r>
        <w:rPr>
          <w:rFonts w:hint="eastAsia"/>
        </w:rPr>
        <w:t>2.2.1 屏幕如下：</w:t>
      </w:r>
    </w:p>
    <w:p/>
    <w:p>
      <w:r>
        <w:drawing>
          <wp:inline distT="0" distB="0" distL="0" distR="0">
            <wp:extent cx="5274310" cy="24034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4310" cy="2403475"/>
                    </a:xfrm>
                    <a:prstGeom prst="rect">
                      <a:avLst/>
                    </a:prstGeom>
                  </pic:spPr>
                </pic:pic>
              </a:graphicData>
            </a:graphic>
          </wp:inline>
        </w:drawing>
      </w:r>
    </w:p>
    <w:p/>
    <w:p>
      <w:r>
        <w:rPr>
          <w:rFonts w:hint="eastAsia"/>
        </w:rPr>
        <w:t>2.2.2 屏幕逻辑如下表：</w:t>
      </w:r>
    </w:p>
    <w:tbl>
      <w:tblPr>
        <w:tblStyle w:val="10"/>
        <w:tblW w:w="91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9"/>
        <w:gridCol w:w="825"/>
        <w:gridCol w:w="1065"/>
        <w:gridCol w:w="1260"/>
        <w:gridCol w:w="3330"/>
        <w:gridCol w:w="1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r>
              <w:rPr>
                <w:rFonts w:hint="eastAsia"/>
              </w:rPr>
              <w:t>字段</w:t>
            </w:r>
          </w:p>
        </w:tc>
        <w:tc>
          <w:tcPr>
            <w:tcW w:w="825" w:type="dxa"/>
          </w:tcPr>
          <w:p>
            <w:r>
              <w:rPr>
                <w:rFonts w:hint="eastAsia"/>
              </w:rPr>
              <w:t>屏幕元素</w:t>
            </w:r>
          </w:p>
        </w:tc>
        <w:tc>
          <w:tcPr>
            <w:tcW w:w="1065" w:type="dxa"/>
          </w:tcPr>
          <w:p>
            <w:pPr>
              <w:rPr>
                <w:rFonts w:hint="eastAsia" w:eastAsiaTheme="minorEastAsia"/>
                <w:lang w:val="en-US" w:eastAsia="zh-CN"/>
              </w:rPr>
            </w:pPr>
            <w:r>
              <w:rPr>
                <w:rFonts w:hint="eastAsia"/>
                <w:lang w:val="en-US" w:eastAsia="zh-CN"/>
              </w:rPr>
              <w:t>字段名</w:t>
            </w:r>
          </w:p>
        </w:tc>
        <w:tc>
          <w:tcPr>
            <w:tcW w:w="1260" w:type="dxa"/>
          </w:tcPr>
          <w:p>
            <w:pPr>
              <w:rPr>
                <w:rFonts w:hint="default" w:eastAsiaTheme="minorEastAsia"/>
                <w:lang w:val="en-US" w:eastAsia="zh-CN"/>
              </w:rPr>
            </w:pPr>
            <w:r>
              <w:rPr>
                <w:rFonts w:hint="eastAsia"/>
                <w:lang w:val="en-US" w:eastAsia="zh-CN"/>
              </w:rPr>
              <w:t>类型、长度</w:t>
            </w:r>
          </w:p>
        </w:tc>
        <w:tc>
          <w:tcPr>
            <w:tcW w:w="3330" w:type="dxa"/>
          </w:tcPr>
          <w:p>
            <w:r>
              <w:rPr>
                <w:rFonts w:hint="eastAsia"/>
              </w:rPr>
              <w:t>逻辑</w:t>
            </w:r>
          </w:p>
        </w:tc>
        <w:tc>
          <w:tcPr>
            <w:tcW w:w="1575" w:type="dxa"/>
          </w:tcPr>
          <w:p>
            <w:pPr>
              <w:rPr>
                <w:rFonts w:hint="default" w:eastAsiaTheme="minorEastAsia"/>
                <w:lang w:val="en-US" w:eastAsia="zh-CN"/>
              </w:rPr>
            </w:pPr>
            <w:r>
              <w:rPr>
                <w:rFonts w:hint="eastAsia"/>
              </w:rPr>
              <w:t>初始值</w:t>
            </w:r>
            <w:r>
              <w:rPr>
                <w:rFonts w:hint="eastAsia"/>
                <w:lang w:val="en-US" w:eastAsia="zh-CN"/>
              </w:rPr>
              <w:t>及逻辑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r>
              <w:rPr>
                <w:rFonts w:hint="eastAsia"/>
              </w:rPr>
              <w:t>保存</w:t>
            </w:r>
          </w:p>
        </w:tc>
        <w:tc>
          <w:tcPr>
            <w:tcW w:w="825" w:type="dxa"/>
          </w:tcPr>
          <w:p>
            <w:r>
              <w:rPr>
                <w:rFonts w:hint="eastAsia"/>
              </w:rPr>
              <w:t>按钮</w:t>
            </w:r>
          </w:p>
        </w:tc>
        <w:tc>
          <w:tcPr>
            <w:tcW w:w="1065" w:type="dxa"/>
          </w:tcPr>
          <w:p>
            <w:pPr>
              <w:rPr>
                <w:rFonts w:hint="default" w:eastAsiaTheme="minorEastAsia"/>
                <w:lang w:val="en-US" w:eastAsia="zh-CN"/>
              </w:rPr>
            </w:pPr>
            <w:r>
              <w:rPr>
                <w:rFonts w:hint="eastAsia"/>
                <w:lang w:val="en-US" w:eastAsia="zh-CN"/>
              </w:rPr>
              <w:t>SAVE</w:t>
            </w:r>
          </w:p>
        </w:tc>
        <w:tc>
          <w:tcPr>
            <w:tcW w:w="1260" w:type="dxa"/>
          </w:tcPr>
          <w:p>
            <w:pPr>
              <w:rPr>
                <w:rFonts w:hint="eastAsia"/>
              </w:rPr>
            </w:pPr>
          </w:p>
        </w:tc>
        <w:tc>
          <w:tcPr>
            <w:tcW w:w="3330" w:type="dxa"/>
          </w:tcPr>
          <w:p>
            <w:pPr>
              <w:ind w:firstLine="420" w:firstLineChars="200"/>
            </w:pPr>
            <w:r>
              <w:t>点击“保存”按钮后，计算此次拉布件数（目前逻辑：拉布件数的计算是根据不同的版型分组进行计算，同一个版型存在多个工单和产品时，系统自动进行逐一分配(只有一个工单完成后才能继续分配给其他工单)，拉布件数=拉布次数*卷数*件数，</w:t>
            </w:r>
            <w:r>
              <w:rPr>
                <w:color w:val="FF0000"/>
              </w:rPr>
              <w:t>卷数，即扫码次数，指行项目数，即选中的标签数。</w:t>
            </w:r>
            <w:r>
              <w:t>）、工单剩余需裁剪数（目前逻辑：本次裁剪数量+本次换片数量-累计的拉布件数）、计算“实际长度”（实际长度=拉布次数*长度）。</w:t>
            </w:r>
            <w:r>
              <w:rPr>
                <w:color w:val="FF0000"/>
              </w:rPr>
              <w:t>目前逻辑先这么定，后续需最终确定。</w:t>
            </w:r>
            <w:r>
              <w:t>把数据保存到“布料使用记录表”，每次每卷都生成一行，每次必须计算剩余数量（理论长度-长度）。</w:t>
            </w:r>
          </w:p>
          <w:p>
            <w:pPr>
              <w:ind w:firstLine="420"/>
            </w:pPr>
          </w:p>
          <w:p>
            <w:pPr>
              <w:ind w:firstLine="420"/>
            </w:pPr>
            <w:r>
              <w:t>判断剩余需裁剪数量是否大于0，如果剩余需裁剪数量大于0，弹出对话框“布料是否拉完？”。</w:t>
            </w:r>
          </w:p>
          <w:p>
            <w:pPr>
              <w:ind w:firstLine="420"/>
            </w:pPr>
            <w:r>
              <w:t xml:space="preserve">                                                                                     点击“是”，剩余数量直接变为0.本扫码界面全部清空，继续扫码,输入拉布次数、长度。(重新上布)。</w:t>
            </w:r>
          </w:p>
          <w:p>
            <w:r>
              <w:t xml:space="preserve">                                                                                     点击“否”，扫码界面的拉布次数和长度清空，理论长度需重新计算，其它字段保留，继续输入拉布次数、长度。</w:t>
            </w:r>
          </w:p>
          <w:p>
            <w:r>
              <w:t xml:space="preserve">                                            </w:t>
            </w:r>
            <w:r>
              <w:rPr>
                <w:rFonts w:hint="eastAsia"/>
              </w:rPr>
              <w:t>判断</w:t>
            </w:r>
            <w:r>
              <w:t>如果剩余需裁剪数量不大于0</w:t>
            </w:r>
            <w:r>
              <w:rPr>
                <w:rFonts w:hint="eastAsia"/>
              </w:rPr>
              <w:t>并且拉布数量</w:t>
            </w:r>
            <w:r>
              <w:t>&lt;=</w:t>
            </w:r>
            <w:r>
              <w:rPr>
                <w:rFonts w:hint="eastAsia"/>
              </w:rPr>
              <w:t>最大允许裁剪数量（最大允许裁剪数量=[</w:t>
            </w:r>
            <w:r>
              <w:t>Roundup</w:t>
            </w:r>
            <w:r>
              <w:rPr>
                <w:rFonts w:hint="eastAsia"/>
              </w:rPr>
              <w:t>((本次裁剪数量+本次换片数量）/件数)+系数]*版数）</w:t>
            </w:r>
            <w:r>
              <w:t>，</w:t>
            </w:r>
          </w:p>
          <w:p>
            <w:r>
              <w:rPr>
                <w:rFonts w:hint="eastAsia"/>
              </w:rPr>
              <w:t>如果不成立：弹出错误提示框，并返回扫描界面输入本次正确的拉布次数和长度。</w:t>
            </w:r>
          </w:p>
          <w:p/>
          <w:p>
            <w:r>
              <w:rPr>
                <w:rFonts w:hint="eastAsia"/>
              </w:rPr>
              <w:t>如果条件成立，弹出对话框：“是否继续拉布”。</w:t>
            </w:r>
          </w:p>
          <w:p>
            <w:r>
              <w:rPr>
                <w:rFonts w:hint="eastAsia"/>
              </w:rPr>
              <w:t>点击“是”，返回扫描界面，继续输入拉布次数和长度</w:t>
            </w:r>
          </w:p>
          <w:p>
            <w:r>
              <w:rPr>
                <w:rFonts w:hint="eastAsia"/>
              </w:rPr>
              <w:t>点击“否”，</w:t>
            </w:r>
            <w:r>
              <w:t>弹出对话框“布料是否用完？“。                                                                                  点击“是”，剩余数量直接变为0.跳转到“未完成输入界面”。</w:t>
            </w:r>
          </w:p>
          <w:p>
            <w:r>
              <w:t xml:space="preserve">                                                                                      点击“否”，</w:t>
            </w:r>
            <w:r>
              <w:rPr>
                <w:rFonts w:hint="eastAsia"/>
              </w:rPr>
              <w:t>记录布头信息，</w:t>
            </w:r>
            <w:r>
              <w:t>跳转到“未完成输入界面”。</w:t>
            </w:r>
          </w:p>
          <w:p/>
          <w:p>
            <w:r>
              <w:rPr>
                <w:rFonts w:hint="eastAsia"/>
              </w:rPr>
              <w:t>可参照“系统流程图”。</w:t>
            </w:r>
          </w:p>
        </w:tc>
        <w:tc>
          <w:tcPr>
            <w:tcW w:w="1575" w:type="dxa"/>
          </w:tcPr>
          <w:p/>
          <w:p/>
          <w:p/>
          <w:p/>
          <w:p/>
          <w:p/>
          <w:p/>
          <w:p/>
          <w:p/>
          <w:p/>
          <w:p/>
          <w:p/>
          <w:p/>
          <w:p/>
          <w:p/>
          <w:p/>
          <w:p/>
          <w:p/>
          <w:p/>
          <w:p/>
          <w:p/>
          <w:p/>
          <w:p/>
          <w:p/>
          <w:p/>
          <w:p/>
          <w:p/>
          <w:p/>
          <w:p/>
          <w:p/>
          <w:p/>
          <w:p>
            <w:pPr>
              <w:rPr>
                <w:rFonts w:hint="eastAsia"/>
              </w:rPr>
            </w:pPr>
            <w:r>
              <w:rPr>
                <w:rFonts w:hint="eastAsia"/>
              </w:rPr>
              <w:t>系数可配置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r>
              <w:rPr>
                <w:rFonts w:hint="eastAsia"/>
              </w:rPr>
              <w:t>返回</w:t>
            </w:r>
          </w:p>
        </w:tc>
        <w:tc>
          <w:tcPr>
            <w:tcW w:w="825" w:type="dxa"/>
          </w:tcPr>
          <w:p>
            <w:r>
              <w:rPr>
                <w:rFonts w:hint="eastAsia"/>
              </w:rPr>
              <w:t>按钮</w:t>
            </w:r>
          </w:p>
        </w:tc>
        <w:tc>
          <w:tcPr>
            <w:tcW w:w="1065" w:type="dxa"/>
          </w:tcPr>
          <w:p>
            <w:pPr>
              <w:rPr>
                <w:rFonts w:hint="default" w:eastAsiaTheme="minorEastAsia"/>
                <w:lang w:val="en-US" w:eastAsia="zh-CN"/>
              </w:rPr>
            </w:pPr>
            <w:r>
              <w:rPr>
                <w:rFonts w:hint="eastAsia"/>
                <w:lang w:val="en-US" w:eastAsia="zh-CN"/>
              </w:rPr>
              <w:t>BACK</w:t>
            </w:r>
          </w:p>
        </w:tc>
        <w:tc>
          <w:tcPr>
            <w:tcW w:w="1260" w:type="dxa"/>
          </w:tcPr>
          <w:p>
            <w:pPr>
              <w:rPr>
                <w:rFonts w:hint="eastAsia"/>
              </w:rPr>
            </w:pPr>
          </w:p>
        </w:tc>
        <w:tc>
          <w:tcPr>
            <w:tcW w:w="3330" w:type="dxa"/>
          </w:tcPr>
          <w:p>
            <w:r>
              <w:rPr>
                <w:rFonts w:hint="eastAsia"/>
              </w:rPr>
              <w:t>用于手工结束当前裁剪单的拉布，当点击按钮时：提示员工该裁剪单还未完成，是否确定执行。</w:t>
            </w:r>
          </w:p>
          <w:p>
            <w:r>
              <w:rPr>
                <w:rFonts w:hint="eastAsia"/>
              </w:rPr>
              <w:t>点击“否”：返回扫码界面。</w:t>
            </w:r>
          </w:p>
          <w:p>
            <w:r>
              <w:rPr>
                <w:rFonts w:hint="eastAsia"/>
              </w:rPr>
              <w:t>点击“是”：弹出对话框“布料是否用完”；</w:t>
            </w:r>
          </w:p>
          <w:p>
            <w:r>
              <w:t xml:space="preserve">      </w:t>
            </w:r>
            <w:r>
              <w:rPr>
                <w:rFonts w:hint="eastAsia"/>
              </w:rPr>
              <w:t>点击“是”：返回未完成输入界面</w:t>
            </w:r>
          </w:p>
          <w:p>
            <w:r>
              <w:rPr>
                <w:rFonts w:hint="eastAsia"/>
              </w:rPr>
              <w:t xml:space="preserve"> </w:t>
            </w:r>
            <w:r>
              <w:t xml:space="preserve">     </w:t>
            </w:r>
            <w:r>
              <w:rPr>
                <w:rFonts w:hint="eastAsia"/>
              </w:rPr>
              <w:t>点击“否”：记录当前布料信息到布头表，并返回未完成输入界面</w:t>
            </w:r>
          </w:p>
          <w:p>
            <w:pPr>
              <w:ind w:firstLine="0" w:firstLineChars="0"/>
            </w:pPr>
          </w:p>
        </w:tc>
        <w:tc>
          <w:tcPr>
            <w:tcW w:w="157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r>
              <w:rPr>
                <w:rFonts w:hint="eastAsia"/>
              </w:rPr>
              <w:t>拉布次数</w:t>
            </w:r>
          </w:p>
        </w:tc>
        <w:tc>
          <w:tcPr>
            <w:tcW w:w="825" w:type="dxa"/>
          </w:tcPr>
          <w:p>
            <w:r>
              <w:rPr>
                <w:rFonts w:hint="eastAsia"/>
              </w:rPr>
              <w:t>数量</w:t>
            </w:r>
          </w:p>
        </w:tc>
        <w:tc>
          <w:tcPr>
            <w:tcW w:w="1065" w:type="dxa"/>
          </w:tcPr>
          <w:p>
            <w:pPr>
              <w:rPr>
                <w:rFonts w:hint="default" w:eastAsia="宋体"/>
                <w:lang w:val="en-US" w:eastAsia="zh-CN"/>
              </w:rPr>
            </w:pPr>
            <w:r>
              <w:rPr>
                <w:rFonts w:hint="eastAsia"/>
                <w:lang w:val="en-US" w:eastAsia="zh-CN"/>
              </w:rPr>
              <w:t>fS</w:t>
            </w:r>
            <w:r>
              <w:rPr>
                <w:rFonts w:ascii="Arial" w:hAnsi="Arial" w:eastAsia="宋体" w:cs="Arial"/>
                <w:i w:val="0"/>
                <w:caps w:val="0"/>
                <w:color w:val="333333"/>
                <w:spacing w:val="0"/>
                <w:sz w:val="19"/>
                <w:szCs w:val="19"/>
                <w:shd w:val="clear" w:fill="FFFFFF"/>
              </w:rPr>
              <w:t>preading</w:t>
            </w:r>
            <w:r>
              <w:rPr>
                <w:rFonts w:hint="eastAsia" w:ascii="Arial" w:hAnsi="Arial" w:eastAsia="宋体" w:cs="Arial"/>
                <w:i w:val="0"/>
                <w:caps w:val="0"/>
                <w:color w:val="333333"/>
                <w:spacing w:val="0"/>
                <w:sz w:val="19"/>
                <w:szCs w:val="19"/>
                <w:shd w:val="clear" w:fill="FFFFFF"/>
                <w:lang w:val="en-US" w:eastAsia="zh-CN"/>
              </w:rPr>
              <w:t>Cnt</w:t>
            </w:r>
          </w:p>
        </w:tc>
        <w:tc>
          <w:tcPr>
            <w:tcW w:w="1260" w:type="dxa"/>
          </w:tcPr>
          <w:p>
            <w:pPr>
              <w:rPr>
                <w:rFonts w:hint="default" w:eastAsiaTheme="minorEastAsia"/>
                <w:lang w:val="en-US" w:eastAsia="zh-CN"/>
              </w:rPr>
            </w:pPr>
            <w:r>
              <w:rPr>
                <w:rFonts w:hint="eastAsia"/>
                <w:lang w:val="en-US" w:eastAsia="zh-CN"/>
              </w:rPr>
              <w:t>INT</w:t>
            </w:r>
          </w:p>
        </w:tc>
        <w:tc>
          <w:tcPr>
            <w:tcW w:w="3330" w:type="dxa"/>
          </w:tcPr>
          <w:p>
            <w:r>
              <w:t>手输，不需要判断。扫码完后才输入。</w:t>
            </w:r>
          </w:p>
        </w:tc>
        <w:tc>
          <w:tcPr>
            <w:tcW w:w="1575" w:type="dxa"/>
          </w:tcPr>
          <w:p>
            <w:r>
              <w:rPr>
                <w:rFonts w:hint="eastAsia"/>
              </w:rPr>
              <w:t>手输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r>
              <w:rPr>
                <w:rFonts w:hint="eastAsia"/>
              </w:rPr>
              <w:t>长度</w:t>
            </w:r>
          </w:p>
        </w:tc>
        <w:tc>
          <w:tcPr>
            <w:tcW w:w="825" w:type="dxa"/>
          </w:tcPr>
          <w:p>
            <w:r>
              <w:rPr>
                <w:rFonts w:hint="eastAsia"/>
              </w:rPr>
              <w:t>数量</w:t>
            </w:r>
          </w:p>
        </w:tc>
        <w:tc>
          <w:tcPr>
            <w:tcW w:w="1065" w:type="dxa"/>
          </w:tcPr>
          <w:p>
            <w:pPr>
              <w:rPr>
                <w:rFonts w:hint="default" w:eastAsiaTheme="minorEastAsia"/>
                <w:lang w:val="en-US" w:eastAsia="zh-CN"/>
              </w:rPr>
            </w:pPr>
            <w:r>
              <w:rPr>
                <w:rFonts w:hint="eastAsia"/>
                <w:lang w:val="en-US" w:eastAsia="zh-CN"/>
              </w:rPr>
              <w:t>fWidth</w:t>
            </w:r>
          </w:p>
        </w:tc>
        <w:tc>
          <w:tcPr>
            <w:tcW w:w="1260" w:type="dxa"/>
          </w:tcPr>
          <w:p>
            <w:pPr>
              <w:rPr>
                <w:rFonts w:hint="default" w:eastAsiaTheme="minorEastAsia"/>
                <w:lang w:val="en-US" w:eastAsia="zh-CN"/>
              </w:rPr>
            </w:pPr>
            <w:r>
              <w:rPr>
                <w:rFonts w:hint="eastAsia"/>
                <w:lang w:val="en-US" w:eastAsia="zh-CN"/>
              </w:rPr>
              <w:t>INT</w:t>
            </w:r>
          </w:p>
        </w:tc>
        <w:tc>
          <w:tcPr>
            <w:tcW w:w="3330" w:type="dxa"/>
          </w:tcPr>
          <w:p>
            <w:r>
              <w:t>手输，不需要判断。扫码完后才输入。</w:t>
            </w:r>
          </w:p>
        </w:tc>
        <w:tc>
          <w:tcPr>
            <w:tcW w:w="1575" w:type="dxa"/>
          </w:tcPr>
          <w:p>
            <w:r>
              <w:t>手输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r>
              <w:rPr>
                <w:rFonts w:hint="eastAsia"/>
              </w:rPr>
              <w:t>层数</w:t>
            </w:r>
          </w:p>
        </w:tc>
        <w:tc>
          <w:tcPr>
            <w:tcW w:w="825" w:type="dxa"/>
          </w:tcPr>
          <w:p>
            <w:r>
              <w:rPr>
                <w:rFonts w:hint="eastAsia"/>
              </w:rPr>
              <w:t>数量</w:t>
            </w:r>
          </w:p>
        </w:tc>
        <w:tc>
          <w:tcPr>
            <w:tcW w:w="1065" w:type="dxa"/>
          </w:tcPr>
          <w:p>
            <w:pPr>
              <w:rPr>
                <w:rFonts w:hint="default" w:eastAsiaTheme="minorEastAsia"/>
                <w:lang w:val="en-US" w:eastAsia="zh-CN"/>
              </w:rPr>
            </w:pPr>
            <w:r>
              <w:rPr>
                <w:rFonts w:hint="eastAsia"/>
                <w:lang w:val="en-US" w:eastAsia="zh-CN"/>
              </w:rPr>
              <w:t>fFloor</w:t>
            </w:r>
          </w:p>
        </w:tc>
        <w:tc>
          <w:tcPr>
            <w:tcW w:w="1260" w:type="dxa"/>
          </w:tcPr>
          <w:p>
            <w:pPr>
              <w:rPr>
                <w:rFonts w:hint="default" w:eastAsiaTheme="minorEastAsia"/>
                <w:lang w:val="en-US" w:eastAsia="zh-CN"/>
              </w:rPr>
            </w:pPr>
            <w:r>
              <w:rPr>
                <w:rFonts w:hint="eastAsia"/>
                <w:lang w:val="en-US" w:eastAsia="zh-CN"/>
              </w:rPr>
              <w:t>INT</w:t>
            </w:r>
          </w:p>
        </w:tc>
        <w:tc>
          <w:tcPr>
            <w:tcW w:w="3330" w:type="dxa"/>
          </w:tcPr>
          <w:p>
            <w:r>
              <w:t>层数（也叫层高）：根据“拉布次数*扫码次数”计算得出。</w:t>
            </w:r>
          </w:p>
          <w:p>
            <w:r>
              <w:rPr>
                <w:rFonts w:hint="eastAsia"/>
              </w:rPr>
              <w:t>扫码次数，指行项目数，即扫中的标签数。</w:t>
            </w:r>
          </w:p>
        </w:tc>
        <w:tc>
          <w:tcPr>
            <w:tcW w:w="157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r>
              <w:rPr>
                <w:rFonts w:hint="eastAsia"/>
              </w:rPr>
              <w:t>扫码区域</w:t>
            </w:r>
          </w:p>
        </w:tc>
        <w:tc>
          <w:tcPr>
            <w:tcW w:w="825" w:type="dxa"/>
          </w:tcPr>
          <w:p>
            <w:r>
              <w:rPr>
                <w:rFonts w:hint="eastAsia"/>
              </w:rPr>
              <w:t>文本</w:t>
            </w:r>
          </w:p>
        </w:tc>
        <w:tc>
          <w:tcPr>
            <w:tcW w:w="1065" w:type="dxa"/>
          </w:tcPr>
          <w:p>
            <w:pPr>
              <w:rPr>
                <w:rFonts w:hint="default" w:eastAsiaTheme="minorEastAsia"/>
                <w:lang w:val="en-US" w:eastAsia="zh-CN"/>
              </w:rPr>
            </w:pPr>
            <w:r>
              <w:rPr>
                <w:rFonts w:hint="eastAsia"/>
                <w:lang w:val="en-US" w:eastAsia="zh-CN"/>
              </w:rPr>
              <w:t>fScanArea</w:t>
            </w:r>
          </w:p>
        </w:tc>
        <w:tc>
          <w:tcPr>
            <w:tcW w:w="1260" w:type="dxa"/>
          </w:tcPr>
          <w:p>
            <w:pPr>
              <w:rPr>
                <w:rFonts w:hint="default" w:eastAsiaTheme="minorEastAsia"/>
                <w:lang w:val="en-US" w:eastAsia="zh-CN"/>
              </w:rPr>
            </w:pPr>
            <w:r>
              <w:rPr>
                <w:rFonts w:hint="eastAsia"/>
                <w:lang w:val="en-US" w:eastAsia="zh-CN"/>
              </w:rPr>
              <w:t>Vchar(50)</w:t>
            </w:r>
          </w:p>
        </w:tc>
        <w:tc>
          <w:tcPr>
            <w:tcW w:w="3330" w:type="dxa"/>
          </w:tcPr>
          <w:p>
            <w:r>
              <w:t>光标放在“扫码区域”，PDA对准标签扫描。点击“扫码”，数据将读到“扫码区域”。解析扫码区域内的标签数据。标签格式为：布料编码，卷号，布批号，幅宽 (标签信息格式以逗号隔开，例： AAA, BBB, CCC, DDD) 。</w:t>
            </w:r>
          </w:p>
        </w:tc>
        <w:tc>
          <w:tcPr>
            <w:tcW w:w="157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r>
              <w:rPr>
                <w:rFonts w:hint="eastAsia"/>
              </w:rPr>
              <w:t>扫码</w:t>
            </w:r>
          </w:p>
        </w:tc>
        <w:tc>
          <w:tcPr>
            <w:tcW w:w="825" w:type="dxa"/>
          </w:tcPr>
          <w:p>
            <w:r>
              <w:rPr>
                <w:rFonts w:hint="eastAsia"/>
              </w:rPr>
              <w:t>按钮</w:t>
            </w:r>
          </w:p>
        </w:tc>
        <w:tc>
          <w:tcPr>
            <w:tcW w:w="1065" w:type="dxa"/>
          </w:tcPr>
          <w:p>
            <w:pPr>
              <w:rPr>
                <w:rFonts w:hint="default" w:eastAsiaTheme="minorEastAsia"/>
                <w:lang w:val="en-US" w:eastAsia="zh-CN"/>
              </w:rPr>
            </w:pPr>
            <w:r>
              <w:rPr>
                <w:rFonts w:hint="eastAsia"/>
                <w:lang w:val="en-US" w:eastAsia="zh-CN"/>
              </w:rPr>
              <w:t>SCAN</w:t>
            </w:r>
          </w:p>
        </w:tc>
        <w:tc>
          <w:tcPr>
            <w:tcW w:w="1260" w:type="dxa"/>
          </w:tcPr>
          <w:p>
            <w:pPr>
              <w:rPr>
                <w:rFonts w:hint="eastAsia"/>
              </w:rPr>
            </w:pPr>
          </w:p>
        </w:tc>
        <w:tc>
          <w:tcPr>
            <w:tcW w:w="3330" w:type="dxa"/>
          </w:tcPr>
          <w:p>
            <w:r>
              <w:rPr>
                <w:rFonts w:hint="eastAsia"/>
              </w:rPr>
              <w:t>解析标签，将解析后的标签数据写入下面表格的对应位置：布料编码、卷号、布批号、实际幅宽。</w:t>
            </w:r>
          </w:p>
          <w:p>
            <w:r>
              <w:rPr>
                <w:rFonts w:hint="eastAsia"/>
              </w:rPr>
              <w:t>要判断标签是否重复。同一个标签，不重复写数据到表格里。提示：“标签重复”。</w:t>
            </w:r>
          </w:p>
        </w:tc>
        <w:tc>
          <w:tcPr>
            <w:tcW w:w="157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r>
              <w:rPr>
                <w:rFonts w:hint="eastAsia"/>
              </w:rPr>
              <w:t>删除</w:t>
            </w:r>
          </w:p>
        </w:tc>
        <w:tc>
          <w:tcPr>
            <w:tcW w:w="825" w:type="dxa"/>
          </w:tcPr>
          <w:p>
            <w:r>
              <w:rPr>
                <w:rFonts w:hint="eastAsia"/>
              </w:rPr>
              <w:t>按钮</w:t>
            </w:r>
          </w:p>
        </w:tc>
        <w:tc>
          <w:tcPr>
            <w:tcW w:w="1065" w:type="dxa"/>
          </w:tcPr>
          <w:p>
            <w:pPr>
              <w:rPr>
                <w:rFonts w:hint="default" w:eastAsiaTheme="minorEastAsia"/>
                <w:lang w:val="en-US" w:eastAsia="zh-CN"/>
              </w:rPr>
            </w:pPr>
            <w:r>
              <w:rPr>
                <w:rFonts w:hint="eastAsia"/>
                <w:lang w:val="en-US" w:eastAsia="zh-CN"/>
              </w:rPr>
              <w:t>DELETE</w:t>
            </w:r>
          </w:p>
        </w:tc>
        <w:tc>
          <w:tcPr>
            <w:tcW w:w="1260" w:type="dxa"/>
          </w:tcPr>
          <w:p>
            <w:pPr>
              <w:rPr>
                <w:rFonts w:hint="eastAsia"/>
              </w:rPr>
            </w:pPr>
          </w:p>
        </w:tc>
        <w:tc>
          <w:tcPr>
            <w:tcW w:w="3330" w:type="dxa"/>
          </w:tcPr>
          <w:p>
            <w:r>
              <w:rPr>
                <w:rFonts w:hint="eastAsia"/>
              </w:rPr>
              <w:t>删除选中的行项目。，返回扫码界面，当用户选择删除某一布卷时：提示用户该布卷“是否布头、用完、报废”，如果选择用完，则该布卷剩余长度为0，当布头或者报废时，根据选择的类型将对应信息写入布头信息表。</w:t>
            </w:r>
          </w:p>
        </w:tc>
        <w:tc>
          <w:tcPr>
            <w:tcW w:w="1575" w:type="dxa"/>
          </w:tcPr>
          <w:p>
            <w:r>
              <w:rPr>
                <w:rFonts w:hint="eastAsia"/>
              </w:rPr>
              <w:t>布头信息表中需要记录布头类型（布头、报废）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r>
              <w:rPr>
                <w:rFonts w:hint="eastAsia"/>
              </w:rPr>
              <w:t>复选框</w:t>
            </w:r>
          </w:p>
        </w:tc>
        <w:tc>
          <w:tcPr>
            <w:tcW w:w="825" w:type="dxa"/>
          </w:tcPr>
          <w:p>
            <w:r>
              <w:rPr>
                <w:rFonts w:hint="eastAsia"/>
              </w:rPr>
              <w:t>复选框</w:t>
            </w:r>
          </w:p>
        </w:tc>
        <w:tc>
          <w:tcPr>
            <w:tcW w:w="1065" w:type="dxa"/>
          </w:tcPr>
          <w:p>
            <w:pPr>
              <w:rPr>
                <w:rFonts w:hint="default" w:eastAsiaTheme="minorEastAsia"/>
                <w:lang w:val="en-US" w:eastAsia="zh-CN"/>
              </w:rPr>
            </w:pPr>
            <w:r>
              <w:rPr>
                <w:rFonts w:hint="eastAsia"/>
                <w:lang w:val="en-US" w:eastAsia="zh-CN"/>
              </w:rPr>
              <w:t>Checkbox</w:t>
            </w:r>
          </w:p>
        </w:tc>
        <w:tc>
          <w:tcPr>
            <w:tcW w:w="1260" w:type="dxa"/>
          </w:tcPr>
          <w:p>
            <w:pPr>
              <w:rPr>
                <w:rFonts w:hint="default" w:eastAsiaTheme="minorEastAsia"/>
                <w:lang w:val="en-US" w:eastAsia="zh-CN"/>
              </w:rPr>
            </w:pPr>
            <w:r>
              <w:rPr>
                <w:rFonts w:hint="eastAsia"/>
                <w:lang w:val="en-US" w:eastAsia="zh-CN"/>
              </w:rPr>
              <w:t>vChar1</w:t>
            </w:r>
          </w:p>
        </w:tc>
        <w:tc>
          <w:tcPr>
            <w:tcW w:w="3330" w:type="dxa"/>
          </w:tcPr>
          <w:p>
            <w:r>
              <w:rPr>
                <w:rFonts w:hint="eastAsia"/>
              </w:rPr>
              <w:t>选择后，表示该行数据被选中。</w:t>
            </w:r>
          </w:p>
          <w:p>
            <w:r>
              <w:rPr>
                <w:rFonts w:hint="eastAsia"/>
              </w:rPr>
              <w:t>不选择后，表示改行数据不被选中。</w:t>
            </w:r>
          </w:p>
        </w:tc>
        <w:tc>
          <w:tcPr>
            <w:tcW w:w="157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r>
              <w:rPr>
                <w:rFonts w:hint="eastAsia"/>
              </w:rPr>
              <w:t>布料编码</w:t>
            </w:r>
          </w:p>
        </w:tc>
        <w:tc>
          <w:tcPr>
            <w:tcW w:w="825" w:type="dxa"/>
          </w:tcPr>
          <w:p>
            <w:r>
              <w:rPr>
                <w:rFonts w:hint="eastAsia"/>
              </w:rPr>
              <w:t>文本</w:t>
            </w:r>
          </w:p>
        </w:tc>
        <w:tc>
          <w:tcPr>
            <w:tcW w:w="1065" w:type="dxa"/>
            <w:vAlign w:val="top"/>
          </w:tcPr>
          <w:p>
            <w:pPr>
              <w:rPr>
                <w:rFonts w:hint="eastAsia"/>
              </w:rPr>
            </w:pPr>
            <w:r>
              <w:rPr>
                <w:rFonts w:hint="eastAsia"/>
              </w:rPr>
              <w:t>fFabricCode</w:t>
            </w:r>
          </w:p>
        </w:tc>
        <w:tc>
          <w:tcPr>
            <w:tcW w:w="1260" w:type="dxa"/>
            <w:vAlign w:val="top"/>
          </w:tcPr>
          <w:p>
            <w:pPr>
              <w:rPr>
                <w:rFonts w:hint="eastAsia"/>
              </w:rPr>
            </w:pPr>
            <w:r>
              <w:rPr>
                <w:rFonts w:hint="eastAsia"/>
              </w:rPr>
              <w:t>vchar10</w:t>
            </w:r>
          </w:p>
        </w:tc>
        <w:tc>
          <w:tcPr>
            <w:tcW w:w="3330" w:type="dxa"/>
          </w:tcPr>
          <w:p>
            <w:r>
              <w:rPr>
                <w:rFonts w:hint="eastAsia"/>
              </w:rPr>
              <w:t>标签里的布料编码</w:t>
            </w:r>
          </w:p>
        </w:tc>
        <w:tc>
          <w:tcPr>
            <w:tcW w:w="157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r>
              <w:rPr>
                <w:rFonts w:hint="eastAsia"/>
              </w:rPr>
              <w:t>卷号</w:t>
            </w:r>
          </w:p>
        </w:tc>
        <w:tc>
          <w:tcPr>
            <w:tcW w:w="825" w:type="dxa"/>
          </w:tcPr>
          <w:p>
            <w:r>
              <w:rPr>
                <w:rFonts w:hint="eastAsia"/>
              </w:rPr>
              <w:t>文本</w:t>
            </w:r>
          </w:p>
        </w:tc>
        <w:tc>
          <w:tcPr>
            <w:tcW w:w="1065" w:type="dxa"/>
            <w:vAlign w:val="top"/>
          </w:tcPr>
          <w:p>
            <w:pPr>
              <w:rPr>
                <w:rFonts w:hint="default" w:eastAsiaTheme="minorEastAsia"/>
                <w:lang w:val="en-US" w:eastAsia="zh-CN"/>
              </w:rPr>
            </w:pPr>
            <w:r>
              <w:rPr>
                <w:rFonts w:hint="eastAsia"/>
                <w:lang w:val="en-US" w:eastAsia="zh-CN"/>
              </w:rPr>
              <w:t>fReelNumber</w:t>
            </w:r>
          </w:p>
        </w:tc>
        <w:tc>
          <w:tcPr>
            <w:tcW w:w="1260" w:type="dxa"/>
            <w:vAlign w:val="top"/>
          </w:tcPr>
          <w:p>
            <w:pPr>
              <w:rPr>
                <w:rFonts w:hint="default" w:eastAsiaTheme="minorEastAsia"/>
                <w:lang w:val="en-US" w:eastAsia="zh-CN"/>
              </w:rPr>
            </w:pPr>
            <w:r>
              <w:rPr>
                <w:rFonts w:hint="eastAsia"/>
                <w:lang w:val="en-US" w:eastAsia="zh-CN"/>
              </w:rPr>
              <w:t>INT</w:t>
            </w:r>
          </w:p>
        </w:tc>
        <w:tc>
          <w:tcPr>
            <w:tcW w:w="3330" w:type="dxa"/>
          </w:tcPr>
          <w:p>
            <w:r>
              <w:rPr>
                <w:rFonts w:hint="eastAsia"/>
              </w:rPr>
              <w:t>标签里的卷号</w:t>
            </w:r>
          </w:p>
        </w:tc>
        <w:tc>
          <w:tcPr>
            <w:tcW w:w="157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r>
              <w:rPr>
                <w:rFonts w:hint="eastAsia"/>
              </w:rPr>
              <w:t>布批号</w:t>
            </w:r>
          </w:p>
        </w:tc>
        <w:tc>
          <w:tcPr>
            <w:tcW w:w="825" w:type="dxa"/>
          </w:tcPr>
          <w:p>
            <w:r>
              <w:rPr>
                <w:rFonts w:hint="eastAsia"/>
              </w:rPr>
              <w:t>文本</w:t>
            </w:r>
          </w:p>
        </w:tc>
        <w:tc>
          <w:tcPr>
            <w:tcW w:w="1065" w:type="dxa"/>
          </w:tcPr>
          <w:p>
            <w:pPr>
              <w:rPr>
                <w:rFonts w:hint="default" w:eastAsiaTheme="minorEastAsia"/>
                <w:lang w:val="en-US" w:eastAsia="zh-CN"/>
              </w:rPr>
            </w:pPr>
            <w:r>
              <w:rPr>
                <w:rFonts w:hint="eastAsia"/>
                <w:lang w:val="en-US" w:eastAsia="zh-CN"/>
              </w:rPr>
              <w:t>fLotNumber</w:t>
            </w:r>
          </w:p>
        </w:tc>
        <w:tc>
          <w:tcPr>
            <w:tcW w:w="1260" w:type="dxa"/>
          </w:tcPr>
          <w:p>
            <w:pPr>
              <w:rPr>
                <w:rFonts w:hint="default" w:eastAsiaTheme="minorEastAsia"/>
                <w:lang w:val="en-US" w:eastAsia="zh-CN"/>
              </w:rPr>
            </w:pPr>
            <w:r>
              <w:rPr>
                <w:rFonts w:hint="eastAsia"/>
                <w:lang w:val="en-US" w:eastAsia="zh-CN"/>
              </w:rPr>
              <w:t>INT</w:t>
            </w:r>
          </w:p>
        </w:tc>
        <w:tc>
          <w:tcPr>
            <w:tcW w:w="3330" w:type="dxa"/>
          </w:tcPr>
          <w:p>
            <w:r>
              <w:rPr>
                <w:rFonts w:hint="eastAsia"/>
              </w:rPr>
              <w:t>标签里的布批号</w:t>
            </w:r>
          </w:p>
        </w:tc>
        <w:tc>
          <w:tcPr>
            <w:tcW w:w="157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r>
              <w:rPr>
                <w:rFonts w:hint="eastAsia"/>
              </w:rPr>
              <w:t>实际幅宽</w:t>
            </w:r>
          </w:p>
        </w:tc>
        <w:tc>
          <w:tcPr>
            <w:tcW w:w="825" w:type="dxa"/>
          </w:tcPr>
          <w:p>
            <w:r>
              <w:rPr>
                <w:rFonts w:hint="eastAsia"/>
              </w:rPr>
              <w:t>数量</w:t>
            </w:r>
          </w:p>
        </w:tc>
        <w:tc>
          <w:tcPr>
            <w:tcW w:w="1065" w:type="dxa"/>
            <w:vAlign w:val="top"/>
          </w:tcPr>
          <w:p>
            <w:pPr>
              <w:rPr>
                <w:rFonts w:hint="eastAsia"/>
              </w:rPr>
            </w:pPr>
            <w:r>
              <w:rPr>
                <w:rFonts w:hint="eastAsia"/>
                <w:highlight w:val="yellow"/>
              </w:rPr>
              <w:t>f</w:t>
            </w:r>
            <w:r>
              <w:rPr>
                <w:rFonts w:hint="eastAsia"/>
                <w:highlight w:val="yellow"/>
                <w:lang w:val="en-US" w:eastAsia="zh-CN"/>
              </w:rPr>
              <w:t>Actual</w:t>
            </w:r>
            <w:r>
              <w:rPr>
                <w:rFonts w:hint="eastAsia"/>
                <w:highlight w:val="yellow"/>
              </w:rPr>
              <w:t>FabricWidth</w:t>
            </w:r>
          </w:p>
        </w:tc>
        <w:tc>
          <w:tcPr>
            <w:tcW w:w="1260" w:type="dxa"/>
            <w:vAlign w:val="top"/>
          </w:tcPr>
          <w:p>
            <w:pPr>
              <w:rPr>
                <w:rFonts w:hint="eastAsia"/>
              </w:rPr>
            </w:pPr>
            <w:r>
              <w:rPr>
                <w:rFonts w:hint="eastAsia"/>
                <w:highlight w:val="yellow"/>
              </w:rPr>
              <w:t>number(1,2)</w:t>
            </w:r>
          </w:p>
        </w:tc>
        <w:tc>
          <w:tcPr>
            <w:tcW w:w="3330" w:type="dxa"/>
          </w:tcPr>
          <w:p>
            <w:r>
              <w:rPr>
                <w:rFonts w:hint="eastAsia"/>
              </w:rPr>
              <w:t>标签里的幅宽</w:t>
            </w:r>
          </w:p>
        </w:tc>
        <w:tc>
          <w:tcPr>
            <w:tcW w:w="157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r>
              <w:rPr>
                <w:rFonts w:hint="eastAsia"/>
              </w:rPr>
              <w:t>理论幅宽</w:t>
            </w:r>
          </w:p>
        </w:tc>
        <w:tc>
          <w:tcPr>
            <w:tcW w:w="825" w:type="dxa"/>
          </w:tcPr>
          <w:p>
            <w:r>
              <w:rPr>
                <w:rFonts w:hint="eastAsia"/>
              </w:rPr>
              <w:t>数量</w:t>
            </w:r>
          </w:p>
        </w:tc>
        <w:tc>
          <w:tcPr>
            <w:tcW w:w="1065" w:type="dxa"/>
            <w:vAlign w:val="top"/>
          </w:tcPr>
          <w:p>
            <w:pPr>
              <w:rPr>
                <w:rFonts w:hint="eastAsia"/>
              </w:rPr>
            </w:pPr>
            <w:r>
              <w:rPr>
                <w:rFonts w:hint="eastAsia"/>
                <w:highlight w:val="yellow"/>
              </w:rPr>
              <w:t>f</w:t>
            </w:r>
            <w:r>
              <w:rPr>
                <w:rFonts w:hint="eastAsia"/>
                <w:highlight w:val="yellow"/>
                <w:lang w:val="en-US" w:eastAsia="zh-CN"/>
              </w:rPr>
              <w:t>Theory</w:t>
            </w:r>
            <w:r>
              <w:rPr>
                <w:rFonts w:hint="eastAsia"/>
                <w:highlight w:val="yellow"/>
              </w:rPr>
              <w:t>FabricWidth</w:t>
            </w:r>
          </w:p>
        </w:tc>
        <w:tc>
          <w:tcPr>
            <w:tcW w:w="1260" w:type="dxa"/>
            <w:vAlign w:val="top"/>
          </w:tcPr>
          <w:p>
            <w:pPr>
              <w:rPr>
                <w:rFonts w:hint="eastAsia"/>
              </w:rPr>
            </w:pPr>
            <w:r>
              <w:rPr>
                <w:rFonts w:hint="eastAsia"/>
                <w:highlight w:val="yellow"/>
              </w:rPr>
              <w:t>number(1,2)</w:t>
            </w:r>
          </w:p>
        </w:tc>
        <w:tc>
          <w:tcPr>
            <w:tcW w:w="3330" w:type="dxa"/>
          </w:tcPr>
          <w:p>
            <w:r>
              <w:rPr>
                <w:rFonts w:hint="eastAsia"/>
              </w:rPr>
              <w:t>根据布料编码查询裁剪计划的幅宽。实际幅宽和理论宽幅一致，实际宽幅显示黑色字体。实际幅宽和理论宽幅不一致，实际宽幅显示红色字体。</w:t>
            </w:r>
          </w:p>
        </w:tc>
        <w:tc>
          <w:tcPr>
            <w:tcW w:w="157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r>
              <w:rPr>
                <w:rFonts w:hint="eastAsia"/>
              </w:rPr>
              <w:t>理论长度</w:t>
            </w:r>
          </w:p>
        </w:tc>
        <w:tc>
          <w:tcPr>
            <w:tcW w:w="825" w:type="dxa"/>
          </w:tcPr>
          <w:p>
            <w:r>
              <w:rPr>
                <w:rFonts w:hint="eastAsia"/>
              </w:rPr>
              <w:t>数量</w:t>
            </w:r>
          </w:p>
        </w:tc>
        <w:tc>
          <w:tcPr>
            <w:tcW w:w="1065" w:type="dxa"/>
          </w:tcPr>
          <w:p>
            <w:pPr>
              <w:rPr>
                <w:rFonts w:hint="default" w:eastAsiaTheme="minorEastAsia"/>
                <w:lang w:val="en-US" w:eastAsia="zh-CN"/>
              </w:rPr>
            </w:pPr>
            <w:r>
              <w:rPr>
                <w:rFonts w:hint="eastAsia"/>
                <w:lang w:val="en-US" w:eastAsia="zh-CN"/>
              </w:rPr>
              <w:t>fTheoryWidth</w:t>
            </w:r>
          </w:p>
        </w:tc>
        <w:tc>
          <w:tcPr>
            <w:tcW w:w="1260" w:type="dxa"/>
          </w:tcPr>
          <w:p>
            <w:pPr>
              <w:rPr>
                <w:rFonts w:hint="eastAsia"/>
              </w:rPr>
            </w:pPr>
            <w:r>
              <w:rPr>
                <w:rFonts w:hint="eastAsia"/>
                <w:highlight w:val="yellow"/>
              </w:rPr>
              <w:t>number(1,2)</w:t>
            </w:r>
          </w:p>
        </w:tc>
        <w:tc>
          <w:tcPr>
            <w:tcW w:w="3330" w:type="dxa"/>
          </w:tcPr>
          <w:p>
            <w:r>
              <w:rPr>
                <w:rFonts w:hint="eastAsia"/>
              </w:rPr>
              <w:t>该标签第一次扫码必须手输。该标签第二次以后的扫码自动获取。</w:t>
            </w:r>
          </w:p>
          <w:p>
            <w:r>
              <w:rPr>
                <w:rFonts w:hint="eastAsia"/>
              </w:rPr>
              <w:t>该标签第二次理论长度=该标签第一次理论长度-拉布次数*长度。该标签第三次理论长度=该标签第二次理论长度-拉布次数*长度，以此类推。</w:t>
            </w:r>
          </w:p>
        </w:tc>
        <w:tc>
          <w:tcPr>
            <w:tcW w:w="1575" w:type="dxa"/>
          </w:tcPr>
          <w:p>
            <w:r>
              <w:rPr>
                <w:rFonts w:hint="eastAsia"/>
              </w:rPr>
              <w:t>该标签第一次扫码必须手输。该标签第二次以后的扫码自动获取。</w:t>
            </w:r>
          </w:p>
        </w:tc>
      </w:tr>
    </w:tbl>
    <w:p/>
    <w:p>
      <w:r>
        <w:rPr>
          <w:rFonts w:hint="eastAsia"/>
        </w:rPr>
        <w:t>2.2.3 “保存流程图”如下：</w:t>
      </w:r>
    </w:p>
    <w:p>
      <w:pPr>
        <w:jc w:val="center"/>
      </w:pPr>
    </w:p>
    <w:p>
      <w:r>
        <w:drawing>
          <wp:inline distT="0" distB="0" distL="0" distR="0">
            <wp:extent cx="5274310" cy="75107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7511232"/>
                    </a:xfrm>
                    <a:prstGeom prst="rect">
                      <a:avLst/>
                    </a:prstGeom>
                    <a:noFill/>
                    <a:ln>
                      <a:noFill/>
                    </a:ln>
                  </pic:spPr>
                </pic:pic>
              </a:graphicData>
            </a:graphic>
          </wp:inline>
        </w:drawing>
      </w:r>
    </w:p>
    <w:p>
      <w:pPr>
        <w:jc w:val="center"/>
      </w:pPr>
      <w:r>
        <w:rPr>
          <w:rFonts w:hint="eastAsia"/>
        </w:rPr>
        <w:t>系统流程图</w:t>
      </w:r>
    </w:p>
    <w:p>
      <w:r>
        <w:rPr>
          <w:rFonts w:hint="eastAsia"/>
        </w:rPr>
        <w:t xml:space="preserve">2.2.4 </w:t>
      </w:r>
      <w:r>
        <w:t>布料使用记录表</w:t>
      </w:r>
      <w:r>
        <w:rPr>
          <w:rFonts w:hint="eastAsia"/>
        </w:rPr>
        <w:t>：</w:t>
      </w:r>
      <w:r>
        <w:rPr>
          <w:rFonts w:hint="eastAsia"/>
        </w:rPr>
        <w:br w:type="textWrapping"/>
      </w:r>
      <w:r>
        <w:rPr>
          <w:rFonts w:hint="eastAsia"/>
        </w:rPr>
        <w:t>表字段如下：</w:t>
      </w:r>
    </w:p>
    <w:p/>
    <w:p>
      <w:r>
        <w:drawing>
          <wp:inline distT="0" distB="0" distL="0" distR="0">
            <wp:extent cx="5274310" cy="6350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95557" cy="637688"/>
                    </a:xfrm>
                    <a:prstGeom prst="rect">
                      <a:avLst/>
                    </a:prstGeom>
                  </pic:spPr>
                </pic:pic>
              </a:graphicData>
            </a:graphic>
          </wp:inline>
        </w:drawing>
      </w:r>
    </w:p>
    <w:p>
      <w:r>
        <w:rPr>
          <w:rFonts w:hint="eastAsia"/>
        </w:rPr>
        <w:t>表字段数据来源如下：</w:t>
      </w:r>
    </w:p>
    <w:tbl>
      <w:tblPr>
        <w:tblStyle w:val="10"/>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1200"/>
        <w:gridCol w:w="1305"/>
        <w:gridCol w:w="2595"/>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字段</w:t>
            </w:r>
          </w:p>
        </w:tc>
        <w:tc>
          <w:tcPr>
            <w:tcW w:w="1200" w:type="dxa"/>
          </w:tcPr>
          <w:p>
            <w:pPr>
              <w:rPr>
                <w:rFonts w:hint="default" w:eastAsiaTheme="minorEastAsia"/>
                <w:lang w:val="en-US" w:eastAsia="zh-CN"/>
              </w:rPr>
            </w:pPr>
            <w:r>
              <w:rPr>
                <w:rFonts w:hint="eastAsia"/>
                <w:lang w:val="en-US" w:eastAsia="zh-CN"/>
              </w:rPr>
              <w:t>字段名</w:t>
            </w:r>
          </w:p>
        </w:tc>
        <w:tc>
          <w:tcPr>
            <w:tcW w:w="1305" w:type="dxa"/>
          </w:tcPr>
          <w:p>
            <w:pPr>
              <w:rPr>
                <w:rFonts w:hint="default" w:eastAsiaTheme="minorEastAsia"/>
                <w:lang w:val="en-US" w:eastAsia="zh-CN"/>
              </w:rPr>
            </w:pPr>
            <w:r>
              <w:rPr>
                <w:rFonts w:hint="eastAsia"/>
                <w:lang w:val="en-US" w:eastAsia="zh-CN"/>
              </w:rPr>
              <w:t>类型，长度</w:t>
            </w:r>
          </w:p>
        </w:tc>
        <w:tc>
          <w:tcPr>
            <w:tcW w:w="2595" w:type="dxa"/>
          </w:tcPr>
          <w:p>
            <w:r>
              <w:rPr>
                <w:rFonts w:hint="eastAsia"/>
              </w:rPr>
              <w:t>数据来源。</w:t>
            </w:r>
          </w:p>
        </w:tc>
        <w:tc>
          <w:tcPr>
            <w:tcW w:w="2215" w:type="dxa"/>
          </w:tcPr>
          <w:p>
            <w:pPr>
              <w:rPr>
                <w:rFonts w:hint="default" w:eastAsiaTheme="minorEastAsia"/>
                <w:lang w:val="en-US" w:eastAsia="zh-CN"/>
              </w:rPr>
            </w:pPr>
            <w:r>
              <w:rPr>
                <w:rFonts w:hint="eastAsia"/>
                <w:lang w:val="en-US" w:eastAsia="zh-CN"/>
              </w:rPr>
              <w:t>初始值及来源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组别</w:t>
            </w:r>
          </w:p>
        </w:tc>
        <w:tc>
          <w:tcPr>
            <w:tcW w:w="1200" w:type="dxa"/>
            <w:vAlign w:val="top"/>
          </w:tcPr>
          <w:p>
            <w:pPr>
              <w:rPr>
                <w:rFonts w:hint="eastAsia"/>
              </w:rPr>
            </w:pPr>
            <w:r>
              <w:rPr>
                <w:rFonts w:hint="eastAsia"/>
              </w:rPr>
              <w:t>fGroup</w:t>
            </w:r>
          </w:p>
        </w:tc>
        <w:tc>
          <w:tcPr>
            <w:tcW w:w="1305" w:type="dxa"/>
            <w:vAlign w:val="top"/>
          </w:tcPr>
          <w:p>
            <w:pPr>
              <w:rPr>
                <w:rFonts w:hint="eastAsia"/>
              </w:rPr>
            </w:pPr>
            <w:r>
              <w:rPr>
                <w:rFonts w:hint="eastAsia"/>
              </w:rPr>
              <w:t>vchar20</w:t>
            </w:r>
          </w:p>
        </w:tc>
        <w:tc>
          <w:tcPr>
            <w:tcW w:w="2595" w:type="dxa"/>
          </w:tcPr>
          <w:p>
            <w:r>
              <w:rPr>
                <w:rFonts w:hint="eastAsia"/>
              </w:rPr>
              <w:t>当前账号所属组别。</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组员</w:t>
            </w:r>
          </w:p>
        </w:tc>
        <w:tc>
          <w:tcPr>
            <w:tcW w:w="1200" w:type="dxa"/>
            <w:vAlign w:val="top"/>
          </w:tcPr>
          <w:p>
            <w:pPr>
              <w:rPr>
                <w:rFonts w:hint="eastAsia"/>
              </w:rPr>
            </w:pPr>
            <w:r>
              <w:rPr>
                <w:rFonts w:hint="eastAsia"/>
                <w:lang w:val="en-US" w:eastAsia="zh-CN"/>
              </w:rPr>
              <w:t>fMember</w:t>
            </w:r>
          </w:p>
        </w:tc>
        <w:tc>
          <w:tcPr>
            <w:tcW w:w="1305" w:type="dxa"/>
            <w:vAlign w:val="top"/>
          </w:tcPr>
          <w:p>
            <w:pPr>
              <w:rPr>
                <w:rFonts w:hint="eastAsia"/>
              </w:rPr>
            </w:pPr>
            <w:r>
              <w:rPr>
                <w:rFonts w:hint="eastAsia"/>
                <w:lang w:val="en-US" w:eastAsia="zh-CN"/>
              </w:rPr>
              <w:t>vChar40</w:t>
            </w:r>
          </w:p>
        </w:tc>
        <w:tc>
          <w:tcPr>
            <w:tcW w:w="2595" w:type="dxa"/>
          </w:tcPr>
          <w:p>
            <w:r>
              <w:rPr>
                <w:rFonts w:hint="eastAsia"/>
              </w:rPr>
              <w:t>当前账号所属组别内的组员。</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日期</w:t>
            </w:r>
          </w:p>
        </w:tc>
        <w:tc>
          <w:tcPr>
            <w:tcW w:w="1200" w:type="dxa"/>
            <w:vAlign w:val="top"/>
          </w:tcPr>
          <w:p>
            <w:pPr>
              <w:rPr>
                <w:rFonts w:hint="eastAsia"/>
              </w:rPr>
            </w:pPr>
            <w:r>
              <w:rPr>
                <w:rFonts w:hint="eastAsia"/>
                <w:lang w:val="en-US" w:eastAsia="zh-CN"/>
              </w:rPr>
              <w:t>fDueDate</w:t>
            </w:r>
          </w:p>
        </w:tc>
        <w:tc>
          <w:tcPr>
            <w:tcW w:w="1305" w:type="dxa"/>
            <w:vAlign w:val="top"/>
          </w:tcPr>
          <w:p>
            <w:pPr>
              <w:rPr>
                <w:rFonts w:hint="eastAsia"/>
              </w:rPr>
            </w:pPr>
            <w:r>
              <w:rPr>
                <w:rFonts w:hint="eastAsia"/>
                <w:lang w:val="en-US" w:eastAsia="zh-CN"/>
              </w:rPr>
              <w:t>datetime</w:t>
            </w:r>
          </w:p>
        </w:tc>
        <w:tc>
          <w:tcPr>
            <w:tcW w:w="2595" w:type="dxa"/>
          </w:tcPr>
          <w:p>
            <w:r>
              <w:rPr>
                <w:rFonts w:hint="eastAsia"/>
              </w:rPr>
              <w:t>输入界面上的“出货日期”。</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NO:</w:t>
            </w:r>
          </w:p>
        </w:tc>
        <w:tc>
          <w:tcPr>
            <w:tcW w:w="1200" w:type="dxa"/>
          </w:tcPr>
          <w:p>
            <w:pPr>
              <w:rPr>
                <w:rFonts w:hint="default" w:eastAsiaTheme="minorEastAsia"/>
                <w:lang w:val="en-US" w:eastAsia="zh-CN"/>
              </w:rPr>
            </w:pPr>
            <w:r>
              <w:rPr>
                <w:rFonts w:hint="eastAsia"/>
                <w:lang w:val="en-US" w:eastAsia="zh-CN"/>
              </w:rPr>
              <w:t>fNo</w:t>
            </w:r>
          </w:p>
        </w:tc>
        <w:tc>
          <w:tcPr>
            <w:tcW w:w="1305" w:type="dxa"/>
          </w:tcPr>
          <w:p>
            <w:pPr>
              <w:rPr>
                <w:rFonts w:hint="default" w:eastAsiaTheme="minorEastAsia"/>
                <w:lang w:val="en-US" w:eastAsia="zh-CN"/>
              </w:rPr>
            </w:pPr>
            <w:r>
              <w:rPr>
                <w:rFonts w:hint="eastAsia"/>
                <w:lang w:val="en-US" w:eastAsia="zh-CN"/>
              </w:rPr>
              <w:t>Vchar10</w:t>
            </w:r>
          </w:p>
        </w:tc>
        <w:tc>
          <w:tcPr>
            <w:tcW w:w="2595" w:type="dxa"/>
          </w:tcPr>
          <w:p>
            <w:r>
              <w:rPr>
                <w:rFonts w:hint="eastAsia"/>
              </w:rPr>
              <w:t>放空。唯一的序列号，裁剪单号</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布料编码</w:t>
            </w:r>
          </w:p>
        </w:tc>
        <w:tc>
          <w:tcPr>
            <w:tcW w:w="1200" w:type="dxa"/>
            <w:vAlign w:val="top"/>
          </w:tcPr>
          <w:p>
            <w:pPr>
              <w:rPr>
                <w:rFonts w:hint="eastAsia"/>
              </w:rPr>
            </w:pPr>
            <w:r>
              <w:rPr>
                <w:rFonts w:hint="eastAsia"/>
              </w:rPr>
              <w:t>fFabricCode</w:t>
            </w:r>
          </w:p>
        </w:tc>
        <w:tc>
          <w:tcPr>
            <w:tcW w:w="1305" w:type="dxa"/>
            <w:vAlign w:val="top"/>
          </w:tcPr>
          <w:p>
            <w:pPr>
              <w:rPr>
                <w:rFonts w:hint="eastAsia"/>
              </w:rPr>
            </w:pPr>
            <w:r>
              <w:rPr>
                <w:rFonts w:hint="eastAsia"/>
              </w:rPr>
              <w:t>vchar10</w:t>
            </w:r>
          </w:p>
        </w:tc>
        <w:tc>
          <w:tcPr>
            <w:tcW w:w="2595" w:type="dxa"/>
          </w:tcPr>
          <w:p>
            <w:r>
              <w:rPr>
                <w:rFonts w:hint="eastAsia"/>
              </w:rPr>
              <w:t>输入界面上的“布料编码”。</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版型分组</w:t>
            </w:r>
          </w:p>
        </w:tc>
        <w:tc>
          <w:tcPr>
            <w:tcW w:w="1200" w:type="dxa"/>
            <w:vAlign w:val="top"/>
          </w:tcPr>
          <w:p>
            <w:pPr>
              <w:rPr>
                <w:rFonts w:hint="eastAsia"/>
              </w:rPr>
            </w:pPr>
            <w:r>
              <w:rPr>
                <w:rFonts w:hint="eastAsia"/>
                <w:lang w:val="en-US" w:eastAsia="zh-CN"/>
              </w:rPr>
              <w:t>fTypeGroup</w:t>
            </w:r>
          </w:p>
        </w:tc>
        <w:tc>
          <w:tcPr>
            <w:tcW w:w="1305" w:type="dxa"/>
            <w:vAlign w:val="top"/>
          </w:tcPr>
          <w:p>
            <w:pPr>
              <w:rPr>
                <w:rFonts w:hint="eastAsia"/>
              </w:rPr>
            </w:pPr>
            <w:r>
              <w:rPr>
                <w:rFonts w:hint="eastAsia"/>
                <w:lang w:val="en-US" w:eastAsia="zh-CN"/>
              </w:rPr>
              <w:t>vChar10</w:t>
            </w:r>
          </w:p>
        </w:tc>
        <w:tc>
          <w:tcPr>
            <w:tcW w:w="2595" w:type="dxa"/>
          </w:tcPr>
          <w:p>
            <w:r>
              <w:rPr>
                <w:rFonts w:hint="eastAsia"/>
              </w:rPr>
              <w:t>对应输入界面的版型分组</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加工单号</w:t>
            </w:r>
          </w:p>
        </w:tc>
        <w:tc>
          <w:tcPr>
            <w:tcW w:w="1200" w:type="dxa"/>
            <w:vAlign w:val="top"/>
          </w:tcPr>
          <w:p>
            <w:pPr>
              <w:rPr>
                <w:rFonts w:hint="eastAsia"/>
              </w:rPr>
            </w:pPr>
            <w:r>
              <w:rPr>
                <w:rFonts w:hint="eastAsia"/>
                <w:lang w:val="en-US" w:eastAsia="zh-CN"/>
              </w:rPr>
              <w:t>fOrder</w:t>
            </w:r>
          </w:p>
        </w:tc>
        <w:tc>
          <w:tcPr>
            <w:tcW w:w="1305" w:type="dxa"/>
            <w:vAlign w:val="top"/>
          </w:tcPr>
          <w:p>
            <w:pPr>
              <w:rPr>
                <w:rFonts w:hint="eastAsia"/>
              </w:rPr>
            </w:pPr>
            <w:r>
              <w:rPr>
                <w:rFonts w:hint="eastAsia"/>
                <w:lang w:val="en-US" w:eastAsia="zh-CN"/>
              </w:rPr>
              <w:t>Vchar(3)</w:t>
            </w:r>
          </w:p>
        </w:tc>
        <w:tc>
          <w:tcPr>
            <w:tcW w:w="2595" w:type="dxa"/>
          </w:tcPr>
          <w:p>
            <w:r>
              <w:rPr>
                <w:rFonts w:hint="eastAsia"/>
              </w:rPr>
              <w:t>输入界面上的“工单号”。</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产品行号</w:t>
            </w:r>
          </w:p>
        </w:tc>
        <w:tc>
          <w:tcPr>
            <w:tcW w:w="1200" w:type="dxa"/>
            <w:vAlign w:val="top"/>
          </w:tcPr>
          <w:p>
            <w:pPr>
              <w:rPr>
                <w:rFonts w:hint="eastAsia"/>
              </w:rPr>
            </w:pPr>
            <w:r>
              <w:rPr>
                <w:rFonts w:hint="eastAsia"/>
                <w:lang w:val="en-US" w:eastAsia="zh-CN"/>
              </w:rPr>
              <w:t>fLineNo</w:t>
            </w:r>
          </w:p>
        </w:tc>
        <w:tc>
          <w:tcPr>
            <w:tcW w:w="1305" w:type="dxa"/>
            <w:vAlign w:val="top"/>
          </w:tcPr>
          <w:p>
            <w:pPr>
              <w:rPr>
                <w:rFonts w:hint="eastAsia"/>
              </w:rPr>
            </w:pPr>
            <w:r>
              <w:rPr>
                <w:rFonts w:hint="eastAsia"/>
                <w:lang w:val="en-US" w:eastAsia="zh-CN"/>
              </w:rPr>
              <w:t>INT</w:t>
            </w:r>
          </w:p>
        </w:tc>
        <w:tc>
          <w:tcPr>
            <w:tcW w:w="2595" w:type="dxa"/>
          </w:tcPr>
          <w:p>
            <w:r>
              <w:rPr>
                <w:rFonts w:hint="eastAsia"/>
              </w:rPr>
              <w:t>对应计划的产品行号</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产品编码</w:t>
            </w:r>
          </w:p>
        </w:tc>
        <w:tc>
          <w:tcPr>
            <w:tcW w:w="1200" w:type="dxa"/>
            <w:vAlign w:val="top"/>
          </w:tcPr>
          <w:p>
            <w:pPr>
              <w:rPr>
                <w:rFonts w:hint="eastAsia"/>
              </w:rPr>
            </w:pPr>
            <w:r>
              <w:rPr>
                <w:rFonts w:hint="eastAsia"/>
                <w:lang w:val="en-US" w:eastAsia="zh-CN"/>
              </w:rPr>
              <w:t>fCode</w:t>
            </w:r>
          </w:p>
        </w:tc>
        <w:tc>
          <w:tcPr>
            <w:tcW w:w="1305" w:type="dxa"/>
            <w:vAlign w:val="top"/>
          </w:tcPr>
          <w:p>
            <w:pPr>
              <w:rPr>
                <w:rFonts w:hint="eastAsia"/>
              </w:rPr>
            </w:pPr>
            <w:r>
              <w:rPr>
                <w:rFonts w:hint="eastAsia"/>
                <w:lang w:val="en-US" w:eastAsia="zh-CN"/>
              </w:rPr>
              <w:t>vChar(50)</w:t>
            </w:r>
          </w:p>
        </w:tc>
        <w:tc>
          <w:tcPr>
            <w:tcW w:w="2595" w:type="dxa"/>
          </w:tcPr>
          <w:p>
            <w:r>
              <w:rPr>
                <w:rFonts w:hint="eastAsia"/>
              </w:rPr>
              <w:t>输入界面上的“产品编码”。</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成品数量</w:t>
            </w:r>
          </w:p>
        </w:tc>
        <w:tc>
          <w:tcPr>
            <w:tcW w:w="1200" w:type="dxa"/>
          </w:tcPr>
          <w:p>
            <w:pPr>
              <w:rPr>
                <w:rFonts w:hint="default" w:eastAsiaTheme="minorEastAsia"/>
                <w:lang w:val="en-US" w:eastAsia="zh-CN"/>
              </w:rPr>
            </w:pPr>
            <w:r>
              <w:rPr>
                <w:rFonts w:hint="eastAsia"/>
                <w:lang w:val="en-US" w:eastAsia="zh-CN"/>
              </w:rPr>
              <w:t>fProductQty</w:t>
            </w:r>
          </w:p>
        </w:tc>
        <w:tc>
          <w:tcPr>
            <w:tcW w:w="1305" w:type="dxa"/>
          </w:tcPr>
          <w:p>
            <w:pPr>
              <w:rPr>
                <w:rFonts w:hint="eastAsia"/>
              </w:rPr>
            </w:pPr>
            <w:r>
              <w:rPr>
                <w:rFonts w:hint="eastAsia"/>
                <w:lang w:val="en-US" w:eastAsia="zh-CN"/>
              </w:rPr>
              <w:t>INT</w:t>
            </w:r>
          </w:p>
        </w:tc>
        <w:tc>
          <w:tcPr>
            <w:tcW w:w="2595" w:type="dxa"/>
          </w:tcPr>
          <w:p>
            <w:r>
              <w:rPr>
                <w:rFonts w:hint="eastAsia"/>
              </w:rPr>
              <w:t>对应产品的本次拉布数量</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扎数</w:t>
            </w:r>
          </w:p>
        </w:tc>
        <w:tc>
          <w:tcPr>
            <w:tcW w:w="1200" w:type="dxa"/>
            <w:vAlign w:val="top"/>
          </w:tcPr>
          <w:p>
            <w:pPr>
              <w:rPr>
                <w:rFonts w:hint="eastAsia"/>
              </w:rPr>
            </w:pPr>
            <w:r>
              <w:rPr>
                <w:rFonts w:hint="eastAsia"/>
                <w:lang w:val="en-US" w:eastAsia="zh-CN"/>
              </w:rPr>
              <w:t>fPcs</w:t>
            </w:r>
          </w:p>
        </w:tc>
        <w:tc>
          <w:tcPr>
            <w:tcW w:w="1305" w:type="dxa"/>
            <w:vAlign w:val="top"/>
          </w:tcPr>
          <w:p>
            <w:pPr>
              <w:rPr>
                <w:rFonts w:hint="eastAsia"/>
              </w:rPr>
            </w:pPr>
            <w:r>
              <w:rPr>
                <w:rFonts w:hint="eastAsia"/>
                <w:lang w:val="en-US" w:eastAsia="zh-CN"/>
              </w:rPr>
              <w:t>INT</w:t>
            </w:r>
          </w:p>
        </w:tc>
        <w:tc>
          <w:tcPr>
            <w:tcW w:w="2595" w:type="dxa"/>
          </w:tcPr>
          <w:p>
            <w:r>
              <w:rPr>
                <w:rFonts w:hint="eastAsia"/>
              </w:rPr>
              <w:t>输入界面上的“扎单数量”。</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排版（件）</w:t>
            </w:r>
          </w:p>
        </w:tc>
        <w:tc>
          <w:tcPr>
            <w:tcW w:w="1200" w:type="dxa"/>
            <w:vAlign w:val="top"/>
          </w:tcPr>
          <w:p>
            <w:pPr>
              <w:rPr>
                <w:rFonts w:hint="eastAsia"/>
              </w:rPr>
            </w:pPr>
            <w:r>
              <w:rPr>
                <w:rFonts w:hint="eastAsia"/>
                <w:lang w:val="en-US" w:eastAsia="zh-CN"/>
              </w:rPr>
              <w:t>fPcsQty</w:t>
            </w:r>
          </w:p>
        </w:tc>
        <w:tc>
          <w:tcPr>
            <w:tcW w:w="1305" w:type="dxa"/>
            <w:vAlign w:val="top"/>
          </w:tcPr>
          <w:p>
            <w:pPr>
              <w:rPr>
                <w:rFonts w:hint="eastAsia"/>
              </w:rPr>
            </w:pPr>
            <w:r>
              <w:rPr>
                <w:rFonts w:hint="eastAsia"/>
                <w:lang w:val="en-US" w:eastAsia="zh-CN"/>
              </w:rPr>
              <w:t>INT</w:t>
            </w:r>
          </w:p>
        </w:tc>
        <w:tc>
          <w:tcPr>
            <w:tcW w:w="2595" w:type="dxa"/>
          </w:tcPr>
          <w:p>
            <w:r>
              <w:rPr>
                <w:rFonts w:hint="eastAsia"/>
              </w:rPr>
              <w:t>输入界面上的“件数”。</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总长度（米）</w:t>
            </w:r>
          </w:p>
        </w:tc>
        <w:tc>
          <w:tcPr>
            <w:tcW w:w="1200" w:type="dxa"/>
          </w:tcPr>
          <w:p>
            <w:pPr>
              <w:rPr>
                <w:rFonts w:hint="default" w:eastAsiaTheme="minorEastAsia"/>
                <w:lang w:val="en-US" w:eastAsia="zh-CN"/>
              </w:rPr>
            </w:pPr>
            <w:r>
              <w:rPr>
                <w:rFonts w:hint="eastAsia"/>
                <w:lang w:val="en-US" w:eastAsia="zh-CN"/>
              </w:rPr>
              <w:t>fSumWidth</w:t>
            </w:r>
          </w:p>
        </w:tc>
        <w:tc>
          <w:tcPr>
            <w:tcW w:w="1305" w:type="dxa"/>
          </w:tcPr>
          <w:p>
            <w:pPr>
              <w:rPr>
                <w:rFonts w:hint="default" w:eastAsiaTheme="minorEastAsia"/>
                <w:lang w:val="en-US" w:eastAsia="zh-CN"/>
              </w:rPr>
            </w:pPr>
            <w:r>
              <w:rPr>
                <w:rFonts w:hint="eastAsia"/>
                <w:lang w:val="en-US" w:eastAsia="zh-CN"/>
              </w:rPr>
              <w:t>Number(11,3)</w:t>
            </w:r>
          </w:p>
        </w:tc>
        <w:tc>
          <w:tcPr>
            <w:tcW w:w="2595" w:type="dxa"/>
          </w:tcPr>
          <w:p>
            <w:r>
              <w:t>总长度(米)：参照《需求补充说明-0918》的“4.拉布总长度逻辑说明”。</w:t>
            </w:r>
          </w:p>
          <w:p>
            <w:r>
              <w:t>理论总长度=</w:t>
            </w:r>
            <w:r>
              <w:rPr>
                <w:rFonts w:hint="eastAsia"/>
              </w:rPr>
              <w:t>版型分组1对应的件数）</w:t>
            </w:r>
            <w:r>
              <w:t>*单件用量系数1+</w:t>
            </w:r>
            <w:r>
              <w:rPr>
                <w:rFonts w:hint="eastAsia"/>
              </w:rPr>
              <w:t>（版型分组</w:t>
            </w:r>
            <w:r>
              <w:t>2</w:t>
            </w:r>
            <w:r>
              <w:rPr>
                <w:rFonts w:hint="eastAsia"/>
              </w:rPr>
              <w:t>对应的件数）</w:t>
            </w:r>
            <w:r>
              <w:t>*单件用量系数3+…+</w:t>
            </w:r>
            <w:r>
              <w:rPr>
                <w:rFonts w:hint="eastAsia"/>
              </w:rPr>
              <w:t>（版型分组</w:t>
            </w:r>
            <w:r>
              <w:t>6</w:t>
            </w:r>
            <w:r>
              <w:rPr>
                <w:rFonts w:hint="eastAsia"/>
              </w:rPr>
              <w:t>对应的件数）</w:t>
            </w:r>
            <w:r>
              <w:t>*单件用量系数6</w:t>
            </w:r>
          </w:p>
          <w:p>
            <w:r>
              <w:t>总长度1=</w:t>
            </w:r>
            <w:r>
              <w:rPr>
                <w:rFonts w:hint="eastAsia"/>
              </w:rPr>
              <w:t>（版型分组1对应的件数）</w:t>
            </w:r>
            <w:r>
              <w:t>*单价用量系数1/理论总长度*实际拉布长度</w:t>
            </w:r>
          </w:p>
          <w:p>
            <w:r>
              <w:t>总长度2=</w:t>
            </w:r>
            <w:r>
              <w:rPr>
                <w:rFonts w:hint="eastAsia"/>
              </w:rPr>
              <w:t>（版型分组</w:t>
            </w:r>
            <w:r>
              <w:t>2</w:t>
            </w:r>
            <w:r>
              <w:rPr>
                <w:rFonts w:hint="eastAsia"/>
              </w:rPr>
              <w:t>对应的件数）</w:t>
            </w:r>
            <w:r>
              <w:t>*单价用量系数2/理论总长度*实际拉布长度</w:t>
            </w:r>
          </w:p>
          <w:p>
            <w:r>
              <w:t>总长度3=</w:t>
            </w:r>
            <w:r>
              <w:rPr>
                <w:rFonts w:hint="eastAsia"/>
              </w:rPr>
              <w:t>（版型分组</w:t>
            </w:r>
            <w:r>
              <w:t>3</w:t>
            </w:r>
            <w:r>
              <w:rPr>
                <w:rFonts w:hint="eastAsia"/>
              </w:rPr>
              <w:t>对应的件数）</w:t>
            </w:r>
            <w:r>
              <w:t>*单价用量系数3/理论总长度*实际拉布长度</w:t>
            </w:r>
          </w:p>
          <w:p>
            <w:r>
              <w:t>总长度4=</w:t>
            </w:r>
            <w:r>
              <w:rPr>
                <w:rFonts w:hint="eastAsia"/>
              </w:rPr>
              <w:t>（版型分组</w:t>
            </w:r>
            <w:r>
              <w:t>4</w:t>
            </w:r>
            <w:r>
              <w:rPr>
                <w:rFonts w:hint="eastAsia"/>
              </w:rPr>
              <w:t>对应的件数）</w:t>
            </w:r>
            <w:r>
              <w:t>*单价用量系数4/理论总长度*实际拉布长度</w:t>
            </w:r>
          </w:p>
          <w:p>
            <w:r>
              <w:t>总长度5=</w:t>
            </w:r>
            <w:r>
              <w:rPr>
                <w:rFonts w:hint="eastAsia"/>
              </w:rPr>
              <w:t>（版型分组</w:t>
            </w:r>
            <w:r>
              <w:t>5</w:t>
            </w:r>
            <w:r>
              <w:rPr>
                <w:rFonts w:hint="eastAsia"/>
              </w:rPr>
              <w:t>对应的件数）</w:t>
            </w:r>
            <w:r>
              <w:t>*单价用量系数5/理论总长度*实际拉布长度</w:t>
            </w:r>
          </w:p>
          <w:p>
            <w:r>
              <w:t>总长度6=</w:t>
            </w:r>
            <w:r>
              <w:rPr>
                <w:rFonts w:hint="eastAsia"/>
              </w:rPr>
              <w:t>（版型分组</w:t>
            </w:r>
            <w:r>
              <w:t>6</w:t>
            </w:r>
            <w:r>
              <w:rPr>
                <w:rFonts w:hint="eastAsia"/>
              </w:rPr>
              <w:t>对应的件数）</w:t>
            </w:r>
            <w:r>
              <w:t>*单价用量系数6/理论总长度*实际拉布长度</w:t>
            </w:r>
          </w:p>
          <w:p>
            <w:r>
              <w:t>排版："未完成输入界面"的版数。不同的行代表不同的排版。</w:t>
            </w:r>
          </w:p>
          <w:p>
            <w:r>
              <w:t>实际拉布长度：第一次输入的“拉布长度”。</w:t>
            </w:r>
          </w:p>
          <w:p>
            <w:r>
              <w:t>单件用量系数：在基础数据《电脑版布料用量》的K列“单件主面料用量 (米)”。</w:t>
            </w:r>
          </w:p>
        </w:tc>
        <w:tc>
          <w:tcPr>
            <w:tcW w:w="221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布料卷号</w:t>
            </w:r>
          </w:p>
        </w:tc>
        <w:tc>
          <w:tcPr>
            <w:tcW w:w="1200" w:type="dxa"/>
            <w:vAlign w:val="top"/>
          </w:tcPr>
          <w:p>
            <w:pPr>
              <w:rPr>
                <w:rFonts w:hint="eastAsia"/>
              </w:rPr>
            </w:pPr>
            <w:r>
              <w:rPr>
                <w:rFonts w:hint="eastAsia"/>
                <w:lang w:val="en-US" w:eastAsia="zh-CN"/>
              </w:rPr>
              <w:t>fReelNumber</w:t>
            </w:r>
          </w:p>
        </w:tc>
        <w:tc>
          <w:tcPr>
            <w:tcW w:w="1305" w:type="dxa"/>
            <w:vAlign w:val="top"/>
          </w:tcPr>
          <w:p>
            <w:pPr>
              <w:rPr>
                <w:rFonts w:hint="eastAsia"/>
              </w:rPr>
            </w:pPr>
            <w:r>
              <w:rPr>
                <w:rFonts w:hint="eastAsia"/>
                <w:lang w:val="en-US" w:eastAsia="zh-CN"/>
              </w:rPr>
              <w:t>INT</w:t>
            </w:r>
          </w:p>
        </w:tc>
        <w:tc>
          <w:tcPr>
            <w:tcW w:w="2595" w:type="dxa"/>
          </w:tcPr>
          <w:p>
            <w:r>
              <w:rPr>
                <w:rFonts w:hint="eastAsia"/>
              </w:rPr>
              <w:t>扫码界面上的“布料卷号”。</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布批</w:t>
            </w:r>
          </w:p>
        </w:tc>
        <w:tc>
          <w:tcPr>
            <w:tcW w:w="1200" w:type="dxa"/>
            <w:vAlign w:val="top"/>
          </w:tcPr>
          <w:p>
            <w:pPr>
              <w:rPr>
                <w:rFonts w:hint="eastAsia"/>
              </w:rPr>
            </w:pPr>
            <w:r>
              <w:rPr>
                <w:rFonts w:hint="eastAsia"/>
                <w:lang w:val="en-US" w:eastAsia="zh-CN"/>
              </w:rPr>
              <w:t>fLotNumber</w:t>
            </w:r>
          </w:p>
        </w:tc>
        <w:tc>
          <w:tcPr>
            <w:tcW w:w="1305" w:type="dxa"/>
            <w:vAlign w:val="top"/>
          </w:tcPr>
          <w:p>
            <w:pPr>
              <w:rPr>
                <w:rFonts w:hint="eastAsia"/>
              </w:rPr>
            </w:pPr>
            <w:r>
              <w:rPr>
                <w:rFonts w:hint="eastAsia"/>
                <w:lang w:val="en-US" w:eastAsia="zh-CN"/>
              </w:rPr>
              <w:t>INT</w:t>
            </w:r>
          </w:p>
        </w:tc>
        <w:tc>
          <w:tcPr>
            <w:tcW w:w="2595" w:type="dxa"/>
          </w:tcPr>
          <w:p>
            <w:r>
              <w:rPr>
                <w:rFonts w:hint="eastAsia"/>
              </w:rPr>
              <w:t>扫码界面上的“布批号”。</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理论长度（米）</w:t>
            </w:r>
          </w:p>
        </w:tc>
        <w:tc>
          <w:tcPr>
            <w:tcW w:w="1200" w:type="dxa"/>
            <w:vAlign w:val="top"/>
          </w:tcPr>
          <w:p>
            <w:pPr>
              <w:rPr>
                <w:rFonts w:hint="eastAsia"/>
              </w:rPr>
            </w:pPr>
            <w:r>
              <w:rPr>
                <w:rFonts w:hint="eastAsia"/>
                <w:lang w:val="en-US" w:eastAsia="zh-CN"/>
              </w:rPr>
              <w:t>fTheoryWidth</w:t>
            </w:r>
          </w:p>
        </w:tc>
        <w:tc>
          <w:tcPr>
            <w:tcW w:w="1305" w:type="dxa"/>
            <w:vAlign w:val="top"/>
          </w:tcPr>
          <w:p>
            <w:pPr>
              <w:rPr>
                <w:rFonts w:hint="eastAsia"/>
              </w:rPr>
            </w:pPr>
            <w:r>
              <w:rPr>
                <w:rFonts w:hint="eastAsia"/>
                <w:highlight w:val="yellow"/>
              </w:rPr>
              <w:t>number(1,2)</w:t>
            </w:r>
          </w:p>
        </w:tc>
        <w:tc>
          <w:tcPr>
            <w:tcW w:w="2595" w:type="dxa"/>
          </w:tcPr>
          <w:p>
            <w:r>
              <w:rPr>
                <w:rFonts w:hint="eastAsia"/>
              </w:rPr>
              <w:t>扫码界面点击“保存”后，计算得出的理论长度。</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拉布长度（米）</w:t>
            </w:r>
          </w:p>
        </w:tc>
        <w:tc>
          <w:tcPr>
            <w:tcW w:w="1200" w:type="dxa"/>
            <w:vAlign w:val="top"/>
          </w:tcPr>
          <w:p>
            <w:pPr>
              <w:rPr>
                <w:rFonts w:hint="eastAsia"/>
              </w:rPr>
            </w:pPr>
            <w:r>
              <w:rPr>
                <w:rFonts w:hint="eastAsia"/>
                <w:lang w:val="en-US" w:eastAsia="zh-CN"/>
              </w:rPr>
              <w:t>fWidth</w:t>
            </w:r>
          </w:p>
        </w:tc>
        <w:tc>
          <w:tcPr>
            <w:tcW w:w="1305" w:type="dxa"/>
            <w:vAlign w:val="top"/>
          </w:tcPr>
          <w:p>
            <w:pPr>
              <w:rPr>
                <w:rFonts w:hint="eastAsia"/>
              </w:rPr>
            </w:pPr>
            <w:r>
              <w:rPr>
                <w:rFonts w:hint="eastAsia"/>
                <w:lang w:val="en-US" w:eastAsia="zh-CN"/>
              </w:rPr>
              <w:t>INT</w:t>
            </w:r>
          </w:p>
        </w:tc>
        <w:tc>
          <w:tcPr>
            <w:tcW w:w="2595" w:type="dxa"/>
          </w:tcPr>
          <w:p>
            <w:r>
              <w:rPr>
                <w:rFonts w:hint="eastAsia"/>
              </w:rPr>
              <w:t>扫码界面上的“长度”。</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审核时间</w:t>
            </w:r>
          </w:p>
        </w:tc>
        <w:tc>
          <w:tcPr>
            <w:tcW w:w="1200" w:type="dxa"/>
          </w:tcPr>
          <w:p>
            <w:pPr>
              <w:rPr>
                <w:rFonts w:hint="default" w:eastAsiaTheme="minorEastAsia"/>
                <w:lang w:val="en-US" w:eastAsia="zh-CN"/>
              </w:rPr>
            </w:pPr>
            <w:r>
              <w:rPr>
                <w:rFonts w:hint="eastAsia"/>
                <w:lang w:val="en-US" w:eastAsia="zh-CN"/>
              </w:rPr>
              <w:t>fCheckDate</w:t>
            </w:r>
          </w:p>
        </w:tc>
        <w:tc>
          <w:tcPr>
            <w:tcW w:w="1305" w:type="dxa"/>
          </w:tcPr>
          <w:p>
            <w:pPr>
              <w:rPr>
                <w:rFonts w:hint="default" w:eastAsiaTheme="minorEastAsia"/>
                <w:lang w:val="en-US" w:eastAsia="zh-CN"/>
              </w:rPr>
            </w:pPr>
            <w:r>
              <w:rPr>
                <w:rFonts w:hint="eastAsia"/>
                <w:lang w:val="en-US" w:eastAsia="zh-CN"/>
              </w:rPr>
              <w:t>datetime</w:t>
            </w:r>
          </w:p>
        </w:tc>
        <w:tc>
          <w:tcPr>
            <w:tcW w:w="2595" w:type="dxa"/>
          </w:tcPr>
          <w:p>
            <w:r>
              <w:rPr>
                <w:rFonts w:hint="eastAsia"/>
              </w:rPr>
              <w:t>车间主任审核时间</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审核人</w:t>
            </w:r>
          </w:p>
        </w:tc>
        <w:tc>
          <w:tcPr>
            <w:tcW w:w="1200" w:type="dxa"/>
          </w:tcPr>
          <w:p>
            <w:pPr>
              <w:rPr>
                <w:rFonts w:hint="default" w:eastAsiaTheme="minorEastAsia"/>
                <w:lang w:val="en-US" w:eastAsia="zh-CN"/>
              </w:rPr>
            </w:pPr>
            <w:r>
              <w:rPr>
                <w:rFonts w:hint="eastAsia"/>
                <w:lang w:val="en-US" w:eastAsia="zh-CN"/>
              </w:rPr>
              <w:t>fCheckName</w:t>
            </w:r>
          </w:p>
        </w:tc>
        <w:tc>
          <w:tcPr>
            <w:tcW w:w="1305" w:type="dxa"/>
          </w:tcPr>
          <w:p>
            <w:pPr>
              <w:rPr>
                <w:rFonts w:hint="default" w:eastAsiaTheme="minorEastAsia"/>
                <w:lang w:val="en-US" w:eastAsia="zh-CN"/>
              </w:rPr>
            </w:pPr>
            <w:r>
              <w:rPr>
                <w:rFonts w:hint="eastAsia"/>
                <w:lang w:val="en-US" w:eastAsia="zh-CN"/>
              </w:rPr>
              <w:t>Vchar10</w:t>
            </w:r>
          </w:p>
        </w:tc>
        <w:tc>
          <w:tcPr>
            <w:tcW w:w="2595" w:type="dxa"/>
          </w:tcPr>
          <w:p>
            <w:r>
              <w:rPr>
                <w:rFonts w:hint="eastAsia"/>
              </w:rPr>
              <w:t>车间主任</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层数</w:t>
            </w:r>
          </w:p>
        </w:tc>
        <w:tc>
          <w:tcPr>
            <w:tcW w:w="1200" w:type="dxa"/>
            <w:vAlign w:val="top"/>
          </w:tcPr>
          <w:p>
            <w:pPr>
              <w:rPr>
                <w:rFonts w:hint="eastAsia"/>
              </w:rPr>
            </w:pPr>
            <w:r>
              <w:rPr>
                <w:rFonts w:hint="eastAsia"/>
                <w:lang w:val="en-US" w:eastAsia="zh-CN"/>
              </w:rPr>
              <w:t>fFloor</w:t>
            </w:r>
          </w:p>
        </w:tc>
        <w:tc>
          <w:tcPr>
            <w:tcW w:w="1305" w:type="dxa"/>
            <w:vAlign w:val="top"/>
          </w:tcPr>
          <w:p>
            <w:pPr>
              <w:rPr>
                <w:rFonts w:hint="eastAsia"/>
              </w:rPr>
            </w:pPr>
            <w:r>
              <w:rPr>
                <w:rFonts w:hint="eastAsia"/>
                <w:lang w:val="en-US" w:eastAsia="zh-CN"/>
              </w:rPr>
              <w:t>INT</w:t>
            </w:r>
          </w:p>
        </w:tc>
        <w:tc>
          <w:tcPr>
            <w:tcW w:w="2595" w:type="dxa"/>
          </w:tcPr>
          <w:p>
            <w:r>
              <w:rPr>
                <w:rFonts w:hint="eastAsia"/>
              </w:rPr>
              <w:t>扫码界面上的“层数”。</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拉布次数</w:t>
            </w:r>
          </w:p>
        </w:tc>
        <w:tc>
          <w:tcPr>
            <w:tcW w:w="1200" w:type="dxa"/>
            <w:vAlign w:val="top"/>
          </w:tcPr>
          <w:p>
            <w:pPr>
              <w:rPr>
                <w:rFonts w:hint="eastAsia"/>
              </w:rPr>
            </w:pPr>
            <w:r>
              <w:rPr>
                <w:rFonts w:hint="eastAsia"/>
                <w:lang w:val="en-US" w:eastAsia="zh-CN"/>
              </w:rPr>
              <w:t>fS</w:t>
            </w:r>
            <w:r>
              <w:rPr>
                <w:rFonts w:ascii="Arial" w:hAnsi="Arial" w:eastAsia="宋体" w:cs="Arial"/>
                <w:i w:val="0"/>
                <w:caps w:val="0"/>
                <w:color w:val="333333"/>
                <w:spacing w:val="0"/>
                <w:sz w:val="19"/>
                <w:szCs w:val="19"/>
                <w:shd w:val="clear" w:fill="FFFFFF"/>
              </w:rPr>
              <w:t>preading</w:t>
            </w:r>
            <w:r>
              <w:rPr>
                <w:rFonts w:hint="eastAsia" w:ascii="Arial" w:hAnsi="Arial" w:eastAsia="宋体" w:cs="Arial"/>
                <w:i w:val="0"/>
                <w:caps w:val="0"/>
                <w:color w:val="333333"/>
                <w:spacing w:val="0"/>
                <w:sz w:val="19"/>
                <w:szCs w:val="19"/>
                <w:shd w:val="clear" w:fill="FFFFFF"/>
                <w:lang w:val="en-US" w:eastAsia="zh-CN"/>
              </w:rPr>
              <w:t>Cnt</w:t>
            </w:r>
          </w:p>
        </w:tc>
        <w:tc>
          <w:tcPr>
            <w:tcW w:w="1305" w:type="dxa"/>
            <w:vAlign w:val="top"/>
          </w:tcPr>
          <w:p>
            <w:pPr>
              <w:rPr>
                <w:rFonts w:hint="eastAsia"/>
              </w:rPr>
            </w:pPr>
            <w:r>
              <w:rPr>
                <w:rFonts w:hint="eastAsia"/>
                <w:lang w:val="en-US" w:eastAsia="zh-CN"/>
              </w:rPr>
              <w:t>INT</w:t>
            </w:r>
          </w:p>
        </w:tc>
        <w:tc>
          <w:tcPr>
            <w:tcW w:w="2595" w:type="dxa"/>
          </w:tcPr>
          <w:p>
            <w:r>
              <w:rPr>
                <w:rFonts w:hint="eastAsia"/>
              </w:rPr>
              <w:t>扫码界面上的“拉布次数”。</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换片数量</w:t>
            </w:r>
          </w:p>
        </w:tc>
        <w:tc>
          <w:tcPr>
            <w:tcW w:w="1200" w:type="dxa"/>
            <w:vAlign w:val="top"/>
          </w:tcPr>
          <w:p>
            <w:pPr>
              <w:rPr>
                <w:rFonts w:hint="eastAsia"/>
              </w:rPr>
            </w:pPr>
            <w:r>
              <w:rPr>
                <w:rFonts w:hint="eastAsia"/>
                <w:lang w:val="en-US" w:eastAsia="zh-CN"/>
              </w:rPr>
              <w:t>fChangePiecesQty</w:t>
            </w:r>
          </w:p>
        </w:tc>
        <w:tc>
          <w:tcPr>
            <w:tcW w:w="1305" w:type="dxa"/>
            <w:vAlign w:val="top"/>
          </w:tcPr>
          <w:p>
            <w:pPr>
              <w:rPr>
                <w:rFonts w:hint="eastAsia"/>
              </w:rPr>
            </w:pPr>
            <w:r>
              <w:rPr>
                <w:rFonts w:hint="eastAsia"/>
                <w:lang w:val="en-US" w:eastAsia="zh-CN"/>
              </w:rPr>
              <w:t>INT</w:t>
            </w:r>
          </w:p>
        </w:tc>
        <w:tc>
          <w:tcPr>
            <w:tcW w:w="2595" w:type="dxa"/>
          </w:tcPr>
          <w:p>
            <w:r>
              <w:rPr>
                <w:rFonts w:hint="eastAsia"/>
              </w:rPr>
              <w:t>计算出实际的换片数量（拉布数量-本次裁剪数量）</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剩余数量</w:t>
            </w:r>
          </w:p>
        </w:tc>
        <w:tc>
          <w:tcPr>
            <w:tcW w:w="1200" w:type="dxa"/>
          </w:tcPr>
          <w:p>
            <w:pPr>
              <w:rPr>
                <w:rFonts w:hint="default" w:eastAsiaTheme="minorEastAsia"/>
                <w:lang w:val="en-US" w:eastAsia="zh-CN"/>
              </w:rPr>
            </w:pPr>
            <w:r>
              <w:rPr>
                <w:rFonts w:hint="eastAsia"/>
                <w:lang w:val="en-US" w:eastAsia="zh-CN"/>
              </w:rPr>
              <w:t>fLeftQty</w:t>
            </w:r>
          </w:p>
        </w:tc>
        <w:tc>
          <w:tcPr>
            <w:tcW w:w="1305" w:type="dxa"/>
          </w:tcPr>
          <w:p>
            <w:pPr>
              <w:rPr>
                <w:rFonts w:hint="default" w:eastAsiaTheme="minorEastAsia"/>
                <w:lang w:val="en-US" w:eastAsia="zh-CN"/>
              </w:rPr>
            </w:pPr>
            <w:r>
              <w:rPr>
                <w:rFonts w:hint="eastAsia"/>
                <w:lang w:val="en-US" w:eastAsia="zh-CN"/>
              </w:rPr>
              <w:t>Number(11,3)</w:t>
            </w:r>
          </w:p>
        </w:tc>
        <w:tc>
          <w:tcPr>
            <w:tcW w:w="2595" w:type="dxa"/>
          </w:tcPr>
          <w:p>
            <w:r>
              <w:rPr>
                <w:rFonts w:hint="eastAsia"/>
              </w:rPr>
              <w:t>理论长度-拉布长度。扫码界面点击“保存”后，计算得出的剩余数量。</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pPr>
              <w:rPr>
                <w:rFonts w:hint="eastAsia"/>
              </w:rPr>
            </w:pPr>
            <w:r>
              <w:rPr>
                <w:rFonts w:hint="eastAsia"/>
              </w:rPr>
              <w:t>回传ERP标记</w:t>
            </w:r>
          </w:p>
        </w:tc>
        <w:tc>
          <w:tcPr>
            <w:tcW w:w="1200" w:type="dxa"/>
          </w:tcPr>
          <w:p>
            <w:pPr>
              <w:rPr>
                <w:rFonts w:hint="eastAsia"/>
              </w:rPr>
            </w:pPr>
          </w:p>
        </w:tc>
        <w:tc>
          <w:tcPr>
            <w:tcW w:w="1305" w:type="dxa"/>
          </w:tcPr>
          <w:p>
            <w:pPr>
              <w:rPr>
                <w:rFonts w:hint="eastAsia"/>
              </w:rPr>
            </w:pPr>
          </w:p>
        </w:tc>
        <w:tc>
          <w:tcPr>
            <w:tcW w:w="2595" w:type="dxa"/>
          </w:tcPr>
          <w:p>
            <w:pPr>
              <w:rPr>
                <w:rFonts w:hint="eastAsia"/>
              </w:rPr>
            </w:pPr>
            <w:r>
              <w:rPr>
                <w:rFonts w:hint="eastAsia"/>
              </w:rPr>
              <w:t xml:space="preserve">标记是否已经回传： </w:t>
            </w:r>
            <w:r>
              <w:t xml:space="preserve">1 </w:t>
            </w:r>
            <w:r>
              <w:rPr>
                <w:rFonts w:hint="eastAsia"/>
              </w:rPr>
              <w:t>已回传，0</w:t>
            </w:r>
            <w:r>
              <w:t xml:space="preserve"> </w:t>
            </w:r>
            <w:r>
              <w:rPr>
                <w:rFonts w:hint="eastAsia"/>
              </w:rPr>
              <w:t>未回传</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pPr>
              <w:rPr>
                <w:rFonts w:hint="eastAsia"/>
              </w:rPr>
            </w:pPr>
            <w:r>
              <w:rPr>
                <w:rFonts w:hint="eastAsia"/>
              </w:rPr>
              <w:t>回传ERP</w:t>
            </w:r>
            <w:r>
              <w:t xml:space="preserve"> </w:t>
            </w:r>
            <w:r>
              <w:rPr>
                <w:rFonts w:hint="eastAsia"/>
              </w:rPr>
              <w:t>ID</w:t>
            </w:r>
          </w:p>
        </w:tc>
        <w:tc>
          <w:tcPr>
            <w:tcW w:w="1200" w:type="dxa"/>
          </w:tcPr>
          <w:p>
            <w:pPr>
              <w:rPr>
                <w:rFonts w:hint="eastAsia"/>
              </w:rPr>
            </w:pPr>
          </w:p>
        </w:tc>
        <w:tc>
          <w:tcPr>
            <w:tcW w:w="1305" w:type="dxa"/>
          </w:tcPr>
          <w:p>
            <w:pPr>
              <w:rPr>
                <w:rFonts w:hint="eastAsia"/>
              </w:rPr>
            </w:pPr>
          </w:p>
        </w:tc>
        <w:tc>
          <w:tcPr>
            <w:tcW w:w="2595" w:type="dxa"/>
          </w:tcPr>
          <w:p>
            <w:pPr>
              <w:rPr>
                <w:rFonts w:hint="eastAsia"/>
              </w:rPr>
            </w:pPr>
            <w:r>
              <w:rPr>
                <w:rFonts w:hint="eastAsia"/>
              </w:rPr>
              <w:t>唯一的记录字段</w:t>
            </w:r>
          </w:p>
        </w:tc>
        <w:tc>
          <w:tcPr>
            <w:tcW w:w="221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pPr>
              <w:rPr>
                <w:rFonts w:hint="eastAsia"/>
              </w:rPr>
            </w:pPr>
            <w:r>
              <w:rPr>
                <w:rFonts w:hint="eastAsia"/>
              </w:rPr>
              <w:t>回传ERP时间</w:t>
            </w:r>
          </w:p>
        </w:tc>
        <w:tc>
          <w:tcPr>
            <w:tcW w:w="1200" w:type="dxa"/>
          </w:tcPr>
          <w:p>
            <w:pPr>
              <w:rPr>
                <w:rFonts w:hint="eastAsia"/>
              </w:rPr>
            </w:pPr>
          </w:p>
        </w:tc>
        <w:tc>
          <w:tcPr>
            <w:tcW w:w="1305" w:type="dxa"/>
          </w:tcPr>
          <w:p>
            <w:pPr>
              <w:rPr>
                <w:rFonts w:hint="eastAsia"/>
              </w:rPr>
            </w:pPr>
          </w:p>
        </w:tc>
        <w:tc>
          <w:tcPr>
            <w:tcW w:w="2595" w:type="dxa"/>
          </w:tcPr>
          <w:p>
            <w:pPr>
              <w:rPr>
                <w:rFonts w:hint="eastAsia"/>
              </w:rPr>
            </w:pPr>
            <w:r>
              <w:rPr>
                <w:rFonts w:hint="eastAsia"/>
              </w:rPr>
              <w:t>回传ERP时间</w:t>
            </w:r>
          </w:p>
        </w:tc>
        <w:tc>
          <w:tcPr>
            <w:tcW w:w="2215" w:type="dxa"/>
          </w:tcPr>
          <w:p>
            <w:pPr>
              <w:rPr>
                <w:rFonts w:hint="eastAsia"/>
              </w:rPr>
            </w:pPr>
          </w:p>
        </w:tc>
      </w:tr>
    </w:tbl>
    <w:p>
      <w:pPr>
        <w:pStyle w:val="2"/>
      </w:pPr>
      <w:r>
        <w:rPr>
          <w:rFonts w:hint="eastAsia"/>
        </w:rPr>
        <w:t>2.2.5 布头表</w:t>
      </w:r>
    </w:p>
    <w:p>
      <w:r>
        <w:rPr>
          <w:rFonts w:hint="eastAsia"/>
        </w:rPr>
        <w:t>表字段：</w:t>
      </w:r>
    </w:p>
    <w:p>
      <w:r>
        <w:drawing>
          <wp:inline distT="0" distB="0" distL="0" distR="0">
            <wp:extent cx="4143375" cy="285750"/>
            <wp:effectExtent l="0" t="0" r="9525" b="0"/>
            <wp:docPr id="14697030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03018" name="图片 1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3375" cy="285750"/>
                    </a:xfrm>
                    <a:prstGeom prst="rect">
                      <a:avLst/>
                    </a:prstGeom>
                  </pic:spPr>
                </pic:pic>
              </a:graphicData>
            </a:graphic>
          </wp:inline>
        </w:drawing>
      </w:r>
    </w:p>
    <w:p>
      <w:r>
        <w:rPr>
          <w:rFonts w:hint="eastAsia"/>
        </w:rPr>
        <w:t>表字段数据来源如下：</w:t>
      </w:r>
    </w:p>
    <w:tbl>
      <w:tblPr>
        <w:tblStyle w:val="10"/>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1200"/>
        <w:gridCol w:w="1350"/>
        <w:gridCol w:w="3255"/>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字段</w:t>
            </w:r>
          </w:p>
        </w:tc>
        <w:tc>
          <w:tcPr>
            <w:tcW w:w="1200" w:type="dxa"/>
          </w:tcPr>
          <w:p>
            <w:pPr>
              <w:rPr>
                <w:rFonts w:hint="eastAsia" w:eastAsiaTheme="minorEastAsia"/>
                <w:lang w:val="en-US" w:eastAsia="zh-CN"/>
              </w:rPr>
            </w:pPr>
            <w:r>
              <w:rPr>
                <w:rFonts w:hint="eastAsia"/>
                <w:lang w:val="en-US" w:eastAsia="zh-CN"/>
              </w:rPr>
              <w:t>字段名</w:t>
            </w:r>
          </w:p>
        </w:tc>
        <w:tc>
          <w:tcPr>
            <w:tcW w:w="1350" w:type="dxa"/>
          </w:tcPr>
          <w:p>
            <w:pPr>
              <w:rPr>
                <w:rFonts w:hint="default" w:eastAsiaTheme="minorEastAsia"/>
                <w:lang w:val="en-US" w:eastAsia="zh-CN"/>
              </w:rPr>
            </w:pPr>
            <w:r>
              <w:rPr>
                <w:rFonts w:hint="eastAsia"/>
                <w:lang w:val="en-US" w:eastAsia="zh-CN"/>
              </w:rPr>
              <w:t>类型，长度</w:t>
            </w:r>
          </w:p>
        </w:tc>
        <w:tc>
          <w:tcPr>
            <w:tcW w:w="3255" w:type="dxa"/>
          </w:tcPr>
          <w:p>
            <w:r>
              <w:rPr>
                <w:rFonts w:hint="eastAsia"/>
              </w:rPr>
              <w:t>数据来源。</w:t>
            </w:r>
          </w:p>
        </w:tc>
        <w:tc>
          <w:tcPr>
            <w:tcW w:w="1509" w:type="dxa"/>
          </w:tcPr>
          <w:p>
            <w:pPr>
              <w:rPr>
                <w:rFonts w:hint="eastAsia"/>
              </w:rPr>
            </w:pPr>
            <w:r>
              <w:rPr>
                <w:rFonts w:hint="eastAsia"/>
                <w:lang w:val="en-US" w:eastAsia="zh-CN"/>
              </w:rPr>
              <w:t>初始值及来源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序列号</w:t>
            </w:r>
          </w:p>
        </w:tc>
        <w:tc>
          <w:tcPr>
            <w:tcW w:w="1200" w:type="dxa"/>
          </w:tcPr>
          <w:p>
            <w:pPr>
              <w:rPr>
                <w:rFonts w:hint="default" w:eastAsiaTheme="minorEastAsia"/>
                <w:lang w:val="en-US" w:eastAsia="zh-CN"/>
              </w:rPr>
            </w:pPr>
            <w:r>
              <w:rPr>
                <w:rFonts w:hint="eastAsia"/>
                <w:lang w:val="en-US" w:eastAsia="zh-CN"/>
              </w:rPr>
              <w:t>fID</w:t>
            </w:r>
          </w:p>
        </w:tc>
        <w:tc>
          <w:tcPr>
            <w:tcW w:w="1350" w:type="dxa"/>
          </w:tcPr>
          <w:p>
            <w:pPr>
              <w:rPr>
                <w:rFonts w:hint="default" w:eastAsiaTheme="minorEastAsia"/>
                <w:lang w:val="en-US" w:eastAsia="zh-CN"/>
              </w:rPr>
            </w:pPr>
            <w:r>
              <w:rPr>
                <w:rFonts w:hint="eastAsia"/>
                <w:lang w:val="en-US" w:eastAsia="zh-CN"/>
              </w:rPr>
              <w:t>vChar(10)</w:t>
            </w:r>
          </w:p>
        </w:tc>
        <w:tc>
          <w:tcPr>
            <w:tcW w:w="3255" w:type="dxa"/>
          </w:tcPr>
          <w:p>
            <w:r>
              <w:rPr>
                <w:rFonts w:hint="eastAsia"/>
              </w:rPr>
              <w:t>每条数据的唯一标识号</w:t>
            </w:r>
          </w:p>
        </w:tc>
        <w:tc>
          <w:tcPr>
            <w:tcW w:w="1509"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类型</w:t>
            </w:r>
          </w:p>
        </w:tc>
        <w:tc>
          <w:tcPr>
            <w:tcW w:w="1200" w:type="dxa"/>
          </w:tcPr>
          <w:p>
            <w:pPr>
              <w:rPr>
                <w:rFonts w:hint="default" w:eastAsiaTheme="minorEastAsia"/>
                <w:lang w:val="en-US" w:eastAsia="zh-CN"/>
              </w:rPr>
            </w:pPr>
            <w:r>
              <w:rPr>
                <w:rFonts w:hint="eastAsia"/>
                <w:lang w:val="en-US" w:eastAsia="zh-CN"/>
              </w:rPr>
              <w:t>fType</w:t>
            </w:r>
          </w:p>
        </w:tc>
        <w:tc>
          <w:tcPr>
            <w:tcW w:w="1350" w:type="dxa"/>
          </w:tcPr>
          <w:p>
            <w:pPr>
              <w:rPr>
                <w:rFonts w:hint="default" w:eastAsiaTheme="minorEastAsia"/>
                <w:lang w:val="en-US" w:eastAsia="zh-CN"/>
              </w:rPr>
            </w:pPr>
            <w:r>
              <w:rPr>
                <w:rFonts w:hint="eastAsia"/>
                <w:lang w:val="en-US" w:eastAsia="zh-CN"/>
              </w:rPr>
              <w:t>vChar(4)</w:t>
            </w:r>
          </w:p>
        </w:tc>
        <w:tc>
          <w:tcPr>
            <w:tcW w:w="3255" w:type="dxa"/>
          </w:tcPr>
          <w:p>
            <w:r>
              <w:rPr>
                <w:rFonts w:hint="eastAsia"/>
              </w:rPr>
              <w:t>布料的储存类型（布头，报废）</w:t>
            </w:r>
          </w:p>
        </w:tc>
        <w:tc>
          <w:tcPr>
            <w:tcW w:w="1509"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布料编码</w:t>
            </w:r>
          </w:p>
        </w:tc>
        <w:tc>
          <w:tcPr>
            <w:tcW w:w="1200" w:type="dxa"/>
            <w:vAlign w:val="top"/>
          </w:tcPr>
          <w:p>
            <w:pPr>
              <w:rPr>
                <w:rFonts w:hint="eastAsia"/>
              </w:rPr>
            </w:pPr>
            <w:r>
              <w:rPr>
                <w:rFonts w:hint="eastAsia"/>
              </w:rPr>
              <w:t>fFabricCode</w:t>
            </w:r>
          </w:p>
        </w:tc>
        <w:tc>
          <w:tcPr>
            <w:tcW w:w="1350" w:type="dxa"/>
            <w:vAlign w:val="top"/>
          </w:tcPr>
          <w:p>
            <w:pPr>
              <w:rPr>
                <w:rFonts w:hint="eastAsia"/>
              </w:rPr>
            </w:pPr>
            <w:r>
              <w:rPr>
                <w:rFonts w:hint="eastAsia"/>
              </w:rPr>
              <w:t>vchar10</w:t>
            </w:r>
          </w:p>
        </w:tc>
        <w:tc>
          <w:tcPr>
            <w:tcW w:w="3255" w:type="dxa"/>
          </w:tcPr>
          <w:p>
            <w:r>
              <w:rPr>
                <w:rFonts w:hint="eastAsia"/>
              </w:rPr>
              <w:t>输入界面上的“布料编码”。</w:t>
            </w:r>
          </w:p>
        </w:tc>
        <w:tc>
          <w:tcPr>
            <w:tcW w:w="1509"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布料卷号</w:t>
            </w:r>
          </w:p>
        </w:tc>
        <w:tc>
          <w:tcPr>
            <w:tcW w:w="1200" w:type="dxa"/>
            <w:vAlign w:val="top"/>
          </w:tcPr>
          <w:p>
            <w:pPr>
              <w:rPr>
                <w:rFonts w:hint="eastAsia"/>
              </w:rPr>
            </w:pPr>
            <w:r>
              <w:rPr>
                <w:rFonts w:hint="eastAsia"/>
                <w:lang w:val="en-US" w:eastAsia="zh-CN"/>
              </w:rPr>
              <w:t>fReelNumber</w:t>
            </w:r>
          </w:p>
        </w:tc>
        <w:tc>
          <w:tcPr>
            <w:tcW w:w="1350" w:type="dxa"/>
            <w:vAlign w:val="top"/>
          </w:tcPr>
          <w:p>
            <w:pPr>
              <w:rPr>
                <w:rFonts w:hint="eastAsia"/>
              </w:rPr>
            </w:pPr>
            <w:r>
              <w:rPr>
                <w:rFonts w:hint="eastAsia"/>
                <w:lang w:val="en-US" w:eastAsia="zh-CN"/>
              </w:rPr>
              <w:t>INT</w:t>
            </w:r>
          </w:p>
        </w:tc>
        <w:tc>
          <w:tcPr>
            <w:tcW w:w="3255" w:type="dxa"/>
          </w:tcPr>
          <w:p>
            <w:r>
              <w:rPr>
                <w:rFonts w:hint="eastAsia"/>
              </w:rPr>
              <w:t>扫码界面上的“布批号”。</w:t>
            </w:r>
          </w:p>
        </w:tc>
        <w:tc>
          <w:tcPr>
            <w:tcW w:w="1509"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布批号</w:t>
            </w:r>
          </w:p>
        </w:tc>
        <w:tc>
          <w:tcPr>
            <w:tcW w:w="1200" w:type="dxa"/>
            <w:vAlign w:val="top"/>
          </w:tcPr>
          <w:p>
            <w:pPr>
              <w:rPr>
                <w:rFonts w:hint="eastAsia"/>
              </w:rPr>
            </w:pPr>
            <w:r>
              <w:rPr>
                <w:rFonts w:hint="eastAsia"/>
                <w:lang w:val="en-US" w:eastAsia="zh-CN"/>
              </w:rPr>
              <w:t>fLotNumber</w:t>
            </w:r>
          </w:p>
        </w:tc>
        <w:tc>
          <w:tcPr>
            <w:tcW w:w="1350" w:type="dxa"/>
            <w:vAlign w:val="top"/>
          </w:tcPr>
          <w:p>
            <w:pPr>
              <w:rPr>
                <w:rFonts w:hint="eastAsia"/>
              </w:rPr>
            </w:pPr>
            <w:r>
              <w:rPr>
                <w:rFonts w:hint="eastAsia"/>
                <w:lang w:val="en-US" w:eastAsia="zh-CN"/>
              </w:rPr>
              <w:t>INT</w:t>
            </w:r>
          </w:p>
        </w:tc>
        <w:tc>
          <w:tcPr>
            <w:tcW w:w="3255" w:type="dxa"/>
          </w:tcPr>
          <w:p>
            <w:r>
              <w:rPr>
                <w:rFonts w:hint="eastAsia"/>
              </w:rPr>
              <w:t>扫码界面上的“布批号”。</w:t>
            </w:r>
          </w:p>
        </w:tc>
        <w:tc>
          <w:tcPr>
            <w:tcW w:w="1509"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理论长度</w:t>
            </w:r>
          </w:p>
        </w:tc>
        <w:tc>
          <w:tcPr>
            <w:tcW w:w="1200" w:type="dxa"/>
            <w:vAlign w:val="top"/>
          </w:tcPr>
          <w:p>
            <w:pPr>
              <w:rPr>
                <w:rFonts w:hint="eastAsia"/>
              </w:rPr>
            </w:pPr>
            <w:r>
              <w:rPr>
                <w:rFonts w:hint="eastAsia"/>
                <w:lang w:val="en-US" w:eastAsia="zh-CN"/>
              </w:rPr>
              <w:t>fTheoryWidth</w:t>
            </w:r>
          </w:p>
        </w:tc>
        <w:tc>
          <w:tcPr>
            <w:tcW w:w="1350" w:type="dxa"/>
            <w:vAlign w:val="top"/>
          </w:tcPr>
          <w:p>
            <w:pPr>
              <w:rPr>
                <w:rFonts w:hint="eastAsia"/>
              </w:rPr>
            </w:pPr>
            <w:r>
              <w:rPr>
                <w:rFonts w:hint="eastAsia"/>
                <w:highlight w:val="yellow"/>
              </w:rPr>
              <w:t>number(1,2)</w:t>
            </w:r>
          </w:p>
        </w:tc>
        <w:tc>
          <w:tcPr>
            <w:tcW w:w="3255" w:type="dxa"/>
          </w:tcPr>
          <w:p>
            <w:r>
              <w:rPr>
                <w:rFonts w:hint="eastAsia"/>
              </w:rPr>
              <w:t>保存后计算出的理论长度</w:t>
            </w:r>
          </w:p>
        </w:tc>
        <w:tc>
          <w:tcPr>
            <w:tcW w:w="1509"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组别</w:t>
            </w:r>
          </w:p>
        </w:tc>
        <w:tc>
          <w:tcPr>
            <w:tcW w:w="1200" w:type="dxa"/>
            <w:vAlign w:val="top"/>
          </w:tcPr>
          <w:p>
            <w:pPr>
              <w:rPr>
                <w:rFonts w:hint="eastAsia"/>
              </w:rPr>
            </w:pPr>
            <w:r>
              <w:rPr>
                <w:rFonts w:hint="eastAsia"/>
              </w:rPr>
              <w:t>fGroup</w:t>
            </w:r>
          </w:p>
        </w:tc>
        <w:tc>
          <w:tcPr>
            <w:tcW w:w="1350" w:type="dxa"/>
            <w:vAlign w:val="top"/>
          </w:tcPr>
          <w:p>
            <w:pPr>
              <w:rPr>
                <w:rFonts w:hint="eastAsia"/>
              </w:rPr>
            </w:pPr>
            <w:r>
              <w:rPr>
                <w:rFonts w:hint="eastAsia"/>
              </w:rPr>
              <w:t>vchar20</w:t>
            </w:r>
          </w:p>
        </w:tc>
        <w:tc>
          <w:tcPr>
            <w:tcW w:w="3255" w:type="dxa"/>
          </w:tcPr>
          <w:p>
            <w:r>
              <w:rPr>
                <w:rFonts w:hint="eastAsia"/>
              </w:rPr>
              <w:t>当前账号所属组别。</w:t>
            </w:r>
          </w:p>
        </w:tc>
        <w:tc>
          <w:tcPr>
            <w:tcW w:w="1509"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备注</w:t>
            </w:r>
          </w:p>
        </w:tc>
        <w:tc>
          <w:tcPr>
            <w:tcW w:w="1200" w:type="dxa"/>
          </w:tcPr>
          <w:p>
            <w:pPr>
              <w:rPr>
                <w:rFonts w:hint="default" w:eastAsiaTheme="minorEastAsia"/>
                <w:lang w:val="en-US" w:eastAsia="zh-CN"/>
              </w:rPr>
            </w:pPr>
            <w:r>
              <w:rPr>
                <w:rFonts w:hint="eastAsia"/>
                <w:lang w:val="en-US" w:eastAsia="zh-CN"/>
              </w:rPr>
              <w:t>fRemark</w:t>
            </w:r>
          </w:p>
        </w:tc>
        <w:tc>
          <w:tcPr>
            <w:tcW w:w="1350" w:type="dxa"/>
          </w:tcPr>
          <w:p>
            <w:pPr>
              <w:rPr>
                <w:rFonts w:hint="default" w:eastAsiaTheme="minorEastAsia"/>
                <w:lang w:val="en-US" w:eastAsia="zh-CN"/>
              </w:rPr>
            </w:pPr>
            <w:r>
              <w:rPr>
                <w:rFonts w:hint="eastAsia"/>
                <w:lang w:val="en-US" w:eastAsia="zh-CN"/>
              </w:rPr>
              <w:t>Vchar50</w:t>
            </w:r>
          </w:p>
        </w:tc>
        <w:tc>
          <w:tcPr>
            <w:tcW w:w="3255" w:type="dxa"/>
          </w:tcPr>
          <w:p>
            <w:r>
              <w:rPr>
                <w:rFonts w:hint="eastAsia"/>
              </w:rPr>
              <w:t>文本，手工维护</w:t>
            </w:r>
          </w:p>
        </w:tc>
        <w:tc>
          <w:tcPr>
            <w:tcW w:w="1509"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9" w:type="dxa"/>
          </w:tcPr>
          <w:p>
            <w:r>
              <w:rPr>
                <w:rFonts w:hint="eastAsia"/>
              </w:rPr>
              <w:t>日期</w:t>
            </w:r>
          </w:p>
        </w:tc>
        <w:tc>
          <w:tcPr>
            <w:tcW w:w="1200" w:type="dxa"/>
          </w:tcPr>
          <w:p>
            <w:pPr>
              <w:rPr>
                <w:rFonts w:hint="default" w:eastAsiaTheme="minorEastAsia"/>
                <w:lang w:val="en-US" w:eastAsia="zh-CN"/>
              </w:rPr>
            </w:pPr>
            <w:r>
              <w:rPr>
                <w:rFonts w:hint="eastAsia"/>
                <w:lang w:val="en-US" w:eastAsia="zh-CN"/>
              </w:rPr>
              <w:t>fSaveDate</w:t>
            </w:r>
          </w:p>
        </w:tc>
        <w:tc>
          <w:tcPr>
            <w:tcW w:w="1350" w:type="dxa"/>
          </w:tcPr>
          <w:p>
            <w:pPr>
              <w:rPr>
                <w:rFonts w:hint="default" w:eastAsiaTheme="minorEastAsia"/>
                <w:lang w:val="en-US" w:eastAsia="zh-CN"/>
              </w:rPr>
            </w:pPr>
            <w:r>
              <w:rPr>
                <w:rFonts w:hint="eastAsia"/>
                <w:lang w:val="en-US" w:eastAsia="zh-CN"/>
              </w:rPr>
              <w:t>datetime</w:t>
            </w:r>
          </w:p>
        </w:tc>
        <w:tc>
          <w:tcPr>
            <w:tcW w:w="3255" w:type="dxa"/>
          </w:tcPr>
          <w:p>
            <w:r>
              <w:rPr>
                <w:rFonts w:hint="eastAsia"/>
              </w:rPr>
              <w:t>保存日期。</w:t>
            </w:r>
          </w:p>
        </w:tc>
        <w:tc>
          <w:tcPr>
            <w:tcW w:w="1509" w:type="dxa"/>
          </w:tcPr>
          <w:p>
            <w:pPr>
              <w:rPr>
                <w:rFonts w:hint="eastAsia"/>
              </w:rPr>
            </w:pPr>
          </w:p>
        </w:tc>
      </w:tr>
    </w:tbl>
    <w:p/>
    <w:p>
      <w:pPr>
        <w:pStyle w:val="2"/>
      </w:pPr>
      <w:r>
        <w:rPr>
          <w:rFonts w:hint="eastAsia"/>
        </w:rPr>
        <w:t>五、车间主任审核</w:t>
      </w:r>
    </w:p>
    <w:p>
      <w:r>
        <w:rPr>
          <w:rFonts w:hint="eastAsia"/>
        </w:rPr>
        <w:t>此功能为电脑端功能</w:t>
      </w:r>
    </w:p>
    <w:p>
      <w:r>
        <w:rPr>
          <w:rFonts w:hint="eastAsia"/>
        </w:rPr>
        <w:t>1、屏幕布局如下：</w:t>
      </w:r>
    </w:p>
    <w:p>
      <w:r>
        <w:rPr>
          <w:rFonts w:hint="eastAsia"/>
        </w:rPr>
        <w:t>直接在布料消耗用量后增加冲销用量的栏位和实际布料消耗用量，冲销数量默认为0，实际布料消耗用量=布料消耗用量</w:t>
      </w:r>
      <w:r>
        <w:t>+</w:t>
      </w:r>
      <w:r>
        <w:rPr>
          <w:rFonts w:hint="eastAsia"/>
        </w:rPr>
        <w:t>冲销数量。</w:t>
      </w:r>
    </w:p>
    <w:p>
      <w:r>
        <w:drawing>
          <wp:inline distT="0" distB="0" distL="0" distR="0">
            <wp:extent cx="1333500" cy="381000"/>
            <wp:effectExtent l="0" t="0" r="0" b="0"/>
            <wp:docPr id="140409339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93397" name="图片 1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333500" cy="381000"/>
                    </a:xfrm>
                    <a:prstGeom prst="rect">
                      <a:avLst/>
                    </a:prstGeom>
                  </pic:spPr>
                </pic:pic>
              </a:graphicData>
            </a:graphic>
          </wp:inline>
        </w:drawing>
      </w:r>
      <w:r>
        <w:t xml:space="preserve">     </w:t>
      </w:r>
      <w:r>
        <w:drawing>
          <wp:inline distT="0" distB="0" distL="114300" distR="114300">
            <wp:extent cx="1333500" cy="381000"/>
            <wp:effectExtent l="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pic:cNvPicPr>
                      <a:picLocks noChangeAspect="1"/>
                    </pic:cNvPicPr>
                  </pic:nvPicPr>
                  <pic:blipFill>
                    <a:blip r:embed="rId16"/>
                    <a:stretch>
                      <a:fillRect/>
                    </a:stretch>
                  </pic:blipFill>
                  <pic:spPr>
                    <a:xfrm>
                      <a:off x="0" y="0"/>
                      <a:ext cx="1333500" cy="381000"/>
                    </a:xfrm>
                    <a:prstGeom prst="rect">
                      <a:avLst/>
                    </a:prstGeom>
                    <a:noFill/>
                    <a:ln>
                      <a:noFill/>
                    </a:ln>
                  </pic:spPr>
                </pic:pic>
              </a:graphicData>
            </a:graphic>
          </wp:inline>
        </w:drawing>
      </w:r>
    </w:p>
    <w:p>
      <w:r>
        <w:drawing>
          <wp:inline distT="0" distB="0" distL="0" distR="0">
            <wp:extent cx="5267960" cy="1971040"/>
            <wp:effectExtent l="0" t="0" r="8255" b="10160"/>
            <wp:docPr id="14239509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50940" name="图片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68594" cy="1971040"/>
                    </a:xfrm>
                    <a:prstGeom prst="rect">
                      <a:avLst/>
                    </a:prstGeom>
                  </pic:spPr>
                </pic:pic>
              </a:graphicData>
            </a:graphic>
          </wp:inline>
        </w:drawing>
      </w:r>
    </w:p>
    <w:p/>
    <w:p/>
    <w:p/>
    <w:p>
      <w:r>
        <w:rPr>
          <w:rFonts w:hint="eastAsia"/>
        </w:rPr>
        <w:t>2、 屏幕逻辑：</w:t>
      </w:r>
    </w:p>
    <w:p>
      <w:r>
        <w:rPr>
          <w:rFonts w:hint="eastAsia"/>
        </w:rPr>
        <w:t>1）、绿色底，从“布料使用记录”数据库表获取。</w:t>
      </w:r>
    </w:p>
    <w:p>
      <w:r>
        <w:rPr>
          <w:rFonts w:hint="eastAsia"/>
        </w:rPr>
        <w:t>2）、蓝色底，从各个基础数据表获取。</w:t>
      </w:r>
    </w:p>
    <w:p>
      <w:r>
        <w:rPr>
          <w:rFonts w:hint="eastAsia"/>
        </w:rPr>
        <w:t>3）、黄色底：根据表格定义的公式计算。</w:t>
      </w:r>
    </w:p>
    <w:p>
      <w:r>
        <w:rPr>
          <w:rFonts w:hint="eastAsia"/>
        </w:rPr>
        <w:t>4）、换片数量：可修改。</w:t>
      </w:r>
    </w:p>
    <w:p>
      <w:r>
        <w:rPr>
          <w:rFonts w:hint="eastAsia"/>
        </w:rPr>
        <w:t>5）、点击审核后，将“审核人”、“审核日期”写入“布料使用记录”的“审核人”、“审核日期”。</w:t>
      </w:r>
    </w:p>
    <w:p>
      <w:r>
        <w:rPr>
          <w:rFonts w:hint="eastAsia"/>
        </w:rPr>
        <w:t>6）、车间经理输入加工工单、成品号码、冲销数量，数据写入“冲销记录表”。</w:t>
      </w:r>
    </w:p>
    <w:p>
      <w:r>
        <w:t>7</w:t>
      </w:r>
      <w:r>
        <w:rPr>
          <w:rFonts w:hint="eastAsia"/>
        </w:rPr>
        <w:t>）、当该加工单已关闭时，不允许进行冲销</w:t>
      </w:r>
    </w:p>
    <w:p>
      <w:pPr>
        <w:rPr>
          <w:rFonts w:hint="eastAsia"/>
        </w:rPr>
      </w:pPr>
      <w:r>
        <w:t>8</w:t>
      </w:r>
      <w:r>
        <w:rPr>
          <w:rFonts w:hint="eastAsia"/>
        </w:rPr>
        <w:t>）、冲销数量：该栏位可编辑， 在点击冲销按钮后记录对应的冲销数量，并重新计算实际消耗用量。</w:t>
      </w:r>
    </w:p>
    <w:p/>
    <w:p>
      <w:r>
        <w:rPr>
          <w:rFonts w:hint="eastAsia"/>
        </w:rPr>
        <w:t>3、 冲销记录表</w:t>
      </w:r>
    </w:p>
    <w:p>
      <w:r>
        <w:rPr>
          <w:rFonts w:hint="eastAsia"/>
        </w:rPr>
        <w:t>表字段：</w:t>
      </w:r>
    </w:p>
    <w:p/>
    <w:p>
      <w:r>
        <w:drawing>
          <wp:inline distT="0" distB="0" distL="0" distR="0">
            <wp:extent cx="5274310" cy="5441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5274310" cy="544195"/>
                    </a:xfrm>
                    <a:prstGeom prst="rect">
                      <a:avLst/>
                    </a:prstGeom>
                  </pic:spPr>
                </pic:pic>
              </a:graphicData>
            </a:graphic>
          </wp:inline>
        </w:drawing>
      </w:r>
    </w:p>
    <w:p/>
    <w:p>
      <w:r>
        <w:rPr>
          <w:rFonts w:hint="eastAsia"/>
        </w:rPr>
        <w:t>表字段数据来源如下：</w:t>
      </w:r>
    </w:p>
    <w:tbl>
      <w:tblPr>
        <w:tblStyle w:val="10"/>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200"/>
        <w:gridCol w:w="1125"/>
        <w:gridCol w:w="2340"/>
        <w:gridCol w:w="2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tcPr>
          <w:p>
            <w:r>
              <w:rPr>
                <w:rFonts w:hint="eastAsia"/>
              </w:rPr>
              <w:t>字段</w:t>
            </w:r>
          </w:p>
        </w:tc>
        <w:tc>
          <w:tcPr>
            <w:tcW w:w="1200" w:type="dxa"/>
            <w:vAlign w:val="top"/>
          </w:tcPr>
          <w:p>
            <w:pPr>
              <w:rPr>
                <w:rFonts w:hint="eastAsia"/>
              </w:rPr>
            </w:pPr>
            <w:r>
              <w:rPr>
                <w:rFonts w:hint="eastAsia"/>
                <w:lang w:val="en-US" w:eastAsia="zh-CN"/>
              </w:rPr>
              <w:t>字段名</w:t>
            </w:r>
          </w:p>
        </w:tc>
        <w:tc>
          <w:tcPr>
            <w:tcW w:w="1125" w:type="dxa"/>
            <w:vAlign w:val="top"/>
          </w:tcPr>
          <w:p>
            <w:pPr>
              <w:rPr>
                <w:rFonts w:hint="eastAsia"/>
              </w:rPr>
            </w:pPr>
            <w:r>
              <w:rPr>
                <w:rFonts w:hint="eastAsia"/>
                <w:lang w:val="en-US" w:eastAsia="zh-CN"/>
              </w:rPr>
              <w:t>类型，长度</w:t>
            </w:r>
          </w:p>
        </w:tc>
        <w:tc>
          <w:tcPr>
            <w:tcW w:w="2340" w:type="dxa"/>
          </w:tcPr>
          <w:p>
            <w:r>
              <w:rPr>
                <w:rFonts w:hint="eastAsia"/>
              </w:rPr>
              <w:t>数据来源。</w:t>
            </w:r>
          </w:p>
        </w:tc>
        <w:tc>
          <w:tcPr>
            <w:tcW w:w="2556" w:type="dxa"/>
          </w:tcPr>
          <w:p>
            <w:pPr>
              <w:rPr>
                <w:rFonts w:hint="eastAsia"/>
              </w:rPr>
            </w:pPr>
            <w:r>
              <w:rPr>
                <w:rFonts w:hint="eastAsia"/>
                <w:lang w:val="en-US" w:eastAsia="zh-CN"/>
              </w:rPr>
              <w:t>初始值及来源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tcPr>
          <w:p>
            <w:r>
              <w:rPr>
                <w:rFonts w:hint="eastAsia"/>
              </w:rPr>
              <w:t>序列号</w:t>
            </w:r>
          </w:p>
        </w:tc>
        <w:tc>
          <w:tcPr>
            <w:tcW w:w="1200" w:type="dxa"/>
          </w:tcPr>
          <w:p>
            <w:pPr>
              <w:rPr>
                <w:rFonts w:hint="default" w:eastAsiaTheme="minorEastAsia"/>
                <w:lang w:val="en-US" w:eastAsia="zh-CN"/>
              </w:rPr>
            </w:pPr>
            <w:r>
              <w:rPr>
                <w:rFonts w:hint="eastAsia"/>
                <w:lang w:val="en-US" w:eastAsia="zh-CN"/>
              </w:rPr>
              <w:t>fId</w:t>
            </w:r>
          </w:p>
        </w:tc>
        <w:tc>
          <w:tcPr>
            <w:tcW w:w="1125" w:type="dxa"/>
          </w:tcPr>
          <w:p>
            <w:pPr>
              <w:rPr>
                <w:rFonts w:hint="default" w:eastAsiaTheme="minorEastAsia"/>
                <w:lang w:val="en-US" w:eastAsia="zh-CN"/>
              </w:rPr>
            </w:pPr>
            <w:r>
              <w:rPr>
                <w:rFonts w:hint="eastAsia"/>
                <w:lang w:val="en-US" w:eastAsia="zh-CN"/>
              </w:rPr>
              <w:t>INT</w:t>
            </w:r>
          </w:p>
        </w:tc>
        <w:tc>
          <w:tcPr>
            <w:tcW w:w="2340" w:type="dxa"/>
          </w:tcPr>
          <w:p>
            <w:r>
              <w:rPr>
                <w:rFonts w:hint="eastAsia"/>
              </w:rPr>
              <w:t>每条数据的唯一标识号</w:t>
            </w:r>
          </w:p>
        </w:tc>
        <w:tc>
          <w:tcPr>
            <w:tcW w:w="255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tcPr>
          <w:p>
            <w:r>
              <w:rPr>
                <w:rFonts w:hint="eastAsia"/>
              </w:rPr>
              <w:t>No.</w:t>
            </w:r>
          </w:p>
        </w:tc>
        <w:tc>
          <w:tcPr>
            <w:tcW w:w="1200" w:type="dxa"/>
          </w:tcPr>
          <w:p>
            <w:pPr>
              <w:rPr>
                <w:rFonts w:hint="default" w:eastAsiaTheme="minorEastAsia"/>
                <w:lang w:val="en-US" w:eastAsia="zh-CN"/>
              </w:rPr>
            </w:pPr>
            <w:r>
              <w:rPr>
                <w:rFonts w:hint="eastAsia"/>
                <w:lang w:val="en-US" w:eastAsia="zh-CN"/>
              </w:rPr>
              <w:t>fNo</w:t>
            </w:r>
          </w:p>
        </w:tc>
        <w:tc>
          <w:tcPr>
            <w:tcW w:w="1125" w:type="dxa"/>
          </w:tcPr>
          <w:p>
            <w:pPr>
              <w:rPr>
                <w:rFonts w:hint="default" w:eastAsiaTheme="minorEastAsia"/>
                <w:lang w:val="en-US" w:eastAsia="zh-CN"/>
              </w:rPr>
            </w:pPr>
            <w:r>
              <w:rPr>
                <w:rFonts w:hint="eastAsia"/>
                <w:lang w:val="en-US" w:eastAsia="zh-CN"/>
              </w:rPr>
              <w:t>INT</w:t>
            </w:r>
          </w:p>
        </w:tc>
        <w:tc>
          <w:tcPr>
            <w:tcW w:w="2340" w:type="dxa"/>
          </w:tcPr>
          <w:p>
            <w:r>
              <w:rPr>
                <w:rFonts w:hint="eastAsia"/>
              </w:rPr>
              <w:t>对应裁剪记录中的No.</w:t>
            </w:r>
          </w:p>
        </w:tc>
        <w:tc>
          <w:tcPr>
            <w:tcW w:w="255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tcPr>
          <w:p>
            <w:r>
              <w:rPr>
                <w:rFonts w:hint="eastAsia"/>
              </w:rPr>
              <w:t>加工工单</w:t>
            </w:r>
          </w:p>
        </w:tc>
        <w:tc>
          <w:tcPr>
            <w:tcW w:w="1200" w:type="dxa"/>
            <w:vAlign w:val="top"/>
          </w:tcPr>
          <w:p>
            <w:pPr>
              <w:rPr>
                <w:rFonts w:hint="eastAsia"/>
              </w:rPr>
            </w:pPr>
            <w:r>
              <w:rPr>
                <w:rFonts w:hint="eastAsia"/>
                <w:lang w:val="en-US" w:eastAsia="zh-CN"/>
              </w:rPr>
              <w:t>fOrder</w:t>
            </w:r>
          </w:p>
        </w:tc>
        <w:tc>
          <w:tcPr>
            <w:tcW w:w="1125" w:type="dxa"/>
            <w:vAlign w:val="top"/>
          </w:tcPr>
          <w:p>
            <w:pPr>
              <w:rPr>
                <w:rFonts w:hint="eastAsia"/>
              </w:rPr>
            </w:pPr>
            <w:r>
              <w:rPr>
                <w:rFonts w:hint="eastAsia"/>
                <w:lang w:val="en-US" w:eastAsia="zh-CN"/>
              </w:rPr>
              <w:t>INT</w:t>
            </w:r>
          </w:p>
        </w:tc>
        <w:tc>
          <w:tcPr>
            <w:tcW w:w="2340" w:type="dxa"/>
          </w:tcPr>
          <w:p>
            <w:r>
              <w:rPr>
                <w:rFonts w:hint="eastAsia"/>
              </w:rPr>
              <w:t>选择当前裁剪单中的加工单号</w:t>
            </w:r>
          </w:p>
        </w:tc>
        <w:tc>
          <w:tcPr>
            <w:tcW w:w="255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tcPr>
          <w:p>
            <w:r>
              <w:rPr>
                <w:rFonts w:hint="eastAsia"/>
              </w:rPr>
              <w:t>成品行号</w:t>
            </w:r>
          </w:p>
        </w:tc>
        <w:tc>
          <w:tcPr>
            <w:tcW w:w="1200" w:type="dxa"/>
            <w:vAlign w:val="top"/>
          </w:tcPr>
          <w:p>
            <w:pPr>
              <w:rPr>
                <w:rFonts w:hint="eastAsia"/>
              </w:rPr>
            </w:pPr>
            <w:r>
              <w:rPr>
                <w:rFonts w:hint="eastAsia"/>
                <w:lang w:val="en-US" w:eastAsia="zh-CN"/>
              </w:rPr>
              <w:t>fLineNo</w:t>
            </w:r>
          </w:p>
        </w:tc>
        <w:tc>
          <w:tcPr>
            <w:tcW w:w="1125" w:type="dxa"/>
            <w:vAlign w:val="top"/>
          </w:tcPr>
          <w:p>
            <w:pPr>
              <w:rPr>
                <w:rFonts w:hint="eastAsia"/>
              </w:rPr>
            </w:pPr>
            <w:r>
              <w:rPr>
                <w:rFonts w:hint="eastAsia"/>
                <w:lang w:val="en-US" w:eastAsia="zh-CN"/>
              </w:rPr>
              <w:t>INT</w:t>
            </w:r>
          </w:p>
        </w:tc>
        <w:tc>
          <w:tcPr>
            <w:tcW w:w="2340" w:type="dxa"/>
          </w:tcPr>
          <w:p>
            <w:r>
              <w:rPr>
                <w:rFonts w:hint="eastAsia"/>
              </w:rPr>
              <w:t>对应裁剪的成品行号</w:t>
            </w:r>
          </w:p>
        </w:tc>
        <w:tc>
          <w:tcPr>
            <w:tcW w:w="255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tcPr>
          <w:p>
            <w:r>
              <w:rPr>
                <w:rFonts w:hint="eastAsia"/>
              </w:rPr>
              <w:t>成品号码</w:t>
            </w:r>
          </w:p>
        </w:tc>
        <w:tc>
          <w:tcPr>
            <w:tcW w:w="1200" w:type="dxa"/>
          </w:tcPr>
          <w:p>
            <w:pPr>
              <w:rPr>
                <w:rFonts w:hint="eastAsia"/>
              </w:rPr>
            </w:pPr>
          </w:p>
        </w:tc>
        <w:tc>
          <w:tcPr>
            <w:tcW w:w="1125" w:type="dxa"/>
          </w:tcPr>
          <w:p>
            <w:pPr>
              <w:rPr>
                <w:rFonts w:hint="eastAsia"/>
              </w:rPr>
            </w:pPr>
          </w:p>
        </w:tc>
        <w:tc>
          <w:tcPr>
            <w:tcW w:w="2340" w:type="dxa"/>
          </w:tcPr>
          <w:p>
            <w:r>
              <w:rPr>
                <w:rFonts w:hint="eastAsia"/>
              </w:rPr>
              <w:t>选择当前裁剪单中的成品号码</w:t>
            </w:r>
          </w:p>
        </w:tc>
        <w:tc>
          <w:tcPr>
            <w:tcW w:w="255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tcPr>
          <w:p>
            <w:r>
              <w:rPr>
                <w:rFonts w:hint="eastAsia"/>
              </w:rPr>
              <w:t>布料编码</w:t>
            </w:r>
          </w:p>
        </w:tc>
        <w:tc>
          <w:tcPr>
            <w:tcW w:w="1200" w:type="dxa"/>
            <w:vAlign w:val="top"/>
          </w:tcPr>
          <w:p>
            <w:pPr>
              <w:rPr>
                <w:rFonts w:hint="eastAsia"/>
              </w:rPr>
            </w:pPr>
            <w:r>
              <w:rPr>
                <w:rFonts w:hint="eastAsia"/>
              </w:rPr>
              <w:t>fFabricCode</w:t>
            </w:r>
          </w:p>
        </w:tc>
        <w:tc>
          <w:tcPr>
            <w:tcW w:w="1125" w:type="dxa"/>
            <w:vAlign w:val="top"/>
          </w:tcPr>
          <w:p>
            <w:pPr>
              <w:rPr>
                <w:rFonts w:hint="eastAsia"/>
              </w:rPr>
            </w:pPr>
            <w:r>
              <w:rPr>
                <w:rFonts w:hint="eastAsia"/>
              </w:rPr>
              <w:t>vchar10</w:t>
            </w:r>
          </w:p>
        </w:tc>
        <w:tc>
          <w:tcPr>
            <w:tcW w:w="2340" w:type="dxa"/>
          </w:tcPr>
          <w:p>
            <w:r>
              <w:rPr>
                <w:rFonts w:hint="eastAsia"/>
              </w:rPr>
              <w:t>对应扫描界面扫描获取的布料批号</w:t>
            </w:r>
          </w:p>
        </w:tc>
        <w:tc>
          <w:tcPr>
            <w:tcW w:w="255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tcPr>
          <w:p>
            <w:r>
              <w:rPr>
                <w:rFonts w:hint="eastAsia"/>
              </w:rPr>
              <w:t>冲销数量</w:t>
            </w:r>
          </w:p>
        </w:tc>
        <w:tc>
          <w:tcPr>
            <w:tcW w:w="1200" w:type="dxa"/>
          </w:tcPr>
          <w:p>
            <w:pPr>
              <w:rPr>
                <w:rFonts w:hint="default" w:eastAsiaTheme="minorEastAsia"/>
                <w:lang w:val="en-US" w:eastAsia="zh-CN"/>
              </w:rPr>
            </w:pPr>
            <w:r>
              <w:rPr>
                <w:rFonts w:hint="eastAsia"/>
                <w:lang w:val="en-US" w:eastAsia="zh-CN"/>
              </w:rPr>
              <w:t>fRecoveryQty</w:t>
            </w:r>
          </w:p>
        </w:tc>
        <w:tc>
          <w:tcPr>
            <w:tcW w:w="1125" w:type="dxa"/>
          </w:tcPr>
          <w:p>
            <w:pPr>
              <w:rPr>
                <w:rFonts w:hint="default" w:eastAsiaTheme="minorEastAsia"/>
                <w:lang w:val="en-US" w:eastAsia="zh-CN"/>
              </w:rPr>
            </w:pPr>
            <w:r>
              <w:rPr>
                <w:rFonts w:hint="eastAsia"/>
                <w:lang w:val="en-US" w:eastAsia="zh-CN"/>
              </w:rPr>
              <w:t>Number(11,3)</w:t>
            </w:r>
          </w:p>
        </w:tc>
        <w:tc>
          <w:tcPr>
            <w:tcW w:w="2340" w:type="dxa"/>
          </w:tcPr>
          <w:p>
            <w:r>
              <w:rPr>
                <w:rFonts w:hint="eastAsia"/>
              </w:rPr>
              <w:t>界面输入的“冲销数量”。</w:t>
            </w:r>
          </w:p>
        </w:tc>
        <w:tc>
          <w:tcPr>
            <w:tcW w:w="255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tcPr>
          <w:p>
            <w:r>
              <w:rPr>
                <w:rFonts w:hint="eastAsia"/>
              </w:rPr>
              <w:t>冲销人</w:t>
            </w:r>
          </w:p>
        </w:tc>
        <w:tc>
          <w:tcPr>
            <w:tcW w:w="1200" w:type="dxa"/>
          </w:tcPr>
          <w:p>
            <w:pPr>
              <w:rPr>
                <w:rFonts w:hint="default" w:eastAsiaTheme="minorEastAsia"/>
                <w:lang w:val="en-US" w:eastAsia="zh-CN"/>
              </w:rPr>
            </w:pPr>
            <w:r>
              <w:rPr>
                <w:rFonts w:hint="eastAsia"/>
                <w:lang w:val="en-US" w:eastAsia="zh-CN"/>
              </w:rPr>
              <w:t>fRecoveryName</w:t>
            </w:r>
          </w:p>
        </w:tc>
        <w:tc>
          <w:tcPr>
            <w:tcW w:w="1125" w:type="dxa"/>
          </w:tcPr>
          <w:p>
            <w:pPr>
              <w:rPr>
                <w:rFonts w:hint="default" w:eastAsiaTheme="minorEastAsia"/>
                <w:lang w:val="en-US" w:eastAsia="zh-CN"/>
              </w:rPr>
            </w:pPr>
            <w:r>
              <w:rPr>
                <w:rFonts w:hint="eastAsia"/>
                <w:lang w:val="en-US" w:eastAsia="zh-CN"/>
              </w:rPr>
              <w:t>Vchar10</w:t>
            </w:r>
          </w:p>
        </w:tc>
        <w:tc>
          <w:tcPr>
            <w:tcW w:w="2340" w:type="dxa"/>
          </w:tcPr>
          <w:p>
            <w:r>
              <w:rPr>
                <w:rFonts w:hint="eastAsia"/>
              </w:rPr>
              <w:t>车间主任</w:t>
            </w:r>
          </w:p>
        </w:tc>
        <w:tc>
          <w:tcPr>
            <w:tcW w:w="255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tcPr>
          <w:p>
            <w:r>
              <w:rPr>
                <w:rFonts w:hint="eastAsia"/>
              </w:rPr>
              <w:t>冲销时间</w:t>
            </w:r>
          </w:p>
        </w:tc>
        <w:tc>
          <w:tcPr>
            <w:tcW w:w="1200" w:type="dxa"/>
          </w:tcPr>
          <w:p>
            <w:pPr>
              <w:rPr>
                <w:rFonts w:hint="default" w:eastAsiaTheme="minorEastAsia"/>
                <w:lang w:val="en-US" w:eastAsia="zh-CN"/>
              </w:rPr>
            </w:pPr>
            <w:r>
              <w:rPr>
                <w:rFonts w:hint="eastAsia"/>
                <w:lang w:val="en-US" w:eastAsia="zh-CN"/>
              </w:rPr>
              <w:t>fRecoveryTime</w:t>
            </w:r>
          </w:p>
        </w:tc>
        <w:tc>
          <w:tcPr>
            <w:tcW w:w="1125" w:type="dxa"/>
          </w:tcPr>
          <w:p>
            <w:pPr>
              <w:rPr>
                <w:rFonts w:hint="default" w:eastAsiaTheme="minorEastAsia"/>
                <w:lang w:val="en-US" w:eastAsia="zh-CN"/>
              </w:rPr>
            </w:pPr>
            <w:r>
              <w:rPr>
                <w:rFonts w:hint="eastAsia"/>
                <w:lang w:val="en-US" w:eastAsia="zh-CN"/>
              </w:rPr>
              <w:t>datetime</w:t>
            </w:r>
            <w:bookmarkStart w:id="0" w:name="_GoBack"/>
            <w:bookmarkEnd w:id="0"/>
          </w:p>
        </w:tc>
        <w:tc>
          <w:tcPr>
            <w:tcW w:w="2340" w:type="dxa"/>
          </w:tcPr>
          <w:p>
            <w:r>
              <w:rPr>
                <w:rFonts w:hint="eastAsia"/>
              </w:rPr>
              <w:t>当前冲销时间</w:t>
            </w:r>
          </w:p>
        </w:tc>
        <w:tc>
          <w:tcPr>
            <w:tcW w:w="255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tcPr>
          <w:p>
            <w:pPr>
              <w:rPr>
                <w:rFonts w:hint="eastAsia"/>
              </w:rPr>
            </w:pPr>
            <w:r>
              <w:rPr>
                <w:rFonts w:hint="eastAsia"/>
              </w:rPr>
              <w:t>回传ERP标记</w:t>
            </w:r>
          </w:p>
        </w:tc>
        <w:tc>
          <w:tcPr>
            <w:tcW w:w="1200" w:type="dxa"/>
          </w:tcPr>
          <w:p>
            <w:pPr>
              <w:rPr>
                <w:rFonts w:hint="eastAsia"/>
              </w:rPr>
            </w:pPr>
          </w:p>
        </w:tc>
        <w:tc>
          <w:tcPr>
            <w:tcW w:w="1125" w:type="dxa"/>
          </w:tcPr>
          <w:p>
            <w:pPr>
              <w:rPr>
                <w:rFonts w:hint="eastAsia"/>
              </w:rPr>
            </w:pPr>
          </w:p>
        </w:tc>
        <w:tc>
          <w:tcPr>
            <w:tcW w:w="2340" w:type="dxa"/>
          </w:tcPr>
          <w:p>
            <w:pPr>
              <w:rPr>
                <w:rFonts w:hint="eastAsia"/>
              </w:rPr>
            </w:pPr>
            <w:r>
              <w:rPr>
                <w:rFonts w:hint="eastAsia"/>
              </w:rPr>
              <w:t xml:space="preserve">标记是否已经回传： </w:t>
            </w:r>
            <w:r>
              <w:t xml:space="preserve">1 </w:t>
            </w:r>
            <w:r>
              <w:rPr>
                <w:rFonts w:hint="eastAsia"/>
              </w:rPr>
              <w:t>已回传，0</w:t>
            </w:r>
            <w:r>
              <w:t xml:space="preserve"> </w:t>
            </w:r>
            <w:r>
              <w:rPr>
                <w:rFonts w:hint="eastAsia"/>
              </w:rPr>
              <w:t>未回传</w:t>
            </w:r>
          </w:p>
        </w:tc>
        <w:tc>
          <w:tcPr>
            <w:tcW w:w="255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tcPr>
          <w:p>
            <w:pPr>
              <w:rPr>
                <w:rFonts w:hint="eastAsia"/>
              </w:rPr>
            </w:pPr>
            <w:r>
              <w:rPr>
                <w:rFonts w:hint="eastAsia"/>
              </w:rPr>
              <w:t>回传ERP</w:t>
            </w:r>
            <w:r>
              <w:t xml:space="preserve"> </w:t>
            </w:r>
            <w:r>
              <w:rPr>
                <w:rFonts w:hint="eastAsia"/>
              </w:rPr>
              <w:t>ID</w:t>
            </w:r>
          </w:p>
        </w:tc>
        <w:tc>
          <w:tcPr>
            <w:tcW w:w="1200" w:type="dxa"/>
          </w:tcPr>
          <w:p>
            <w:pPr>
              <w:rPr>
                <w:rFonts w:hint="eastAsia"/>
              </w:rPr>
            </w:pPr>
          </w:p>
        </w:tc>
        <w:tc>
          <w:tcPr>
            <w:tcW w:w="1125" w:type="dxa"/>
          </w:tcPr>
          <w:p>
            <w:pPr>
              <w:rPr>
                <w:rFonts w:hint="eastAsia"/>
              </w:rPr>
            </w:pPr>
          </w:p>
        </w:tc>
        <w:tc>
          <w:tcPr>
            <w:tcW w:w="2340" w:type="dxa"/>
          </w:tcPr>
          <w:p>
            <w:pPr>
              <w:rPr>
                <w:rFonts w:hint="eastAsia"/>
              </w:rPr>
            </w:pPr>
            <w:r>
              <w:rPr>
                <w:rFonts w:hint="eastAsia"/>
              </w:rPr>
              <w:t>唯一的记录字段</w:t>
            </w:r>
          </w:p>
        </w:tc>
        <w:tc>
          <w:tcPr>
            <w:tcW w:w="255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tcPr>
          <w:p>
            <w:pPr>
              <w:rPr>
                <w:rFonts w:hint="eastAsia"/>
              </w:rPr>
            </w:pPr>
            <w:r>
              <w:rPr>
                <w:rFonts w:hint="eastAsia"/>
              </w:rPr>
              <w:t>回传ERP时间</w:t>
            </w:r>
          </w:p>
        </w:tc>
        <w:tc>
          <w:tcPr>
            <w:tcW w:w="1200" w:type="dxa"/>
          </w:tcPr>
          <w:p>
            <w:pPr>
              <w:rPr>
                <w:rFonts w:hint="eastAsia"/>
              </w:rPr>
            </w:pPr>
          </w:p>
        </w:tc>
        <w:tc>
          <w:tcPr>
            <w:tcW w:w="1125" w:type="dxa"/>
          </w:tcPr>
          <w:p>
            <w:pPr>
              <w:rPr>
                <w:rFonts w:hint="eastAsia"/>
              </w:rPr>
            </w:pPr>
          </w:p>
        </w:tc>
        <w:tc>
          <w:tcPr>
            <w:tcW w:w="2340" w:type="dxa"/>
          </w:tcPr>
          <w:p>
            <w:pPr>
              <w:rPr>
                <w:rFonts w:hint="eastAsia"/>
              </w:rPr>
            </w:pPr>
            <w:r>
              <w:rPr>
                <w:rFonts w:hint="eastAsia"/>
              </w:rPr>
              <w:t>回传ERP时间</w:t>
            </w:r>
          </w:p>
        </w:tc>
        <w:tc>
          <w:tcPr>
            <w:tcW w:w="2556" w:type="dxa"/>
          </w:tcPr>
          <w:p>
            <w:pPr>
              <w:rPr>
                <w:rFonts w:hint="eastAsia"/>
              </w:rPr>
            </w:pPr>
          </w:p>
        </w:tc>
      </w:tr>
    </w:tbl>
    <w:p>
      <w:r>
        <w:rPr>
          <w:rFonts w:hint="eastAsia"/>
        </w:rPr>
        <w:t>4、布料消耗记录表（用于记录审核后 布料消耗记录）</w:t>
      </w:r>
    </w:p>
    <w:p>
      <w:pPr>
        <w:rPr>
          <w:rFonts w:hint="eastAsia"/>
        </w:rPr>
      </w:pPr>
      <w:r>
        <w:rPr>
          <w:rFonts w:hint="eastAsia"/>
        </w:rPr>
        <w:t>该记录表裁剪报表审核完后记录到布料消耗记录表，审核后的记录不允许变更。</w:t>
      </w:r>
    </w:p>
    <w:p/>
    <w:p>
      <w:pPr>
        <w:rPr>
          <w:rFonts w:hint="eastAsia"/>
        </w:rPr>
      </w:pPr>
      <w:r>
        <w:drawing>
          <wp:inline distT="0" distB="0" distL="0" distR="0">
            <wp:extent cx="5274310" cy="5461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5274310" cy="546100"/>
                    </a:xfrm>
                    <a:prstGeom prst="rect">
                      <a:avLst/>
                    </a:prstGeom>
                  </pic:spPr>
                </pic:pic>
              </a:graphicData>
            </a:graphic>
          </wp:inline>
        </w:drawing>
      </w:r>
    </w:p>
    <w:p>
      <w:pPr>
        <w:rPr>
          <w:rFonts w:hint="eastAsia"/>
        </w:rPr>
      </w:pPr>
    </w:p>
    <w:tbl>
      <w:tblPr>
        <w:tblStyle w:val="10"/>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4"/>
        <w:gridCol w:w="1168"/>
        <w:gridCol w:w="1457"/>
        <w:gridCol w:w="2436"/>
        <w:gridCol w:w="2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4" w:type="dxa"/>
          </w:tcPr>
          <w:p>
            <w:r>
              <w:rPr>
                <w:rFonts w:hint="eastAsia"/>
              </w:rPr>
              <w:t>字段</w:t>
            </w:r>
          </w:p>
        </w:tc>
        <w:tc>
          <w:tcPr>
            <w:tcW w:w="1168" w:type="dxa"/>
            <w:vAlign w:val="top"/>
          </w:tcPr>
          <w:p>
            <w:pPr>
              <w:rPr>
                <w:rFonts w:hint="eastAsia"/>
              </w:rPr>
            </w:pPr>
            <w:r>
              <w:rPr>
                <w:rFonts w:hint="eastAsia"/>
                <w:lang w:val="en-US" w:eastAsia="zh-CN"/>
              </w:rPr>
              <w:t>字段名</w:t>
            </w:r>
          </w:p>
        </w:tc>
        <w:tc>
          <w:tcPr>
            <w:tcW w:w="1457" w:type="dxa"/>
            <w:vAlign w:val="top"/>
          </w:tcPr>
          <w:p>
            <w:pPr>
              <w:rPr>
                <w:rFonts w:hint="eastAsia"/>
              </w:rPr>
            </w:pPr>
            <w:r>
              <w:rPr>
                <w:rFonts w:hint="eastAsia"/>
                <w:lang w:val="en-US" w:eastAsia="zh-CN"/>
              </w:rPr>
              <w:t>类型，长度</w:t>
            </w:r>
          </w:p>
        </w:tc>
        <w:tc>
          <w:tcPr>
            <w:tcW w:w="2436" w:type="dxa"/>
          </w:tcPr>
          <w:p>
            <w:r>
              <w:rPr>
                <w:rFonts w:hint="eastAsia"/>
              </w:rPr>
              <w:t>数据来源</w:t>
            </w:r>
          </w:p>
        </w:tc>
        <w:tc>
          <w:tcPr>
            <w:tcW w:w="2436" w:type="dxa"/>
          </w:tcPr>
          <w:p>
            <w:pPr>
              <w:rPr>
                <w:rFonts w:hint="eastAsia"/>
              </w:rPr>
            </w:pPr>
            <w:r>
              <w:rPr>
                <w:rFonts w:hint="eastAsia"/>
                <w:lang w:val="en-US" w:eastAsia="zh-CN"/>
              </w:rPr>
              <w:t>初始值及来源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4" w:type="dxa"/>
          </w:tcPr>
          <w:p>
            <w:pPr>
              <w:rPr>
                <w:rFonts w:hint="eastAsia"/>
              </w:rPr>
            </w:pPr>
            <w:r>
              <w:rPr>
                <w:rFonts w:hint="eastAsia"/>
              </w:rPr>
              <w:t>序号</w:t>
            </w:r>
          </w:p>
        </w:tc>
        <w:tc>
          <w:tcPr>
            <w:tcW w:w="1168" w:type="dxa"/>
          </w:tcPr>
          <w:p>
            <w:pPr>
              <w:rPr>
                <w:rFonts w:hint="default" w:eastAsiaTheme="minorEastAsia"/>
                <w:lang w:val="en-US" w:eastAsia="zh-CN"/>
              </w:rPr>
            </w:pPr>
            <w:r>
              <w:rPr>
                <w:rFonts w:hint="eastAsia"/>
                <w:lang w:val="en-US" w:eastAsia="zh-CN"/>
              </w:rPr>
              <w:t>fId</w:t>
            </w:r>
          </w:p>
        </w:tc>
        <w:tc>
          <w:tcPr>
            <w:tcW w:w="1457" w:type="dxa"/>
          </w:tcPr>
          <w:p>
            <w:pPr>
              <w:rPr>
                <w:rFonts w:hint="default" w:eastAsiaTheme="minorEastAsia"/>
                <w:lang w:val="en-US" w:eastAsia="zh-CN"/>
              </w:rPr>
            </w:pPr>
            <w:r>
              <w:rPr>
                <w:rFonts w:hint="eastAsia"/>
                <w:lang w:val="en-US" w:eastAsia="zh-CN"/>
              </w:rPr>
              <w:t>vChar(10)</w:t>
            </w:r>
          </w:p>
        </w:tc>
        <w:tc>
          <w:tcPr>
            <w:tcW w:w="2436" w:type="dxa"/>
          </w:tcPr>
          <w:p>
            <w:pPr>
              <w:rPr>
                <w:rFonts w:hint="eastAsia"/>
              </w:rPr>
            </w:pPr>
            <w:r>
              <w:rPr>
                <w:rFonts w:hint="eastAsia"/>
              </w:rPr>
              <w:t>每条数据的唯一标识号</w:t>
            </w:r>
          </w:p>
        </w:tc>
        <w:tc>
          <w:tcPr>
            <w:tcW w:w="243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4" w:type="dxa"/>
          </w:tcPr>
          <w:p>
            <w:pPr>
              <w:rPr>
                <w:rFonts w:hint="eastAsia"/>
              </w:rPr>
            </w:pPr>
            <w:r>
              <w:rPr>
                <w:rFonts w:hint="eastAsia"/>
              </w:rPr>
              <w:t>加工单号</w:t>
            </w:r>
          </w:p>
        </w:tc>
        <w:tc>
          <w:tcPr>
            <w:tcW w:w="1168" w:type="dxa"/>
            <w:vAlign w:val="top"/>
          </w:tcPr>
          <w:p>
            <w:pPr>
              <w:rPr>
                <w:rFonts w:hint="eastAsia"/>
              </w:rPr>
            </w:pPr>
            <w:r>
              <w:rPr>
                <w:rFonts w:hint="eastAsia"/>
                <w:lang w:val="en-US" w:eastAsia="zh-CN"/>
              </w:rPr>
              <w:t>fOrder</w:t>
            </w:r>
          </w:p>
        </w:tc>
        <w:tc>
          <w:tcPr>
            <w:tcW w:w="1457" w:type="dxa"/>
            <w:vAlign w:val="top"/>
          </w:tcPr>
          <w:p>
            <w:pPr>
              <w:rPr>
                <w:rFonts w:hint="eastAsia"/>
              </w:rPr>
            </w:pPr>
            <w:r>
              <w:rPr>
                <w:rFonts w:hint="eastAsia"/>
                <w:lang w:val="en-US" w:eastAsia="zh-CN"/>
              </w:rPr>
              <w:t>INT</w:t>
            </w:r>
          </w:p>
        </w:tc>
        <w:tc>
          <w:tcPr>
            <w:tcW w:w="2436" w:type="dxa"/>
          </w:tcPr>
          <w:p>
            <w:pPr>
              <w:rPr>
                <w:rFonts w:hint="eastAsia"/>
              </w:rPr>
            </w:pPr>
            <w:r>
              <w:rPr>
                <w:rFonts w:hint="eastAsia"/>
              </w:rPr>
              <w:t>对应布料使用记录的加工单号</w:t>
            </w:r>
          </w:p>
        </w:tc>
        <w:tc>
          <w:tcPr>
            <w:tcW w:w="243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4" w:type="dxa"/>
          </w:tcPr>
          <w:p>
            <w:pPr>
              <w:rPr>
                <w:rFonts w:hint="eastAsia"/>
              </w:rPr>
            </w:pPr>
            <w:r>
              <w:rPr>
                <w:rFonts w:hint="eastAsia"/>
              </w:rPr>
              <w:t>产品编码</w:t>
            </w:r>
          </w:p>
        </w:tc>
        <w:tc>
          <w:tcPr>
            <w:tcW w:w="1168" w:type="dxa"/>
            <w:vAlign w:val="top"/>
          </w:tcPr>
          <w:p>
            <w:pPr>
              <w:rPr>
                <w:rFonts w:hint="eastAsia"/>
              </w:rPr>
            </w:pPr>
            <w:r>
              <w:rPr>
                <w:rFonts w:hint="eastAsia"/>
                <w:lang w:val="en-US" w:eastAsia="zh-CN"/>
              </w:rPr>
              <w:t>fCode</w:t>
            </w:r>
          </w:p>
        </w:tc>
        <w:tc>
          <w:tcPr>
            <w:tcW w:w="1457" w:type="dxa"/>
            <w:vAlign w:val="top"/>
          </w:tcPr>
          <w:p>
            <w:pPr>
              <w:rPr>
                <w:rFonts w:hint="eastAsia"/>
              </w:rPr>
            </w:pPr>
            <w:r>
              <w:rPr>
                <w:rFonts w:hint="eastAsia"/>
                <w:lang w:val="en-US" w:eastAsia="zh-CN"/>
              </w:rPr>
              <w:t>vChar(50)</w:t>
            </w:r>
          </w:p>
        </w:tc>
        <w:tc>
          <w:tcPr>
            <w:tcW w:w="2436" w:type="dxa"/>
          </w:tcPr>
          <w:p>
            <w:pPr>
              <w:rPr>
                <w:rFonts w:hint="eastAsia"/>
              </w:rPr>
            </w:pPr>
            <w:r>
              <w:rPr>
                <w:rFonts w:hint="eastAsia"/>
              </w:rPr>
              <w:t>对应布料使用记录的产品编码</w:t>
            </w:r>
          </w:p>
        </w:tc>
        <w:tc>
          <w:tcPr>
            <w:tcW w:w="243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4" w:type="dxa"/>
          </w:tcPr>
          <w:p>
            <w:pPr>
              <w:rPr>
                <w:rFonts w:hint="eastAsia"/>
              </w:rPr>
            </w:pPr>
            <w:r>
              <w:rPr>
                <w:rFonts w:hint="eastAsia"/>
              </w:rPr>
              <w:t>行号</w:t>
            </w:r>
          </w:p>
        </w:tc>
        <w:tc>
          <w:tcPr>
            <w:tcW w:w="1168" w:type="dxa"/>
            <w:vAlign w:val="top"/>
          </w:tcPr>
          <w:p>
            <w:pPr>
              <w:rPr>
                <w:rFonts w:hint="eastAsia"/>
              </w:rPr>
            </w:pPr>
            <w:r>
              <w:rPr>
                <w:rFonts w:hint="eastAsia"/>
                <w:lang w:val="en-US" w:eastAsia="zh-CN"/>
              </w:rPr>
              <w:t>fLineNo</w:t>
            </w:r>
          </w:p>
        </w:tc>
        <w:tc>
          <w:tcPr>
            <w:tcW w:w="1457" w:type="dxa"/>
            <w:vAlign w:val="top"/>
          </w:tcPr>
          <w:p>
            <w:pPr>
              <w:rPr>
                <w:rFonts w:hint="eastAsia"/>
              </w:rPr>
            </w:pPr>
            <w:r>
              <w:rPr>
                <w:rFonts w:hint="eastAsia"/>
                <w:lang w:val="en-US" w:eastAsia="zh-CN"/>
              </w:rPr>
              <w:t>INT</w:t>
            </w:r>
          </w:p>
        </w:tc>
        <w:tc>
          <w:tcPr>
            <w:tcW w:w="2436" w:type="dxa"/>
          </w:tcPr>
          <w:p>
            <w:pPr>
              <w:rPr>
                <w:rFonts w:hint="eastAsia"/>
              </w:rPr>
            </w:pPr>
            <w:r>
              <w:rPr>
                <w:rFonts w:hint="eastAsia"/>
              </w:rPr>
              <w:t>对应工单和产品编码的行号</w:t>
            </w:r>
          </w:p>
        </w:tc>
        <w:tc>
          <w:tcPr>
            <w:tcW w:w="243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4" w:type="dxa"/>
          </w:tcPr>
          <w:p>
            <w:pPr>
              <w:rPr>
                <w:rFonts w:hint="eastAsia"/>
              </w:rPr>
            </w:pPr>
            <w:r>
              <w:rPr>
                <w:rFonts w:hint="eastAsia"/>
              </w:rPr>
              <w:t>布料编码</w:t>
            </w:r>
          </w:p>
        </w:tc>
        <w:tc>
          <w:tcPr>
            <w:tcW w:w="1168" w:type="dxa"/>
            <w:vAlign w:val="top"/>
          </w:tcPr>
          <w:p>
            <w:pPr>
              <w:rPr>
                <w:rFonts w:hint="eastAsia"/>
              </w:rPr>
            </w:pPr>
            <w:r>
              <w:rPr>
                <w:rFonts w:hint="eastAsia"/>
              </w:rPr>
              <w:t>fFabricCode</w:t>
            </w:r>
          </w:p>
        </w:tc>
        <w:tc>
          <w:tcPr>
            <w:tcW w:w="1457" w:type="dxa"/>
            <w:vAlign w:val="top"/>
          </w:tcPr>
          <w:p>
            <w:pPr>
              <w:rPr>
                <w:rFonts w:hint="eastAsia"/>
              </w:rPr>
            </w:pPr>
            <w:r>
              <w:rPr>
                <w:rFonts w:hint="eastAsia"/>
              </w:rPr>
              <w:t>vchar10</w:t>
            </w:r>
          </w:p>
        </w:tc>
        <w:tc>
          <w:tcPr>
            <w:tcW w:w="2436" w:type="dxa"/>
          </w:tcPr>
          <w:p>
            <w:pPr>
              <w:rPr>
                <w:rFonts w:hint="eastAsia"/>
              </w:rPr>
            </w:pPr>
            <w:r>
              <w:rPr>
                <w:rFonts w:hint="eastAsia"/>
              </w:rPr>
              <w:t>对应布料使用记录的布料编码</w:t>
            </w:r>
          </w:p>
        </w:tc>
        <w:tc>
          <w:tcPr>
            <w:tcW w:w="243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4" w:type="dxa"/>
          </w:tcPr>
          <w:p>
            <w:pPr>
              <w:rPr>
                <w:rFonts w:hint="eastAsia"/>
              </w:rPr>
            </w:pPr>
            <w:r>
              <w:rPr>
                <w:rFonts w:hint="eastAsia"/>
              </w:rPr>
              <w:t>布料消耗用量</w:t>
            </w:r>
          </w:p>
        </w:tc>
        <w:tc>
          <w:tcPr>
            <w:tcW w:w="1168" w:type="dxa"/>
          </w:tcPr>
          <w:p>
            <w:pPr>
              <w:rPr>
                <w:rFonts w:hint="default" w:eastAsiaTheme="minorEastAsia"/>
                <w:lang w:val="en-US" w:eastAsia="zh-CN"/>
              </w:rPr>
            </w:pPr>
            <w:r>
              <w:rPr>
                <w:rFonts w:hint="eastAsia"/>
                <w:lang w:val="en-US" w:eastAsia="zh-CN"/>
              </w:rPr>
              <w:t>fConsumeQty</w:t>
            </w:r>
          </w:p>
        </w:tc>
        <w:tc>
          <w:tcPr>
            <w:tcW w:w="1457" w:type="dxa"/>
          </w:tcPr>
          <w:p>
            <w:pPr>
              <w:rPr>
                <w:rFonts w:hint="default" w:eastAsiaTheme="minorEastAsia"/>
                <w:lang w:val="en-US" w:eastAsia="zh-CN"/>
              </w:rPr>
            </w:pPr>
            <w:r>
              <w:rPr>
                <w:rFonts w:hint="eastAsia"/>
                <w:shd w:val="clear" w:fill="FFFF00"/>
                <w:lang w:val="en-US" w:eastAsia="zh-CN"/>
              </w:rPr>
              <w:t>Numbre(11,3)</w:t>
            </w:r>
          </w:p>
        </w:tc>
        <w:tc>
          <w:tcPr>
            <w:tcW w:w="2436" w:type="dxa"/>
          </w:tcPr>
          <w:p>
            <w:pPr>
              <w:rPr>
                <w:rFonts w:hint="eastAsia"/>
              </w:rPr>
            </w:pPr>
            <w:r>
              <w:rPr>
                <w:rFonts w:hint="eastAsia"/>
              </w:rPr>
              <w:t>布料用量=（拉布长度*幅宽*层高）之和，对《应布料使用记录表》布料消耗用量(</w:t>
            </w:r>
            <w:r>
              <w:t>SQM)</w:t>
            </w:r>
          </w:p>
        </w:tc>
        <w:tc>
          <w:tcPr>
            <w:tcW w:w="243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4" w:type="dxa"/>
          </w:tcPr>
          <w:p>
            <w:pPr>
              <w:rPr>
                <w:rFonts w:hint="eastAsia"/>
              </w:rPr>
            </w:pPr>
            <w:r>
              <w:rPr>
                <w:rFonts w:hint="eastAsia"/>
              </w:rPr>
              <w:t>回传ERP</w:t>
            </w:r>
            <w:r>
              <w:t xml:space="preserve"> </w:t>
            </w:r>
            <w:r>
              <w:rPr>
                <w:rFonts w:hint="eastAsia"/>
              </w:rPr>
              <w:t>标记</w:t>
            </w:r>
          </w:p>
        </w:tc>
        <w:tc>
          <w:tcPr>
            <w:tcW w:w="1168" w:type="dxa"/>
          </w:tcPr>
          <w:p>
            <w:pPr>
              <w:rPr>
                <w:rFonts w:hint="eastAsia"/>
              </w:rPr>
            </w:pPr>
          </w:p>
        </w:tc>
        <w:tc>
          <w:tcPr>
            <w:tcW w:w="1457" w:type="dxa"/>
          </w:tcPr>
          <w:p>
            <w:pPr>
              <w:rPr>
                <w:rFonts w:hint="eastAsia"/>
              </w:rPr>
            </w:pPr>
          </w:p>
        </w:tc>
        <w:tc>
          <w:tcPr>
            <w:tcW w:w="2436" w:type="dxa"/>
          </w:tcPr>
          <w:p>
            <w:r>
              <w:rPr>
                <w:rFonts w:hint="eastAsia"/>
              </w:rPr>
              <w:t xml:space="preserve">标记是否已经回传： </w:t>
            </w:r>
            <w:r>
              <w:t xml:space="preserve">1 </w:t>
            </w:r>
            <w:r>
              <w:rPr>
                <w:rFonts w:hint="eastAsia"/>
              </w:rPr>
              <w:t>已回传，0</w:t>
            </w:r>
            <w:r>
              <w:t xml:space="preserve"> </w:t>
            </w:r>
            <w:r>
              <w:rPr>
                <w:rFonts w:hint="eastAsia"/>
              </w:rPr>
              <w:t>未回传。</w:t>
            </w:r>
          </w:p>
          <w:p>
            <w:pPr>
              <w:rPr>
                <w:rFonts w:hint="eastAsia"/>
              </w:rPr>
            </w:pPr>
            <w:r>
              <w:rPr>
                <w:rFonts w:hint="eastAsia"/>
              </w:rPr>
              <w:t>标记1</w:t>
            </w:r>
            <w:r>
              <w:t xml:space="preserve"> </w:t>
            </w:r>
            <w:r>
              <w:rPr>
                <w:rFonts w:hint="eastAsia"/>
              </w:rPr>
              <w:t>不再回传</w:t>
            </w:r>
          </w:p>
        </w:tc>
        <w:tc>
          <w:tcPr>
            <w:tcW w:w="243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4" w:type="dxa"/>
          </w:tcPr>
          <w:p>
            <w:pPr>
              <w:rPr>
                <w:rFonts w:hint="eastAsia"/>
              </w:rPr>
            </w:pPr>
            <w:r>
              <w:rPr>
                <w:rFonts w:hint="eastAsia"/>
              </w:rPr>
              <w:t>回传ERP</w:t>
            </w:r>
            <w:r>
              <w:t xml:space="preserve"> </w:t>
            </w:r>
            <w:r>
              <w:rPr>
                <w:rFonts w:hint="eastAsia"/>
              </w:rPr>
              <w:t>ID</w:t>
            </w:r>
          </w:p>
        </w:tc>
        <w:tc>
          <w:tcPr>
            <w:tcW w:w="1168" w:type="dxa"/>
          </w:tcPr>
          <w:p>
            <w:pPr>
              <w:rPr>
                <w:rFonts w:hint="eastAsia"/>
              </w:rPr>
            </w:pPr>
          </w:p>
        </w:tc>
        <w:tc>
          <w:tcPr>
            <w:tcW w:w="1457" w:type="dxa"/>
          </w:tcPr>
          <w:p>
            <w:pPr>
              <w:rPr>
                <w:rFonts w:hint="eastAsia"/>
              </w:rPr>
            </w:pPr>
          </w:p>
        </w:tc>
        <w:tc>
          <w:tcPr>
            <w:tcW w:w="2436" w:type="dxa"/>
          </w:tcPr>
          <w:p>
            <w:pPr>
              <w:rPr>
                <w:rFonts w:hint="eastAsia"/>
              </w:rPr>
            </w:pPr>
            <w:r>
              <w:rPr>
                <w:rFonts w:hint="eastAsia"/>
              </w:rPr>
              <w:t>唯一的记录字段</w:t>
            </w:r>
          </w:p>
        </w:tc>
        <w:tc>
          <w:tcPr>
            <w:tcW w:w="2436"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4" w:type="dxa"/>
          </w:tcPr>
          <w:p>
            <w:pPr>
              <w:rPr>
                <w:rFonts w:hint="eastAsia"/>
              </w:rPr>
            </w:pPr>
            <w:r>
              <w:rPr>
                <w:rFonts w:hint="eastAsia"/>
              </w:rPr>
              <w:t>回传ERP</w:t>
            </w:r>
            <w:r>
              <w:t xml:space="preserve"> </w:t>
            </w:r>
            <w:r>
              <w:rPr>
                <w:rFonts w:hint="eastAsia"/>
              </w:rPr>
              <w:t>时间</w:t>
            </w:r>
          </w:p>
        </w:tc>
        <w:tc>
          <w:tcPr>
            <w:tcW w:w="1168" w:type="dxa"/>
          </w:tcPr>
          <w:p>
            <w:pPr>
              <w:rPr>
                <w:rFonts w:hint="eastAsia"/>
              </w:rPr>
            </w:pPr>
          </w:p>
        </w:tc>
        <w:tc>
          <w:tcPr>
            <w:tcW w:w="1457" w:type="dxa"/>
          </w:tcPr>
          <w:p>
            <w:pPr>
              <w:rPr>
                <w:rFonts w:hint="eastAsia"/>
              </w:rPr>
            </w:pPr>
          </w:p>
        </w:tc>
        <w:tc>
          <w:tcPr>
            <w:tcW w:w="2436" w:type="dxa"/>
          </w:tcPr>
          <w:p>
            <w:pPr>
              <w:rPr>
                <w:rFonts w:hint="eastAsia"/>
              </w:rPr>
            </w:pPr>
            <w:r>
              <w:rPr>
                <w:rFonts w:hint="eastAsia"/>
              </w:rPr>
              <w:t>回传ERP时间</w:t>
            </w:r>
          </w:p>
        </w:tc>
        <w:tc>
          <w:tcPr>
            <w:tcW w:w="2436" w:type="dxa"/>
          </w:tcPr>
          <w:p>
            <w:pPr>
              <w:rPr>
                <w:rFonts w:hint="eastAsia"/>
              </w:rPr>
            </w:pPr>
          </w:p>
        </w:tc>
      </w:tr>
    </w:tbl>
    <w:p>
      <w:pPr>
        <w:rPr>
          <w:rFonts w:hint="eastAsia"/>
        </w:rPr>
      </w:pPr>
    </w:p>
    <w:p>
      <w:pPr>
        <w:pStyle w:val="2"/>
        <w:numPr>
          <w:ilvl w:val="0"/>
          <w:numId w:val="5"/>
        </w:numPr>
      </w:pPr>
      <w:r>
        <w:rPr>
          <w:rFonts w:hint="eastAsia"/>
        </w:rPr>
        <w:t>报表</w:t>
      </w:r>
    </w:p>
    <w:p>
      <w:r>
        <w:rPr>
          <w:rFonts w:hint="eastAsia"/>
        </w:rPr>
        <w:t>此功能为PC。</w:t>
      </w:r>
    </w:p>
    <w:p>
      <w:r>
        <w:rPr>
          <w:rFonts w:hint="eastAsia"/>
        </w:rPr>
        <w:t>请安思尔提出。</w:t>
      </w:r>
    </w:p>
    <w:p/>
    <w:p>
      <w:pPr>
        <w:pStyle w:val="2"/>
        <w:numPr>
          <w:ilvl w:val="0"/>
          <w:numId w:val="5"/>
        </w:numPr>
      </w:pPr>
      <w:r>
        <w:rPr>
          <w:rFonts w:hint="eastAsia"/>
        </w:rPr>
        <w:t>权限</w:t>
      </w:r>
    </w:p>
    <w:p>
      <w:r>
        <w:t>考虑点：PC端用域验证。</w:t>
      </w:r>
    </w:p>
    <w:p>
      <w:r>
        <w:t xml:space="preserve">        PDA和PC统一。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C03E9"/>
    <w:multiLevelType w:val="singleLevel"/>
    <w:tmpl w:val="1EDC03E9"/>
    <w:lvl w:ilvl="0" w:tentative="0">
      <w:start w:val="1"/>
      <w:numFmt w:val="decimal"/>
      <w:suff w:val="nothing"/>
      <w:lvlText w:val="%1、"/>
      <w:lvlJc w:val="left"/>
    </w:lvl>
  </w:abstractNum>
  <w:abstractNum w:abstractNumId="1">
    <w:nsid w:val="2F004D8D"/>
    <w:multiLevelType w:val="multilevel"/>
    <w:tmpl w:val="2F004D8D"/>
    <w:lvl w:ilvl="0" w:tentative="0">
      <w:start w:val="1"/>
      <w:numFmt w:val="japaneseCounting"/>
      <w:lvlText w:val="%1、"/>
      <w:lvlJc w:val="left"/>
      <w:pPr>
        <w:ind w:left="420" w:hanging="420"/>
      </w:pPr>
      <w:rPr>
        <w:rFonts w:hint="default"/>
      </w:rPr>
    </w:lvl>
    <w:lvl w:ilvl="1" w:tentative="0">
      <w:start w:val="2"/>
      <w:numFmt w:val="decimal"/>
      <w:lvlText w:val="%2、"/>
      <w:lvlJc w:val="left"/>
      <w:pPr>
        <w:ind w:left="1636" w:hanging="360"/>
      </w:pPr>
      <w:rPr>
        <w:rFonts w:hint="default"/>
      </w:rPr>
    </w:lvl>
    <w:lvl w:ilvl="2" w:tentative="0">
      <w:start w:val="5"/>
      <w:numFmt w:val="decimal"/>
      <w:lvlText w:val="%3、"/>
      <w:lvlJc w:val="left"/>
      <w:pPr>
        <w:ind w:left="1636" w:hanging="360"/>
      </w:pPr>
      <w:rPr>
        <w:rFonts w:hint="default"/>
      </w:rPr>
    </w:lvl>
    <w:lvl w:ilvl="3" w:tentative="0">
      <w:start w:val="1"/>
      <w:numFmt w:val="decimal"/>
      <w:lvlText w:val="%4、"/>
      <w:lvlJc w:val="left"/>
      <w:pPr>
        <w:ind w:left="1620" w:hanging="36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4740961"/>
    <w:multiLevelType w:val="multilevel"/>
    <w:tmpl w:val="3474096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9CD7932"/>
    <w:multiLevelType w:val="singleLevel"/>
    <w:tmpl w:val="49CD7932"/>
    <w:lvl w:ilvl="0" w:tentative="0">
      <w:start w:val="6"/>
      <w:numFmt w:val="chineseCounting"/>
      <w:suff w:val="nothing"/>
      <w:lvlText w:val="%1、"/>
      <w:lvlJc w:val="left"/>
      <w:rPr>
        <w:rFonts w:hint="eastAsia"/>
      </w:rPr>
    </w:lvl>
  </w:abstractNum>
  <w:abstractNum w:abstractNumId="4">
    <w:nsid w:val="621B70B4"/>
    <w:multiLevelType w:val="singleLevel"/>
    <w:tmpl w:val="621B70B4"/>
    <w:lvl w:ilvl="0" w:tentative="0">
      <w:start w:val="2"/>
      <w:numFmt w:val="decimal"/>
      <w:suff w:val="nothing"/>
      <w:lvlText w:val="%1、"/>
      <w:lvlJc w:val="left"/>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3C8"/>
    <w:rsid w:val="000123E1"/>
    <w:rsid w:val="00013AA7"/>
    <w:rsid w:val="00023737"/>
    <w:rsid w:val="00043E69"/>
    <w:rsid w:val="00044C24"/>
    <w:rsid w:val="000504A4"/>
    <w:rsid w:val="00055234"/>
    <w:rsid w:val="00056C1A"/>
    <w:rsid w:val="000603CE"/>
    <w:rsid w:val="000640CE"/>
    <w:rsid w:val="00070502"/>
    <w:rsid w:val="00070A07"/>
    <w:rsid w:val="00072A10"/>
    <w:rsid w:val="000730C5"/>
    <w:rsid w:val="00073B07"/>
    <w:rsid w:val="00077726"/>
    <w:rsid w:val="000811C6"/>
    <w:rsid w:val="00084607"/>
    <w:rsid w:val="0009174F"/>
    <w:rsid w:val="000917FE"/>
    <w:rsid w:val="00096EC3"/>
    <w:rsid w:val="000A6F2D"/>
    <w:rsid w:val="000A71B3"/>
    <w:rsid w:val="000C5D97"/>
    <w:rsid w:val="000E19D1"/>
    <w:rsid w:val="000E38A0"/>
    <w:rsid w:val="001001A4"/>
    <w:rsid w:val="001055C2"/>
    <w:rsid w:val="0010594B"/>
    <w:rsid w:val="00110F16"/>
    <w:rsid w:val="00111804"/>
    <w:rsid w:val="00122BA0"/>
    <w:rsid w:val="00123316"/>
    <w:rsid w:val="00126943"/>
    <w:rsid w:val="0013021C"/>
    <w:rsid w:val="00131F2F"/>
    <w:rsid w:val="00136023"/>
    <w:rsid w:val="00137669"/>
    <w:rsid w:val="00137964"/>
    <w:rsid w:val="00170318"/>
    <w:rsid w:val="00174A1D"/>
    <w:rsid w:val="0018597C"/>
    <w:rsid w:val="001B01D8"/>
    <w:rsid w:val="001B6CD2"/>
    <w:rsid w:val="001C1DC3"/>
    <w:rsid w:val="001C2705"/>
    <w:rsid w:val="001D0C7B"/>
    <w:rsid w:val="001D450D"/>
    <w:rsid w:val="001D559E"/>
    <w:rsid w:val="001D60EA"/>
    <w:rsid w:val="001F10A9"/>
    <w:rsid w:val="00206EBA"/>
    <w:rsid w:val="00214BBA"/>
    <w:rsid w:val="0023180C"/>
    <w:rsid w:val="00244975"/>
    <w:rsid w:val="00256F2E"/>
    <w:rsid w:val="002573FA"/>
    <w:rsid w:val="00264F9D"/>
    <w:rsid w:val="00271AE9"/>
    <w:rsid w:val="00273154"/>
    <w:rsid w:val="002924A7"/>
    <w:rsid w:val="002933CF"/>
    <w:rsid w:val="002A26D2"/>
    <w:rsid w:val="002A2F9F"/>
    <w:rsid w:val="002A3F40"/>
    <w:rsid w:val="002A71AA"/>
    <w:rsid w:val="002B2322"/>
    <w:rsid w:val="002B456E"/>
    <w:rsid w:val="002B56ED"/>
    <w:rsid w:val="002C4596"/>
    <w:rsid w:val="002C6452"/>
    <w:rsid w:val="00300F17"/>
    <w:rsid w:val="00302F91"/>
    <w:rsid w:val="0030449C"/>
    <w:rsid w:val="00316FE4"/>
    <w:rsid w:val="00320D4C"/>
    <w:rsid w:val="00327DA0"/>
    <w:rsid w:val="00331ADD"/>
    <w:rsid w:val="00336A70"/>
    <w:rsid w:val="00337FC3"/>
    <w:rsid w:val="00342D56"/>
    <w:rsid w:val="00357092"/>
    <w:rsid w:val="00363AEF"/>
    <w:rsid w:val="003641D8"/>
    <w:rsid w:val="00375573"/>
    <w:rsid w:val="00387624"/>
    <w:rsid w:val="00392C56"/>
    <w:rsid w:val="00397799"/>
    <w:rsid w:val="00397B78"/>
    <w:rsid w:val="003A4EC5"/>
    <w:rsid w:val="003A59C5"/>
    <w:rsid w:val="003C47B6"/>
    <w:rsid w:val="003C57AA"/>
    <w:rsid w:val="003C6E27"/>
    <w:rsid w:val="003E0A08"/>
    <w:rsid w:val="003E1791"/>
    <w:rsid w:val="003E7EDA"/>
    <w:rsid w:val="003F5AC1"/>
    <w:rsid w:val="003F6943"/>
    <w:rsid w:val="0040463B"/>
    <w:rsid w:val="00416C4F"/>
    <w:rsid w:val="00420CE4"/>
    <w:rsid w:val="004279E2"/>
    <w:rsid w:val="00432468"/>
    <w:rsid w:val="0043434A"/>
    <w:rsid w:val="00436754"/>
    <w:rsid w:val="0045001B"/>
    <w:rsid w:val="004520E9"/>
    <w:rsid w:val="0045665D"/>
    <w:rsid w:val="004572BB"/>
    <w:rsid w:val="00462A3D"/>
    <w:rsid w:val="00466860"/>
    <w:rsid w:val="004810E2"/>
    <w:rsid w:val="004865E6"/>
    <w:rsid w:val="0049250E"/>
    <w:rsid w:val="00493E5A"/>
    <w:rsid w:val="00496065"/>
    <w:rsid w:val="00497068"/>
    <w:rsid w:val="00497220"/>
    <w:rsid w:val="004B173B"/>
    <w:rsid w:val="004B1AA0"/>
    <w:rsid w:val="004B673C"/>
    <w:rsid w:val="004B714B"/>
    <w:rsid w:val="004B7EB6"/>
    <w:rsid w:val="004C597D"/>
    <w:rsid w:val="004D6E13"/>
    <w:rsid w:val="004E0EA0"/>
    <w:rsid w:val="004E16B0"/>
    <w:rsid w:val="004E222F"/>
    <w:rsid w:val="004F5AA7"/>
    <w:rsid w:val="004F5C58"/>
    <w:rsid w:val="00505F54"/>
    <w:rsid w:val="005153C8"/>
    <w:rsid w:val="0052030A"/>
    <w:rsid w:val="00530E8B"/>
    <w:rsid w:val="00534276"/>
    <w:rsid w:val="00536EE1"/>
    <w:rsid w:val="00543C27"/>
    <w:rsid w:val="00545184"/>
    <w:rsid w:val="00553A1F"/>
    <w:rsid w:val="00567ED5"/>
    <w:rsid w:val="00574F55"/>
    <w:rsid w:val="005777F5"/>
    <w:rsid w:val="00586DF8"/>
    <w:rsid w:val="005A0173"/>
    <w:rsid w:val="005A099F"/>
    <w:rsid w:val="005B0DD7"/>
    <w:rsid w:val="005B7791"/>
    <w:rsid w:val="005D0D9B"/>
    <w:rsid w:val="005D433E"/>
    <w:rsid w:val="005D7417"/>
    <w:rsid w:val="005F7639"/>
    <w:rsid w:val="00600D9A"/>
    <w:rsid w:val="00602676"/>
    <w:rsid w:val="00613FE7"/>
    <w:rsid w:val="0061438E"/>
    <w:rsid w:val="006369A1"/>
    <w:rsid w:val="0064299B"/>
    <w:rsid w:val="00647A6B"/>
    <w:rsid w:val="0065396B"/>
    <w:rsid w:val="00656FF7"/>
    <w:rsid w:val="006622DC"/>
    <w:rsid w:val="0066516E"/>
    <w:rsid w:val="00665DCE"/>
    <w:rsid w:val="00671BCC"/>
    <w:rsid w:val="00677BD8"/>
    <w:rsid w:val="00693AEB"/>
    <w:rsid w:val="006A10B3"/>
    <w:rsid w:val="006A2FE0"/>
    <w:rsid w:val="006A3A4A"/>
    <w:rsid w:val="006A74FF"/>
    <w:rsid w:val="006B2A5F"/>
    <w:rsid w:val="006C0BD7"/>
    <w:rsid w:val="006D52A9"/>
    <w:rsid w:val="006D7F32"/>
    <w:rsid w:val="006E5F45"/>
    <w:rsid w:val="00716447"/>
    <w:rsid w:val="00717B59"/>
    <w:rsid w:val="00733822"/>
    <w:rsid w:val="007346D3"/>
    <w:rsid w:val="007402BC"/>
    <w:rsid w:val="00760C4E"/>
    <w:rsid w:val="00767ED3"/>
    <w:rsid w:val="0077277F"/>
    <w:rsid w:val="00773E61"/>
    <w:rsid w:val="00780CBF"/>
    <w:rsid w:val="0078729F"/>
    <w:rsid w:val="00792841"/>
    <w:rsid w:val="007A4E29"/>
    <w:rsid w:val="007B0787"/>
    <w:rsid w:val="007B28CF"/>
    <w:rsid w:val="007B3A81"/>
    <w:rsid w:val="007B520D"/>
    <w:rsid w:val="007C3D29"/>
    <w:rsid w:val="007D2F30"/>
    <w:rsid w:val="007D50F5"/>
    <w:rsid w:val="007D5C42"/>
    <w:rsid w:val="007D6CEC"/>
    <w:rsid w:val="007E7CEE"/>
    <w:rsid w:val="007F4345"/>
    <w:rsid w:val="00814B44"/>
    <w:rsid w:val="00823A0C"/>
    <w:rsid w:val="0083231C"/>
    <w:rsid w:val="00837D95"/>
    <w:rsid w:val="008406CB"/>
    <w:rsid w:val="008418ED"/>
    <w:rsid w:val="00842FE2"/>
    <w:rsid w:val="00855613"/>
    <w:rsid w:val="00856CA9"/>
    <w:rsid w:val="00860F5C"/>
    <w:rsid w:val="00864716"/>
    <w:rsid w:val="00866C55"/>
    <w:rsid w:val="00870B44"/>
    <w:rsid w:val="008754EA"/>
    <w:rsid w:val="00880B49"/>
    <w:rsid w:val="00881AD9"/>
    <w:rsid w:val="00885260"/>
    <w:rsid w:val="00892033"/>
    <w:rsid w:val="0089745F"/>
    <w:rsid w:val="00897D61"/>
    <w:rsid w:val="008A2738"/>
    <w:rsid w:val="008C0D67"/>
    <w:rsid w:val="008C7BA8"/>
    <w:rsid w:val="008C7E81"/>
    <w:rsid w:val="008D2D33"/>
    <w:rsid w:val="008D5299"/>
    <w:rsid w:val="008D55B5"/>
    <w:rsid w:val="008F6758"/>
    <w:rsid w:val="008F6765"/>
    <w:rsid w:val="008F70E5"/>
    <w:rsid w:val="00901449"/>
    <w:rsid w:val="00910C1D"/>
    <w:rsid w:val="00912F65"/>
    <w:rsid w:val="0091417C"/>
    <w:rsid w:val="0091619B"/>
    <w:rsid w:val="00921AF4"/>
    <w:rsid w:val="00921FEC"/>
    <w:rsid w:val="0092296D"/>
    <w:rsid w:val="009276EC"/>
    <w:rsid w:val="009313AD"/>
    <w:rsid w:val="0093155B"/>
    <w:rsid w:val="00935CB6"/>
    <w:rsid w:val="0094142B"/>
    <w:rsid w:val="00950AB2"/>
    <w:rsid w:val="00951CA0"/>
    <w:rsid w:val="00956427"/>
    <w:rsid w:val="00961C91"/>
    <w:rsid w:val="00967821"/>
    <w:rsid w:val="0097075C"/>
    <w:rsid w:val="00985D20"/>
    <w:rsid w:val="00986AD1"/>
    <w:rsid w:val="00995116"/>
    <w:rsid w:val="009B6582"/>
    <w:rsid w:val="009C5BBE"/>
    <w:rsid w:val="009F1184"/>
    <w:rsid w:val="00A031C6"/>
    <w:rsid w:val="00A04124"/>
    <w:rsid w:val="00A04518"/>
    <w:rsid w:val="00A04965"/>
    <w:rsid w:val="00A155AC"/>
    <w:rsid w:val="00A16614"/>
    <w:rsid w:val="00A21A09"/>
    <w:rsid w:val="00A27A05"/>
    <w:rsid w:val="00A354E0"/>
    <w:rsid w:val="00A40199"/>
    <w:rsid w:val="00A45AD7"/>
    <w:rsid w:val="00A509ED"/>
    <w:rsid w:val="00A71A4B"/>
    <w:rsid w:val="00A7264A"/>
    <w:rsid w:val="00A7430B"/>
    <w:rsid w:val="00A8751C"/>
    <w:rsid w:val="00A94960"/>
    <w:rsid w:val="00A960AE"/>
    <w:rsid w:val="00A966D7"/>
    <w:rsid w:val="00AA0C55"/>
    <w:rsid w:val="00AD7E85"/>
    <w:rsid w:val="00AE07D2"/>
    <w:rsid w:val="00AE0CB0"/>
    <w:rsid w:val="00AE2FB5"/>
    <w:rsid w:val="00AF00AC"/>
    <w:rsid w:val="00AF034D"/>
    <w:rsid w:val="00AF1D8B"/>
    <w:rsid w:val="00AF7AB4"/>
    <w:rsid w:val="00B11DE1"/>
    <w:rsid w:val="00B14846"/>
    <w:rsid w:val="00B208FF"/>
    <w:rsid w:val="00B23A9E"/>
    <w:rsid w:val="00B2418D"/>
    <w:rsid w:val="00B30AA3"/>
    <w:rsid w:val="00B37C3D"/>
    <w:rsid w:val="00B508D1"/>
    <w:rsid w:val="00B60AF5"/>
    <w:rsid w:val="00B616CA"/>
    <w:rsid w:val="00B63F61"/>
    <w:rsid w:val="00B64774"/>
    <w:rsid w:val="00B71DFE"/>
    <w:rsid w:val="00BA3352"/>
    <w:rsid w:val="00BA7FE7"/>
    <w:rsid w:val="00BC5D89"/>
    <w:rsid w:val="00BC6F8A"/>
    <w:rsid w:val="00BE00C4"/>
    <w:rsid w:val="00BE0480"/>
    <w:rsid w:val="00BE1DE5"/>
    <w:rsid w:val="00BE6609"/>
    <w:rsid w:val="00C053E0"/>
    <w:rsid w:val="00C065FB"/>
    <w:rsid w:val="00C13507"/>
    <w:rsid w:val="00C1793A"/>
    <w:rsid w:val="00C230AF"/>
    <w:rsid w:val="00C316CF"/>
    <w:rsid w:val="00C36EDE"/>
    <w:rsid w:val="00C56696"/>
    <w:rsid w:val="00C60321"/>
    <w:rsid w:val="00C659E3"/>
    <w:rsid w:val="00C764A9"/>
    <w:rsid w:val="00C81C6D"/>
    <w:rsid w:val="00C934EA"/>
    <w:rsid w:val="00C95118"/>
    <w:rsid w:val="00CA077A"/>
    <w:rsid w:val="00CA1E3E"/>
    <w:rsid w:val="00CA3091"/>
    <w:rsid w:val="00CA6CC7"/>
    <w:rsid w:val="00CA751C"/>
    <w:rsid w:val="00CB2DFE"/>
    <w:rsid w:val="00CB2E06"/>
    <w:rsid w:val="00CC199B"/>
    <w:rsid w:val="00CD1BD8"/>
    <w:rsid w:val="00CD59B5"/>
    <w:rsid w:val="00CD6007"/>
    <w:rsid w:val="00CF083B"/>
    <w:rsid w:val="00CF47EA"/>
    <w:rsid w:val="00CF4E6E"/>
    <w:rsid w:val="00CF5702"/>
    <w:rsid w:val="00D00D78"/>
    <w:rsid w:val="00D03E8E"/>
    <w:rsid w:val="00D15BA1"/>
    <w:rsid w:val="00D17861"/>
    <w:rsid w:val="00D2744E"/>
    <w:rsid w:val="00D36D41"/>
    <w:rsid w:val="00D36DBE"/>
    <w:rsid w:val="00D54958"/>
    <w:rsid w:val="00D57185"/>
    <w:rsid w:val="00D63D9B"/>
    <w:rsid w:val="00D716A1"/>
    <w:rsid w:val="00D718E2"/>
    <w:rsid w:val="00D73A02"/>
    <w:rsid w:val="00D75940"/>
    <w:rsid w:val="00D82681"/>
    <w:rsid w:val="00D90F66"/>
    <w:rsid w:val="00D915E3"/>
    <w:rsid w:val="00D95395"/>
    <w:rsid w:val="00D9736F"/>
    <w:rsid w:val="00DB3B1F"/>
    <w:rsid w:val="00DB3D90"/>
    <w:rsid w:val="00DB4C53"/>
    <w:rsid w:val="00DC0E8B"/>
    <w:rsid w:val="00DC0ECD"/>
    <w:rsid w:val="00DD31B6"/>
    <w:rsid w:val="00DD51DC"/>
    <w:rsid w:val="00DE1BE7"/>
    <w:rsid w:val="00DF4919"/>
    <w:rsid w:val="00E0436F"/>
    <w:rsid w:val="00E0581D"/>
    <w:rsid w:val="00E05C0A"/>
    <w:rsid w:val="00E147EE"/>
    <w:rsid w:val="00E16428"/>
    <w:rsid w:val="00E20738"/>
    <w:rsid w:val="00E34BDB"/>
    <w:rsid w:val="00E36004"/>
    <w:rsid w:val="00E4160C"/>
    <w:rsid w:val="00E4210A"/>
    <w:rsid w:val="00E538F6"/>
    <w:rsid w:val="00E63E38"/>
    <w:rsid w:val="00E77EBB"/>
    <w:rsid w:val="00E83C97"/>
    <w:rsid w:val="00E904EE"/>
    <w:rsid w:val="00E91CD4"/>
    <w:rsid w:val="00E95716"/>
    <w:rsid w:val="00EA5226"/>
    <w:rsid w:val="00EA5FC9"/>
    <w:rsid w:val="00EA67AF"/>
    <w:rsid w:val="00EB1F08"/>
    <w:rsid w:val="00EB6F21"/>
    <w:rsid w:val="00EC0534"/>
    <w:rsid w:val="00ED07C0"/>
    <w:rsid w:val="00ED3654"/>
    <w:rsid w:val="00ED3F2D"/>
    <w:rsid w:val="00EE294E"/>
    <w:rsid w:val="00EE6247"/>
    <w:rsid w:val="00EF38F5"/>
    <w:rsid w:val="00F01700"/>
    <w:rsid w:val="00F02D48"/>
    <w:rsid w:val="00F02FF3"/>
    <w:rsid w:val="00F038B0"/>
    <w:rsid w:val="00F34B33"/>
    <w:rsid w:val="00F44592"/>
    <w:rsid w:val="00F51121"/>
    <w:rsid w:val="00F61A16"/>
    <w:rsid w:val="00F70508"/>
    <w:rsid w:val="00F73185"/>
    <w:rsid w:val="00F944EC"/>
    <w:rsid w:val="00FA2905"/>
    <w:rsid w:val="00FB2984"/>
    <w:rsid w:val="00FC439F"/>
    <w:rsid w:val="00FE54B8"/>
    <w:rsid w:val="00FF0292"/>
    <w:rsid w:val="00FF4EC9"/>
    <w:rsid w:val="010F5F27"/>
    <w:rsid w:val="012223B0"/>
    <w:rsid w:val="0127359B"/>
    <w:rsid w:val="012E3FEC"/>
    <w:rsid w:val="01487709"/>
    <w:rsid w:val="0154277E"/>
    <w:rsid w:val="015A0215"/>
    <w:rsid w:val="017B192F"/>
    <w:rsid w:val="01975438"/>
    <w:rsid w:val="01C16F79"/>
    <w:rsid w:val="01D31806"/>
    <w:rsid w:val="01E7296E"/>
    <w:rsid w:val="01E74928"/>
    <w:rsid w:val="01FB3783"/>
    <w:rsid w:val="02115F2C"/>
    <w:rsid w:val="021E396F"/>
    <w:rsid w:val="0223520C"/>
    <w:rsid w:val="022757A2"/>
    <w:rsid w:val="02401EB2"/>
    <w:rsid w:val="02483AF4"/>
    <w:rsid w:val="024B75B0"/>
    <w:rsid w:val="02685BD8"/>
    <w:rsid w:val="027E25DF"/>
    <w:rsid w:val="028445DC"/>
    <w:rsid w:val="02854D83"/>
    <w:rsid w:val="02A53DA9"/>
    <w:rsid w:val="02B615AC"/>
    <w:rsid w:val="02C221F5"/>
    <w:rsid w:val="02C33F80"/>
    <w:rsid w:val="02C4305E"/>
    <w:rsid w:val="02EE7F32"/>
    <w:rsid w:val="02EF4D08"/>
    <w:rsid w:val="03181AB8"/>
    <w:rsid w:val="032427BD"/>
    <w:rsid w:val="0380107A"/>
    <w:rsid w:val="03840B70"/>
    <w:rsid w:val="03930D54"/>
    <w:rsid w:val="03AB1DBD"/>
    <w:rsid w:val="03AE4727"/>
    <w:rsid w:val="03B80E87"/>
    <w:rsid w:val="03C46936"/>
    <w:rsid w:val="03E66408"/>
    <w:rsid w:val="03E85A7D"/>
    <w:rsid w:val="03F62384"/>
    <w:rsid w:val="04137DC8"/>
    <w:rsid w:val="04410CE6"/>
    <w:rsid w:val="044C420B"/>
    <w:rsid w:val="046B6142"/>
    <w:rsid w:val="049E5B58"/>
    <w:rsid w:val="04A15492"/>
    <w:rsid w:val="04B23625"/>
    <w:rsid w:val="04C33999"/>
    <w:rsid w:val="04E26CF2"/>
    <w:rsid w:val="04F1374F"/>
    <w:rsid w:val="04F95D32"/>
    <w:rsid w:val="05583D51"/>
    <w:rsid w:val="05703EA2"/>
    <w:rsid w:val="05AE7FA8"/>
    <w:rsid w:val="05D85A01"/>
    <w:rsid w:val="06407CC4"/>
    <w:rsid w:val="06432136"/>
    <w:rsid w:val="064E0EC7"/>
    <w:rsid w:val="06544D92"/>
    <w:rsid w:val="06974A86"/>
    <w:rsid w:val="06FA2A99"/>
    <w:rsid w:val="071A70CD"/>
    <w:rsid w:val="07504A61"/>
    <w:rsid w:val="07A677A5"/>
    <w:rsid w:val="07A826A8"/>
    <w:rsid w:val="07B13DE5"/>
    <w:rsid w:val="07D62C38"/>
    <w:rsid w:val="07E275A8"/>
    <w:rsid w:val="07EC0CFB"/>
    <w:rsid w:val="081654BA"/>
    <w:rsid w:val="082205E2"/>
    <w:rsid w:val="086624A3"/>
    <w:rsid w:val="08722A8D"/>
    <w:rsid w:val="088301FE"/>
    <w:rsid w:val="0884531B"/>
    <w:rsid w:val="088E513D"/>
    <w:rsid w:val="089475AC"/>
    <w:rsid w:val="089B1120"/>
    <w:rsid w:val="08AA190E"/>
    <w:rsid w:val="08C543E8"/>
    <w:rsid w:val="08C97099"/>
    <w:rsid w:val="08D30EED"/>
    <w:rsid w:val="08DF64D2"/>
    <w:rsid w:val="09046DA4"/>
    <w:rsid w:val="091F6F98"/>
    <w:rsid w:val="092E54CB"/>
    <w:rsid w:val="09627449"/>
    <w:rsid w:val="09637D3E"/>
    <w:rsid w:val="09681B47"/>
    <w:rsid w:val="09704EA3"/>
    <w:rsid w:val="097C544E"/>
    <w:rsid w:val="09815F8A"/>
    <w:rsid w:val="0988210D"/>
    <w:rsid w:val="099256FC"/>
    <w:rsid w:val="09AD5967"/>
    <w:rsid w:val="09C938E0"/>
    <w:rsid w:val="09D47D26"/>
    <w:rsid w:val="09F67E7E"/>
    <w:rsid w:val="0A017B75"/>
    <w:rsid w:val="0A021E0A"/>
    <w:rsid w:val="0A081C25"/>
    <w:rsid w:val="0A340600"/>
    <w:rsid w:val="0A367C8E"/>
    <w:rsid w:val="0A4B2627"/>
    <w:rsid w:val="0A5F7C08"/>
    <w:rsid w:val="0A876827"/>
    <w:rsid w:val="0ABD499D"/>
    <w:rsid w:val="0AD52986"/>
    <w:rsid w:val="0AD95B0C"/>
    <w:rsid w:val="0B0B5BA6"/>
    <w:rsid w:val="0B161B11"/>
    <w:rsid w:val="0B2D0B17"/>
    <w:rsid w:val="0B371768"/>
    <w:rsid w:val="0B657C41"/>
    <w:rsid w:val="0B677E55"/>
    <w:rsid w:val="0B7D6221"/>
    <w:rsid w:val="0BA312A4"/>
    <w:rsid w:val="0BBA122A"/>
    <w:rsid w:val="0BE20800"/>
    <w:rsid w:val="0BE64F91"/>
    <w:rsid w:val="0BF2206C"/>
    <w:rsid w:val="0BFE3924"/>
    <w:rsid w:val="0C0621CC"/>
    <w:rsid w:val="0C165246"/>
    <w:rsid w:val="0C24ACA4"/>
    <w:rsid w:val="0CB473D9"/>
    <w:rsid w:val="0CB65C59"/>
    <w:rsid w:val="0CE33134"/>
    <w:rsid w:val="0CE9106A"/>
    <w:rsid w:val="0D001DF7"/>
    <w:rsid w:val="0D0C134C"/>
    <w:rsid w:val="0D22452C"/>
    <w:rsid w:val="0D2466A3"/>
    <w:rsid w:val="0D293A7F"/>
    <w:rsid w:val="0D3118B9"/>
    <w:rsid w:val="0D322F62"/>
    <w:rsid w:val="0D407B97"/>
    <w:rsid w:val="0D520232"/>
    <w:rsid w:val="0D581120"/>
    <w:rsid w:val="0D5A1193"/>
    <w:rsid w:val="0D6917AE"/>
    <w:rsid w:val="0D7B6055"/>
    <w:rsid w:val="0D8542BA"/>
    <w:rsid w:val="0D9D1027"/>
    <w:rsid w:val="0DAB421E"/>
    <w:rsid w:val="0DAC1CFD"/>
    <w:rsid w:val="0DB26E96"/>
    <w:rsid w:val="0DB82735"/>
    <w:rsid w:val="0DCF58A3"/>
    <w:rsid w:val="0DE11465"/>
    <w:rsid w:val="0E024AE7"/>
    <w:rsid w:val="0E18045A"/>
    <w:rsid w:val="0E3A2407"/>
    <w:rsid w:val="0E596BC3"/>
    <w:rsid w:val="0E7A4737"/>
    <w:rsid w:val="0EE615F5"/>
    <w:rsid w:val="0EE65EA7"/>
    <w:rsid w:val="0F032A3F"/>
    <w:rsid w:val="0F757B11"/>
    <w:rsid w:val="0FDE2ACA"/>
    <w:rsid w:val="0FE555B9"/>
    <w:rsid w:val="0FF62FEB"/>
    <w:rsid w:val="100C300C"/>
    <w:rsid w:val="1030241C"/>
    <w:rsid w:val="10A07399"/>
    <w:rsid w:val="10D064A9"/>
    <w:rsid w:val="10DA61BF"/>
    <w:rsid w:val="10DD79D9"/>
    <w:rsid w:val="1116074C"/>
    <w:rsid w:val="112F7920"/>
    <w:rsid w:val="11300B3D"/>
    <w:rsid w:val="11314019"/>
    <w:rsid w:val="114874BE"/>
    <w:rsid w:val="116545FB"/>
    <w:rsid w:val="11727A92"/>
    <w:rsid w:val="117B226E"/>
    <w:rsid w:val="11A80E2F"/>
    <w:rsid w:val="11C55522"/>
    <w:rsid w:val="11D27BF5"/>
    <w:rsid w:val="11D66745"/>
    <w:rsid w:val="11E3349C"/>
    <w:rsid w:val="1203138F"/>
    <w:rsid w:val="122D0CDA"/>
    <w:rsid w:val="123418FA"/>
    <w:rsid w:val="12490673"/>
    <w:rsid w:val="125A2B98"/>
    <w:rsid w:val="12784256"/>
    <w:rsid w:val="129B2925"/>
    <w:rsid w:val="129B4BA0"/>
    <w:rsid w:val="12E26439"/>
    <w:rsid w:val="12F420C8"/>
    <w:rsid w:val="13105D38"/>
    <w:rsid w:val="13113306"/>
    <w:rsid w:val="131C34BA"/>
    <w:rsid w:val="132E6141"/>
    <w:rsid w:val="133D39B2"/>
    <w:rsid w:val="138756FC"/>
    <w:rsid w:val="139307AC"/>
    <w:rsid w:val="13930D47"/>
    <w:rsid w:val="13A87847"/>
    <w:rsid w:val="13C37297"/>
    <w:rsid w:val="13F93726"/>
    <w:rsid w:val="13FC4BC0"/>
    <w:rsid w:val="14342E40"/>
    <w:rsid w:val="14350174"/>
    <w:rsid w:val="14456EDF"/>
    <w:rsid w:val="14613574"/>
    <w:rsid w:val="14726F99"/>
    <w:rsid w:val="1482679B"/>
    <w:rsid w:val="14883404"/>
    <w:rsid w:val="14886AF1"/>
    <w:rsid w:val="149664F6"/>
    <w:rsid w:val="149D5F20"/>
    <w:rsid w:val="14A47BC0"/>
    <w:rsid w:val="14C0482E"/>
    <w:rsid w:val="14D11C4E"/>
    <w:rsid w:val="14EA64CF"/>
    <w:rsid w:val="15341560"/>
    <w:rsid w:val="156764B0"/>
    <w:rsid w:val="156D1EBD"/>
    <w:rsid w:val="15752F32"/>
    <w:rsid w:val="158073FE"/>
    <w:rsid w:val="15853621"/>
    <w:rsid w:val="15895A86"/>
    <w:rsid w:val="158F3F5B"/>
    <w:rsid w:val="15A71234"/>
    <w:rsid w:val="15AA69D3"/>
    <w:rsid w:val="15AC4956"/>
    <w:rsid w:val="15B315C3"/>
    <w:rsid w:val="15C511B4"/>
    <w:rsid w:val="15F01F05"/>
    <w:rsid w:val="160713BB"/>
    <w:rsid w:val="160D3616"/>
    <w:rsid w:val="162D0F93"/>
    <w:rsid w:val="164B53AB"/>
    <w:rsid w:val="1693702C"/>
    <w:rsid w:val="16B72166"/>
    <w:rsid w:val="16BA30E6"/>
    <w:rsid w:val="16CE7045"/>
    <w:rsid w:val="16D0161F"/>
    <w:rsid w:val="1733621D"/>
    <w:rsid w:val="1739311E"/>
    <w:rsid w:val="173A0D31"/>
    <w:rsid w:val="173C7650"/>
    <w:rsid w:val="175D4F94"/>
    <w:rsid w:val="177F3DBB"/>
    <w:rsid w:val="17822B83"/>
    <w:rsid w:val="17A42900"/>
    <w:rsid w:val="17B372EA"/>
    <w:rsid w:val="17D81AEB"/>
    <w:rsid w:val="17DF253D"/>
    <w:rsid w:val="17F265D8"/>
    <w:rsid w:val="17FB3C73"/>
    <w:rsid w:val="182508A4"/>
    <w:rsid w:val="1834189E"/>
    <w:rsid w:val="1839713B"/>
    <w:rsid w:val="183A0123"/>
    <w:rsid w:val="188642FC"/>
    <w:rsid w:val="18901163"/>
    <w:rsid w:val="18A33F42"/>
    <w:rsid w:val="18B017B7"/>
    <w:rsid w:val="18C27660"/>
    <w:rsid w:val="18CB3C92"/>
    <w:rsid w:val="18F0430D"/>
    <w:rsid w:val="190609F3"/>
    <w:rsid w:val="190A49A2"/>
    <w:rsid w:val="194569BE"/>
    <w:rsid w:val="195157B4"/>
    <w:rsid w:val="19905C75"/>
    <w:rsid w:val="19A87E48"/>
    <w:rsid w:val="19B37FD5"/>
    <w:rsid w:val="19B575A4"/>
    <w:rsid w:val="19BE3EE9"/>
    <w:rsid w:val="19C442B9"/>
    <w:rsid w:val="19EC2A1D"/>
    <w:rsid w:val="19ED1852"/>
    <w:rsid w:val="1A223282"/>
    <w:rsid w:val="1A297F6E"/>
    <w:rsid w:val="1A4229F8"/>
    <w:rsid w:val="1A4954AA"/>
    <w:rsid w:val="1A6536FF"/>
    <w:rsid w:val="1A9C26ED"/>
    <w:rsid w:val="1AC27CB1"/>
    <w:rsid w:val="1AEE6E9D"/>
    <w:rsid w:val="1B003B26"/>
    <w:rsid w:val="1B510A73"/>
    <w:rsid w:val="1B51C227"/>
    <w:rsid w:val="1B5A4F99"/>
    <w:rsid w:val="1B5D4AAE"/>
    <w:rsid w:val="1BAD43FF"/>
    <w:rsid w:val="1BAE5251"/>
    <w:rsid w:val="1BB14627"/>
    <w:rsid w:val="1BB619DB"/>
    <w:rsid w:val="1BBF5F92"/>
    <w:rsid w:val="1BCD4B93"/>
    <w:rsid w:val="1BD64588"/>
    <w:rsid w:val="1BDA3CF3"/>
    <w:rsid w:val="1BE8338A"/>
    <w:rsid w:val="1BEB0704"/>
    <w:rsid w:val="1BEC38F7"/>
    <w:rsid w:val="1BF97C77"/>
    <w:rsid w:val="1C0D7C88"/>
    <w:rsid w:val="1C363A58"/>
    <w:rsid w:val="1C4A4AD9"/>
    <w:rsid w:val="1C4B2C3C"/>
    <w:rsid w:val="1C5959E6"/>
    <w:rsid w:val="1C5A46AF"/>
    <w:rsid w:val="1C64489C"/>
    <w:rsid w:val="1C800F91"/>
    <w:rsid w:val="1C8B21D2"/>
    <w:rsid w:val="1C97784D"/>
    <w:rsid w:val="1C9B13E7"/>
    <w:rsid w:val="1CDF6543"/>
    <w:rsid w:val="1CE91A0D"/>
    <w:rsid w:val="1D04287D"/>
    <w:rsid w:val="1D2178F7"/>
    <w:rsid w:val="1D35217D"/>
    <w:rsid w:val="1D47441B"/>
    <w:rsid w:val="1D53127D"/>
    <w:rsid w:val="1D586088"/>
    <w:rsid w:val="1D6D3077"/>
    <w:rsid w:val="1D783C29"/>
    <w:rsid w:val="1DAE51D8"/>
    <w:rsid w:val="1DE505F8"/>
    <w:rsid w:val="1E1215A5"/>
    <w:rsid w:val="1E185CAA"/>
    <w:rsid w:val="1E1C1D30"/>
    <w:rsid w:val="1E1E53AC"/>
    <w:rsid w:val="1E447D7A"/>
    <w:rsid w:val="1E5717B7"/>
    <w:rsid w:val="1E5C4B78"/>
    <w:rsid w:val="1E614683"/>
    <w:rsid w:val="1E8579B7"/>
    <w:rsid w:val="1E8B6CB7"/>
    <w:rsid w:val="1E9E3EA0"/>
    <w:rsid w:val="1EC83F0A"/>
    <w:rsid w:val="1F10136A"/>
    <w:rsid w:val="1F1E41EA"/>
    <w:rsid w:val="1F2417E7"/>
    <w:rsid w:val="1F2C5926"/>
    <w:rsid w:val="1F4C1414"/>
    <w:rsid w:val="1F4E1964"/>
    <w:rsid w:val="1F516AD1"/>
    <w:rsid w:val="1F675B97"/>
    <w:rsid w:val="1F737BF2"/>
    <w:rsid w:val="1F8F7A11"/>
    <w:rsid w:val="1F942680"/>
    <w:rsid w:val="1FCC2FCF"/>
    <w:rsid w:val="200651AB"/>
    <w:rsid w:val="200A0BAB"/>
    <w:rsid w:val="200F6D9A"/>
    <w:rsid w:val="20207FB2"/>
    <w:rsid w:val="20355EC6"/>
    <w:rsid w:val="20480A83"/>
    <w:rsid w:val="204D7B9E"/>
    <w:rsid w:val="20534FC6"/>
    <w:rsid w:val="205C38E1"/>
    <w:rsid w:val="206B223F"/>
    <w:rsid w:val="20821914"/>
    <w:rsid w:val="208F2B51"/>
    <w:rsid w:val="2096408A"/>
    <w:rsid w:val="20B33481"/>
    <w:rsid w:val="20C526D6"/>
    <w:rsid w:val="20DB4A07"/>
    <w:rsid w:val="20F33BF4"/>
    <w:rsid w:val="20FC1502"/>
    <w:rsid w:val="21025EEB"/>
    <w:rsid w:val="21053A08"/>
    <w:rsid w:val="21450E31"/>
    <w:rsid w:val="216430A8"/>
    <w:rsid w:val="216C6336"/>
    <w:rsid w:val="21910AB3"/>
    <w:rsid w:val="21982B47"/>
    <w:rsid w:val="21CE434B"/>
    <w:rsid w:val="21F4462E"/>
    <w:rsid w:val="221F0144"/>
    <w:rsid w:val="22313C21"/>
    <w:rsid w:val="226275A1"/>
    <w:rsid w:val="22732110"/>
    <w:rsid w:val="22AC59E3"/>
    <w:rsid w:val="22C81751"/>
    <w:rsid w:val="22CC39AB"/>
    <w:rsid w:val="22D06151"/>
    <w:rsid w:val="22D97FD1"/>
    <w:rsid w:val="22E15A95"/>
    <w:rsid w:val="22EB43FC"/>
    <w:rsid w:val="23080275"/>
    <w:rsid w:val="23102689"/>
    <w:rsid w:val="231D4174"/>
    <w:rsid w:val="23700C5B"/>
    <w:rsid w:val="238338D3"/>
    <w:rsid w:val="238E059D"/>
    <w:rsid w:val="23DD2F1F"/>
    <w:rsid w:val="23F224CE"/>
    <w:rsid w:val="23F77954"/>
    <w:rsid w:val="23FB0957"/>
    <w:rsid w:val="24192A28"/>
    <w:rsid w:val="243D790B"/>
    <w:rsid w:val="24450805"/>
    <w:rsid w:val="24473C64"/>
    <w:rsid w:val="24483583"/>
    <w:rsid w:val="244D75BB"/>
    <w:rsid w:val="2454170D"/>
    <w:rsid w:val="246962C9"/>
    <w:rsid w:val="247815DF"/>
    <w:rsid w:val="248C2212"/>
    <w:rsid w:val="249F3675"/>
    <w:rsid w:val="24A50203"/>
    <w:rsid w:val="24B96F2E"/>
    <w:rsid w:val="24D65779"/>
    <w:rsid w:val="24D74F94"/>
    <w:rsid w:val="24EF42AC"/>
    <w:rsid w:val="24F207D8"/>
    <w:rsid w:val="251C48CE"/>
    <w:rsid w:val="251D4254"/>
    <w:rsid w:val="254A00BF"/>
    <w:rsid w:val="254B3116"/>
    <w:rsid w:val="25640530"/>
    <w:rsid w:val="25664323"/>
    <w:rsid w:val="256840FB"/>
    <w:rsid w:val="258B61E1"/>
    <w:rsid w:val="258F4686"/>
    <w:rsid w:val="25972CA9"/>
    <w:rsid w:val="25E92F38"/>
    <w:rsid w:val="25EB31D4"/>
    <w:rsid w:val="260972EA"/>
    <w:rsid w:val="260C793A"/>
    <w:rsid w:val="26230082"/>
    <w:rsid w:val="265808D9"/>
    <w:rsid w:val="265C7670"/>
    <w:rsid w:val="26C050F9"/>
    <w:rsid w:val="26DF6C03"/>
    <w:rsid w:val="276964D8"/>
    <w:rsid w:val="27761873"/>
    <w:rsid w:val="2793657A"/>
    <w:rsid w:val="27B17B8E"/>
    <w:rsid w:val="27D031C8"/>
    <w:rsid w:val="27E975C4"/>
    <w:rsid w:val="284F5C47"/>
    <w:rsid w:val="285C2FD3"/>
    <w:rsid w:val="285F2D08"/>
    <w:rsid w:val="286E2371"/>
    <w:rsid w:val="28740A9D"/>
    <w:rsid w:val="287D5BC7"/>
    <w:rsid w:val="28B8094C"/>
    <w:rsid w:val="28D137E3"/>
    <w:rsid w:val="28D52D03"/>
    <w:rsid w:val="28F96454"/>
    <w:rsid w:val="293504D3"/>
    <w:rsid w:val="293C098B"/>
    <w:rsid w:val="29492BD7"/>
    <w:rsid w:val="294D7952"/>
    <w:rsid w:val="295F2A2D"/>
    <w:rsid w:val="2962785B"/>
    <w:rsid w:val="297B3636"/>
    <w:rsid w:val="29E10C96"/>
    <w:rsid w:val="29F10FD3"/>
    <w:rsid w:val="29F62142"/>
    <w:rsid w:val="2A250B58"/>
    <w:rsid w:val="2A266A44"/>
    <w:rsid w:val="2A394731"/>
    <w:rsid w:val="2A7D14CD"/>
    <w:rsid w:val="2A84348E"/>
    <w:rsid w:val="2AA977EF"/>
    <w:rsid w:val="2AB32565"/>
    <w:rsid w:val="2AE07BF8"/>
    <w:rsid w:val="2AF009F0"/>
    <w:rsid w:val="2B176652"/>
    <w:rsid w:val="2B207CE8"/>
    <w:rsid w:val="2B4D53FA"/>
    <w:rsid w:val="2B804E1A"/>
    <w:rsid w:val="2B827FD9"/>
    <w:rsid w:val="2B9D2114"/>
    <w:rsid w:val="2BC644B7"/>
    <w:rsid w:val="2BDE335E"/>
    <w:rsid w:val="2C3B587F"/>
    <w:rsid w:val="2C554B1F"/>
    <w:rsid w:val="2C7221B5"/>
    <w:rsid w:val="2CB8388D"/>
    <w:rsid w:val="2CCE5E7E"/>
    <w:rsid w:val="2CCF417A"/>
    <w:rsid w:val="2CD74585"/>
    <w:rsid w:val="2CF94CCC"/>
    <w:rsid w:val="2D0B6EEE"/>
    <w:rsid w:val="2D4A049A"/>
    <w:rsid w:val="2D536660"/>
    <w:rsid w:val="2D64278B"/>
    <w:rsid w:val="2D82016E"/>
    <w:rsid w:val="2D867713"/>
    <w:rsid w:val="2D912552"/>
    <w:rsid w:val="2DE17EB0"/>
    <w:rsid w:val="2DE376FE"/>
    <w:rsid w:val="2DE5134A"/>
    <w:rsid w:val="2E40603A"/>
    <w:rsid w:val="2E62304E"/>
    <w:rsid w:val="2E627503"/>
    <w:rsid w:val="2EA472B0"/>
    <w:rsid w:val="2EA92F8A"/>
    <w:rsid w:val="2EB13B33"/>
    <w:rsid w:val="2EC46553"/>
    <w:rsid w:val="2EC727A1"/>
    <w:rsid w:val="2ECC40B0"/>
    <w:rsid w:val="2ED208F4"/>
    <w:rsid w:val="2EDF5D8F"/>
    <w:rsid w:val="2F0E6E9D"/>
    <w:rsid w:val="2F270125"/>
    <w:rsid w:val="2F664B17"/>
    <w:rsid w:val="2F8F5C5B"/>
    <w:rsid w:val="2FBD4BA6"/>
    <w:rsid w:val="2FD7203A"/>
    <w:rsid w:val="2FDB0ADD"/>
    <w:rsid w:val="300716FA"/>
    <w:rsid w:val="302D7EC7"/>
    <w:rsid w:val="30302B95"/>
    <w:rsid w:val="30703EB5"/>
    <w:rsid w:val="30755BA0"/>
    <w:rsid w:val="307D1C62"/>
    <w:rsid w:val="3094393F"/>
    <w:rsid w:val="30DA16F2"/>
    <w:rsid w:val="30DF0E5F"/>
    <w:rsid w:val="30EB00CA"/>
    <w:rsid w:val="30FD4251"/>
    <w:rsid w:val="31125353"/>
    <w:rsid w:val="31142F21"/>
    <w:rsid w:val="312B6737"/>
    <w:rsid w:val="31515A44"/>
    <w:rsid w:val="3154101C"/>
    <w:rsid w:val="316417D1"/>
    <w:rsid w:val="3180649F"/>
    <w:rsid w:val="31855860"/>
    <w:rsid w:val="318D49B9"/>
    <w:rsid w:val="3191485D"/>
    <w:rsid w:val="31AC0267"/>
    <w:rsid w:val="31C36766"/>
    <w:rsid w:val="31DA3466"/>
    <w:rsid w:val="31E44F81"/>
    <w:rsid w:val="31E6431D"/>
    <w:rsid w:val="3206049B"/>
    <w:rsid w:val="32237632"/>
    <w:rsid w:val="325F38A6"/>
    <w:rsid w:val="327B66CA"/>
    <w:rsid w:val="32D43C5A"/>
    <w:rsid w:val="32DB18E8"/>
    <w:rsid w:val="32DC3583"/>
    <w:rsid w:val="32DF330A"/>
    <w:rsid w:val="32F1500A"/>
    <w:rsid w:val="32F15178"/>
    <w:rsid w:val="330525CF"/>
    <w:rsid w:val="330D4A5D"/>
    <w:rsid w:val="33113B0B"/>
    <w:rsid w:val="333968AE"/>
    <w:rsid w:val="336D2D66"/>
    <w:rsid w:val="33891BD4"/>
    <w:rsid w:val="338B555C"/>
    <w:rsid w:val="338E4F4D"/>
    <w:rsid w:val="33A717BD"/>
    <w:rsid w:val="33B3271D"/>
    <w:rsid w:val="33FD5497"/>
    <w:rsid w:val="341E2C52"/>
    <w:rsid w:val="34337C53"/>
    <w:rsid w:val="344C0EF6"/>
    <w:rsid w:val="345262BB"/>
    <w:rsid w:val="34621277"/>
    <w:rsid w:val="3471B846"/>
    <w:rsid w:val="348762B4"/>
    <w:rsid w:val="348D5B01"/>
    <w:rsid w:val="34A4683D"/>
    <w:rsid w:val="34AB7352"/>
    <w:rsid w:val="34D9076A"/>
    <w:rsid w:val="34E5385B"/>
    <w:rsid w:val="34F0624C"/>
    <w:rsid w:val="350062CB"/>
    <w:rsid w:val="35074E2C"/>
    <w:rsid w:val="351616FE"/>
    <w:rsid w:val="35344666"/>
    <w:rsid w:val="35384CB7"/>
    <w:rsid w:val="354C36AF"/>
    <w:rsid w:val="356B7B4F"/>
    <w:rsid w:val="357B6B1D"/>
    <w:rsid w:val="35CC2548"/>
    <w:rsid w:val="35EE0BFD"/>
    <w:rsid w:val="362B202F"/>
    <w:rsid w:val="363B36BB"/>
    <w:rsid w:val="36416149"/>
    <w:rsid w:val="36650A85"/>
    <w:rsid w:val="36904F47"/>
    <w:rsid w:val="36972BCF"/>
    <w:rsid w:val="369D2DC3"/>
    <w:rsid w:val="36B0672C"/>
    <w:rsid w:val="36C652DC"/>
    <w:rsid w:val="36ED7CC2"/>
    <w:rsid w:val="37533B27"/>
    <w:rsid w:val="375F2F49"/>
    <w:rsid w:val="376A26B1"/>
    <w:rsid w:val="376D4596"/>
    <w:rsid w:val="3780136F"/>
    <w:rsid w:val="379D5DA6"/>
    <w:rsid w:val="37CE2366"/>
    <w:rsid w:val="37CF48E1"/>
    <w:rsid w:val="37D00C4D"/>
    <w:rsid w:val="37F724BE"/>
    <w:rsid w:val="38030EC4"/>
    <w:rsid w:val="3805192A"/>
    <w:rsid w:val="38235A1C"/>
    <w:rsid w:val="383375B5"/>
    <w:rsid w:val="38376405"/>
    <w:rsid w:val="383D6BFD"/>
    <w:rsid w:val="384BE75E"/>
    <w:rsid w:val="386F563C"/>
    <w:rsid w:val="38751325"/>
    <w:rsid w:val="38AB75E4"/>
    <w:rsid w:val="38AB7A60"/>
    <w:rsid w:val="38AF680E"/>
    <w:rsid w:val="38B30450"/>
    <w:rsid w:val="38E375FD"/>
    <w:rsid w:val="38FE76DB"/>
    <w:rsid w:val="39167A95"/>
    <w:rsid w:val="39207A19"/>
    <w:rsid w:val="39547D12"/>
    <w:rsid w:val="39707BC6"/>
    <w:rsid w:val="397667DB"/>
    <w:rsid w:val="39A77DAA"/>
    <w:rsid w:val="39AC18AE"/>
    <w:rsid w:val="39C14F87"/>
    <w:rsid w:val="39F46661"/>
    <w:rsid w:val="39F85680"/>
    <w:rsid w:val="3A133562"/>
    <w:rsid w:val="3A26236E"/>
    <w:rsid w:val="3A371CA5"/>
    <w:rsid w:val="3A9E2969"/>
    <w:rsid w:val="3AA22F2C"/>
    <w:rsid w:val="3ACB5450"/>
    <w:rsid w:val="3AE150AB"/>
    <w:rsid w:val="3AEF671D"/>
    <w:rsid w:val="3AFB650A"/>
    <w:rsid w:val="3B110419"/>
    <w:rsid w:val="3B2406FE"/>
    <w:rsid w:val="3B582763"/>
    <w:rsid w:val="3B74419A"/>
    <w:rsid w:val="3B9F0456"/>
    <w:rsid w:val="3BC765F5"/>
    <w:rsid w:val="3BCE100F"/>
    <w:rsid w:val="3BFE7FB4"/>
    <w:rsid w:val="3C364CEC"/>
    <w:rsid w:val="3C446C8F"/>
    <w:rsid w:val="3C5C675F"/>
    <w:rsid w:val="3C774488"/>
    <w:rsid w:val="3C77721C"/>
    <w:rsid w:val="3C804B0C"/>
    <w:rsid w:val="3C9714BF"/>
    <w:rsid w:val="3CAB4FB2"/>
    <w:rsid w:val="3CBB733A"/>
    <w:rsid w:val="3CC229BF"/>
    <w:rsid w:val="3CCE1520"/>
    <w:rsid w:val="3CCF7B2A"/>
    <w:rsid w:val="3CF61131"/>
    <w:rsid w:val="3D3031F6"/>
    <w:rsid w:val="3D4B4F26"/>
    <w:rsid w:val="3DB42B2F"/>
    <w:rsid w:val="3DEE31EE"/>
    <w:rsid w:val="3DF771DF"/>
    <w:rsid w:val="3E0BBCD4"/>
    <w:rsid w:val="3E583ECE"/>
    <w:rsid w:val="3E751815"/>
    <w:rsid w:val="3E795957"/>
    <w:rsid w:val="3E7F31D8"/>
    <w:rsid w:val="3E9C5778"/>
    <w:rsid w:val="3E9D4D47"/>
    <w:rsid w:val="3ECA2D85"/>
    <w:rsid w:val="3ECF4B8C"/>
    <w:rsid w:val="3ECF4FDB"/>
    <w:rsid w:val="3EE32FB6"/>
    <w:rsid w:val="3F19449C"/>
    <w:rsid w:val="3F304BF0"/>
    <w:rsid w:val="3F487C54"/>
    <w:rsid w:val="3F7C625A"/>
    <w:rsid w:val="3F977A7B"/>
    <w:rsid w:val="3FE3F6D3"/>
    <w:rsid w:val="3FF61909"/>
    <w:rsid w:val="3FFE7FD1"/>
    <w:rsid w:val="4011EBD2"/>
    <w:rsid w:val="4028092C"/>
    <w:rsid w:val="405D0A2D"/>
    <w:rsid w:val="40754B04"/>
    <w:rsid w:val="408E322E"/>
    <w:rsid w:val="409546B4"/>
    <w:rsid w:val="40AB5F4E"/>
    <w:rsid w:val="41046C87"/>
    <w:rsid w:val="41397ADA"/>
    <w:rsid w:val="413C78FC"/>
    <w:rsid w:val="417A691B"/>
    <w:rsid w:val="4193477A"/>
    <w:rsid w:val="41950178"/>
    <w:rsid w:val="41A058C6"/>
    <w:rsid w:val="41BB4C06"/>
    <w:rsid w:val="41C9457C"/>
    <w:rsid w:val="41D4E375"/>
    <w:rsid w:val="41E34236"/>
    <w:rsid w:val="41EB2459"/>
    <w:rsid w:val="4222777B"/>
    <w:rsid w:val="423E3EA6"/>
    <w:rsid w:val="42496309"/>
    <w:rsid w:val="42775AEE"/>
    <w:rsid w:val="427A46E2"/>
    <w:rsid w:val="4287658B"/>
    <w:rsid w:val="428A5050"/>
    <w:rsid w:val="42A57449"/>
    <w:rsid w:val="42AD58B7"/>
    <w:rsid w:val="42B25032"/>
    <w:rsid w:val="42B84029"/>
    <w:rsid w:val="43033419"/>
    <w:rsid w:val="43837A12"/>
    <w:rsid w:val="43CB1830"/>
    <w:rsid w:val="44022181"/>
    <w:rsid w:val="440316B2"/>
    <w:rsid w:val="440F01CE"/>
    <w:rsid w:val="4417172E"/>
    <w:rsid w:val="443120D9"/>
    <w:rsid w:val="443763F3"/>
    <w:rsid w:val="44426D03"/>
    <w:rsid w:val="444D6FB2"/>
    <w:rsid w:val="445A6B70"/>
    <w:rsid w:val="446B1D82"/>
    <w:rsid w:val="446F1C48"/>
    <w:rsid w:val="44735A94"/>
    <w:rsid w:val="448F3679"/>
    <w:rsid w:val="449859CA"/>
    <w:rsid w:val="44CD0DE9"/>
    <w:rsid w:val="44DA0CCF"/>
    <w:rsid w:val="44FA0DB8"/>
    <w:rsid w:val="455C32FF"/>
    <w:rsid w:val="45622ED2"/>
    <w:rsid w:val="45710628"/>
    <w:rsid w:val="45861911"/>
    <w:rsid w:val="458A106E"/>
    <w:rsid w:val="458C34DF"/>
    <w:rsid w:val="45A076A6"/>
    <w:rsid w:val="45A44929"/>
    <w:rsid w:val="45D0568D"/>
    <w:rsid w:val="45E253B0"/>
    <w:rsid w:val="46075637"/>
    <w:rsid w:val="460D47DC"/>
    <w:rsid w:val="463E7773"/>
    <w:rsid w:val="464121DC"/>
    <w:rsid w:val="464B5297"/>
    <w:rsid w:val="46597A4F"/>
    <w:rsid w:val="465E2ACB"/>
    <w:rsid w:val="46712FD9"/>
    <w:rsid w:val="469E5446"/>
    <w:rsid w:val="46A75AD0"/>
    <w:rsid w:val="46B76FF2"/>
    <w:rsid w:val="46C977AB"/>
    <w:rsid w:val="46D8643F"/>
    <w:rsid w:val="46E0128F"/>
    <w:rsid w:val="46FC7BD1"/>
    <w:rsid w:val="470E675F"/>
    <w:rsid w:val="471819D2"/>
    <w:rsid w:val="47265FE2"/>
    <w:rsid w:val="47382640"/>
    <w:rsid w:val="474A4856"/>
    <w:rsid w:val="474F312A"/>
    <w:rsid w:val="47566429"/>
    <w:rsid w:val="47721210"/>
    <w:rsid w:val="47A40399"/>
    <w:rsid w:val="47A81AB0"/>
    <w:rsid w:val="48175453"/>
    <w:rsid w:val="48376378"/>
    <w:rsid w:val="48921A04"/>
    <w:rsid w:val="48922F2F"/>
    <w:rsid w:val="48A602F5"/>
    <w:rsid w:val="4905410F"/>
    <w:rsid w:val="491652E3"/>
    <w:rsid w:val="493514C5"/>
    <w:rsid w:val="49A77FFD"/>
    <w:rsid w:val="49ED2897"/>
    <w:rsid w:val="4A0706C1"/>
    <w:rsid w:val="4A145AC2"/>
    <w:rsid w:val="4A4F3A7B"/>
    <w:rsid w:val="4A536AE9"/>
    <w:rsid w:val="4A561FBF"/>
    <w:rsid w:val="4A5B6D01"/>
    <w:rsid w:val="4A80E542"/>
    <w:rsid w:val="4A8C141B"/>
    <w:rsid w:val="4AB84AF7"/>
    <w:rsid w:val="4AE52EC6"/>
    <w:rsid w:val="4B190A6E"/>
    <w:rsid w:val="4B2C51AC"/>
    <w:rsid w:val="4B2D6C0D"/>
    <w:rsid w:val="4B2F3F24"/>
    <w:rsid w:val="4B3C30A6"/>
    <w:rsid w:val="4B53218F"/>
    <w:rsid w:val="4B7876AD"/>
    <w:rsid w:val="4B8F6AB4"/>
    <w:rsid w:val="4B914AB3"/>
    <w:rsid w:val="4BA447E3"/>
    <w:rsid w:val="4BA51E51"/>
    <w:rsid w:val="4BE45129"/>
    <w:rsid w:val="4BE870A9"/>
    <w:rsid w:val="4C026017"/>
    <w:rsid w:val="4C292067"/>
    <w:rsid w:val="4C2A4BC9"/>
    <w:rsid w:val="4C3E7EBC"/>
    <w:rsid w:val="4C613C91"/>
    <w:rsid w:val="4C624B99"/>
    <w:rsid w:val="4C7A6D3A"/>
    <w:rsid w:val="4C7F4F27"/>
    <w:rsid w:val="4C8F1D04"/>
    <w:rsid w:val="4CC0538D"/>
    <w:rsid w:val="4CCA68CF"/>
    <w:rsid w:val="4CD14415"/>
    <w:rsid w:val="4CDD5152"/>
    <w:rsid w:val="4CE169E9"/>
    <w:rsid w:val="4CE60EDB"/>
    <w:rsid w:val="4CEA3ACB"/>
    <w:rsid w:val="4D0904A8"/>
    <w:rsid w:val="4D2B4B9D"/>
    <w:rsid w:val="4D5F3CFB"/>
    <w:rsid w:val="4D8E1E10"/>
    <w:rsid w:val="4D905CDA"/>
    <w:rsid w:val="4DA242B9"/>
    <w:rsid w:val="4DCD641D"/>
    <w:rsid w:val="4DD2068E"/>
    <w:rsid w:val="4DD773D8"/>
    <w:rsid w:val="4DF44844"/>
    <w:rsid w:val="4DF5385D"/>
    <w:rsid w:val="4E076CD9"/>
    <w:rsid w:val="4E124C89"/>
    <w:rsid w:val="4E1D0417"/>
    <w:rsid w:val="4E7A53E7"/>
    <w:rsid w:val="4E8367F1"/>
    <w:rsid w:val="4EAA50C6"/>
    <w:rsid w:val="4EAF4EA5"/>
    <w:rsid w:val="4EB211DA"/>
    <w:rsid w:val="4EB353C4"/>
    <w:rsid w:val="4ED62F8F"/>
    <w:rsid w:val="4EDB72EA"/>
    <w:rsid w:val="4EF909B4"/>
    <w:rsid w:val="4F00663E"/>
    <w:rsid w:val="4F06238E"/>
    <w:rsid w:val="4F0B1C65"/>
    <w:rsid w:val="4F0C382E"/>
    <w:rsid w:val="4F677BED"/>
    <w:rsid w:val="4F710F79"/>
    <w:rsid w:val="4F7E4345"/>
    <w:rsid w:val="4F7F34E4"/>
    <w:rsid w:val="4F855B50"/>
    <w:rsid w:val="4FA03218"/>
    <w:rsid w:val="4FC6513B"/>
    <w:rsid w:val="4FD8202D"/>
    <w:rsid w:val="4FFD4326"/>
    <w:rsid w:val="50036D07"/>
    <w:rsid w:val="502B2FFD"/>
    <w:rsid w:val="50351B0B"/>
    <w:rsid w:val="503F3757"/>
    <w:rsid w:val="50465FAE"/>
    <w:rsid w:val="50727775"/>
    <w:rsid w:val="50CE3780"/>
    <w:rsid w:val="50D45AF6"/>
    <w:rsid w:val="50E83B52"/>
    <w:rsid w:val="50F4725E"/>
    <w:rsid w:val="511A5058"/>
    <w:rsid w:val="51BA2DDF"/>
    <w:rsid w:val="51CB4502"/>
    <w:rsid w:val="51CC53D9"/>
    <w:rsid w:val="51CD5AE9"/>
    <w:rsid w:val="51D51E13"/>
    <w:rsid w:val="51D92F6D"/>
    <w:rsid w:val="51E22334"/>
    <w:rsid w:val="51E617BF"/>
    <w:rsid w:val="51FB2AE3"/>
    <w:rsid w:val="522843E2"/>
    <w:rsid w:val="52355827"/>
    <w:rsid w:val="52AB2FE0"/>
    <w:rsid w:val="52BB44E3"/>
    <w:rsid w:val="52CD325F"/>
    <w:rsid w:val="52F838A6"/>
    <w:rsid w:val="531A4BED"/>
    <w:rsid w:val="532254D6"/>
    <w:rsid w:val="53557FF1"/>
    <w:rsid w:val="53693214"/>
    <w:rsid w:val="537C234A"/>
    <w:rsid w:val="53825763"/>
    <w:rsid w:val="539A1A75"/>
    <w:rsid w:val="53C341B3"/>
    <w:rsid w:val="53DB1A42"/>
    <w:rsid w:val="53F57253"/>
    <w:rsid w:val="542F6DA4"/>
    <w:rsid w:val="547F09B5"/>
    <w:rsid w:val="54B23875"/>
    <w:rsid w:val="54B33F16"/>
    <w:rsid w:val="54B709B6"/>
    <w:rsid w:val="54C72EAF"/>
    <w:rsid w:val="54E52F9A"/>
    <w:rsid w:val="54EB71D5"/>
    <w:rsid w:val="551F0B3B"/>
    <w:rsid w:val="55270718"/>
    <w:rsid w:val="552A7213"/>
    <w:rsid w:val="552D2891"/>
    <w:rsid w:val="55413505"/>
    <w:rsid w:val="55432C73"/>
    <w:rsid w:val="55630417"/>
    <w:rsid w:val="558D6418"/>
    <w:rsid w:val="55C55445"/>
    <w:rsid w:val="56290557"/>
    <w:rsid w:val="563C5FAF"/>
    <w:rsid w:val="565A8347"/>
    <w:rsid w:val="5665492C"/>
    <w:rsid w:val="566572C2"/>
    <w:rsid w:val="56944BCF"/>
    <w:rsid w:val="56B9441E"/>
    <w:rsid w:val="56C2579B"/>
    <w:rsid w:val="56C76B2B"/>
    <w:rsid w:val="56DF6A4D"/>
    <w:rsid w:val="56E4797D"/>
    <w:rsid w:val="56F559E8"/>
    <w:rsid w:val="5703778F"/>
    <w:rsid w:val="5706172B"/>
    <w:rsid w:val="571D53D4"/>
    <w:rsid w:val="572742CA"/>
    <w:rsid w:val="5728E252"/>
    <w:rsid w:val="574A6288"/>
    <w:rsid w:val="574F36C4"/>
    <w:rsid w:val="575474EB"/>
    <w:rsid w:val="575779AC"/>
    <w:rsid w:val="576575D8"/>
    <w:rsid w:val="57695B84"/>
    <w:rsid w:val="5799410A"/>
    <w:rsid w:val="57A27856"/>
    <w:rsid w:val="57C76DAE"/>
    <w:rsid w:val="57E0760E"/>
    <w:rsid w:val="57F35D69"/>
    <w:rsid w:val="57F96E9E"/>
    <w:rsid w:val="57FE78B5"/>
    <w:rsid w:val="582538C9"/>
    <w:rsid w:val="58405AE6"/>
    <w:rsid w:val="58460253"/>
    <w:rsid w:val="584D674A"/>
    <w:rsid w:val="58565488"/>
    <w:rsid w:val="585C6096"/>
    <w:rsid w:val="586878B6"/>
    <w:rsid w:val="5888218F"/>
    <w:rsid w:val="5896432E"/>
    <w:rsid w:val="58A07807"/>
    <w:rsid w:val="58A83E22"/>
    <w:rsid w:val="58B3598A"/>
    <w:rsid w:val="58B731E5"/>
    <w:rsid w:val="58C96101"/>
    <w:rsid w:val="58CF6749"/>
    <w:rsid w:val="58F3192E"/>
    <w:rsid w:val="58F93454"/>
    <w:rsid w:val="58FD693A"/>
    <w:rsid w:val="59064423"/>
    <w:rsid w:val="59256045"/>
    <w:rsid w:val="59340ED4"/>
    <w:rsid w:val="594D1225"/>
    <w:rsid w:val="59564BBF"/>
    <w:rsid w:val="59607BCE"/>
    <w:rsid w:val="59677CBF"/>
    <w:rsid w:val="59B0B127"/>
    <w:rsid w:val="59C179F0"/>
    <w:rsid w:val="59CA2068"/>
    <w:rsid w:val="59CD1C7D"/>
    <w:rsid w:val="59E836AD"/>
    <w:rsid w:val="5A0348F3"/>
    <w:rsid w:val="5A050DA0"/>
    <w:rsid w:val="5A2C762B"/>
    <w:rsid w:val="5A5A4B69"/>
    <w:rsid w:val="5A7D778D"/>
    <w:rsid w:val="5A855273"/>
    <w:rsid w:val="5A870CDD"/>
    <w:rsid w:val="5A962B4F"/>
    <w:rsid w:val="5AB652B4"/>
    <w:rsid w:val="5AE20E14"/>
    <w:rsid w:val="5AE23A8D"/>
    <w:rsid w:val="5B05784C"/>
    <w:rsid w:val="5B0D3539"/>
    <w:rsid w:val="5B150C44"/>
    <w:rsid w:val="5B507EB6"/>
    <w:rsid w:val="5B585DDE"/>
    <w:rsid w:val="5B7A5EE9"/>
    <w:rsid w:val="5B956176"/>
    <w:rsid w:val="5BA0396E"/>
    <w:rsid w:val="5BB11E05"/>
    <w:rsid w:val="5BB12B15"/>
    <w:rsid w:val="5BBB5F9C"/>
    <w:rsid w:val="5BE110B5"/>
    <w:rsid w:val="5C2E6A74"/>
    <w:rsid w:val="5C2E6FA2"/>
    <w:rsid w:val="5C565D3D"/>
    <w:rsid w:val="5C700A50"/>
    <w:rsid w:val="5C9F0925"/>
    <w:rsid w:val="5CAD3A15"/>
    <w:rsid w:val="5CB310C4"/>
    <w:rsid w:val="5CBF0166"/>
    <w:rsid w:val="5CCF2B83"/>
    <w:rsid w:val="5D076ABE"/>
    <w:rsid w:val="5D1C5AAB"/>
    <w:rsid w:val="5D255D03"/>
    <w:rsid w:val="5D32778E"/>
    <w:rsid w:val="5D457BE2"/>
    <w:rsid w:val="5D4D34B9"/>
    <w:rsid w:val="5D5F5EA0"/>
    <w:rsid w:val="5D66409F"/>
    <w:rsid w:val="5D69033A"/>
    <w:rsid w:val="5D9C61F0"/>
    <w:rsid w:val="5DB933E2"/>
    <w:rsid w:val="5DC66BC1"/>
    <w:rsid w:val="5DC96114"/>
    <w:rsid w:val="5E006A57"/>
    <w:rsid w:val="5E197915"/>
    <w:rsid w:val="5E4233D0"/>
    <w:rsid w:val="5E626677"/>
    <w:rsid w:val="5E721A32"/>
    <w:rsid w:val="5E8C40A8"/>
    <w:rsid w:val="5E8D3DB8"/>
    <w:rsid w:val="5EA84C34"/>
    <w:rsid w:val="5EF25DB1"/>
    <w:rsid w:val="5EF47864"/>
    <w:rsid w:val="5F0F1829"/>
    <w:rsid w:val="5F3E5F8A"/>
    <w:rsid w:val="5F442236"/>
    <w:rsid w:val="5F513013"/>
    <w:rsid w:val="5F684C65"/>
    <w:rsid w:val="5F870289"/>
    <w:rsid w:val="5FBF29AD"/>
    <w:rsid w:val="606A1B34"/>
    <w:rsid w:val="607F5B96"/>
    <w:rsid w:val="60A3421C"/>
    <w:rsid w:val="60A70A59"/>
    <w:rsid w:val="60A950ED"/>
    <w:rsid w:val="60CB04DD"/>
    <w:rsid w:val="60D903F6"/>
    <w:rsid w:val="60EA6872"/>
    <w:rsid w:val="61182B2C"/>
    <w:rsid w:val="611B5DA6"/>
    <w:rsid w:val="611E126D"/>
    <w:rsid w:val="61220F43"/>
    <w:rsid w:val="61470ECB"/>
    <w:rsid w:val="61481BEF"/>
    <w:rsid w:val="616B7845"/>
    <w:rsid w:val="618F5B26"/>
    <w:rsid w:val="619900EE"/>
    <w:rsid w:val="61E61DC2"/>
    <w:rsid w:val="62060DC2"/>
    <w:rsid w:val="620A5F94"/>
    <w:rsid w:val="621552D7"/>
    <w:rsid w:val="623E76F7"/>
    <w:rsid w:val="626A6850"/>
    <w:rsid w:val="62A61A28"/>
    <w:rsid w:val="62C87DDE"/>
    <w:rsid w:val="62C91D40"/>
    <w:rsid w:val="63131A92"/>
    <w:rsid w:val="63466F55"/>
    <w:rsid w:val="634B6D15"/>
    <w:rsid w:val="636F33AB"/>
    <w:rsid w:val="637E0BBB"/>
    <w:rsid w:val="6382A7ED"/>
    <w:rsid w:val="6383700E"/>
    <w:rsid w:val="63906B6E"/>
    <w:rsid w:val="63BD02E5"/>
    <w:rsid w:val="63C05F16"/>
    <w:rsid w:val="63F512BA"/>
    <w:rsid w:val="640513BC"/>
    <w:rsid w:val="6406474B"/>
    <w:rsid w:val="640D279B"/>
    <w:rsid w:val="640D5CFC"/>
    <w:rsid w:val="642E42DC"/>
    <w:rsid w:val="642E685B"/>
    <w:rsid w:val="643D2F3B"/>
    <w:rsid w:val="645A6536"/>
    <w:rsid w:val="645E442F"/>
    <w:rsid w:val="646C413F"/>
    <w:rsid w:val="64873BFB"/>
    <w:rsid w:val="64897874"/>
    <w:rsid w:val="649758AC"/>
    <w:rsid w:val="64DA265B"/>
    <w:rsid w:val="64F27C98"/>
    <w:rsid w:val="65411509"/>
    <w:rsid w:val="65483A9C"/>
    <w:rsid w:val="658B31C9"/>
    <w:rsid w:val="65B368B3"/>
    <w:rsid w:val="65DC1207"/>
    <w:rsid w:val="65EA355B"/>
    <w:rsid w:val="65EE14A2"/>
    <w:rsid w:val="65EF389A"/>
    <w:rsid w:val="65F90FE4"/>
    <w:rsid w:val="660B0F38"/>
    <w:rsid w:val="661A7FC0"/>
    <w:rsid w:val="662643E5"/>
    <w:rsid w:val="662B114E"/>
    <w:rsid w:val="663157B2"/>
    <w:rsid w:val="66540A81"/>
    <w:rsid w:val="668D543F"/>
    <w:rsid w:val="66BC3C75"/>
    <w:rsid w:val="66BD1262"/>
    <w:rsid w:val="66BE278E"/>
    <w:rsid w:val="66C13E6D"/>
    <w:rsid w:val="66C143DD"/>
    <w:rsid w:val="66C31617"/>
    <w:rsid w:val="66C73733"/>
    <w:rsid w:val="66EE2D02"/>
    <w:rsid w:val="67150864"/>
    <w:rsid w:val="672C67D6"/>
    <w:rsid w:val="674B3D8C"/>
    <w:rsid w:val="676928C4"/>
    <w:rsid w:val="6798555F"/>
    <w:rsid w:val="67A92394"/>
    <w:rsid w:val="67B04AF5"/>
    <w:rsid w:val="67B3035B"/>
    <w:rsid w:val="67CD5FF3"/>
    <w:rsid w:val="67F0506D"/>
    <w:rsid w:val="67FE2D26"/>
    <w:rsid w:val="680978AD"/>
    <w:rsid w:val="6809B2FB"/>
    <w:rsid w:val="688018CC"/>
    <w:rsid w:val="6880312E"/>
    <w:rsid w:val="68860853"/>
    <w:rsid w:val="68A20314"/>
    <w:rsid w:val="68A53922"/>
    <w:rsid w:val="68B5324E"/>
    <w:rsid w:val="68B831E3"/>
    <w:rsid w:val="68D023DC"/>
    <w:rsid w:val="68EA039F"/>
    <w:rsid w:val="68EA3C5D"/>
    <w:rsid w:val="69170314"/>
    <w:rsid w:val="692E74A2"/>
    <w:rsid w:val="69322B1A"/>
    <w:rsid w:val="699C3F94"/>
    <w:rsid w:val="69A42F71"/>
    <w:rsid w:val="69A74767"/>
    <w:rsid w:val="69C169CD"/>
    <w:rsid w:val="69C5761D"/>
    <w:rsid w:val="69DD5994"/>
    <w:rsid w:val="6A2E198E"/>
    <w:rsid w:val="6A3D1413"/>
    <w:rsid w:val="6A460E24"/>
    <w:rsid w:val="6A637368"/>
    <w:rsid w:val="6A6E3311"/>
    <w:rsid w:val="6A720498"/>
    <w:rsid w:val="6AA408C2"/>
    <w:rsid w:val="6AFA52F9"/>
    <w:rsid w:val="6AFC1355"/>
    <w:rsid w:val="6AFC68E3"/>
    <w:rsid w:val="6B0E296F"/>
    <w:rsid w:val="6B3A51AA"/>
    <w:rsid w:val="6B3F38B7"/>
    <w:rsid w:val="6B443DB6"/>
    <w:rsid w:val="6B5F78B5"/>
    <w:rsid w:val="6B7C8EB5"/>
    <w:rsid w:val="6B9D0FE5"/>
    <w:rsid w:val="6BD017AC"/>
    <w:rsid w:val="6BD547D4"/>
    <w:rsid w:val="6BDA6866"/>
    <w:rsid w:val="6BEE13F3"/>
    <w:rsid w:val="6C025FC1"/>
    <w:rsid w:val="6C0546EC"/>
    <w:rsid w:val="6C1D6036"/>
    <w:rsid w:val="6C1E2307"/>
    <w:rsid w:val="6C240A23"/>
    <w:rsid w:val="6C5F1849"/>
    <w:rsid w:val="6C9F2E21"/>
    <w:rsid w:val="6CA64F81"/>
    <w:rsid w:val="6CBA3979"/>
    <w:rsid w:val="6CCF66DB"/>
    <w:rsid w:val="6D013B09"/>
    <w:rsid w:val="6D1E48C1"/>
    <w:rsid w:val="6D42555D"/>
    <w:rsid w:val="6D490F6B"/>
    <w:rsid w:val="6D58503A"/>
    <w:rsid w:val="6D772E00"/>
    <w:rsid w:val="6D862419"/>
    <w:rsid w:val="6D9C3A0E"/>
    <w:rsid w:val="6DA9227D"/>
    <w:rsid w:val="6DB46FCF"/>
    <w:rsid w:val="6DB77F0E"/>
    <w:rsid w:val="6DEC121B"/>
    <w:rsid w:val="6DFE5F7E"/>
    <w:rsid w:val="6E050B29"/>
    <w:rsid w:val="6E1871A4"/>
    <w:rsid w:val="6E700933"/>
    <w:rsid w:val="6EB62290"/>
    <w:rsid w:val="6ECA3A23"/>
    <w:rsid w:val="6ECF7020"/>
    <w:rsid w:val="6ED91DC4"/>
    <w:rsid w:val="6EEF60D8"/>
    <w:rsid w:val="6F260B8C"/>
    <w:rsid w:val="6F2B16F3"/>
    <w:rsid w:val="6F2E737B"/>
    <w:rsid w:val="6F2F7A08"/>
    <w:rsid w:val="6F3424E3"/>
    <w:rsid w:val="6F3D27E2"/>
    <w:rsid w:val="6F424EE5"/>
    <w:rsid w:val="6F6568A8"/>
    <w:rsid w:val="6FA55A3D"/>
    <w:rsid w:val="6FA81DB8"/>
    <w:rsid w:val="6FAF7103"/>
    <w:rsid w:val="6FC04FEA"/>
    <w:rsid w:val="6FD1108B"/>
    <w:rsid w:val="6FDA61B4"/>
    <w:rsid w:val="70052DE7"/>
    <w:rsid w:val="703615A5"/>
    <w:rsid w:val="7052218F"/>
    <w:rsid w:val="70576984"/>
    <w:rsid w:val="70734443"/>
    <w:rsid w:val="707B2308"/>
    <w:rsid w:val="70E55579"/>
    <w:rsid w:val="71016B1A"/>
    <w:rsid w:val="710DB4F4"/>
    <w:rsid w:val="713867B5"/>
    <w:rsid w:val="716F48FE"/>
    <w:rsid w:val="71826745"/>
    <w:rsid w:val="7185748F"/>
    <w:rsid w:val="718A5855"/>
    <w:rsid w:val="71BE08A3"/>
    <w:rsid w:val="71C6370B"/>
    <w:rsid w:val="71D5230E"/>
    <w:rsid w:val="71E84C58"/>
    <w:rsid w:val="72264BB1"/>
    <w:rsid w:val="7230539B"/>
    <w:rsid w:val="72481DC6"/>
    <w:rsid w:val="727B6EEE"/>
    <w:rsid w:val="72836A2C"/>
    <w:rsid w:val="729A548F"/>
    <w:rsid w:val="729C7768"/>
    <w:rsid w:val="72CD1A98"/>
    <w:rsid w:val="72EC214A"/>
    <w:rsid w:val="7336509E"/>
    <w:rsid w:val="73533E93"/>
    <w:rsid w:val="73541554"/>
    <w:rsid w:val="735F637B"/>
    <w:rsid w:val="737941FB"/>
    <w:rsid w:val="737C3302"/>
    <w:rsid w:val="73AB5106"/>
    <w:rsid w:val="73D24D12"/>
    <w:rsid w:val="74557F4A"/>
    <w:rsid w:val="74967127"/>
    <w:rsid w:val="74AF423E"/>
    <w:rsid w:val="74C641B9"/>
    <w:rsid w:val="75003395"/>
    <w:rsid w:val="75297989"/>
    <w:rsid w:val="753477A9"/>
    <w:rsid w:val="75402457"/>
    <w:rsid w:val="75442BBB"/>
    <w:rsid w:val="754A28F2"/>
    <w:rsid w:val="75690370"/>
    <w:rsid w:val="757679FC"/>
    <w:rsid w:val="75BA1AD3"/>
    <w:rsid w:val="75BF385E"/>
    <w:rsid w:val="75C1D39F"/>
    <w:rsid w:val="75CA425A"/>
    <w:rsid w:val="75D25048"/>
    <w:rsid w:val="75F6436A"/>
    <w:rsid w:val="75F86670"/>
    <w:rsid w:val="76161B6F"/>
    <w:rsid w:val="7625314B"/>
    <w:rsid w:val="76277730"/>
    <w:rsid w:val="762D5124"/>
    <w:rsid w:val="764C471D"/>
    <w:rsid w:val="76644F7B"/>
    <w:rsid w:val="767D10EF"/>
    <w:rsid w:val="76895365"/>
    <w:rsid w:val="768F7C72"/>
    <w:rsid w:val="76954073"/>
    <w:rsid w:val="76A350EE"/>
    <w:rsid w:val="76C659F9"/>
    <w:rsid w:val="76D07B2A"/>
    <w:rsid w:val="76F6540B"/>
    <w:rsid w:val="77063380"/>
    <w:rsid w:val="7734705D"/>
    <w:rsid w:val="774C6333"/>
    <w:rsid w:val="77603114"/>
    <w:rsid w:val="776C148E"/>
    <w:rsid w:val="777E5C47"/>
    <w:rsid w:val="77805A36"/>
    <w:rsid w:val="77983A03"/>
    <w:rsid w:val="77D33475"/>
    <w:rsid w:val="77E972BA"/>
    <w:rsid w:val="781A6663"/>
    <w:rsid w:val="782845FF"/>
    <w:rsid w:val="783D7893"/>
    <w:rsid w:val="78481460"/>
    <w:rsid w:val="785D1809"/>
    <w:rsid w:val="78696E14"/>
    <w:rsid w:val="787848D6"/>
    <w:rsid w:val="788F2C4A"/>
    <w:rsid w:val="789413C3"/>
    <w:rsid w:val="78C665BA"/>
    <w:rsid w:val="78E3701D"/>
    <w:rsid w:val="78FF1264"/>
    <w:rsid w:val="79432B44"/>
    <w:rsid w:val="7946260A"/>
    <w:rsid w:val="794E5087"/>
    <w:rsid w:val="79D3449B"/>
    <w:rsid w:val="79E33B52"/>
    <w:rsid w:val="79EC0591"/>
    <w:rsid w:val="79FB4379"/>
    <w:rsid w:val="7A021B4B"/>
    <w:rsid w:val="7A064A00"/>
    <w:rsid w:val="7A6660FA"/>
    <w:rsid w:val="7A702BAC"/>
    <w:rsid w:val="7AD84EA7"/>
    <w:rsid w:val="7AF03D80"/>
    <w:rsid w:val="7AFF3088"/>
    <w:rsid w:val="7B0D4E87"/>
    <w:rsid w:val="7B114855"/>
    <w:rsid w:val="7B160C65"/>
    <w:rsid w:val="7B4C7F65"/>
    <w:rsid w:val="7B5B3B44"/>
    <w:rsid w:val="7B850AE7"/>
    <w:rsid w:val="7B99061D"/>
    <w:rsid w:val="7BF34487"/>
    <w:rsid w:val="7BF564E1"/>
    <w:rsid w:val="7BFE335F"/>
    <w:rsid w:val="7C1B4586"/>
    <w:rsid w:val="7C1C4B86"/>
    <w:rsid w:val="7C391278"/>
    <w:rsid w:val="7C3B06F4"/>
    <w:rsid w:val="7C9115B1"/>
    <w:rsid w:val="7C9A6DDE"/>
    <w:rsid w:val="7CB640FE"/>
    <w:rsid w:val="7CC52DEF"/>
    <w:rsid w:val="7CEB27C6"/>
    <w:rsid w:val="7D176368"/>
    <w:rsid w:val="7D4C5860"/>
    <w:rsid w:val="7D4D343D"/>
    <w:rsid w:val="7D5F7273"/>
    <w:rsid w:val="7D7926A7"/>
    <w:rsid w:val="7D985772"/>
    <w:rsid w:val="7D9911C8"/>
    <w:rsid w:val="7DDB1950"/>
    <w:rsid w:val="7DF00560"/>
    <w:rsid w:val="7DF17611"/>
    <w:rsid w:val="7DF82A7F"/>
    <w:rsid w:val="7DFB4F75"/>
    <w:rsid w:val="7E540478"/>
    <w:rsid w:val="7E681E7C"/>
    <w:rsid w:val="7E771BBC"/>
    <w:rsid w:val="7E974A22"/>
    <w:rsid w:val="7EF354F1"/>
    <w:rsid w:val="7F0920F3"/>
    <w:rsid w:val="7F1B2609"/>
    <w:rsid w:val="7F20001A"/>
    <w:rsid w:val="7F2352E9"/>
    <w:rsid w:val="7F306F06"/>
    <w:rsid w:val="7F430CE9"/>
    <w:rsid w:val="7F4453C4"/>
    <w:rsid w:val="7F4C4EB8"/>
    <w:rsid w:val="7F4D2F85"/>
    <w:rsid w:val="7F674937"/>
    <w:rsid w:val="7F735BF8"/>
    <w:rsid w:val="7FA32057"/>
    <w:rsid w:val="7FAB2156"/>
    <w:rsid w:val="7FBA3C2C"/>
    <w:rsid w:val="7FBA74C4"/>
    <w:rsid w:val="7FC02198"/>
    <w:rsid w:val="7FC1314B"/>
    <w:rsid w:val="7FE2560E"/>
    <w:rsid w:val="7FE451E1"/>
    <w:rsid w:val="7FFD2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35"/>
    <w:rPr>
      <w:rFonts w:ascii="Arial" w:hAnsi="Arial" w:eastAsia="黑体"/>
      <w:sz w:val="20"/>
    </w:rPr>
  </w:style>
  <w:style w:type="paragraph" w:styleId="4">
    <w:name w:val="annotation text"/>
    <w:basedOn w:val="1"/>
    <w:link w:val="18"/>
    <w:semiHidden/>
    <w:unhideWhenUsed/>
    <w:qFormat/>
    <w:uiPriority w:val="99"/>
    <w:pPr>
      <w:jc w:val="left"/>
    </w:pPr>
  </w:style>
  <w:style w:type="paragraph" w:styleId="5">
    <w:name w:val="Balloon Text"/>
    <w:basedOn w:val="1"/>
    <w:link w:val="13"/>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19"/>
    <w:semiHidden/>
    <w:unhideWhenUsed/>
    <w:uiPriority w:val="99"/>
    <w:rPr>
      <w:b/>
      <w:bCs/>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annotation reference"/>
    <w:basedOn w:val="11"/>
    <w:semiHidden/>
    <w:unhideWhenUsed/>
    <w:qFormat/>
    <w:uiPriority w:val="99"/>
    <w:rPr>
      <w:sz w:val="21"/>
      <w:szCs w:val="21"/>
    </w:rPr>
  </w:style>
  <w:style w:type="character" w:customStyle="1" w:styleId="13">
    <w:name w:val="批注框文本 字符"/>
    <w:basedOn w:val="11"/>
    <w:link w:val="5"/>
    <w:semiHidden/>
    <w:qFormat/>
    <w:uiPriority w:val="99"/>
    <w:rPr>
      <w:sz w:val="18"/>
      <w:szCs w:val="18"/>
    </w:rPr>
  </w:style>
  <w:style w:type="character" w:customStyle="1" w:styleId="14">
    <w:name w:val="页眉 字符"/>
    <w:basedOn w:val="11"/>
    <w:link w:val="7"/>
    <w:qFormat/>
    <w:uiPriority w:val="99"/>
    <w:rPr>
      <w:sz w:val="18"/>
      <w:szCs w:val="18"/>
    </w:rPr>
  </w:style>
  <w:style w:type="character" w:customStyle="1" w:styleId="15">
    <w:name w:val="页脚 字符"/>
    <w:basedOn w:val="11"/>
    <w:link w:val="6"/>
    <w:qFormat/>
    <w:uiPriority w:val="99"/>
    <w:rPr>
      <w:sz w:val="18"/>
      <w:szCs w:val="18"/>
    </w:rPr>
  </w:style>
  <w:style w:type="character" w:customStyle="1" w:styleId="16">
    <w:name w:val="标题 1 字符"/>
    <w:basedOn w:val="11"/>
    <w:link w:val="2"/>
    <w:qFormat/>
    <w:uiPriority w:val="9"/>
    <w:rPr>
      <w:b/>
      <w:bCs/>
      <w:kern w:val="44"/>
      <w:sz w:val="44"/>
      <w:szCs w:val="44"/>
    </w:rPr>
  </w:style>
  <w:style w:type="paragraph" w:styleId="17">
    <w:name w:val="List Paragraph"/>
    <w:basedOn w:val="1"/>
    <w:qFormat/>
    <w:uiPriority w:val="34"/>
    <w:pPr>
      <w:ind w:firstLine="420" w:firstLineChars="200"/>
    </w:pPr>
  </w:style>
  <w:style w:type="character" w:customStyle="1" w:styleId="18">
    <w:name w:val="批注文字 字符"/>
    <w:basedOn w:val="11"/>
    <w:link w:val="4"/>
    <w:semiHidden/>
    <w:qFormat/>
    <w:uiPriority w:val="99"/>
    <w:rPr>
      <w:kern w:val="2"/>
      <w:sz w:val="21"/>
      <w:szCs w:val="22"/>
    </w:rPr>
  </w:style>
  <w:style w:type="character" w:customStyle="1" w:styleId="19">
    <w:name w:val="批注主题 字符"/>
    <w:basedOn w:val="18"/>
    <w:link w:val="8"/>
    <w:semiHidden/>
    <w:qFormat/>
    <w:uiPriority w:val="99"/>
    <w:rPr>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5.xml"/><Relationship Id="rId23" Type="http://schemas.openxmlformats.org/officeDocument/2006/relationships/customXml" Target="../customXml/item4.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59119037988C64CADB892B6A87F9234" ma:contentTypeVersion="11" ma:contentTypeDescription="Create a new document." ma:contentTypeScope="" ma:versionID="8c39a7f964cfc15006f3fc57b4a3329f">
  <xsd:schema xmlns:xsd="http://www.w3.org/2001/XMLSchema" xmlns:xs="http://www.w3.org/2001/XMLSchema" xmlns:p="http://schemas.microsoft.com/office/2006/metadata/properties" xmlns:ns3="d3719715-a97d-4325-8fe0-8e67c23cd533" xmlns:ns4="d0f50d36-13e0-4a04-919b-64bf219c15d7" targetNamespace="http://schemas.microsoft.com/office/2006/metadata/properties" ma:root="true" ma:fieldsID="7e1c43d5370454dc2962d6d4aacf7bcc" ns3:_="" ns4:_="">
    <xsd:import namespace="d3719715-a97d-4325-8fe0-8e67c23cd533"/>
    <xsd:import namespace="d0f50d36-13e0-4a04-919b-64bf219c15d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Location"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19715-a97d-4325-8fe0-8e67c23cd5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f50d36-13e0-4a04-919b-64bf219c15d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528792-3E8A-4ED7-BE95-CA2BF7D6C669}">
  <ds:schemaRefs/>
</ds:datastoreItem>
</file>

<file path=customXml/itemProps3.xml><?xml version="1.0" encoding="utf-8"?>
<ds:datastoreItem xmlns:ds="http://schemas.openxmlformats.org/officeDocument/2006/customXml" ds:itemID="{5F1021A1-A82D-42AF-9BD0-ADEA1B4180AA}">
  <ds:schemaRefs/>
</ds:datastoreItem>
</file>

<file path=customXml/itemProps4.xml><?xml version="1.0" encoding="utf-8"?>
<ds:datastoreItem xmlns:ds="http://schemas.openxmlformats.org/officeDocument/2006/customXml" ds:itemID="{09231295-3EDF-4153-8E2C-BEC3D7A4EF0D}">
  <ds:schemaRefs/>
</ds:datastoreItem>
</file>

<file path=customXml/itemProps5.xml><?xml version="1.0" encoding="utf-8"?>
<ds:datastoreItem xmlns:ds="http://schemas.openxmlformats.org/officeDocument/2006/customXml" ds:itemID="{9707490D-1796-4E96-B5BA-988AFD46A9C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TotalTime>20</TotalTime>
  <ScaleCrop>false</ScaleCrop>
  <LinksUpToDate>false</LinksUpToDate>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2019-10-08T08:53:00Z</dcterms:created>
  <dc:creator>Frank</dc:creator>
  <cp:lastModifiedBy>川川</cp:lastModifiedBy>
  <dcterms:modified xsi:type="dcterms:W3CDTF">2019-10-15T09:45:52Z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y fmtid="{D5CDD505-2E9C-101B-9397-08002B2CF9AE}" pid="3" name="ContentTypeId">
    <vt:lpwstr>0x010100459119037988C64CADB892B6A87F9234</vt:lpwstr>
  </property>
</Properties>
</file>