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C9" w:rsidRPr="0024344C" w:rsidRDefault="00AF43C9">
      <w:pPr>
        <w:rPr>
          <w:rFonts w:ascii="宋体" w:eastAsia="宋体" w:hAnsi="宋体"/>
        </w:rPr>
      </w:pPr>
      <w:bookmarkStart w:id="0" w:name="_GoBack"/>
    </w:p>
    <w:p w:rsidR="00F232AE" w:rsidRPr="0024344C" w:rsidRDefault="00F232AE">
      <w:pPr>
        <w:rPr>
          <w:rFonts w:ascii="宋体" w:eastAsia="宋体" w:hAnsi="宋体"/>
        </w:rPr>
      </w:pPr>
    </w:p>
    <w:p w:rsidR="00F232AE" w:rsidRPr="0024344C" w:rsidRDefault="00F232AE">
      <w:pPr>
        <w:rPr>
          <w:rFonts w:ascii="宋体" w:eastAsia="宋体" w:hAnsi="宋体"/>
        </w:rPr>
      </w:pPr>
    </w:p>
    <w:p w:rsidR="00F232AE" w:rsidRPr="0024344C" w:rsidRDefault="00F232AE">
      <w:pPr>
        <w:rPr>
          <w:rFonts w:ascii="宋体" w:eastAsia="宋体" w:hAnsi="宋体"/>
        </w:rPr>
      </w:pPr>
    </w:p>
    <w:p w:rsidR="00F232AE" w:rsidRPr="0024344C" w:rsidRDefault="00F232AE">
      <w:pPr>
        <w:rPr>
          <w:rFonts w:ascii="宋体" w:eastAsia="宋体" w:hAnsi="宋体"/>
        </w:rPr>
      </w:pPr>
    </w:p>
    <w:p w:rsidR="00F232AE" w:rsidRPr="0024344C" w:rsidRDefault="00F232AE">
      <w:pPr>
        <w:rPr>
          <w:rFonts w:ascii="宋体" w:eastAsia="宋体" w:hAnsi="宋体"/>
        </w:rPr>
      </w:pPr>
    </w:p>
    <w:p w:rsidR="00F232AE" w:rsidRPr="0024344C" w:rsidRDefault="00F232AE">
      <w:pPr>
        <w:rPr>
          <w:rFonts w:ascii="宋体" w:eastAsia="宋体" w:hAnsi="宋体"/>
        </w:rPr>
      </w:pPr>
    </w:p>
    <w:p w:rsidR="00F232AE" w:rsidRPr="0024344C" w:rsidRDefault="00F232AE" w:rsidP="00F232AE">
      <w:pPr>
        <w:jc w:val="center"/>
        <w:rPr>
          <w:rFonts w:ascii="宋体" w:eastAsia="宋体" w:hAnsi="宋体"/>
          <w:b/>
          <w:sz w:val="32"/>
          <w:szCs w:val="32"/>
        </w:rPr>
      </w:pPr>
      <w:r w:rsidRPr="0024344C">
        <w:rPr>
          <w:rFonts w:ascii="宋体" w:eastAsia="宋体" w:hAnsi="宋体" w:hint="eastAsia"/>
          <w:b/>
          <w:sz w:val="32"/>
          <w:szCs w:val="32"/>
        </w:rPr>
        <w:t>电工电子实验中心</w:t>
      </w:r>
    </w:p>
    <w:p w:rsidR="00F232AE" w:rsidRPr="0024344C" w:rsidRDefault="00F232AE" w:rsidP="00F232AE">
      <w:pPr>
        <w:jc w:val="center"/>
        <w:rPr>
          <w:rFonts w:ascii="宋体" w:eastAsia="宋体" w:hAnsi="宋体"/>
          <w:b/>
          <w:sz w:val="30"/>
          <w:szCs w:val="30"/>
        </w:rPr>
      </w:pPr>
      <w:r w:rsidRPr="0024344C">
        <w:rPr>
          <w:rFonts w:ascii="宋体" w:eastAsia="宋体" w:hAnsi="宋体" w:hint="eastAsia"/>
          <w:b/>
          <w:sz w:val="30"/>
          <w:szCs w:val="30"/>
        </w:rPr>
        <w:t>实验报告</w:t>
      </w:r>
    </w:p>
    <w:p w:rsidR="00F232AE" w:rsidRPr="0024344C" w:rsidRDefault="00F232AE">
      <w:pPr>
        <w:rPr>
          <w:rFonts w:ascii="宋体" w:eastAsia="宋体" w:hAnsi="宋体"/>
        </w:rPr>
      </w:pPr>
    </w:p>
    <w:p w:rsidR="00F232AE" w:rsidRPr="0024344C" w:rsidRDefault="00F232AE">
      <w:pPr>
        <w:rPr>
          <w:rFonts w:ascii="宋体" w:eastAsia="宋体" w:hAnsi="宋体"/>
        </w:rPr>
      </w:pPr>
    </w:p>
    <w:p w:rsidR="00F232AE" w:rsidRPr="0024344C" w:rsidRDefault="00F232AE">
      <w:pPr>
        <w:rPr>
          <w:rFonts w:ascii="宋体" w:eastAsia="宋体" w:hAnsi="宋体"/>
        </w:rPr>
      </w:pPr>
    </w:p>
    <w:p w:rsidR="00F232AE" w:rsidRPr="0024344C" w:rsidRDefault="00F232AE">
      <w:pPr>
        <w:rPr>
          <w:rFonts w:ascii="宋体" w:eastAsia="宋体" w:hAnsi="宋体"/>
        </w:rPr>
      </w:pPr>
    </w:p>
    <w:p w:rsidR="00F232AE" w:rsidRPr="0024344C" w:rsidRDefault="00F232AE">
      <w:pPr>
        <w:rPr>
          <w:rFonts w:ascii="宋体" w:eastAsia="宋体" w:hAnsi="宋体"/>
        </w:rPr>
      </w:pPr>
    </w:p>
    <w:p w:rsidR="00F232AE" w:rsidRPr="0024344C" w:rsidRDefault="00F232AE">
      <w:pPr>
        <w:rPr>
          <w:rFonts w:ascii="宋体" w:eastAsia="宋体" w:hAnsi="宋体"/>
        </w:rPr>
      </w:pPr>
    </w:p>
    <w:p w:rsidR="00F232AE" w:rsidRPr="0024344C" w:rsidRDefault="00F232AE">
      <w:pPr>
        <w:rPr>
          <w:rFonts w:ascii="宋体" w:eastAsia="宋体" w:hAnsi="宋体"/>
        </w:rPr>
      </w:pPr>
    </w:p>
    <w:p w:rsidR="00F232AE" w:rsidRPr="0024344C" w:rsidRDefault="00F232AE">
      <w:pPr>
        <w:rPr>
          <w:rFonts w:ascii="宋体" w:eastAsia="宋体" w:hAnsi="宋体"/>
        </w:rPr>
      </w:pPr>
    </w:p>
    <w:p w:rsidR="00F232AE" w:rsidRPr="0024344C" w:rsidRDefault="00F232AE">
      <w:pPr>
        <w:rPr>
          <w:rFonts w:ascii="宋体" w:eastAsia="宋体" w:hAnsi="宋体"/>
        </w:rPr>
      </w:pPr>
    </w:p>
    <w:p w:rsidR="00F232AE" w:rsidRPr="0024344C" w:rsidRDefault="00F232AE">
      <w:pPr>
        <w:rPr>
          <w:rFonts w:ascii="宋体" w:eastAsia="宋体" w:hAnsi="宋体"/>
        </w:rPr>
      </w:pPr>
    </w:p>
    <w:p w:rsidR="00F232AE" w:rsidRPr="0024344C" w:rsidRDefault="00F232AE">
      <w:pPr>
        <w:rPr>
          <w:rFonts w:ascii="宋体" w:eastAsia="宋体" w:hAnsi="宋体"/>
        </w:rPr>
      </w:pPr>
    </w:p>
    <w:p w:rsidR="00F232AE" w:rsidRPr="0024344C" w:rsidRDefault="00F232AE">
      <w:pPr>
        <w:rPr>
          <w:rFonts w:ascii="宋体" w:eastAsia="宋体" w:hAnsi="宋体"/>
        </w:rPr>
      </w:pPr>
    </w:p>
    <w:p w:rsidR="00F232AE" w:rsidRPr="0024344C" w:rsidRDefault="00F232AE">
      <w:pPr>
        <w:rPr>
          <w:rFonts w:ascii="宋体" w:eastAsia="宋体" w:hAnsi="宋体"/>
        </w:rPr>
      </w:pPr>
    </w:p>
    <w:p w:rsidR="000D1837" w:rsidRPr="0024344C" w:rsidRDefault="00F232AE" w:rsidP="000D1837">
      <w:pPr>
        <w:ind w:firstLineChars="800" w:firstLine="2240"/>
        <w:rPr>
          <w:rFonts w:ascii="宋体" w:eastAsia="宋体" w:hAnsi="宋体"/>
          <w:sz w:val="28"/>
          <w:szCs w:val="28"/>
        </w:rPr>
      </w:pPr>
      <w:r w:rsidRPr="0024344C">
        <w:rPr>
          <w:rFonts w:ascii="宋体" w:eastAsia="宋体" w:hAnsi="宋体" w:hint="eastAsia"/>
          <w:sz w:val="28"/>
          <w:szCs w:val="28"/>
        </w:rPr>
        <w:t>课程名称：</w:t>
      </w:r>
      <w:r w:rsidRPr="0024344C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24344C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7B5125" w:rsidRPr="0024344C">
        <w:rPr>
          <w:rFonts w:ascii="宋体" w:eastAsia="宋体" w:hAnsi="宋体" w:hint="eastAsia"/>
          <w:sz w:val="28"/>
          <w:szCs w:val="28"/>
          <w:u w:val="single"/>
        </w:rPr>
        <w:t xml:space="preserve">微机原理与接口技术实验   </w:t>
      </w:r>
      <w:r w:rsidR="007B5125" w:rsidRPr="0024344C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0D1837" w:rsidRPr="0024344C">
        <w:rPr>
          <w:rFonts w:ascii="宋体" w:eastAsia="宋体" w:hAnsi="宋体" w:hint="eastAsia"/>
          <w:sz w:val="28"/>
          <w:szCs w:val="28"/>
          <w:u w:val="single"/>
        </w:rPr>
        <w:t xml:space="preserve">         </w:t>
      </w:r>
      <w:r w:rsidRPr="0024344C"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  <w:r w:rsidRPr="0024344C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Pr="0024344C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</w:p>
    <w:p w:rsidR="00F232AE" w:rsidRPr="0024344C" w:rsidRDefault="00F232AE" w:rsidP="000D1837">
      <w:pPr>
        <w:ind w:firstLineChars="800" w:firstLine="2240"/>
        <w:rPr>
          <w:rFonts w:ascii="宋体" w:eastAsia="宋体" w:hAnsi="宋体"/>
          <w:sz w:val="28"/>
          <w:szCs w:val="28"/>
        </w:rPr>
      </w:pPr>
      <w:r w:rsidRPr="0024344C">
        <w:rPr>
          <w:rFonts w:ascii="宋体" w:eastAsia="宋体" w:hAnsi="宋体" w:hint="eastAsia"/>
          <w:sz w:val="28"/>
          <w:szCs w:val="28"/>
        </w:rPr>
        <w:t>实验名称：</w:t>
      </w:r>
      <w:r w:rsidRPr="0024344C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8249A1" w:rsidRPr="0024344C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7B5125" w:rsidRPr="0024344C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DE0F05" w:rsidRPr="0024344C">
        <w:rPr>
          <w:rFonts w:ascii="宋体" w:eastAsia="宋体" w:hAnsi="宋体"/>
          <w:sz w:val="28"/>
          <w:szCs w:val="28"/>
          <w:u w:val="single"/>
        </w:rPr>
        <w:t>825</w:t>
      </w:r>
      <w:r w:rsidR="0024344C" w:rsidRPr="0024344C">
        <w:rPr>
          <w:rFonts w:ascii="宋体" w:eastAsia="宋体" w:hAnsi="宋体" w:hint="eastAsia"/>
          <w:sz w:val="28"/>
          <w:szCs w:val="28"/>
          <w:u w:val="single"/>
        </w:rPr>
        <w:t>9</w:t>
      </w:r>
      <w:r w:rsidR="00DE0F05" w:rsidRPr="0024344C">
        <w:rPr>
          <w:rFonts w:ascii="宋体" w:eastAsia="宋体" w:hAnsi="宋体"/>
          <w:sz w:val="28"/>
          <w:szCs w:val="28"/>
          <w:u w:val="single"/>
        </w:rPr>
        <w:t xml:space="preserve"> 中断控制器</w:t>
      </w:r>
      <w:r w:rsidR="007B5125" w:rsidRPr="0024344C">
        <w:rPr>
          <w:rFonts w:ascii="宋体" w:eastAsia="宋体" w:hAnsi="宋体"/>
          <w:sz w:val="28"/>
          <w:szCs w:val="28"/>
          <w:u w:val="single"/>
        </w:rPr>
        <w:t xml:space="preserve">                        </w:t>
      </w:r>
    </w:p>
    <w:p w:rsidR="00F232AE" w:rsidRPr="0024344C" w:rsidRDefault="00F232AE" w:rsidP="005C2D27">
      <w:pPr>
        <w:ind w:firstLineChars="800" w:firstLine="2240"/>
        <w:rPr>
          <w:rFonts w:ascii="宋体" w:eastAsia="宋体" w:hAnsi="宋体"/>
          <w:sz w:val="28"/>
          <w:szCs w:val="28"/>
          <w:u w:val="single"/>
        </w:rPr>
      </w:pPr>
      <w:r w:rsidRPr="0024344C">
        <w:rPr>
          <w:rFonts w:ascii="宋体" w:eastAsia="宋体" w:hAnsi="宋体" w:hint="eastAsia"/>
          <w:sz w:val="28"/>
          <w:szCs w:val="28"/>
        </w:rPr>
        <w:t>姓名：</w:t>
      </w:r>
      <w:r w:rsidRPr="0024344C"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  <w:r w:rsidR="00CA5351" w:rsidRPr="0024344C">
        <w:rPr>
          <w:rFonts w:ascii="宋体" w:eastAsia="宋体" w:hAnsi="宋体" w:hint="eastAsia"/>
          <w:sz w:val="28"/>
          <w:szCs w:val="28"/>
          <w:u w:val="single"/>
        </w:rPr>
        <w:t>李</w:t>
      </w:r>
      <w:r w:rsidR="00613DBD" w:rsidRPr="0024344C">
        <w:rPr>
          <w:rFonts w:ascii="宋体" w:eastAsia="宋体" w:hAnsi="宋体" w:hint="eastAsia"/>
          <w:sz w:val="28"/>
          <w:szCs w:val="28"/>
          <w:u w:val="single"/>
        </w:rPr>
        <w:t>应飞</w:t>
      </w:r>
      <w:r w:rsidR="00CA5351" w:rsidRPr="0024344C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Pr="0024344C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Pr="0024344C">
        <w:rPr>
          <w:rFonts w:ascii="宋体" w:eastAsia="宋体" w:hAnsi="宋体" w:hint="eastAsia"/>
          <w:sz w:val="28"/>
          <w:szCs w:val="28"/>
        </w:rPr>
        <w:t>学号:</w:t>
      </w:r>
      <w:r w:rsidRPr="0024344C">
        <w:rPr>
          <w:rFonts w:ascii="宋体" w:eastAsia="宋体" w:hAnsi="宋体"/>
          <w:sz w:val="28"/>
          <w:szCs w:val="28"/>
        </w:rPr>
        <w:t xml:space="preserve"> </w:t>
      </w:r>
      <w:r w:rsidRPr="0024344C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CA5351" w:rsidRPr="0024344C">
        <w:rPr>
          <w:rFonts w:ascii="宋体" w:eastAsia="宋体" w:hAnsi="宋体" w:hint="eastAsia"/>
          <w:sz w:val="28"/>
          <w:szCs w:val="28"/>
          <w:u w:val="single"/>
        </w:rPr>
        <w:t>16161033</w:t>
      </w:r>
      <w:r w:rsidR="00613DBD" w:rsidRPr="0024344C">
        <w:rPr>
          <w:rFonts w:ascii="宋体" w:eastAsia="宋体" w:hAnsi="宋体" w:hint="eastAsia"/>
          <w:sz w:val="28"/>
          <w:szCs w:val="28"/>
          <w:u w:val="single"/>
        </w:rPr>
        <w:t>8</w:t>
      </w:r>
      <w:r w:rsidRPr="0024344C">
        <w:rPr>
          <w:rFonts w:ascii="宋体" w:eastAsia="宋体" w:hAnsi="宋体"/>
          <w:sz w:val="28"/>
          <w:szCs w:val="28"/>
          <w:u w:val="single"/>
        </w:rPr>
        <w:t xml:space="preserve">         </w:t>
      </w:r>
    </w:p>
    <w:p w:rsidR="00F232AE" w:rsidRPr="0024344C" w:rsidRDefault="005C2D27" w:rsidP="00F232AE">
      <w:pPr>
        <w:jc w:val="center"/>
        <w:rPr>
          <w:rFonts w:ascii="宋体" w:eastAsia="宋体" w:hAnsi="宋体"/>
          <w:sz w:val="28"/>
          <w:szCs w:val="28"/>
          <w:u w:val="single"/>
        </w:rPr>
      </w:pPr>
      <w:r w:rsidRPr="0024344C">
        <w:rPr>
          <w:rFonts w:ascii="宋体" w:eastAsia="宋体" w:hAnsi="宋体" w:hint="eastAsia"/>
          <w:sz w:val="28"/>
          <w:szCs w:val="28"/>
        </w:rPr>
        <w:t xml:space="preserve">   </w:t>
      </w:r>
      <w:r w:rsidR="0024344C" w:rsidRPr="0024344C">
        <w:rPr>
          <w:rFonts w:ascii="宋体" w:eastAsia="宋体" w:hAnsi="宋体" w:hint="eastAsia"/>
          <w:sz w:val="28"/>
          <w:szCs w:val="28"/>
        </w:rPr>
        <w:t xml:space="preserve">     </w:t>
      </w:r>
      <w:r w:rsidR="00F232AE" w:rsidRPr="0024344C">
        <w:rPr>
          <w:rFonts w:ascii="宋体" w:eastAsia="宋体" w:hAnsi="宋体" w:hint="eastAsia"/>
          <w:sz w:val="28"/>
          <w:szCs w:val="28"/>
        </w:rPr>
        <w:t>评定成绩：</w:t>
      </w:r>
      <w:r w:rsidR="00F232AE" w:rsidRPr="0024344C">
        <w:rPr>
          <w:rFonts w:ascii="宋体" w:eastAsia="宋体" w:hAnsi="宋体" w:hint="eastAsia"/>
          <w:sz w:val="28"/>
          <w:szCs w:val="28"/>
          <w:u w:val="single"/>
        </w:rPr>
        <w:t xml:space="preserve">          </w:t>
      </w:r>
      <w:r w:rsidR="00F232AE" w:rsidRPr="0024344C">
        <w:rPr>
          <w:rFonts w:ascii="宋体" w:eastAsia="宋体" w:hAnsi="宋体" w:hint="eastAsia"/>
          <w:sz w:val="28"/>
          <w:szCs w:val="28"/>
        </w:rPr>
        <w:t>审阅教师：</w:t>
      </w:r>
      <w:r w:rsidR="00F232AE" w:rsidRPr="0024344C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EC6379" w:rsidRPr="0024344C">
        <w:rPr>
          <w:rFonts w:ascii="宋体" w:eastAsia="宋体" w:hAnsi="宋体" w:hint="eastAsia"/>
          <w:sz w:val="28"/>
          <w:szCs w:val="28"/>
          <w:u w:val="single"/>
        </w:rPr>
        <w:t>卓</w:t>
      </w:r>
      <w:r w:rsidR="00EC6379" w:rsidRPr="0024344C">
        <w:rPr>
          <w:rFonts w:ascii="宋体" w:eastAsia="宋体" w:hAnsi="宋体"/>
          <w:sz w:val="28"/>
          <w:szCs w:val="28"/>
          <w:u w:val="single"/>
        </w:rPr>
        <w:t>然</w:t>
      </w:r>
      <w:r w:rsidR="00F232AE" w:rsidRPr="0024344C">
        <w:rPr>
          <w:rFonts w:ascii="宋体" w:eastAsia="宋体" w:hAnsi="宋体" w:hint="eastAsia"/>
          <w:sz w:val="28"/>
          <w:szCs w:val="28"/>
          <w:u w:val="single"/>
        </w:rPr>
        <w:t xml:space="preserve">       </w:t>
      </w:r>
    </w:p>
    <w:p w:rsidR="00F232AE" w:rsidRPr="0024344C" w:rsidRDefault="00F232AE" w:rsidP="005C2D27">
      <w:pPr>
        <w:ind w:firstLineChars="800" w:firstLine="2240"/>
        <w:rPr>
          <w:rFonts w:ascii="宋体" w:eastAsia="宋体" w:hAnsi="宋体"/>
          <w:sz w:val="28"/>
          <w:szCs w:val="28"/>
          <w:u w:val="single"/>
        </w:rPr>
      </w:pPr>
      <w:r w:rsidRPr="0024344C">
        <w:rPr>
          <w:rFonts w:ascii="宋体" w:eastAsia="宋体" w:hAnsi="宋体" w:hint="eastAsia"/>
          <w:sz w:val="28"/>
          <w:szCs w:val="28"/>
        </w:rPr>
        <w:t>实验时间：</w:t>
      </w:r>
      <w:r w:rsidRPr="0024344C"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 w:rsidR="0024344C" w:rsidRPr="0024344C">
        <w:rPr>
          <w:rFonts w:ascii="宋体" w:eastAsia="宋体" w:hAnsi="宋体" w:hint="eastAsia"/>
          <w:sz w:val="28"/>
          <w:szCs w:val="28"/>
          <w:u w:val="single"/>
        </w:rPr>
        <w:t>2018.12.04</w:t>
      </w:r>
      <w:r w:rsidRPr="0024344C">
        <w:rPr>
          <w:rFonts w:ascii="宋体" w:eastAsia="宋体" w:hAnsi="宋体" w:hint="eastAsia"/>
          <w:sz w:val="28"/>
          <w:szCs w:val="28"/>
          <w:u w:val="single"/>
        </w:rPr>
        <w:t xml:space="preserve">         </w:t>
      </w:r>
      <w:r w:rsidRPr="0024344C">
        <w:rPr>
          <w:rFonts w:ascii="宋体" w:eastAsia="宋体" w:hAnsi="宋体"/>
          <w:sz w:val="28"/>
          <w:szCs w:val="28"/>
          <w:u w:val="single"/>
        </w:rPr>
        <w:t xml:space="preserve">          </w:t>
      </w:r>
      <w:r w:rsidRPr="0024344C">
        <w:rPr>
          <w:rFonts w:ascii="宋体" w:eastAsia="宋体" w:hAnsi="宋体" w:hint="eastAsia"/>
          <w:sz w:val="28"/>
          <w:szCs w:val="28"/>
          <w:u w:val="single"/>
        </w:rPr>
        <w:t xml:space="preserve">      </w:t>
      </w:r>
    </w:p>
    <w:p w:rsidR="00F232AE" w:rsidRPr="0024344C" w:rsidRDefault="00F232AE">
      <w:pPr>
        <w:rPr>
          <w:rFonts w:ascii="宋体" w:eastAsia="宋体" w:hAnsi="宋体"/>
          <w:u w:val="single"/>
        </w:rPr>
      </w:pPr>
    </w:p>
    <w:p w:rsidR="00F232AE" w:rsidRPr="0024344C" w:rsidRDefault="00F232AE">
      <w:pPr>
        <w:rPr>
          <w:rFonts w:ascii="宋体" w:eastAsia="宋体" w:hAnsi="宋体"/>
          <w:u w:val="single"/>
        </w:rPr>
      </w:pPr>
    </w:p>
    <w:p w:rsidR="00F232AE" w:rsidRPr="0024344C" w:rsidRDefault="00F232AE">
      <w:pPr>
        <w:rPr>
          <w:rFonts w:ascii="宋体" w:eastAsia="宋体" w:hAnsi="宋体"/>
          <w:u w:val="single"/>
        </w:rPr>
      </w:pPr>
    </w:p>
    <w:p w:rsidR="00F232AE" w:rsidRPr="0024344C" w:rsidRDefault="00F232AE">
      <w:pPr>
        <w:rPr>
          <w:rFonts w:ascii="宋体" w:eastAsia="宋体" w:hAnsi="宋体"/>
          <w:u w:val="single"/>
        </w:rPr>
      </w:pPr>
    </w:p>
    <w:p w:rsidR="00F232AE" w:rsidRPr="0024344C" w:rsidRDefault="00F232AE" w:rsidP="00F232AE">
      <w:pPr>
        <w:jc w:val="center"/>
        <w:rPr>
          <w:rFonts w:ascii="宋体" w:eastAsia="宋体" w:hAnsi="宋体"/>
          <w:sz w:val="24"/>
          <w:szCs w:val="24"/>
        </w:rPr>
      </w:pPr>
    </w:p>
    <w:p w:rsidR="00761570" w:rsidRPr="0024344C" w:rsidRDefault="00F232AE" w:rsidP="00F232AE">
      <w:pPr>
        <w:jc w:val="center"/>
        <w:rPr>
          <w:rFonts w:ascii="宋体" w:eastAsia="宋体" w:hAnsi="宋体"/>
          <w:sz w:val="24"/>
          <w:szCs w:val="24"/>
        </w:rPr>
      </w:pPr>
      <w:r w:rsidRPr="0024344C">
        <w:rPr>
          <w:rFonts w:ascii="宋体" w:eastAsia="宋体" w:hAnsi="宋体" w:hint="eastAsia"/>
          <w:sz w:val="24"/>
          <w:szCs w:val="24"/>
        </w:rPr>
        <w:t>南京航空航天大学</w:t>
      </w:r>
    </w:p>
    <w:p w:rsidR="00761570" w:rsidRPr="0024344C" w:rsidRDefault="00761570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24344C">
        <w:rPr>
          <w:rFonts w:ascii="宋体" w:eastAsia="宋体" w:hAnsi="宋体"/>
          <w:sz w:val="24"/>
          <w:szCs w:val="24"/>
        </w:rPr>
        <w:br w:type="page"/>
      </w:r>
    </w:p>
    <w:p w:rsidR="00F232AE" w:rsidRPr="0024344C" w:rsidRDefault="00761570" w:rsidP="00761570">
      <w:pPr>
        <w:pStyle w:val="1"/>
        <w:rPr>
          <w:rFonts w:ascii="宋体" w:eastAsia="宋体" w:hAnsi="宋体"/>
        </w:rPr>
      </w:pPr>
      <w:r w:rsidRPr="0024344C">
        <w:rPr>
          <w:rFonts w:ascii="宋体" w:eastAsia="宋体" w:hAnsi="宋体" w:hint="eastAsia"/>
        </w:rPr>
        <w:lastRenderedPageBreak/>
        <w:t>实验目的要求</w:t>
      </w:r>
    </w:p>
    <w:p w:rsidR="00DE0F05" w:rsidRPr="0024344C" w:rsidRDefault="00DE0F05" w:rsidP="00DE0F05">
      <w:pPr>
        <w:widowControl/>
        <w:numPr>
          <w:ilvl w:val="0"/>
          <w:numId w:val="14"/>
        </w:numPr>
        <w:spacing w:after="161" w:line="269" w:lineRule="auto"/>
        <w:ind w:right="1284" w:hanging="48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学习中断控制器 8259 的工作原理。  </w:t>
      </w:r>
    </w:p>
    <w:p w:rsidR="004254F0" w:rsidRPr="0024344C" w:rsidRDefault="00DE0F05" w:rsidP="00DE0F05">
      <w:pPr>
        <w:widowControl/>
        <w:numPr>
          <w:ilvl w:val="0"/>
          <w:numId w:val="14"/>
        </w:numPr>
        <w:spacing w:after="161" w:line="269" w:lineRule="auto"/>
        <w:ind w:right="1284" w:hanging="48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>掌握可编程控制器 8259 的应用编程方法。</w:t>
      </w:r>
    </w:p>
    <w:p w:rsidR="00761570" w:rsidRPr="0024344C" w:rsidRDefault="00761570" w:rsidP="00761570">
      <w:pPr>
        <w:pStyle w:val="1"/>
        <w:rPr>
          <w:rFonts w:ascii="宋体" w:eastAsia="宋体" w:hAnsi="宋体"/>
        </w:rPr>
      </w:pPr>
      <w:r w:rsidRPr="0024344C">
        <w:rPr>
          <w:rFonts w:ascii="宋体" w:eastAsia="宋体" w:hAnsi="宋体" w:hint="eastAsia"/>
        </w:rPr>
        <w:t>实验</w:t>
      </w:r>
      <w:r w:rsidR="00853CA4" w:rsidRPr="0024344C">
        <w:rPr>
          <w:rFonts w:ascii="宋体" w:eastAsia="宋体" w:hAnsi="宋体" w:hint="eastAsia"/>
        </w:rPr>
        <w:t>任务</w:t>
      </w:r>
    </w:p>
    <w:p w:rsidR="00F81A1C" w:rsidRPr="0024344C" w:rsidRDefault="00DE0F05" w:rsidP="00235080">
      <w:pPr>
        <w:pStyle w:val="a7"/>
        <w:ind w:left="420" w:firstLineChars="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>用单次脉冲单元的 KK1+和 KK2+产生单次脉冲，模拟两个中断源，在 KK1+触发的中断服务程序中显示字符“0”，在 KK2+触发的中断服务程序中显示字符“1”。</w:t>
      </w:r>
      <w:r w:rsidR="002807ED" w:rsidRPr="0024344C">
        <w:rPr>
          <w:rFonts w:ascii="宋体" w:eastAsia="宋体" w:hAnsi="宋体" w:hint="eastAsia"/>
        </w:rPr>
        <w:t xml:space="preserve">  </w:t>
      </w:r>
    </w:p>
    <w:p w:rsidR="002807ED" w:rsidRPr="0024344C" w:rsidRDefault="002807ED" w:rsidP="002807ED">
      <w:pPr>
        <w:pStyle w:val="1"/>
        <w:rPr>
          <w:rFonts w:ascii="宋体" w:eastAsia="宋体" w:hAnsi="宋体"/>
        </w:rPr>
      </w:pPr>
      <w:r w:rsidRPr="0024344C">
        <w:rPr>
          <w:rFonts w:ascii="宋体" w:eastAsia="宋体" w:hAnsi="宋体" w:hint="eastAsia"/>
        </w:rPr>
        <w:t>实验</w:t>
      </w:r>
      <w:r w:rsidR="00734116" w:rsidRPr="0024344C">
        <w:rPr>
          <w:rFonts w:ascii="宋体" w:eastAsia="宋体" w:hAnsi="宋体" w:hint="eastAsia"/>
        </w:rPr>
        <w:t>代码（写出自己补全的代码，包含适当注释）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>INTR_IVADD EQU 003CH ;INTR 对应的中断矢量地址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>INTR_OCW1 EQU 0A1H ;INTR 对应 PC 机内部 8259 的 OCW1 地址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>INTR_OCW2 EQU 0A0H ;INTR 对应 PC 机内部 8259 的 OCW2 地址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>INTR_IM EQU 0FBH ;INTR 对应的中断屏蔽字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>IOY0 EQU 0E000H ;片选 IOY0 对应的端口始地址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>MY8259_ICW1 EQU IOY0+00H ;实验系统中 8259 的 ICW1 端口地址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>MY8259_ICW2 EQU IOY0+04H ;实验系统中 8259 的 ICW2 端口地址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>MY8259_ICW3 EQU IOY0+04H ;实验系统中 8259 的 ICW3 端口地址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>MY8259_ICW4 EQU IOY0+04H ;实验系统中 8259 的 ICW4 端口地址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>MY8259_OCW1 EQU IOY0+04H ;实验系统中 8259 的 OCW1 端口地址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>MY8259_OCW2 EQU IOY0+00H ;实验系统中 8259 的 OCW2 端口地址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>MY8259_OCW3 EQU IOY0+00H ;实验系统中 8259 的 OCW3 端口地址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</w:p>
    <w:p w:rsidR="00DE0F05" w:rsidRPr="0024344C" w:rsidRDefault="00DE0F05" w:rsidP="00DE0F05">
      <w:pPr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>STACK1 SEGMENT STACK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DW 256 DUP(?)</w:t>
      </w:r>
    </w:p>
    <w:p w:rsidR="00DE0F05" w:rsidRPr="0024344C" w:rsidRDefault="00DE0F05" w:rsidP="00DE0F05">
      <w:pPr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>STACK1 ENDS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</w:p>
    <w:p w:rsidR="00DE0F05" w:rsidRPr="0024344C" w:rsidRDefault="00DE0F05" w:rsidP="00DE0F05">
      <w:pPr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DATA SEGMENT 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>MES DB 'Press any key to exit!',0AH,0DH,0AH,0DH,'$'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>CS_BAK DW ? ;保存 INTR 原中断处理程序入口段地址的变量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>IP_BAK DW ? ;保存 INTR 原中断处理程序入口偏移地址的变量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>IM_BAK DB ? ;保存 INTR 原中断屏蔽字的变量</w:t>
      </w:r>
    </w:p>
    <w:p w:rsidR="00DE0F05" w:rsidRPr="0024344C" w:rsidRDefault="00DE0F05" w:rsidP="00DE0F05">
      <w:pPr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>DATA ENDS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</w:p>
    <w:p w:rsidR="00DE0F05" w:rsidRPr="0024344C" w:rsidRDefault="00DE0F05" w:rsidP="00DE0F05">
      <w:pPr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>CODE SEGMENT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ASSUME CS:CODE,DS:DATA, SS:STACK1</w:t>
      </w:r>
    </w:p>
    <w:p w:rsidR="00DE0F05" w:rsidRPr="0024344C" w:rsidRDefault="00DE0F05" w:rsidP="00DE0F05">
      <w:pPr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>START: MOV AX,DATA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lastRenderedPageBreak/>
        <w:t xml:space="preserve"> MOV DS, AX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DX,OFFSET MES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AH, 09H ;显示退出提示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INT 21H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CLI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AX, 0000H 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ES, AX ;替换 INTR 的中断矢量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DI, INTR_IVADD ;保存 INTR 原中断处理程序入口偏移地址 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AX, ES:[DI]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IP_BAK,AX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AX, OFFSET MYISR ;设置当前中断处理程序入口偏移地址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ES:[DI],AX 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ADD DI, 2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AX, ES:[DI] ;保存 INTR 原中断处理程序入口段地址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CS_BAK,AX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AX, SEG MYISR ;设置当前中断处理程序入口段地址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ES:[DI],AX 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DX,INTR_OCW1 ;设置中断屏蔽寄存器，打开 INTR 的屏蔽位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IN AL, DX ;保存 INTR 原中断屏蔽字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IM_BAK,AL 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AND AL, INTR_IM ;允许 PC 机内部 8259 的 IR2 中断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OUT DX,AL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DX, MY8259_ICW1 ;初始化实验系统中 8259 的 ICW1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AL, 13H ;边沿触发、单片 8259、需要 ICW4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OUT DX,AL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DX, MY8259_ICW2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AL, 08H ;初始化实验系统中 8259 的 ICW2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OUT DX,AL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DX, MY8259_ICW4 ;初始化实验系统中 8259 的 ICW4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AL, 01H ;非自动结束 EOI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OUT DX,AL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DX, MY8259_OCW3 ;向 8259 的 OCW3 发送读取 IRR 命令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AL, 0AH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OUT DX,AL 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DX, MY8259_OCW1 ;初始化实验系统中 8259 的 OCW1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AL, 0FCH ;打开 IR0 和 IR1 的屏蔽位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OUT DX,AL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STI </w:t>
      </w:r>
    </w:p>
    <w:p w:rsidR="00DE0F05" w:rsidRPr="0024344C" w:rsidRDefault="00DE0F05" w:rsidP="00DE0F05">
      <w:pPr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WAIT1: </w:t>
      </w:r>
    </w:p>
    <w:p w:rsidR="00DE0F05" w:rsidRPr="0024344C" w:rsidRDefault="00DE0F05" w:rsidP="00DE0F05">
      <w:pPr>
        <w:ind w:left="420" w:firstLine="420"/>
        <w:rPr>
          <w:rFonts w:ascii="宋体" w:eastAsia="宋体" w:hAnsi="宋体"/>
        </w:rPr>
      </w:pPr>
      <w:r w:rsidRPr="0024344C">
        <w:rPr>
          <w:rFonts w:ascii="宋体" w:eastAsia="宋体" w:hAnsi="宋体" w:hint="eastAsia"/>
        </w:rPr>
        <w:t xml:space="preserve"> </w:t>
      </w:r>
      <w:r w:rsidRPr="0024344C">
        <w:rPr>
          <w:rFonts w:ascii="宋体" w:eastAsia="宋体" w:hAnsi="宋体"/>
        </w:rPr>
        <w:t>MOV AH,1 ;判断是否有按键按下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INT 16H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JZ WAIT1 ;无按键则跳回继续等待，有则退出</w:t>
      </w:r>
    </w:p>
    <w:p w:rsidR="00DE0F05" w:rsidRPr="0024344C" w:rsidRDefault="00DE0F05" w:rsidP="00DE0F05">
      <w:pPr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QUIT: 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 w:hint="eastAsia"/>
        </w:rPr>
        <w:t xml:space="preserve"> </w:t>
      </w:r>
      <w:r w:rsidRPr="0024344C">
        <w:rPr>
          <w:rFonts w:ascii="宋体" w:eastAsia="宋体" w:hAnsi="宋体"/>
        </w:rPr>
        <w:t>CLI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lastRenderedPageBreak/>
        <w:t xml:space="preserve"> MOV AX, 0000H ;恢复 INTR 原中断矢量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ES, AX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DI, INTR_IVADD ;恢复 INTR 原中断处理程序入口偏移地址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AX, IP_BAK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ES:[DI],AX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ADD DI, 2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AX, CS_BAK ;恢复 INTR 原中断处理程序入口段地址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ES:[DI],AX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DX,INTR_OCW1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AL, IM_BAK ;恢复 INTR 原中断屏蔽寄存器的屏蔽字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OUT DX,AL 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STI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AX, 4C00H ;返回到 DOS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INT 21H</w:t>
      </w:r>
    </w:p>
    <w:p w:rsidR="00DE0F05" w:rsidRPr="0024344C" w:rsidRDefault="00DE0F05" w:rsidP="00DE0F05">
      <w:pPr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>MYISR PROC NEAR ;中断处理程序 MYISR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PUSH AX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>QUERY: MOV DX,MY8259_OCW3 ;向 8259 的 OCW3 发送读取 IRR 命令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IN AL, DX ;读出 IRR 寄存器值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AND AL, 03H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CMP AL, 01H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JE IR0ISR ;若为 IR0 请求，跳到 IR0 处理程序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JNE IR1ISR ;若为 IR1 请求，跳到 IR1 处理程序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JMP OVER</w:t>
      </w:r>
    </w:p>
    <w:p w:rsidR="00DE0F05" w:rsidRPr="0024344C" w:rsidRDefault="00DE0F05" w:rsidP="00DE0F05">
      <w:pPr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>IR0ISR:</w:t>
      </w:r>
    </w:p>
    <w:p w:rsidR="00DE0F05" w:rsidRPr="0024344C" w:rsidRDefault="00DE0F05" w:rsidP="00DE0F05">
      <w:pPr>
        <w:ind w:left="420" w:firstLine="420"/>
        <w:rPr>
          <w:rFonts w:ascii="宋体" w:eastAsia="宋体" w:hAnsi="宋体"/>
        </w:rPr>
      </w:pPr>
      <w:r w:rsidRPr="0024344C">
        <w:rPr>
          <w:rFonts w:ascii="宋体" w:eastAsia="宋体" w:hAnsi="宋体" w:hint="eastAsia"/>
        </w:rPr>
        <w:t xml:space="preserve"> </w:t>
      </w:r>
      <w:r w:rsidRPr="0024344C">
        <w:rPr>
          <w:rFonts w:ascii="宋体" w:eastAsia="宋体" w:hAnsi="宋体"/>
        </w:rPr>
        <w:t>MOV AL, 30H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AH, 0EH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INT 10H ;IR0 处理，显示字符串 STR0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AL, 20H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INT 10H 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JMP OVER</w:t>
      </w:r>
    </w:p>
    <w:p w:rsidR="00DE0F05" w:rsidRPr="0024344C" w:rsidRDefault="00DE0F05" w:rsidP="00DE0F05">
      <w:pPr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>IR1ISR:</w:t>
      </w:r>
    </w:p>
    <w:p w:rsidR="00DE0F05" w:rsidRPr="0024344C" w:rsidRDefault="00DE0F05" w:rsidP="00DE0F05">
      <w:pPr>
        <w:ind w:left="420" w:firstLine="420"/>
        <w:rPr>
          <w:rFonts w:ascii="宋体" w:eastAsia="宋体" w:hAnsi="宋体"/>
        </w:rPr>
      </w:pPr>
      <w:r w:rsidRPr="0024344C">
        <w:rPr>
          <w:rFonts w:ascii="宋体" w:eastAsia="宋体" w:hAnsi="宋体" w:hint="eastAsia"/>
        </w:rPr>
        <w:t xml:space="preserve"> </w:t>
      </w:r>
      <w:r w:rsidRPr="0024344C">
        <w:rPr>
          <w:rFonts w:ascii="宋体" w:eastAsia="宋体" w:hAnsi="宋体"/>
        </w:rPr>
        <w:t>MOV AL, 31H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AH, 0EH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INT 10H ; IR1 处理，显示字符串 STR1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AL, 20H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INT 10H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JMP OVER</w:t>
      </w:r>
    </w:p>
    <w:p w:rsidR="00DE0F05" w:rsidRPr="0024344C" w:rsidRDefault="00DE0F05" w:rsidP="00DE0F05">
      <w:pPr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OVER: </w:t>
      </w:r>
    </w:p>
    <w:p w:rsidR="00DE0F05" w:rsidRPr="0024344C" w:rsidRDefault="00DE0F05" w:rsidP="00DE0F05">
      <w:pPr>
        <w:ind w:left="420" w:firstLine="420"/>
        <w:rPr>
          <w:rFonts w:ascii="宋体" w:eastAsia="宋体" w:hAnsi="宋体"/>
        </w:rPr>
      </w:pPr>
      <w:r w:rsidRPr="0024344C">
        <w:rPr>
          <w:rFonts w:ascii="宋体" w:eastAsia="宋体" w:hAnsi="宋体" w:hint="eastAsia"/>
        </w:rPr>
        <w:t xml:space="preserve"> </w:t>
      </w:r>
      <w:r w:rsidRPr="0024344C">
        <w:rPr>
          <w:rFonts w:ascii="宋体" w:eastAsia="宋体" w:hAnsi="宋体"/>
        </w:rPr>
        <w:t>MOV DX,INTR_OCW2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AL, 20H 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OUT DX,AL ; 向 PC 机内部 8259 发送中断结束命令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MOV AL, 20H 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OUT 20H, AL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lastRenderedPageBreak/>
        <w:t xml:space="preserve"> POP AX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IRET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</w:t>
      </w:r>
    </w:p>
    <w:p w:rsidR="00DE0F05" w:rsidRPr="0024344C" w:rsidRDefault="00DE0F05" w:rsidP="00DE0F05">
      <w:pPr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>MYISR ENDP</w:t>
      </w:r>
    </w:p>
    <w:p w:rsidR="00DE0F05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</w:t>
      </w:r>
    </w:p>
    <w:p w:rsidR="00DE0F05" w:rsidRPr="0024344C" w:rsidRDefault="00DE0F05" w:rsidP="00DE0F05">
      <w:pPr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>CODE ENDS</w:t>
      </w:r>
    </w:p>
    <w:p w:rsidR="008304D8" w:rsidRPr="0024344C" w:rsidRDefault="00DE0F05" w:rsidP="00DE0F05">
      <w:pPr>
        <w:ind w:left="84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 END START</w:t>
      </w:r>
    </w:p>
    <w:p w:rsidR="00D64583" w:rsidRPr="0024344C" w:rsidRDefault="00D64583" w:rsidP="00E22A63">
      <w:pPr>
        <w:pStyle w:val="a7"/>
        <w:ind w:left="360" w:firstLineChars="0" w:firstLine="0"/>
        <w:rPr>
          <w:rFonts w:ascii="宋体" w:eastAsia="宋体" w:hAnsi="宋体"/>
        </w:rPr>
      </w:pPr>
    </w:p>
    <w:p w:rsidR="00DE0F05" w:rsidRPr="0024344C" w:rsidRDefault="00DB5CC1" w:rsidP="00DE0F05">
      <w:pPr>
        <w:pStyle w:val="1"/>
        <w:rPr>
          <w:rFonts w:ascii="宋体" w:eastAsia="宋体" w:hAnsi="宋体"/>
        </w:rPr>
      </w:pPr>
      <w:r w:rsidRPr="0024344C">
        <w:rPr>
          <w:rFonts w:ascii="宋体" w:eastAsia="宋体" w:hAnsi="宋体"/>
          <w:noProof/>
        </w:rPr>
        <w:drawing>
          <wp:anchor distT="0" distB="0" distL="114300" distR="114300" simplePos="0" relativeHeight="251664384" behindDoc="0" locked="0" layoutInCell="1" allowOverlap="1" wp14:anchorId="57E8BA64" wp14:editId="16436FAA">
            <wp:simplePos x="0" y="0"/>
            <wp:positionH relativeFrom="column">
              <wp:posOffset>323850</wp:posOffset>
            </wp:positionH>
            <wp:positionV relativeFrom="paragraph">
              <wp:posOffset>3112770</wp:posOffset>
            </wp:positionV>
            <wp:extent cx="4772025" cy="3486150"/>
            <wp:effectExtent l="0" t="0" r="9525" b="0"/>
            <wp:wrapTopAndBottom/>
            <wp:docPr id="8" name="图片 8" descr="E:\qq下载\MobileFile\Image\L]551X@@7]KQNM]Y44T86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qq下载\MobileFile\Image\L]551X@@7]KQNM]Y44T868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344C">
        <w:rPr>
          <w:rFonts w:ascii="宋体" w:eastAsia="宋体" w:hAnsi="宋体"/>
          <w:noProof/>
        </w:rPr>
        <w:drawing>
          <wp:anchor distT="0" distB="0" distL="114300" distR="114300" simplePos="0" relativeHeight="251663360" behindDoc="0" locked="0" layoutInCell="1" allowOverlap="1" wp14:anchorId="35744131" wp14:editId="47F5BD8E">
            <wp:simplePos x="0" y="0"/>
            <wp:positionH relativeFrom="column">
              <wp:posOffset>561975</wp:posOffset>
            </wp:positionH>
            <wp:positionV relativeFrom="paragraph">
              <wp:posOffset>2998470</wp:posOffset>
            </wp:positionV>
            <wp:extent cx="3990975" cy="457200"/>
            <wp:effectExtent l="0" t="0" r="9525" b="0"/>
            <wp:wrapTopAndBottom/>
            <wp:docPr id="6" name="图片 6" descr="E:\qq下载\MobileFile\Image\VS~})RJ0)28EJOO7C5FAN[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qq下载\MobileFile\Image\VS~})RJ0)28EJOO7C5FAN[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4344C">
        <w:rPr>
          <w:rFonts w:ascii="宋体" w:eastAsia="宋体" w:hAnsi="宋体"/>
          <w:noProof/>
        </w:rPr>
        <w:drawing>
          <wp:anchor distT="0" distB="0" distL="114300" distR="114300" simplePos="0" relativeHeight="251662336" behindDoc="0" locked="0" layoutInCell="1" allowOverlap="1" wp14:anchorId="3975D8BD" wp14:editId="79089091">
            <wp:simplePos x="0" y="0"/>
            <wp:positionH relativeFrom="column">
              <wp:posOffset>104775</wp:posOffset>
            </wp:positionH>
            <wp:positionV relativeFrom="paragraph">
              <wp:posOffset>807720</wp:posOffset>
            </wp:positionV>
            <wp:extent cx="5274310" cy="2292429"/>
            <wp:effectExtent l="0" t="0" r="2540" b="0"/>
            <wp:wrapTopAndBottom/>
            <wp:docPr id="2" name="图片 2" descr="E:\qq下载\MobileFile\Image\LOLFC9U1MNZHX08VGUV@I9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下载\MobileFile\Image\LOLFC9U1MNZHX08VGUV@I9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5B46" w:rsidRPr="0024344C">
        <w:rPr>
          <w:rFonts w:ascii="宋体" w:eastAsia="宋体" w:hAnsi="宋体" w:hint="eastAsia"/>
        </w:rPr>
        <w:t>探</w:t>
      </w:r>
      <w:r w:rsidR="00DE0F05" w:rsidRPr="0024344C">
        <w:rPr>
          <w:rFonts w:ascii="宋体" w:eastAsia="宋体" w:hAnsi="宋体"/>
        </w:rPr>
        <w:t>简要的电原理框图和程序流程图</w:t>
      </w:r>
    </w:p>
    <w:p w:rsidR="00DE0F05" w:rsidRPr="0024344C" w:rsidRDefault="00DE0F05" w:rsidP="00DE0F05">
      <w:pPr>
        <w:ind w:left="720"/>
        <w:rPr>
          <w:rFonts w:ascii="宋体" w:eastAsia="宋体" w:hAnsi="宋体"/>
          <w:noProof/>
        </w:rPr>
      </w:pPr>
    </w:p>
    <w:p w:rsidR="00DE0F05" w:rsidRPr="0024344C" w:rsidRDefault="00DE0F05" w:rsidP="00DE0F05">
      <w:pPr>
        <w:ind w:left="72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br w:type="page"/>
      </w:r>
    </w:p>
    <w:p w:rsidR="00DE0F05" w:rsidRPr="0024344C" w:rsidRDefault="00DB5CC1" w:rsidP="00DE0F05">
      <w:pPr>
        <w:rPr>
          <w:rFonts w:ascii="宋体" w:eastAsia="宋体" w:hAnsi="宋体"/>
        </w:rPr>
      </w:pPr>
      <w:r w:rsidRPr="0024344C">
        <w:rPr>
          <w:rFonts w:ascii="宋体" w:eastAsia="宋体" w:hAnsi="宋体"/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158750</wp:posOffset>
            </wp:positionV>
            <wp:extent cx="5274310" cy="7929880"/>
            <wp:effectExtent l="0" t="0" r="2540" b="0"/>
            <wp:wrapTopAndBottom/>
            <wp:docPr id="7" name="图片 7" descr="E:\qq下载\MobileFile\Image\6]KG0J%8L_Y19][A%T_XA@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下载\MobileFile\Image\6]KG0J%8L_Y19][A%T_XA@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2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0F05" w:rsidRPr="0024344C" w:rsidRDefault="00DE0F05" w:rsidP="00DE0F05">
      <w:pPr>
        <w:ind w:left="720"/>
        <w:rPr>
          <w:rFonts w:ascii="宋体" w:eastAsia="宋体" w:hAnsi="宋体"/>
        </w:rPr>
        <w:sectPr w:rsidR="00DE0F05" w:rsidRPr="0024344C">
          <w:head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E0F05" w:rsidRPr="0024344C" w:rsidRDefault="00DB5CC1" w:rsidP="00DE0F05">
      <w:pPr>
        <w:rPr>
          <w:rFonts w:ascii="宋体" w:eastAsia="宋体" w:hAnsi="宋体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4344C">
        <w:rPr>
          <w:rFonts w:ascii="宋体" w:eastAsia="宋体" w:hAnsi="宋体"/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5019675" cy="4816942"/>
            <wp:effectExtent l="0" t="0" r="0" b="3175"/>
            <wp:wrapTopAndBottom/>
            <wp:docPr id="9" name="图片 9" descr="E:\qq下载\MobileFile\Image\OT)(4~18@MAK5R$F9KU_L(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qq下载\MobileFile\Image\OT)(4~18@MAK5R$F9KU_L(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81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4344C">
        <w:rPr>
          <w:rFonts w:ascii="宋体" w:eastAsia="宋体" w:hAnsi="宋体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4344C">
        <w:rPr>
          <w:rFonts w:ascii="宋体" w:eastAsia="宋体" w:hAnsi="宋体"/>
          <w:noProof/>
        </w:rPr>
        <w:drawing>
          <wp:inline distT="0" distB="0" distL="0" distR="0">
            <wp:extent cx="5010150" cy="4358300"/>
            <wp:effectExtent l="0" t="0" r="0" b="4445"/>
            <wp:docPr id="10" name="图片 10" descr="E:\qq下载\MobileFile\Image\JNSZ0{7SA`B[AZ~@S]9R@Y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qq下载\MobileFile\Image\JNSZ0{7SA`B[AZ~@S]9R@Y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35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CC1" w:rsidRPr="0024344C" w:rsidRDefault="00DB5CC1" w:rsidP="00DE0F05">
      <w:pPr>
        <w:rPr>
          <w:rFonts w:ascii="宋体" w:eastAsia="宋体" w:hAnsi="宋体"/>
        </w:rPr>
      </w:pPr>
    </w:p>
    <w:p w:rsidR="00DE0F05" w:rsidRPr="0024344C" w:rsidRDefault="00DE0F05" w:rsidP="00DE0F05">
      <w:pPr>
        <w:pStyle w:val="1"/>
        <w:rPr>
          <w:rFonts w:ascii="宋体" w:eastAsia="宋体" w:hAnsi="宋体"/>
        </w:rPr>
      </w:pPr>
      <w:r w:rsidRPr="0024344C">
        <w:rPr>
          <w:rFonts w:ascii="宋体" w:eastAsia="宋体" w:hAnsi="宋体" w:hint="eastAsia"/>
        </w:rPr>
        <w:t>实验结果</w:t>
      </w:r>
    </w:p>
    <w:p w:rsidR="00F04798" w:rsidRPr="0024344C" w:rsidRDefault="00DB5CC1" w:rsidP="00FA7C63">
      <w:pPr>
        <w:widowControl/>
        <w:spacing w:after="3" w:line="405" w:lineRule="auto"/>
        <w:ind w:right="1284" w:firstLine="42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>用单次脉冲单元的 KK1+和 KK2+产生单次脉冲，模拟两个中断源，在 KK1+触发的中断服务程序中显示字符“0”，在 KK2+触发的中断服务程序中显示字符“1”。</w:t>
      </w:r>
      <w:r w:rsidR="004E167B" w:rsidRPr="0024344C">
        <w:rPr>
          <w:rFonts w:ascii="宋体" w:eastAsia="宋体" w:hAnsi="宋体" w:hint="eastAsia"/>
        </w:rPr>
        <w:t>我们可以在电脑上显示出来</w:t>
      </w:r>
      <w:r w:rsidR="00235080" w:rsidRPr="0024344C">
        <w:rPr>
          <w:rFonts w:ascii="宋体" w:eastAsia="宋体" w:hAnsi="宋体" w:hint="eastAsia"/>
        </w:rPr>
        <w:t>。</w:t>
      </w:r>
    </w:p>
    <w:p w:rsidR="00761570" w:rsidRPr="0024344C" w:rsidRDefault="00625FC1" w:rsidP="00761570">
      <w:pPr>
        <w:pStyle w:val="1"/>
        <w:rPr>
          <w:rFonts w:ascii="宋体" w:eastAsia="宋体" w:hAnsi="宋体"/>
        </w:rPr>
      </w:pPr>
      <w:r w:rsidRPr="0024344C">
        <w:rPr>
          <w:rFonts w:ascii="宋体" w:eastAsia="宋体" w:hAnsi="宋体" w:hint="eastAsia"/>
        </w:rPr>
        <w:t>心得体会</w:t>
      </w:r>
      <w:r w:rsidR="00A23FF3" w:rsidRPr="0024344C">
        <w:rPr>
          <w:rFonts w:ascii="宋体" w:eastAsia="宋体" w:hAnsi="宋体" w:hint="eastAsia"/>
        </w:rPr>
        <w:t>及建议</w:t>
      </w:r>
    </w:p>
    <w:p w:rsidR="004E167B" w:rsidRPr="0024344C" w:rsidRDefault="004E167B" w:rsidP="004E167B">
      <w:pPr>
        <w:spacing w:line="405" w:lineRule="auto"/>
        <w:ind w:left="-11" w:right="1284" w:firstLine="420"/>
        <w:rPr>
          <w:rFonts w:ascii="宋体" w:eastAsia="宋体" w:hAnsi="宋体"/>
        </w:rPr>
      </w:pPr>
      <w:r w:rsidRPr="0024344C">
        <w:rPr>
          <w:rFonts w:ascii="宋体" w:eastAsia="宋体" w:hAnsi="宋体" w:hint="eastAsia"/>
        </w:rPr>
        <w:t>此次实验我学习了中断控制器</w:t>
      </w:r>
      <w:r w:rsidRPr="0024344C">
        <w:rPr>
          <w:rFonts w:ascii="宋体" w:eastAsia="宋体" w:hAnsi="宋体"/>
        </w:rPr>
        <w:t xml:space="preserve"> 8259 的工作原理和掌握可编程控制器 8259 的应用编程方法。和知道了它的管理功能</w:t>
      </w:r>
      <w:r w:rsidR="00235080" w:rsidRPr="0024344C">
        <w:rPr>
          <w:rFonts w:ascii="宋体" w:eastAsia="宋体" w:hAnsi="宋体" w:hint="eastAsia"/>
        </w:rPr>
        <w:t>。</w:t>
      </w:r>
    </w:p>
    <w:p w:rsidR="004E167B" w:rsidRPr="0024344C" w:rsidRDefault="004E167B" w:rsidP="004E167B">
      <w:pPr>
        <w:spacing w:line="405" w:lineRule="auto"/>
        <w:ind w:left="-11" w:right="1284" w:firstLine="420"/>
        <w:rPr>
          <w:rFonts w:ascii="宋体" w:eastAsia="宋体" w:hAnsi="宋体"/>
        </w:rPr>
      </w:pPr>
      <w:r w:rsidRPr="0024344C">
        <w:rPr>
          <w:rFonts w:ascii="宋体" w:eastAsia="宋体" w:hAnsi="宋体" w:hint="eastAsia"/>
        </w:rPr>
        <w:t>它的管理功能包括：</w:t>
      </w:r>
      <w:r w:rsidRPr="0024344C">
        <w:rPr>
          <w:rFonts w:ascii="宋体" w:eastAsia="宋体" w:hAnsi="宋体"/>
        </w:rPr>
        <w:t>1）记录各级中断源请求，2）判别优先级，确定是否响应和响应哪一级中断，3）响应中断时，向 CPU 传送中断类型号。</w:t>
      </w:r>
    </w:p>
    <w:p w:rsidR="004E167B" w:rsidRPr="0024344C" w:rsidRDefault="004E167B" w:rsidP="004E167B">
      <w:pPr>
        <w:spacing w:line="405" w:lineRule="auto"/>
        <w:ind w:left="-11" w:right="1284" w:firstLine="42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8259A 的命令共有 7 个，一类是初始化命令字，另一类是操作命令。8259A 的编程就是根据应用需要将初始化命令字 ICW1-ICW4 和操作命令字 OCW1- OCW3 分别写入初始化命令寄存器组和操作命令寄存器组。OCW1 用于设置中断屏蔽操作字，OCW2 用于设置优先级循环方式和中断结束方式的操作命令字，OCW3 </w:t>
      </w:r>
      <w:r w:rsidR="00235080" w:rsidRPr="0024344C">
        <w:rPr>
          <w:rFonts w:ascii="宋体" w:eastAsia="宋体" w:hAnsi="宋体"/>
        </w:rPr>
        <w:t>用于设置和撤销特殊屏蔽方式、设置中断查询方式</w:t>
      </w:r>
      <w:r w:rsidR="00235080" w:rsidRPr="0024344C">
        <w:rPr>
          <w:rFonts w:ascii="宋体" w:eastAsia="宋体" w:hAnsi="宋体" w:hint="eastAsia"/>
        </w:rPr>
        <w:t>。</w:t>
      </w:r>
    </w:p>
    <w:p w:rsidR="00F04798" w:rsidRPr="0024344C" w:rsidRDefault="004E167B" w:rsidP="004E167B">
      <w:pPr>
        <w:spacing w:line="405" w:lineRule="auto"/>
        <w:ind w:left="-11" w:right="1284" w:firstLine="420"/>
        <w:rPr>
          <w:rFonts w:ascii="宋体" w:eastAsia="宋体" w:hAnsi="宋体"/>
        </w:rPr>
      </w:pPr>
      <w:r w:rsidRPr="0024344C">
        <w:rPr>
          <w:rFonts w:ascii="宋体" w:eastAsia="宋体" w:hAnsi="宋体"/>
        </w:rPr>
        <w:t xml:space="preserve">在 80x86 系列 PC 微机系统中，包含了两片 8259A 中断控制器，经级连可以管理 15 级硬件中断，但其中部分中断号已经被系统硬件占用，两片 8259A 的端口地址为：主片 8259 使用 020H 和 021H 两个端口；从片使用 0A0H 和 0A1H 两个端口。系统初始化两片 8259 的中断请求信号均采用上升沿触发，采用全嵌套方式，优先级的排列次序为 0 级最高，依次为 1 级、8 级～15 级，然后是 3 级～7 级。  </w:t>
      </w:r>
    </w:p>
    <w:bookmarkEnd w:id="0"/>
    <w:p w:rsidR="00756419" w:rsidRPr="0024344C" w:rsidRDefault="00756419">
      <w:pPr>
        <w:rPr>
          <w:rFonts w:ascii="宋体" w:eastAsia="宋体" w:hAnsi="宋体"/>
        </w:rPr>
      </w:pPr>
    </w:p>
    <w:sectPr w:rsidR="00756419" w:rsidRPr="0024344C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E48" w:rsidRDefault="00F72E48" w:rsidP="00F232AE">
      <w:r>
        <w:separator/>
      </w:r>
    </w:p>
  </w:endnote>
  <w:endnote w:type="continuationSeparator" w:id="0">
    <w:p w:rsidR="00F72E48" w:rsidRDefault="00F72E48" w:rsidP="00F2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E48" w:rsidRDefault="00F72E48" w:rsidP="00F232AE">
      <w:r>
        <w:separator/>
      </w:r>
    </w:p>
  </w:footnote>
  <w:footnote w:type="continuationSeparator" w:id="0">
    <w:p w:rsidR="00F72E48" w:rsidRDefault="00F72E48" w:rsidP="00F23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F05" w:rsidRPr="00F232AE" w:rsidRDefault="00DE0F05" w:rsidP="00F232AE">
    <w:pPr>
      <w:pStyle w:val="a3"/>
      <w:rPr>
        <w:rFonts w:ascii="仿宋" w:eastAsia="仿宋" w:hAnsi="仿宋"/>
      </w:rPr>
    </w:pPr>
    <w:r w:rsidRPr="00F232AE">
      <w:rPr>
        <w:rFonts w:ascii="仿宋" w:eastAsia="仿宋" w:hAnsi="仿宋" w:hint="eastAsia"/>
      </w:rPr>
      <w:t>南京航空航天大学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2AE" w:rsidRPr="00F232AE" w:rsidRDefault="00F232AE" w:rsidP="00F232AE">
    <w:pPr>
      <w:pStyle w:val="a3"/>
      <w:rPr>
        <w:rFonts w:ascii="仿宋" w:eastAsia="仿宋" w:hAnsi="仿宋"/>
      </w:rPr>
    </w:pPr>
    <w:r w:rsidRPr="00F232AE">
      <w:rPr>
        <w:rFonts w:ascii="仿宋" w:eastAsia="仿宋" w:hAnsi="仿宋" w:hint="eastAsia"/>
      </w:rPr>
      <w:t>南京航空航天大学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7CA4"/>
    <w:multiLevelType w:val="hybridMultilevel"/>
    <w:tmpl w:val="81701E6A"/>
    <w:lvl w:ilvl="0" w:tplc="D99A79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20106"/>
    <w:multiLevelType w:val="hybridMultilevel"/>
    <w:tmpl w:val="D4568680"/>
    <w:lvl w:ilvl="0" w:tplc="7100AD82">
      <w:start w:val="1"/>
      <w:numFmt w:val="decimal"/>
      <w:lvlText w:val="%1)"/>
      <w:lvlJc w:val="left"/>
      <w:pPr>
        <w:ind w:left="9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B94224C">
      <w:start w:val="1"/>
      <w:numFmt w:val="lowerLetter"/>
      <w:lvlText w:val="%2"/>
      <w:lvlJc w:val="left"/>
      <w:pPr>
        <w:ind w:left="15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8EA6702">
      <w:start w:val="1"/>
      <w:numFmt w:val="lowerRoman"/>
      <w:lvlText w:val="%3"/>
      <w:lvlJc w:val="left"/>
      <w:pPr>
        <w:ind w:left="22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480C516">
      <w:start w:val="1"/>
      <w:numFmt w:val="decimal"/>
      <w:lvlText w:val="%4"/>
      <w:lvlJc w:val="left"/>
      <w:pPr>
        <w:ind w:left="29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9A28292">
      <w:start w:val="1"/>
      <w:numFmt w:val="lowerLetter"/>
      <w:lvlText w:val="%5"/>
      <w:lvlJc w:val="left"/>
      <w:pPr>
        <w:ind w:left="366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1A4151C">
      <w:start w:val="1"/>
      <w:numFmt w:val="lowerRoman"/>
      <w:lvlText w:val="%6"/>
      <w:lvlJc w:val="left"/>
      <w:pPr>
        <w:ind w:left="438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E4C1568">
      <w:start w:val="1"/>
      <w:numFmt w:val="decimal"/>
      <w:lvlText w:val="%7"/>
      <w:lvlJc w:val="left"/>
      <w:pPr>
        <w:ind w:left="51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444BC3A">
      <w:start w:val="1"/>
      <w:numFmt w:val="lowerLetter"/>
      <w:lvlText w:val="%8"/>
      <w:lvlJc w:val="left"/>
      <w:pPr>
        <w:ind w:left="58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478DD40">
      <w:start w:val="1"/>
      <w:numFmt w:val="lowerRoman"/>
      <w:lvlText w:val="%9"/>
      <w:lvlJc w:val="left"/>
      <w:pPr>
        <w:ind w:left="65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3F0BD0"/>
    <w:multiLevelType w:val="hybridMultilevel"/>
    <w:tmpl w:val="53F693DA"/>
    <w:lvl w:ilvl="0" w:tplc="6DC0D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77713C"/>
    <w:multiLevelType w:val="hybridMultilevel"/>
    <w:tmpl w:val="90A48E6A"/>
    <w:lvl w:ilvl="0" w:tplc="748200F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A1725C"/>
    <w:multiLevelType w:val="hybridMultilevel"/>
    <w:tmpl w:val="B08EEE7C"/>
    <w:lvl w:ilvl="0" w:tplc="CE5C2B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C132BF2"/>
    <w:multiLevelType w:val="hybridMultilevel"/>
    <w:tmpl w:val="9AB0E28A"/>
    <w:lvl w:ilvl="0" w:tplc="DDCED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477EE4"/>
    <w:multiLevelType w:val="hybridMultilevel"/>
    <w:tmpl w:val="994C7F8E"/>
    <w:lvl w:ilvl="0" w:tplc="F2789C14">
      <w:start w:val="1"/>
      <w:numFmt w:val="decimal"/>
      <w:lvlText w:val="%1)"/>
      <w:lvlJc w:val="left"/>
      <w:pPr>
        <w:ind w:left="8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1E3D60">
      <w:start w:val="1"/>
      <w:numFmt w:val="lowerLetter"/>
      <w:lvlText w:val="%2"/>
      <w:lvlJc w:val="left"/>
      <w:pPr>
        <w:ind w:left="15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116EED4">
      <w:start w:val="1"/>
      <w:numFmt w:val="lowerRoman"/>
      <w:lvlText w:val="%3"/>
      <w:lvlJc w:val="left"/>
      <w:pPr>
        <w:ind w:left="22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AC46F7A">
      <w:start w:val="1"/>
      <w:numFmt w:val="decimal"/>
      <w:lvlText w:val="%4"/>
      <w:lvlJc w:val="left"/>
      <w:pPr>
        <w:ind w:left="29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7C1484">
      <w:start w:val="1"/>
      <w:numFmt w:val="lowerLetter"/>
      <w:lvlText w:val="%5"/>
      <w:lvlJc w:val="left"/>
      <w:pPr>
        <w:ind w:left="366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2068758">
      <w:start w:val="1"/>
      <w:numFmt w:val="lowerRoman"/>
      <w:lvlText w:val="%6"/>
      <w:lvlJc w:val="left"/>
      <w:pPr>
        <w:ind w:left="438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F081FE0">
      <w:start w:val="1"/>
      <w:numFmt w:val="decimal"/>
      <w:lvlText w:val="%7"/>
      <w:lvlJc w:val="left"/>
      <w:pPr>
        <w:ind w:left="51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BE06B8C">
      <w:start w:val="1"/>
      <w:numFmt w:val="lowerLetter"/>
      <w:lvlText w:val="%8"/>
      <w:lvlJc w:val="left"/>
      <w:pPr>
        <w:ind w:left="58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5A6EECA">
      <w:start w:val="1"/>
      <w:numFmt w:val="lowerRoman"/>
      <w:lvlText w:val="%9"/>
      <w:lvlJc w:val="left"/>
      <w:pPr>
        <w:ind w:left="65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617ECB"/>
    <w:multiLevelType w:val="hybridMultilevel"/>
    <w:tmpl w:val="5CA21DEE"/>
    <w:lvl w:ilvl="0" w:tplc="B4FA76B4">
      <w:start w:val="1"/>
      <w:numFmt w:val="decimal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56443ED9"/>
    <w:multiLevelType w:val="hybridMultilevel"/>
    <w:tmpl w:val="42867890"/>
    <w:lvl w:ilvl="0" w:tplc="D098F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EC780C"/>
    <w:multiLevelType w:val="hybridMultilevel"/>
    <w:tmpl w:val="B59242D6"/>
    <w:lvl w:ilvl="0" w:tplc="B9CA12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9B0D2E"/>
    <w:multiLevelType w:val="hybridMultilevel"/>
    <w:tmpl w:val="A65234CC"/>
    <w:lvl w:ilvl="0" w:tplc="0D98D0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6756B63"/>
    <w:multiLevelType w:val="hybridMultilevel"/>
    <w:tmpl w:val="C20E2F00"/>
    <w:lvl w:ilvl="0" w:tplc="5ABA1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2D6A34"/>
    <w:multiLevelType w:val="hybridMultilevel"/>
    <w:tmpl w:val="533C885E"/>
    <w:lvl w:ilvl="0" w:tplc="FBA485C4">
      <w:start w:val="1"/>
      <w:numFmt w:val="decimal"/>
      <w:lvlText w:val="%1)"/>
      <w:lvlJc w:val="left"/>
      <w:pPr>
        <w:ind w:left="8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00629A6">
      <w:start w:val="1"/>
      <w:numFmt w:val="lowerLetter"/>
      <w:lvlText w:val="%2"/>
      <w:lvlJc w:val="left"/>
      <w:pPr>
        <w:ind w:left="15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6C7394">
      <w:start w:val="1"/>
      <w:numFmt w:val="lowerRoman"/>
      <w:lvlText w:val="%3"/>
      <w:lvlJc w:val="left"/>
      <w:pPr>
        <w:ind w:left="22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1CBF90">
      <w:start w:val="1"/>
      <w:numFmt w:val="decimal"/>
      <w:lvlText w:val="%4"/>
      <w:lvlJc w:val="left"/>
      <w:pPr>
        <w:ind w:left="29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85A89B8">
      <w:start w:val="1"/>
      <w:numFmt w:val="lowerLetter"/>
      <w:lvlText w:val="%5"/>
      <w:lvlJc w:val="left"/>
      <w:pPr>
        <w:ind w:left="366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3AADC3E">
      <w:start w:val="1"/>
      <w:numFmt w:val="lowerRoman"/>
      <w:lvlText w:val="%6"/>
      <w:lvlJc w:val="left"/>
      <w:pPr>
        <w:ind w:left="438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2BCD7DE">
      <w:start w:val="1"/>
      <w:numFmt w:val="decimal"/>
      <w:lvlText w:val="%7"/>
      <w:lvlJc w:val="left"/>
      <w:pPr>
        <w:ind w:left="51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F148FCC">
      <w:start w:val="1"/>
      <w:numFmt w:val="lowerLetter"/>
      <w:lvlText w:val="%8"/>
      <w:lvlJc w:val="left"/>
      <w:pPr>
        <w:ind w:left="58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E3403D6">
      <w:start w:val="1"/>
      <w:numFmt w:val="lowerRoman"/>
      <w:lvlText w:val="%9"/>
      <w:lvlJc w:val="left"/>
      <w:pPr>
        <w:ind w:left="65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2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12"/>
  </w:num>
  <w:num w:numId="10">
    <w:abstractNumId w:val="4"/>
  </w:num>
  <w:num w:numId="11">
    <w:abstractNumId w:val="6"/>
  </w:num>
  <w:num w:numId="12">
    <w:abstractNumId w:val="10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32"/>
    <w:rsid w:val="00056278"/>
    <w:rsid w:val="00086500"/>
    <w:rsid w:val="0008776F"/>
    <w:rsid w:val="000A2703"/>
    <w:rsid w:val="000B2037"/>
    <w:rsid w:val="000D1837"/>
    <w:rsid w:val="00102236"/>
    <w:rsid w:val="001237DF"/>
    <w:rsid w:val="00136C09"/>
    <w:rsid w:val="0015573C"/>
    <w:rsid w:val="00185902"/>
    <w:rsid w:val="001A534D"/>
    <w:rsid w:val="001F00D1"/>
    <w:rsid w:val="00217474"/>
    <w:rsid w:val="002222EA"/>
    <w:rsid w:val="00235080"/>
    <w:rsid w:val="0024344C"/>
    <w:rsid w:val="002807ED"/>
    <w:rsid w:val="00286EE2"/>
    <w:rsid w:val="002B1B30"/>
    <w:rsid w:val="002F4DD8"/>
    <w:rsid w:val="003E13D5"/>
    <w:rsid w:val="003F19E9"/>
    <w:rsid w:val="00413A17"/>
    <w:rsid w:val="004254F0"/>
    <w:rsid w:val="00474742"/>
    <w:rsid w:val="004D53A2"/>
    <w:rsid w:val="004E167B"/>
    <w:rsid w:val="00505983"/>
    <w:rsid w:val="005B03B9"/>
    <w:rsid w:val="005C1983"/>
    <w:rsid w:val="005C2D27"/>
    <w:rsid w:val="005D0E5E"/>
    <w:rsid w:val="00613DBD"/>
    <w:rsid w:val="00625FC1"/>
    <w:rsid w:val="00632ED3"/>
    <w:rsid w:val="00634E32"/>
    <w:rsid w:val="00651D82"/>
    <w:rsid w:val="0065445D"/>
    <w:rsid w:val="00707370"/>
    <w:rsid w:val="00724CD9"/>
    <w:rsid w:val="007270AB"/>
    <w:rsid w:val="00733414"/>
    <w:rsid w:val="00734116"/>
    <w:rsid w:val="00756419"/>
    <w:rsid w:val="00761570"/>
    <w:rsid w:val="007A3FA9"/>
    <w:rsid w:val="007B5125"/>
    <w:rsid w:val="008249A1"/>
    <w:rsid w:val="008304D8"/>
    <w:rsid w:val="008373E9"/>
    <w:rsid w:val="00853CA4"/>
    <w:rsid w:val="00873F0F"/>
    <w:rsid w:val="00891001"/>
    <w:rsid w:val="008E7769"/>
    <w:rsid w:val="008F169E"/>
    <w:rsid w:val="009530E7"/>
    <w:rsid w:val="009B11AA"/>
    <w:rsid w:val="009B29F0"/>
    <w:rsid w:val="00A00327"/>
    <w:rsid w:val="00A23FF3"/>
    <w:rsid w:val="00A32710"/>
    <w:rsid w:val="00A46926"/>
    <w:rsid w:val="00A605F3"/>
    <w:rsid w:val="00A834E2"/>
    <w:rsid w:val="00AF43C9"/>
    <w:rsid w:val="00AF5868"/>
    <w:rsid w:val="00B347F3"/>
    <w:rsid w:val="00B9463E"/>
    <w:rsid w:val="00BB60AF"/>
    <w:rsid w:val="00C35325"/>
    <w:rsid w:val="00CA5351"/>
    <w:rsid w:val="00CB1877"/>
    <w:rsid w:val="00CD5B46"/>
    <w:rsid w:val="00CD6DF0"/>
    <w:rsid w:val="00D46DE4"/>
    <w:rsid w:val="00D52453"/>
    <w:rsid w:val="00D64583"/>
    <w:rsid w:val="00D7777F"/>
    <w:rsid w:val="00D86265"/>
    <w:rsid w:val="00DB5CC1"/>
    <w:rsid w:val="00DC069B"/>
    <w:rsid w:val="00DD2887"/>
    <w:rsid w:val="00DE0F05"/>
    <w:rsid w:val="00E22A63"/>
    <w:rsid w:val="00E65E43"/>
    <w:rsid w:val="00E66D81"/>
    <w:rsid w:val="00EA4D53"/>
    <w:rsid w:val="00EC6379"/>
    <w:rsid w:val="00F04798"/>
    <w:rsid w:val="00F232AE"/>
    <w:rsid w:val="00F27EE0"/>
    <w:rsid w:val="00F40A1F"/>
    <w:rsid w:val="00F41973"/>
    <w:rsid w:val="00F72E48"/>
    <w:rsid w:val="00F81A1C"/>
    <w:rsid w:val="00FA7468"/>
    <w:rsid w:val="00FA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500606-B55A-4093-A300-8A0C7779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1570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eastAsia="华文宋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32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3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32A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1570"/>
    <w:rPr>
      <w:rFonts w:eastAsia="华文宋体"/>
      <w:b/>
      <w:bCs/>
      <w:kern w:val="44"/>
      <w:sz w:val="28"/>
      <w:szCs w:val="44"/>
    </w:rPr>
  </w:style>
  <w:style w:type="paragraph" w:styleId="a7">
    <w:name w:val="List Paragraph"/>
    <w:basedOn w:val="a"/>
    <w:uiPriority w:val="34"/>
    <w:qFormat/>
    <w:rsid w:val="0065445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81A1C"/>
    <w:rPr>
      <w:color w:val="808080"/>
    </w:rPr>
  </w:style>
  <w:style w:type="table" w:styleId="a9">
    <w:name w:val="Table Grid"/>
    <w:basedOn w:val="a1"/>
    <w:uiPriority w:val="39"/>
    <w:rsid w:val="00222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Longjun Wang</dc:creator>
  <cp:keywords/>
  <dc:description/>
  <cp:lastModifiedBy>Yingfei Li</cp:lastModifiedBy>
  <cp:revision>37</cp:revision>
  <dcterms:created xsi:type="dcterms:W3CDTF">2017-04-28T01:40:00Z</dcterms:created>
  <dcterms:modified xsi:type="dcterms:W3CDTF">2018-12-16T09:59:00Z</dcterms:modified>
</cp:coreProperties>
</file>