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27" w:rsidRDefault="008F3E27" w:rsidP="008F3E27">
      <w:pPr>
        <w:spacing w:line="740" w:lineRule="exact"/>
        <w:jc w:val="center"/>
        <w:rPr>
          <w:b/>
          <w:sz w:val="44"/>
          <w:szCs w:val="44"/>
        </w:rPr>
      </w:pPr>
    </w:p>
    <w:p w:rsidR="008F3E27" w:rsidRDefault="008F3E27" w:rsidP="008F3E27">
      <w:pPr>
        <w:spacing w:line="740" w:lineRule="exact"/>
        <w:jc w:val="center"/>
        <w:rPr>
          <w:b/>
          <w:sz w:val="44"/>
          <w:szCs w:val="44"/>
        </w:rPr>
      </w:pPr>
      <w:r>
        <w:rPr>
          <w:rFonts w:hint="eastAsia"/>
          <w:b/>
          <w:sz w:val="44"/>
          <w:szCs w:val="44"/>
        </w:rPr>
        <w:t>南京航空航天大学计算机科学与技术学院</w:t>
      </w:r>
      <w:r>
        <w:rPr>
          <w:b/>
          <w:sz w:val="44"/>
          <w:szCs w:val="44"/>
        </w:rPr>
        <w:t xml:space="preserve">            </w:t>
      </w:r>
      <w:r>
        <w:rPr>
          <w:rFonts w:hint="eastAsia"/>
          <w:b/>
          <w:sz w:val="44"/>
          <w:szCs w:val="44"/>
        </w:rPr>
        <w:t>大学生科技创新基金项目申报书</w:t>
      </w:r>
    </w:p>
    <w:p w:rsidR="008F3E27" w:rsidRDefault="008F3E27" w:rsidP="008F3E27">
      <w:pPr>
        <w:spacing w:line="1160" w:lineRule="exact"/>
        <w:jc w:val="center"/>
        <w:rPr>
          <w:sz w:val="96"/>
        </w:rPr>
      </w:pPr>
    </w:p>
    <w:p w:rsidR="00242A45" w:rsidRPr="00242A45" w:rsidRDefault="00242A45" w:rsidP="00242A45">
      <w:pPr>
        <w:spacing w:line="1160" w:lineRule="exact"/>
        <w:ind w:left="1500" w:firstLine="420"/>
        <w:rPr>
          <w:rFonts w:hint="eastAsia"/>
          <w:sz w:val="24"/>
        </w:rPr>
      </w:pPr>
      <w:r>
        <w:rPr>
          <w:rFonts w:hint="eastAsia"/>
          <w:sz w:val="24"/>
        </w:rPr>
        <w:t>完成比例：杨鹏</w:t>
      </w:r>
      <w:r>
        <w:rPr>
          <w:rFonts w:hint="eastAsia"/>
          <w:sz w:val="24"/>
        </w:rPr>
        <w:t xml:space="preserve"> 55%</w:t>
      </w:r>
      <w:r>
        <w:rPr>
          <w:sz w:val="24"/>
        </w:rPr>
        <w:t xml:space="preserve"> </w:t>
      </w:r>
      <w:r>
        <w:rPr>
          <w:rFonts w:hint="eastAsia"/>
          <w:sz w:val="24"/>
        </w:rPr>
        <w:t xml:space="preserve">     </w:t>
      </w:r>
      <w:r>
        <w:rPr>
          <w:sz w:val="24"/>
        </w:rPr>
        <w:t xml:space="preserve"> </w:t>
      </w:r>
      <w:bookmarkStart w:id="0" w:name="_GoBack"/>
      <w:bookmarkEnd w:id="0"/>
      <w:r>
        <w:rPr>
          <w:rFonts w:hint="eastAsia"/>
          <w:sz w:val="24"/>
        </w:rPr>
        <w:t xml:space="preserve"> </w:t>
      </w:r>
      <w:r>
        <w:rPr>
          <w:rFonts w:hint="eastAsia"/>
          <w:sz w:val="24"/>
        </w:rPr>
        <w:t>张帅</w:t>
      </w:r>
      <w:r>
        <w:rPr>
          <w:rFonts w:hint="eastAsia"/>
          <w:sz w:val="24"/>
        </w:rPr>
        <w:t xml:space="preserve"> 45%</w:t>
      </w:r>
    </w:p>
    <w:p w:rsidR="008F3E27" w:rsidRDefault="008F3E27" w:rsidP="008F3E27">
      <w:pPr>
        <w:spacing w:beforeLines="100" w:before="312" w:line="0" w:lineRule="atLeast"/>
        <w:ind w:firstLineChars="800" w:firstLine="1920"/>
        <w:rPr>
          <w:sz w:val="24"/>
          <w:u w:val="single"/>
        </w:rPr>
      </w:pPr>
      <w:r>
        <w:rPr>
          <w:rFonts w:hint="eastAsia"/>
          <w:sz w:val="24"/>
        </w:rPr>
        <w:t>项目名称：</w:t>
      </w:r>
      <w:r w:rsidRPr="00633E9E">
        <w:rPr>
          <w:rFonts w:hint="eastAsia"/>
          <w:szCs w:val="21"/>
          <w:u w:val="single"/>
        </w:rPr>
        <w:t>基于网络爬虫技术的信息汇总</w:t>
      </w:r>
      <w:r w:rsidRPr="00633E9E">
        <w:rPr>
          <w:rFonts w:hint="eastAsia"/>
          <w:szCs w:val="21"/>
          <w:u w:val="single"/>
        </w:rPr>
        <w:t>APP</w:t>
      </w:r>
    </w:p>
    <w:p w:rsidR="008F3E27" w:rsidRDefault="008F3E27" w:rsidP="008F3E27">
      <w:pPr>
        <w:spacing w:beforeLines="100" w:before="312" w:line="0" w:lineRule="atLeast"/>
        <w:ind w:firstLineChars="800" w:firstLine="1920"/>
        <w:rPr>
          <w:sz w:val="24"/>
          <w:u w:val="single"/>
        </w:rPr>
      </w:pPr>
      <w:r>
        <w:rPr>
          <w:rFonts w:hint="eastAsia"/>
          <w:sz w:val="24"/>
        </w:rPr>
        <w:t>申</w:t>
      </w:r>
      <w:r>
        <w:rPr>
          <w:sz w:val="24"/>
        </w:rPr>
        <w:t xml:space="preserve"> </w:t>
      </w:r>
      <w:r>
        <w:rPr>
          <w:rFonts w:hint="eastAsia"/>
          <w:sz w:val="24"/>
        </w:rPr>
        <w:t>报</w:t>
      </w:r>
      <w:r>
        <w:rPr>
          <w:sz w:val="24"/>
        </w:rPr>
        <w:t xml:space="preserve"> </w:t>
      </w:r>
      <w:r>
        <w:rPr>
          <w:rFonts w:hint="eastAsia"/>
          <w:sz w:val="24"/>
        </w:rPr>
        <w:t>人：</w:t>
      </w:r>
      <w:r>
        <w:rPr>
          <w:rFonts w:hint="eastAsia"/>
          <w:sz w:val="24"/>
          <w:u w:val="single"/>
        </w:rPr>
        <w:t xml:space="preserve">　　　　　　</w:t>
      </w:r>
      <w:r>
        <w:rPr>
          <w:sz w:val="24"/>
          <w:u w:val="single"/>
        </w:rPr>
        <w:t xml:space="preserve">            </w:t>
      </w:r>
    </w:p>
    <w:p w:rsidR="008F3E27" w:rsidRDefault="008F3E27" w:rsidP="008F3E27">
      <w:pPr>
        <w:spacing w:beforeLines="100" w:before="312" w:line="0" w:lineRule="atLeast"/>
        <w:ind w:firstLineChars="800" w:firstLine="1920"/>
        <w:rPr>
          <w:sz w:val="24"/>
          <w:u w:val="single"/>
        </w:rPr>
      </w:pPr>
      <w:r>
        <w:rPr>
          <w:rFonts w:hint="eastAsia"/>
          <w:sz w:val="24"/>
        </w:rPr>
        <w:t>所在专业：</w:t>
      </w:r>
      <w:r>
        <w:rPr>
          <w:rFonts w:hint="eastAsia"/>
          <w:sz w:val="24"/>
          <w:u w:val="single"/>
        </w:rPr>
        <w:t xml:space="preserve">　　　　　　　　</w:t>
      </w:r>
      <w:r>
        <w:rPr>
          <w:sz w:val="24"/>
          <w:u w:val="single"/>
        </w:rPr>
        <w:t xml:space="preserve">        </w:t>
      </w:r>
    </w:p>
    <w:p w:rsidR="008F3E27" w:rsidRDefault="008F3E27" w:rsidP="008F3E27">
      <w:pPr>
        <w:spacing w:beforeLines="100" w:before="312" w:line="0" w:lineRule="atLeast"/>
        <w:ind w:firstLineChars="800" w:firstLine="1920"/>
        <w:rPr>
          <w:sz w:val="24"/>
          <w:u w:val="single"/>
        </w:rPr>
      </w:pPr>
      <w:r>
        <w:rPr>
          <w:rFonts w:hint="eastAsia"/>
          <w:sz w:val="24"/>
        </w:rPr>
        <w:t>手</w:t>
      </w:r>
      <w:r>
        <w:rPr>
          <w:sz w:val="24"/>
        </w:rPr>
        <w:t xml:space="preserve">    </w:t>
      </w:r>
      <w:r>
        <w:rPr>
          <w:rFonts w:hint="eastAsia"/>
          <w:sz w:val="24"/>
        </w:rPr>
        <w:t>机：</w:t>
      </w:r>
      <w:r>
        <w:rPr>
          <w:rFonts w:hint="eastAsia"/>
          <w:sz w:val="24"/>
          <w:u w:val="single"/>
        </w:rPr>
        <w:t xml:space="preserve">　　　　　　　　　</w:t>
      </w:r>
      <w:r>
        <w:rPr>
          <w:sz w:val="24"/>
          <w:u w:val="single"/>
        </w:rPr>
        <w:t xml:space="preserve">     </w:t>
      </w:r>
      <w:r>
        <w:rPr>
          <w:rFonts w:hint="eastAsia"/>
          <w:sz w:val="24"/>
          <w:u w:val="single"/>
        </w:rPr>
        <w:t xml:space="preserve"> </w:t>
      </w:r>
    </w:p>
    <w:p w:rsidR="008F3E27" w:rsidRDefault="008F3E27" w:rsidP="008F3E27">
      <w:pPr>
        <w:spacing w:beforeLines="100" w:before="312" w:line="0" w:lineRule="atLeast"/>
        <w:ind w:firstLineChars="800" w:firstLine="1920"/>
        <w:rPr>
          <w:sz w:val="24"/>
          <w:u w:val="single"/>
        </w:rPr>
      </w:pPr>
      <w:r>
        <w:rPr>
          <w:rFonts w:hint="eastAsia"/>
          <w:sz w:val="24"/>
        </w:rPr>
        <w:t>指导教师：</w:t>
      </w:r>
      <w:r>
        <w:rPr>
          <w:sz w:val="24"/>
          <w:u w:val="single"/>
        </w:rPr>
        <w:t xml:space="preserve">                        </w:t>
      </w:r>
    </w:p>
    <w:p w:rsidR="008F3E27" w:rsidRDefault="008F3E27" w:rsidP="008F3E27">
      <w:pPr>
        <w:spacing w:beforeLines="100" w:before="312" w:line="0" w:lineRule="atLeast"/>
        <w:ind w:firstLineChars="800" w:firstLine="1920"/>
        <w:rPr>
          <w:sz w:val="24"/>
          <w:u w:val="single"/>
        </w:rPr>
      </w:pPr>
      <w:r>
        <w:rPr>
          <w:rFonts w:hint="eastAsia"/>
          <w:sz w:val="24"/>
        </w:rPr>
        <w:t>办公电话：</w:t>
      </w:r>
      <w:r>
        <w:rPr>
          <w:sz w:val="24"/>
          <w:u w:val="single"/>
        </w:rPr>
        <w:t xml:space="preserve">                        </w:t>
      </w:r>
    </w:p>
    <w:p w:rsidR="008F3E27" w:rsidRDefault="008F3E27" w:rsidP="008F3E27">
      <w:pPr>
        <w:spacing w:beforeLines="100" w:before="312" w:line="0" w:lineRule="atLeast"/>
        <w:ind w:firstLineChars="800" w:firstLine="1920"/>
        <w:rPr>
          <w:sz w:val="24"/>
        </w:rPr>
      </w:pPr>
      <w:r>
        <w:rPr>
          <w:rFonts w:hint="eastAsia"/>
          <w:sz w:val="24"/>
        </w:rPr>
        <w:t>手</w:t>
      </w:r>
      <w:r>
        <w:rPr>
          <w:sz w:val="24"/>
        </w:rPr>
        <w:t xml:space="preserve">    </w:t>
      </w:r>
      <w:r>
        <w:rPr>
          <w:rFonts w:hint="eastAsia"/>
          <w:sz w:val="24"/>
        </w:rPr>
        <w:t>机：</w:t>
      </w:r>
      <w:r>
        <w:rPr>
          <w:rFonts w:hint="eastAsia"/>
          <w:sz w:val="24"/>
          <w:u w:val="single"/>
        </w:rPr>
        <w:t xml:space="preserve">　　　　　　　　</w:t>
      </w:r>
      <w:r>
        <w:rPr>
          <w:sz w:val="24"/>
          <w:u w:val="single"/>
        </w:rPr>
        <w:t xml:space="preserve">        </w:t>
      </w:r>
    </w:p>
    <w:p w:rsidR="008F3E27" w:rsidRDefault="008F3E27" w:rsidP="008F3E27">
      <w:pPr>
        <w:spacing w:beforeLines="100" w:before="312" w:line="0" w:lineRule="atLeast"/>
        <w:ind w:firstLineChars="800" w:firstLine="1920"/>
        <w:rPr>
          <w:sz w:val="24"/>
          <w:u w:val="single"/>
        </w:rPr>
      </w:pPr>
    </w:p>
    <w:p w:rsidR="008F3E27" w:rsidRDefault="008F3E27" w:rsidP="008F3E27">
      <w:pPr>
        <w:spacing w:beforeLines="100" w:before="312" w:line="0" w:lineRule="atLeast"/>
        <w:ind w:firstLineChars="800" w:firstLine="1920"/>
        <w:rPr>
          <w:sz w:val="24"/>
          <w:u w:val="single"/>
        </w:rPr>
      </w:pPr>
    </w:p>
    <w:p w:rsidR="008F3E27" w:rsidRDefault="008F3E27" w:rsidP="00BF659C">
      <w:pPr>
        <w:spacing w:beforeLines="100" w:before="312" w:line="0" w:lineRule="atLeast"/>
        <w:ind w:firstLineChars="300" w:firstLine="900"/>
        <w:rPr>
          <w:sz w:val="30"/>
          <w:szCs w:val="30"/>
        </w:rPr>
      </w:pPr>
      <w:r>
        <w:rPr>
          <w:rFonts w:hint="eastAsia"/>
          <w:sz w:val="30"/>
          <w:szCs w:val="30"/>
        </w:rPr>
        <w:t>计算机科学与技术学院大学生科技创新基金管理办公室</w:t>
      </w:r>
    </w:p>
    <w:p w:rsidR="008F3E27" w:rsidRDefault="008F3E27" w:rsidP="008F3E27">
      <w:pPr>
        <w:spacing w:beforeLines="100" w:before="312" w:line="0" w:lineRule="atLeast"/>
        <w:jc w:val="center"/>
        <w:rPr>
          <w:sz w:val="44"/>
          <w:u w:val="single"/>
        </w:rPr>
      </w:pPr>
      <w:r>
        <w:rPr>
          <w:rFonts w:hint="eastAsia"/>
          <w:sz w:val="30"/>
          <w:szCs w:val="30"/>
        </w:rPr>
        <w:t>填表日期</w:t>
      </w:r>
      <w:r>
        <w:rPr>
          <w:sz w:val="30"/>
          <w:szCs w:val="30"/>
        </w:rPr>
        <w:t xml:space="preserve">:  </w:t>
      </w:r>
      <w:r>
        <w:rPr>
          <w:rFonts w:hint="eastAsia"/>
          <w:sz w:val="30"/>
          <w:szCs w:val="30"/>
        </w:rPr>
        <w:t>2016</w:t>
      </w:r>
      <w:r>
        <w:rPr>
          <w:sz w:val="30"/>
          <w:szCs w:val="30"/>
        </w:rPr>
        <w:t xml:space="preserve">  </w:t>
      </w:r>
      <w:r>
        <w:rPr>
          <w:rFonts w:hint="eastAsia"/>
          <w:sz w:val="30"/>
          <w:szCs w:val="30"/>
        </w:rPr>
        <w:t>年</w:t>
      </w:r>
      <w:r>
        <w:rPr>
          <w:sz w:val="30"/>
          <w:szCs w:val="30"/>
        </w:rPr>
        <w:t xml:space="preserve">  </w:t>
      </w:r>
      <w:r>
        <w:rPr>
          <w:rFonts w:hint="eastAsia"/>
          <w:sz w:val="30"/>
          <w:szCs w:val="30"/>
        </w:rPr>
        <w:t>09</w:t>
      </w:r>
      <w:r>
        <w:rPr>
          <w:sz w:val="30"/>
          <w:szCs w:val="30"/>
        </w:rPr>
        <w:t xml:space="preserve"> </w:t>
      </w:r>
      <w:r>
        <w:rPr>
          <w:rFonts w:hint="eastAsia"/>
          <w:sz w:val="30"/>
          <w:szCs w:val="30"/>
        </w:rPr>
        <w:t>月</w:t>
      </w:r>
      <w:r>
        <w:rPr>
          <w:sz w:val="30"/>
          <w:szCs w:val="30"/>
        </w:rPr>
        <w:t xml:space="preserve"> </w:t>
      </w:r>
      <w:r>
        <w:rPr>
          <w:rFonts w:hint="eastAsia"/>
          <w:sz w:val="30"/>
          <w:szCs w:val="30"/>
        </w:rPr>
        <w:t>16</w:t>
      </w:r>
      <w:r>
        <w:rPr>
          <w:sz w:val="30"/>
          <w:szCs w:val="30"/>
        </w:rPr>
        <w:t xml:space="preserve">  </w:t>
      </w:r>
      <w:r>
        <w:rPr>
          <w:rFonts w:hint="eastAsia"/>
          <w:sz w:val="30"/>
          <w:szCs w:val="30"/>
        </w:rPr>
        <w:t>日</w:t>
      </w:r>
    </w:p>
    <w:p w:rsidR="000549C9" w:rsidRDefault="000549C9" w:rsidP="008F3E27">
      <w:pPr>
        <w:spacing w:beforeLines="100" w:before="312" w:line="0" w:lineRule="atLeast"/>
        <w:jc w:val="center"/>
        <w:rPr>
          <w:sz w:val="44"/>
          <w:u w:val="single"/>
        </w:rPr>
      </w:pPr>
    </w:p>
    <w:p w:rsidR="000549C9" w:rsidRDefault="000549C9" w:rsidP="008F3E27">
      <w:pPr>
        <w:spacing w:beforeLines="100" w:before="312" w:line="0" w:lineRule="atLeast"/>
        <w:jc w:val="center"/>
        <w:rPr>
          <w:sz w:val="44"/>
          <w:u w:val="single"/>
        </w:rPr>
      </w:pPr>
    </w:p>
    <w:p w:rsidR="000549C9" w:rsidRDefault="000549C9" w:rsidP="008F3E27">
      <w:pPr>
        <w:spacing w:beforeLines="100" w:before="312" w:line="0" w:lineRule="atLeast"/>
        <w:jc w:val="center"/>
        <w:rPr>
          <w:sz w:val="44"/>
          <w:u w:val="single"/>
        </w:rPr>
      </w:pPr>
    </w:p>
    <w:p w:rsidR="000549C9" w:rsidRDefault="000549C9" w:rsidP="008F3E27">
      <w:pPr>
        <w:spacing w:beforeLines="100" w:before="312" w:line="0" w:lineRule="atLeast"/>
        <w:jc w:val="center"/>
        <w:rPr>
          <w:sz w:val="44"/>
          <w:u w:val="single"/>
        </w:rPr>
      </w:pPr>
    </w:p>
    <w:p w:rsidR="000549C9" w:rsidRDefault="000549C9" w:rsidP="008F3E27">
      <w:pPr>
        <w:spacing w:beforeLines="100" w:before="312" w:line="0" w:lineRule="atLeast"/>
        <w:jc w:val="center"/>
        <w:rPr>
          <w:szCs w:val="21"/>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08"/>
        <w:gridCol w:w="522"/>
        <w:gridCol w:w="491"/>
        <w:gridCol w:w="438"/>
        <w:gridCol w:w="636"/>
        <w:gridCol w:w="330"/>
        <w:gridCol w:w="162"/>
        <w:gridCol w:w="436"/>
        <w:gridCol w:w="868"/>
        <w:gridCol w:w="623"/>
        <w:gridCol w:w="538"/>
        <w:gridCol w:w="130"/>
        <w:gridCol w:w="105"/>
        <w:gridCol w:w="786"/>
        <w:gridCol w:w="1332"/>
      </w:tblGrid>
      <w:tr w:rsidR="008F3E27" w:rsidRPr="000303BE" w:rsidTr="008A7099">
        <w:trPr>
          <w:trHeight w:val="613"/>
        </w:trPr>
        <w:tc>
          <w:tcPr>
            <w:tcW w:w="163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项目名称</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r w:rsidRPr="00633E9E">
              <w:rPr>
                <w:rFonts w:ascii="楷体_GB2312" w:eastAsia="楷体_GB2312" w:hint="eastAsia"/>
                <w:sz w:val="24"/>
              </w:rPr>
              <w:t>基于网络爬虫技术的信息汇总APP</w:t>
            </w:r>
          </w:p>
        </w:tc>
      </w:tr>
      <w:tr w:rsidR="008F3E27" w:rsidRPr="000303BE" w:rsidTr="008A7099">
        <w:trPr>
          <w:trHeight w:val="430"/>
        </w:trPr>
        <w:tc>
          <w:tcPr>
            <w:tcW w:w="163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起止日期</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r w:rsidRPr="000303BE">
              <w:rPr>
                <w:rFonts w:ascii="楷体_GB2312" w:eastAsia="楷体_GB2312" w:hint="eastAsia"/>
                <w:sz w:val="24"/>
              </w:rPr>
              <w:t xml:space="preserve">        </w:t>
            </w:r>
          </w:p>
        </w:tc>
      </w:tr>
      <w:tr w:rsidR="008F3E27" w:rsidRPr="000303BE" w:rsidTr="008A7099">
        <w:trPr>
          <w:trHeight w:val="423"/>
        </w:trPr>
        <w:tc>
          <w:tcPr>
            <w:tcW w:w="163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申请经费</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r w:rsidRPr="000303BE">
              <w:rPr>
                <w:rFonts w:ascii="楷体_GB2312" w:eastAsia="楷体_GB2312" w:hint="eastAsia"/>
                <w:sz w:val="24"/>
              </w:rPr>
              <w:t xml:space="preserve">                 </w:t>
            </w:r>
          </w:p>
        </w:tc>
      </w:tr>
      <w:tr w:rsidR="008F3E27" w:rsidRPr="000303BE" w:rsidTr="008A7099">
        <w:trPr>
          <w:trHeight w:val="449"/>
        </w:trPr>
        <w:tc>
          <w:tcPr>
            <w:tcW w:w="1635" w:type="dxa"/>
            <w:gridSpan w:val="3"/>
            <w:vMerge w:val="restart"/>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申请者情况</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学  号</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姓 名</w:t>
            </w:r>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roofErr w:type="gramStart"/>
            <w:r w:rsidRPr="000303BE">
              <w:rPr>
                <w:rFonts w:ascii="楷体_GB2312" w:eastAsia="楷体_GB2312" w:hint="eastAsia"/>
                <w:sz w:val="24"/>
              </w:rPr>
              <w:t>平均绩点</w:t>
            </w:r>
            <w:proofErr w:type="gramEnd"/>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E-mail</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电 话</w:t>
            </w: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签　名</w:t>
            </w:r>
          </w:p>
        </w:tc>
      </w:tr>
      <w:tr w:rsidR="008F3E27" w:rsidRPr="000303BE" w:rsidTr="008A7099">
        <w:trPr>
          <w:trHeight w:val="445"/>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Pr>
                <w:rFonts w:ascii="楷体_GB2312" w:eastAsia="楷体_GB2312" w:hint="eastAsia"/>
                <w:sz w:val="24"/>
              </w:rPr>
              <w:t>031430330</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Pr>
                <w:rFonts w:ascii="楷体_GB2312" w:eastAsia="楷体_GB2312" w:hint="eastAsia"/>
                <w:sz w:val="24"/>
              </w:rPr>
              <w:t>杨鹏</w:t>
            </w:r>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r>
      <w:tr w:rsidR="008F3E27" w:rsidRPr="000303BE" w:rsidTr="008A7099">
        <w:trPr>
          <w:trHeight w:val="434"/>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BF659C" w:rsidP="008A7099">
            <w:pPr>
              <w:jc w:val="center"/>
              <w:rPr>
                <w:rFonts w:ascii="楷体_GB2312" w:eastAsia="楷体_GB2312"/>
                <w:sz w:val="24"/>
              </w:rPr>
            </w:pPr>
            <w:r>
              <w:rPr>
                <w:rFonts w:ascii="楷体_GB2312" w:eastAsia="楷体_GB2312" w:hint="eastAsia"/>
                <w:sz w:val="24"/>
              </w:rPr>
              <w:t>161410113</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BF659C" w:rsidP="008A7099">
            <w:pPr>
              <w:jc w:val="center"/>
              <w:rPr>
                <w:rFonts w:ascii="楷体_GB2312" w:eastAsia="楷体_GB2312"/>
                <w:sz w:val="24"/>
              </w:rPr>
            </w:pPr>
            <w:proofErr w:type="gramStart"/>
            <w:r>
              <w:rPr>
                <w:rFonts w:ascii="楷体_GB2312" w:eastAsia="楷体_GB2312" w:hint="eastAsia"/>
                <w:sz w:val="24"/>
              </w:rPr>
              <w:t>张帅</w:t>
            </w:r>
            <w:proofErr w:type="gramEnd"/>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r>
      <w:tr w:rsidR="008F3E27" w:rsidRPr="000303BE" w:rsidTr="008A7099">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r>
      <w:tr w:rsidR="008F3E27" w:rsidRPr="000303BE" w:rsidTr="008A7099">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r>
      <w:tr w:rsidR="008F3E27" w:rsidRPr="000303BE" w:rsidTr="008A7099">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p>
        </w:tc>
      </w:tr>
      <w:tr w:rsidR="008F3E27" w:rsidRPr="000303BE" w:rsidTr="008A7099">
        <w:trPr>
          <w:trHeight w:val="576"/>
        </w:trPr>
        <w:tc>
          <w:tcPr>
            <w:tcW w:w="1635" w:type="dxa"/>
            <w:gridSpan w:val="3"/>
            <w:vMerge w:val="restart"/>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指导老师</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姓　名</w:t>
            </w:r>
          </w:p>
        </w:tc>
        <w:tc>
          <w:tcPr>
            <w:tcW w:w="324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ind w:left="132"/>
              <w:jc w:val="center"/>
              <w:rPr>
                <w:rFonts w:ascii="楷体_GB2312" w:eastAsia="楷体_GB2312"/>
                <w:sz w:val="24"/>
              </w:rPr>
            </w:pPr>
            <w:r w:rsidRPr="000303BE">
              <w:rPr>
                <w:rFonts w:ascii="楷体_GB2312" w:eastAsia="楷体_GB2312" w:hint="eastAsia"/>
                <w:sz w:val="24"/>
              </w:rPr>
              <w:t>单　位</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职　称</w:t>
            </w: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sz w:val="24"/>
              </w:rPr>
            </w:pPr>
            <w:r w:rsidRPr="000303BE">
              <w:rPr>
                <w:rFonts w:ascii="楷体_GB2312" w:eastAsia="楷体_GB2312" w:hint="eastAsia"/>
                <w:sz w:val="24"/>
              </w:rPr>
              <w:t>签　名</w:t>
            </w:r>
          </w:p>
        </w:tc>
      </w:tr>
      <w:tr w:rsidR="008F3E27" w:rsidRPr="000303BE" w:rsidTr="008A7099">
        <w:trPr>
          <w:trHeight w:val="406"/>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sz w:val="24"/>
              </w:rPr>
            </w:pP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p>
        </w:tc>
        <w:tc>
          <w:tcPr>
            <w:tcW w:w="324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sz w:val="24"/>
              </w:rPr>
            </w:pPr>
          </w:p>
        </w:tc>
      </w:tr>
      <w:tr w:rsidR="008F3E27" w:rsidRPr="000303BE" w:rsidTr="008A7099">
        <w:trPr>
          <w:trHeight w:val="1411"/>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sz w:val="24"/>
              </w:rPr>
            </w:pPr>
            <w:r w:rsidRPr="000303BE">
              <w:rPr>
                <w:rFonts w:ascii="楷体_GB2312" w:eastAsia="楷体_GB2312" w:hint="eastAsia"/>
                <w:sz w:val="24"/>
              </w:rPr>
              <w:t>项目负责人获奖情况</w:t>
            </w: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p w:rsidR="008F3E27" w:rsidRPr="000303BE" w:rsidRDefault="008F3E27" w:rsidP="008A7099">
            <w:pPr>
              <w:rPr>
                <w:rFonts w:ascii="楷体_GB2312" w:eastAsia="楷体_GB2312"/>
                <w:sz w:val="24"/>
              </w:rPr>
            </w:pPr>
          </w:p>
        </w:tc>
      </w:tr>
      <w:tr w:rsidR="008F3E27" w:rsidRPr="000303BE" w:rsidTr="008A7099">
        <w:trPr>
          <w:trHeight w:val="416"/>
        </w:trPr>
        <w:tc>
          <w:tcPr>
            <w:tcW w:w="1935" w:type="dxa"/>
            <w:gridSpan w:val="4"/>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sz w:val="24"/>
              </w:rPr>
            </w:pPr>
            <w:r w:rsidRPr="000303BE">
              <w:rPr>
                <w:rFonts w:ascii="楷体_GB2312" w:eastAsia="楷体_GB2312" w:hint="eastAsia"/>
                <w:sz w:val="24"/>
              </w:rPr>
              <w:t>项目编号</w:t>
            </w:r>
          </w:p>
        </w:tc>
        <w:tc>
          <w:tcPr>
            <w:tcW w:w="7065" w:type="dxa"/>
            <w:gridSpan w:val="12"/>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sz w:val="24"/>
              </w:rPr>
            </w:pPr>
            <w:r w:rsidRPr="000303BE">
              <w:rPr>
                <w:rFonts w:ascii="楷体_GB2312" w:eastAsia="楷体_GB2312" w:hint="eastAsia"/>
                <w:sz w:val="24"/>
              </w:rPr>
              <w:t>（评审用，办公室填写）</w:t>
            </w:r>
          </w:p>
        </w:tc>
      </w:tr>
      <w:tr w:rsidR="008F3E27" w:rsidRPr="000303BE" w:rsidTr="008A7099">
        <w:trPr>
          <w:trHeight w:val="2803"/>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sz w:val="24"/>
              </w:rPr>
            </w:pPr>
            <w:r w:rsidRPr="000303BE">
              <w:rPr>
                <w:rFonts w:ascii="楷体_GB2312" w:eastAsia="楷体_GB2312" w:hint="eastAsia"/>
                <w:sz w:val="24"/>
              </w:rPr>
              <w:lastRenderedPageBreak/>
              <w:t>研究内容提要（限200字以内）</w:t>
            </w:r>
          </w:p>
          <w:p w:rsidR="008F3E27" w:rsidRDefault="008F3E27" w:rsidP="008A7099">
            <w:pPr>
              <w:numPr>
                <w:ilvl w:val="0"/>
                <w:numId w:val="1"/>
              </w:numPr>
              <w:rPr>
                <w:rFonts w:ascii="楷体_GB2312" w:eastAsia="楷体_GB2312"/>
                <w:sz w:val="24"/>
              </w:rPr>
            </w:pPr>
            <w:r w:rsidRPr="00633E9E">
              <w:rPr>
                <w:rFonts w:ascii="楷体_GB2312" w:eastAsia="楷体_GB2312" w:hint="eastAsia"/>
                <w:sz w:val="24"/>
              </w:rPr>
              <w:t>基于Android系统的客户端软件。开发在Android</w:t>
            </w:r>
            <w:r>
              <w:rPr>
                <w:rFonts w:ascii="楷体_GB2312" w:eastAsia="楷体_GB2312" w:hint="eastAsia"/>
                <w:sz w:val="24"/>
              </w:rPr>
              <w:t>系统上运行的客户端软件，为用户提供校园内各大机构和组织</w:t>
            </w:r>
            <w:proofErr w:type="gramStart"/>
            <w:r>
              <w:rPr>
                <w:rFonts w:ascii="楷体_GB2312" w:eastAsia="楷体_GB2312" w:hint="eastAsia"/>
                <w:sz w:val="24"/>
              </w:rPr>
              <w:t>的官网新闻</w:t>
            </w:r>
            <w:proofErr w:type="gramEnd"/>
            <w:r>
              <w:rPr>
                <w:rFonts w:ascii="楷体_GB2312" w:eastAsia="楷体_GB2312" w:hint="eastAsia"/>
                <w:sz w:val="24"/>
              </w:rPr>
              <w:t>整合发布，用学号注册登录后可以进行评论、加星提醒、分享到外部平台以及分类分发等功能，方便用户方便快捷地了解到各种重要消息。</w:t>
            </w:r>
          </w:p>
          <w:p w:rsidR="008F3E27" w:rsidRDefault="008F3E27" w:rsidP="008A7099">
            <w:pPr>
              <w:numPr>
                <w:ilvl w:val="0"/>
                <w:numId w:val="1"/>
              </w:numPr>
              <w:rPr>
                <w:rFonts w:ascii="楷体_GB2312" w:eastAsia="楷体_GB2312"/>
                <w:sz w:val="24"/>
              </w:rPr>
            </w:pPr>
            <w:r>
              <w:rPr>
                <w:rFonts w:ascii="楷体_GB2312" w:eastAsia="楷体_GB2312" w:hint="eastAsia"/>
                <w:sz w:val="24"/>
              </w:rPr>
              <w:t>基于</w:t>
            </w:r>
            <w:r w:rsidR="000549C9">
              <w:rPr>
                <w:rFonts w:ascii="楷体_GB2312" w:eastAsia="楷体_GB2312" w:hint="eastAsia"/>
                <w:sz w:val="24"/>
              </w:rPr>
              <w:t>Tomcat</w:t>
            </w:r>
            <w:r>
              <w:rPr>
                <w:rFonts w:ascii="楷体_GB2312" w:eastAsia="楷体_GB2312" w:hint="eastAsia"/>
                <w:sz w:val="24"/>
              </w:rPr>
              <w:t>等技术搭建服务器平台</w:t>
            </w:r>
            <w:r w:rsidRPr="00160472">
              <w:rPr>
                <w:rFonts w:ascii="楷体_GB2312" w:eastAsia="楷体_GB2312" w:hint="eastAsia"/>
                <w:sz w:val="24"/>
              </w:rPr>
              <w:t>以及MySql数据库搭建稳定的服务器</w:t>
            </w:r>
            <w:proofErr w:type="gramStart"/>
            <w:r w:rsidRPr="00160472">
              <w:rPr>
                <w:rFonts w:ascii="楷体_GB2312" w:eastAsia="楷体_GB2312" w:hint="eastAsia"/>
                <w:sz w:val="24"/>
              </w:rPr>
              <w:t>端处理</w:t>
            </w:r>
            <w:proofErr w:type="gramEnd"/>
            <w:r w:rsidRPr="00160472">
              <w:rPr>
                <w:rFonts w:ascii="楷体_GB2312" w:eastAsia="楷体_GB2312" w:hint="eastAsia"/>
                <w:sz w:val="24"/>
              </w:rPr>
              <w:t>系统，</w:t>
            </w:r>
            <w:r>
              <w:rPr>
                <w:rFonts w:ascii="楷体_GB2312" w:eastAsia="楷体_GB2312" w:hint="eastAsia"/>
                <w:sz w:val="24"/>
              </w:rPr>
              <w:t>进行网络爬虫处理并实现对客户端功能的支持</w:t>
            </w:r>
            <w:r w:rsidRPr="00160472">
              <w:rPr>
                <w:rFonts w:ascii="楷体_GB2312" w:eastAsia="楷体_GB2312" w:hint="eastAsia"/>
                <w:sz w:val="24"/>
              </w:rPr>
              <w:t>。</w:t>
            </w:r>
          </w:p>
          <w:p w:rsidR="008F3E27" w:rsidRPr="000303BE" w:rsidRDefault="008F3E27" w:rsidP="008A7099">
            <w:pPr>
              <w:rPr>
                <w:rFonts w:ascii="楷体_GB2312" w:eastAsia="楷体_GB2312"/>
                <w:sz w:val="24"/>
              </w:rPr>
            </w:pPr>
            <w:r>
              <w:rPr>
                <w:rFonts w:ascii="楷体_GB2312" w:eastAsia="楷体_GB2312" w:hint="eastAsia"/>
                <w:sz w:val="24"/>
              </w:rPr>
              <w:t>3.</w:t>
            </w:r>
            <w:r>
              <w:rPr>
                <w:rFonts w:ascii="楷体_GB2312" w:eastAsia="楷体_GB2312"/>
                <w:sz w:val="24"/>
              </w:rPr>
              <w:t xml:space="preserve"> </w:t>
            </w:r>
            <w:r w:rsidRPr="00160472">
              <w:rPr>
                <w:rFonts w:ascii="楷体_GB2312" w:eastAsia="楷体_GB2312" w:hint="eastAsia"/>
                <w:sz w:val="24"/>
              </w:rPr>
              <w:t>基于面向对象方法的软件系统分析与设计。</w:t>
            </w:r>
          </w:p>
        </w:tc>
      </w:tr>
      <w:tr w:rsidR="008F3E27" w:rsidRPr="008A7099" w:rsidTr="008A7099">
        <w:trPr>
          <w:trHeight w:val="1703"/>
        </w:trPr>
        <w:tc>
          <w:tcPr>
            <w:tcW w:w="9000" w:type="dxa"/>
            <w:gridSpan w:val="16"/>
            <w:tcBorders>
              <w:top w:val="single" w:sz="4" w:space="0" w:color="auto"/>
              <w:left w:val="single" w:sz="4" w:space="0" w:color="auto"/>
              <w:bottom w:val="single" w:sz="4" w:space="0" w:color="auto"/>
              <w:right w:val="single" w:sz="4" w:space="0" w:color="auto"/>
            </w:tcBorders>
          </w:tcPr>
          <w:p w:rsidR="008F3E27" w:rsidRDefault="008F3E27" w:rsidP="008A7099">
            <w:pPr>
              <w:rPr>
                <w:rFonts w:ascii="楷体_GB2312" w:eastAsia="楷体_GB2312"/>
                <w:sz w:val="24"/>
              </w:rPr>
            </w:pPr>
            <w:r w:rsidRPr="000303BE">
              <w:rPr>
                <w:rFonts w:ascii="楷体_GB2312" w:eastAsia="楷体_GB2312" w:hint="eastAsia"/>
                <w:sz w:val="24"/>
              </w:rPr>
              <w:t>研究的目的和意义（限500-1000字）</w:t>
            </w:r>
          </w:p>
          <w:p w:rsidR="008F3E27" w:rsidRDefault="008F3E27" w:rsidP="008A7099">
            <w:pPr>
              <w:ind w:firstLine="480"/>
              <w:rPr>
                <w:rFonts w:ascii="楷体_GB2312" w:eastAsia="楷体_GB2312"/>
                <w:sz w:val="24"/>
              </w:rPr>
            </w:pPr>
            <w:r>
              <w:rPr>
                <w:rFonts w:ascii="楷体_GB2312" w:eastAsia="楷体_GB2312" w:hint="eastAsia"/>
                <w:sz w:val="24"/>
              </w:rPr>
              <w:t>由于大学里面有很多消息都是发在不同的机构或组织自己的官网上面，而其中很多网站由于整体的架构在设计的时候年代过于久远，很多仅支持ie6.0进行登录访问，现在一个最严重的问题是目前很多电脑由于操作系统的更新换代windows自带的</w:t>
            </w:r>
            <w:proofErr w:type="spellStart"/>
            <w:r>
              <w:rPr>
                <w:rFonts w:ascii="楷体_GB2312" w:eastAsia="楷体_GB2312" w:hint="eastAsia"/>
                <w:sz w:val="24"/>
              </w:rPr>
              <w:t>ie</w:t>
            </w:r>
            <w:proofErr w:type="spellEnd"/>
            <w:r>
              <w:rPr>
                <w:rFonts w:ascii="楷体_GB2312" w:eastAsia="楷体_GB2312" w:hint="eastAsia"/>
                <w:sz w:val="24"/>
              </w:rPr>
              <w:t>浏览器版本也改变了很多，很多时候会产生网站不兼容当前的浏览器情况导致无法访问，而且解决的方法需要安装一些不必要的软件，给用户带来了很多麻烦。</w:t>
            </w:r>
          </w:p>
          <w:p w:rsidR="008F3E27" w:rsidRDefault="008F3E27" w:rsidP="008A7099">
            <w:pPr>
              <w:ind w:firstLine="480"/>
              <w:rPr>
                <w:rFonts w:ascii="楷体_GB2312" w:eastAsia="楷体_GB2312"/>
                <w:sz w:val="24"/>
              </w:rPr>
            </w:pPr>
            <w:r>
              <w:rPr>
                <w:rFonts w:ascii="楷体_GB2312" w:eastAsia="楷体_GB2312" w:hint="eastAsia"/>
                <w:sz w:val="24"/>
              </w:rPr>
              <w:t>第二个问题是由于大学校园的组织和机构数目并不少并且访问过于繁琐，很多同学（包括我自己）都没有习惯性地去访问那些网页。网页消息的更新并没有准确时间，而很多消息都关联到很多政策的执行，具有很强的时效性，目前很多通知都是班级的某个负责人在IM软件上进行转发通知，是一种效率比较低的方式。</w:t>
            </w:r>
          </w:p>
          <w:p w:rsidR="008F3E27" w:rsidRPr="000303BE" w:rsidRDefault="008F3E27" w:rsidP="008A7099">
            <w:pPr>
              <w:rPr>
                <w:rFonts w:ascii="楷体_GB2312" w:eastAsia="楷体_GB2312"/>
                <w:sz w:val="24"/>
              </w:rPr>
            </w:pPr>
            <w:r>
              <w:rPr>
                <w:rFonts w:ascii="楷体_GB2312" w:eastAsia="楷体_GB2312" w:hint="eastAsia"/>
                <w:sz w:val="24"/>
              </w:rPr>
              <w:t>现在同学们几乎都拥有智能手机并且大多数访问都是通过手机完成，但是很多组织和机构的网页并没有对手机端的浏览器进行适配，导致手机浏览器访问对应的网站体验非常差，所以我们通过在服务器端使用Python对学校内的各种网站（教务处、奥兰、学院网站、校内论坛等）进行爬虫并分</w:t>
            </w:r>
            <w:proofErr w:type="gramStart"/>
            <w:r>
              <w:rPr>
                <w:rFonts w:ascii="楷体_GB2312" w:eastAsia="楷体_GB2312" w:hint="eastAsia"/>
                <w:sz w:val="24"/>
              </w:rPr>
              <w:t>好类后把</w:t>
            </w:r>
            <w:proofErr w:type="gramEnd"/>
            <w:r>
              <w:rPr>
                <w:rFonts w:ascii="楷体_GB2312" w:eastAsia="楷体_GB2312" w:hint="eastAsia"/>
                <w:sz w:val="24"/>
              </w:rPr>
              <w:t>对应的内容通过APP端展现出来，极大的改善用户体验，并且对信息资源进行整合后，对用户来说这是一种能方便快捷的了解到众多消息的方法。而通过加入的评论、分享、分类关注等功能能够有效地提高学生们对通知的了解程度，达到增强宣传效果的作用，而加星提醒功能则是一个点对点的个性化功能，能够很有效的帮助学生对一些关系到自己的重要通知进行时间把握，尽可能地减小遗漏的可能。</w:t>
            </w:r>
          </w:p>
        </w:tc>
      </w:tr>
      <w:tr w:rsidR="008F3E27" w:rsidRPr="008A7099" w:rsidTr="008A7099">
        <w:trPr>
          <w:trHeight w:val="4507"/>
        </w:trPr>
        <w:tc>
          <w:tcPr>
            <w:tcW w:w="9000" w:type="dxa"/>
            <w:gridSpan w:val="16"/>
            <w:tcBorders>
              <w:top w:val="single" w:sz="4" w:space="0" w:color="auto"/>
              <w:left w:val="single" w:sz="4" w:space="0" w:color="auto"/>
              <w:bottom w:val="single" w:sz="4" w:space="0" w:color="auto"/>
              <w:right w:val="single" w:sz="4" w:space="0" w:color="auto"/>
            </w:tcBorders>
          </w:tcPr>
          <w:p w:rsidR="008F3E27" w:rsidRDefault="008F3E27" w:rsidP="008A7099">
            <w:pPr>
              <w:rPr>
                <w:rFonts w:ascii="楷体_GB2312" w:eastAsia="楷体_GB2312" w:cs="宋体"/>
                <w:sz w:val="24"/>
              </w:rPr>
            </w:pPr>
            <w:r w:rsidRPr="000303BE">
              <w:rPr>
                <w:rFonts w:ascii="楷体_GB2312" w:eastAsia="楷体_GB2312" w:hint="eastAsia"/>
                <w:sz w:val="24"/>
              </w:rPr>
              <w:lastRenderedPageBreak/>
              <w:t>国内外本项目的研究状况（800字左右，</w:t>
            </w:r>
            <w:proofErr w:type="gramStart"/>
            <w:r w:rsidRPr="000303BE">
              <w:rPr>
                <w:rFonts w:ascii="楷体_GB2312" w:eastAsia="楷体_GB2312" w:hint="eastAsia"/>
                <w:sz w:val="24"/>
              </w:rPr>
              <w:t>附不少于</w:t>
            </w:r>
            <w:proofErr w:type="gramEnd"/>
            <w:r w:rsidRPr="000303BE">
              <w:rPr>
                <w:rFonts w:ascii="楷体_GB2312" w:eastAsia="楷体_GB2312" w:hint="eastAsia"/>
                <w:sz w:val="24"/>
              </w:rPr>
              <w:t>4篇的参考文献）</w:t>
            </w:r>
            <w:r>
              <w:rPr>
                <w:rFonts w:ascii="楷体_GB2312" w:eastAsia="楷体_GB2312" w:cs="宋体" w:hint="eastAsia"/>
                <w:sz w:val="24"/>
              </w:rPr>
              <w:t xml:space="preserve">   </w:t>
            </w:r>
          </w:p>
          <w:p w:rsidR="008F3E27" w:rsidRPr="008A7099" w:rsidRDefault="008F3E27" w:rsidP="008A7099">
            <w:pPr>
              <w:numPr>
                <w:ilvl w:val="0"/>
                <w:numId w:val="2"/>
              </w:numPr>
              <w:rPr>
                <w:rFonts w:ascii="楷体_GB2312" w:eastAsia="楷体_GB2312" w:cs="宋体"/>
                <w:sz w:val="24"/>
              </w:rPr>
            </w:pPr>
            <w:r>
              <w:rPr>
                <w:rFonts w:ascii="楷体_GB2312" w:eastAsia="楷体_GB2312" w:cs="宋体" w:hint="eastAsia"/>
                <w:sz w:val="24"/>
              </w:rPr>
              <w:t>新闻推荐类APP:国内目前最火的要数今日头条，当然也有网易新闻、Flipboard、搜</w:t>
            </w:r>
            <w:proofErr w:type="gramStart"/>
            <w:r>
              <w:rPr>
                <w:rFonts w:ascii="楷体_GB2312" w:eastAsia="楷体_GB2312" w:cs="宋体" w:hint="eastAsia"/>
                <w:sz w:val="24"/>
              </w:rPr>
              <w:t>狐新闻</w:t>
            </w:r>
            <w:proofErr w:type="gramEnd"/>
            <w:r>
              <w:rPr>
                <w:rFonts w:ascii="楷体_GB2312" w:eastAsia="楷体_GB2312" w:cs="宋体" w:hint="eastAsia"/>
                <w:sz w:val="24"/>
              </w:rPr>
              <w:t>等平台，很多是既拥有网页端也有APP客户端的平台。</w:t>
            </w:r>
          </w:p>
          <w:p w:rsidR="008F3E27" w:rsidRDefault="008F3E27" w:rsidP="008A7099">
            <w:pPr>
              <w:ind w:left="360"/>
              <w:rPr>
                <w:rFonts w:ascii="楷体_GB2312" w:eastAsia="楷体_GB2312" w:cs="宋体"/>
                <w:sz w:val="24"/>
              </w:rPr>
            </w:pPr>
            <w:r>
              <w:rPr>
                <w:rFonts w:ascii="楷体_GB2312" w:eastAsia="楷体_GB2312" w:cs="宋体" w:hint="eastAsia"/>
                <w:noProof/>
                <w:sz w:val="24"/>
              </w:rPr>
              <w:drawing>
                <wp:inline distT="0" distB="0" distL="0" distR="0">
                  <wp:extent cx="4881245" cy="1702435"/>
                  <wp:effectExtent l="0" t="0" r="0" b="0"/>
                  <wp:docPr id="4" name="图片 4" descr="今日头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今日头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245" cy="1702435"/>
                          </a:xfrm>
                          <a:prstGeom prst="rect">
                            <a:avLst/>
                          </a:prstGeom>
                          <a:noFill/>
                          <a:ln>
                            <a:noFill/>
                          </a:ln>
                        </pic:spPr>
                      </pic:pic>
                    </a:graphicData>
                  </a:graphic>
                </wp:inline>
              </w:drawing>
            </w:r>
          </w:p>
          <w:p w:rsidR="008F3E27" w:rsidRDefault="008F3E27" w:rsidP="008A7099">
            <w:pPr>
              <w:ind w:left="360"/>
              <w:rPr>
                <w:rFonts w:ascii="楷体_GB2312" w:eastAsia="楷体_GB2312" w:cs="宋体"/>
                <w:sz w:val="24"/>
              </w:rPr>
            </w:pPr>
            <w:r>
              <w:rPr>
                <w:rFonts w:ascii="楷体_GB2312" w:eastAsia="楷体_GB2312" w:cs="宋体"/>
                <w:sz w:val="24"/>
              </w:rPr>
              <w:t xml:space="preserve">                             (</w:t>
            </w:r>
            <w:r>
              <w:rPr>
                <w:rFonts w:ascii="楷体_GB2312" w:eastAsia="楷体_GB2312" w:cs="宋体" w:hint="eastAsia"/>
                <w:sz w:val="24"/>
              </w:rPr>
              <w:t>今日头条网页端)</w:t>
            </w:r>
          </w:p>
          <w:p w:rsidR="008F3E27" w:rsidRDefault="008F3E27" w:rsidP="008A7099">
            <w:pPr>
              <w:ind w:left="360"/>
              <w:rPr>
                <w:rFonts w:ascii="楷体_GB2312" w:eastAsia="楷体_GB2312" w:cs="宋体"/>
                <w:sz w:val="24"/>
              </w:rPr>
            </w:pPr>
            <w:r>
              <w:rPr>
                <w:rFonts w:ascii="楷体_GB2312" w:eastAsia="楷体_GB2312" w:cs="宋体"/>
                <w:noProof/>
                <w:sz w:val="24"/>
              </w:rPr>
              <w:drawing>
                <wp:inline distT="0" distB="0" distL="0" distR="0">
                  <wp:extent cx="1512570" cy="2672715"/>
                  <wp:effectExtent l="0" t="0" r="0" b="0"/>
                  <wp:docPr id="3" name="图片 3" descr="今日头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今日头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570" cy="2672715"/>
                          </a:xfrm>
                          <a:prstGeom prst="rect">
                            <a:avLst/>
                          </a:prstGeom>
                          <a:noFill/>
                          <a:ln>
                            <a:noFill/>
                          </a:ln>
                        </pic:spPr>
                      </pic:pic>
                    </a:graphicData>
                  </a:graphic>
                </wp:inline>
              </w:drawing>
            </w:r>
            <w:r>
              <w:rPr>
                <w:rFonts w:ascii="楷体_GB2312" w:eastAsia="楷体_GB2312" w:cs="宋体"/>
                <w:noProof/>
                <w:sz w:val="24"/>
              </w:rPr>
              <w:drawing>
                <wp:inline distT="0" distB="0" distL="0" distR="0">
                  <wp:extent cx="3122930" cy="2679700"/>
                  <wp:effectExtent l="0" t="0" r="1270" b="6350"/>
                  <wp:docPr id="2" name="图片 2" descr="网易新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易新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2930" cy="2679700"/>
                          </a:xfrm>
                          <a:prstGeom prst="rect">
                            <a:avLst/>
                          </a:prstGeom>
                          <a:noFill/>
                          <a:ln>
                            <a:noFill/>
                          </a:ln>
                        </pic:spPr>
                      </pic:pic>
                    </a:graphicData>
                  </a:graphic>
                </wp:inline>
              </w:drawing>
            </w:r>
          </w:p>
          <w:p w:rsidR="008F3E27" w:rsidRDefault="008F3E27" w:rsidP="008A7099">
            <w:pPr>
              <w:ind w:left="360"/>
              <w:rPr>
                <w:rFonts w:ascii="楷体_GB2312" w:eastAsia="楷体_GB2312" w:cs="宋体"/>
                <w:sz w:val="24"/>
              </w:rPr>
            </w:pPr>
            <w:r>
              <w:rPr>
                <w:rFonts w:ascii="楷体_GB2312" w:eastAsia="楷体_GB2312" w:cs="宋体" w:hint="eastAsia"/>
                <w:sz w:val="24"/>
              </w:rPr>
              <w:t xml:space="preserve">  (今日头条APP端)</w:t>
            </w:r>
            <w:r>
              <w:rPr>
                <w:rFonts w:ascii="楷体_GB2312" w:eastAsia="楷体_GB2312" w:cs="宋体"/>
                <w:sz w:val="24"/>
              </w:rPr>
              <w:t xml:space="preserve">                   (</w:t>
            </w:r>
            <w:r>
              <w:rPr>
                <w:rFonts w:ascii="楷体_GB2312" w:eastAsia="楷体_GB2312" w:cs="宋体" w:hint="eastAsia"/>
                <w:sz w:val="24"/>
              </w:rPr>
              <w:t>网</w:t>
            </w:r>
            <w:proofErr w:type="gramStart"/>
            <w:r>
              <w:rPr>
                <w:rFonts w:ascii="楷体_GB2312" w:eastAsia="楷体_GB2312" w:cs="宋体" w:hint="eastAsia"/>
                <w:sz w:val="24"/>
              </w:rPr>
              <w:t>易新闻</w:t>
            </w:r>
            <w:proofErr w:type="gramEnd"/>
            <w:r>
              <w:rPr>
                <w:rFonts w:ascii="楷体_GB2312" w:eastAsia="楷体_GB2312" w:cs="宋体" w:hint="eastAsia"/>
                <w:sz w:val="24"/>
              </w:rPr>
              <w:t>网页端)</w:t>
            </w:r>
            <w:r>
              <w:rPr>
                <w:rFonts w:ascii="楷体_GB2312" w:eastAsia="楷体_GB2312" w:cs="宋体"/>
                <w:sz w:val="24"/>
              </w:rPr>
              <w:t xml:space="preserve">        </w:t>
            </w:r>
          </w:p>
          <w:p w:rsidR="008F3E27" w:rsidRDefault="008F3E27" w:rsidP="008A7099">
            <w:pPr>
              <w:ind w:left="360"/>
              <w:rPr>
                <w:rFonts w:ascii="楷体_GB2312" w:eastAsia="楷体_GB2312" w:cs="宋体"/>
                <w:sz w:val="24"/>
              </w:rPr>
            </w:pPr>
          </w:p>
          <w:p w:rsidR="008F3E27" w:rsidRDefault="008F3E27" w:rsidP="008A7099">
            <w:pPr>
              <w:ind w:left="360"/>
              <w:rPr>
                <w:rFonts w:ascii="楷体_GB2312" w:eastAsia="楷体_GB2312" w:cs="宋体"/>
                <w:sz w:val="24"/>
              </w:rPr>
            </w:pPr>
            <w:r w:rsidRPr="00851CD6">
              <w:rPr>
                <w:rFonts w:ascii="楷体_GB2312" w:eastAsia="楷体_GB2312" w:cs="宋体" w:hint="eastAsia"/>
                <w:sz w:val="24"/>
              </w:rPr>
              <w:t>今日头条</w:t>
            </w:r>
            <w:r>
              <w:rPr>
                <w:rFonts w:ascii="楷体_GB2312" w:eastAsia="楷体_GB2312" w:cs="宋体" w:hint="eastAsia"/>
                <w:sz w:val="24"/>
              </w:rPr>
              <w:t>：</w:t>
            </w:r>
            <w:r w:rsidRPr="00851CD6">
              <w:rPr>
                <w:rFonts w:ascii="楷体_GB2312" w:eastAsia="楷体_GB2312" w:cs="宋体" w:hint="eastAsia"/>
                <w:sz w:val="24"/>
              </w:rPr>
              <w:t>是一款基于数据挖掘的推荐引擎产品，它为用户推荐有价值的、个性化的信息，提供连接人与信息的新型服务，是国内移</w:t>
            </w:r>
            <w:r>
              <w:rPr>
                <w:rFonts w:ascii="楷体_GB2312" w:eastAsia="楷体_GB2312" w:cs="宋体" w:hint="eastAsia"/>
                <w:sz w:val="24"/>
              </w:rPr>
              <w:t>动互联网领域成长最快的产品服务之一。</w:t>
            </w:r>
          </w:p>
          <w:p w:rsidR="008F3E27" w:rsidRDefault="008F3E27" w:rsidP="008A7099">
            <w:pPr>
              <w:ind w:left="360"/>
              <w:rPr>
                <w:rFonts w:ascii="楷体_GB2312" w:eastAsia="楷体_GB2312" w:cs="宋体"/>
                <w:sz w:val="24"/>
              </w:rPr>
            </w:pPr>
            <w:r w:rsidRPr="00851CD6">
              <w:rPr>
                <w:rFonts w:ascii="楷体_GB2312" w:eastAsia="楷体_GB2312" w:cs="宋体" w:hint="eastAsia"/>
                <w:sz w:val="24"/>
              </w:rPr>
              <w:t>网</w:t>
            </w:r>
            <w:proofErr w:type="gramStart"/>
            <w:r w:rsidRPr="00851CD6">
              <w:rPr>
                <w:rFonts w:ascii="楷体_GB2312" w:eastAsia="楷体_GB2312" w:cs="宋体" w:hint="eastAsia"/>
                <w:sz w:val="24"/>
              </w:rPr>
              <w:t>易新闻</w:t>
            </w:r>
            <w:proofErr w:type="gramEnd"/>
            <w:r>
              <w:rPr>
                <w:rFonts w:ascii="楷体_GB2312" w:eastAsia="楷体_GB2312" w:cs="宋体" w:hint="eastAsia"/>
                <w:sz w:val="24"/>
              </w:rPr>
              <w:t>:</w:t>
            </w:r>
            <w:r w:rsidRPr="00851CD6">
              <w:rPr>
                <w:rFonts w:ascii="楷体_GB2312" w:eastAsia="楷体_GB2312" w:cs="宋体" w:hint="eastAsia"/>
                <w:sz w:val="24"/>
              </w:rPr>
              <w:t>提供极具网</w:t>
            </w:r>
            <w:proofErr w:type="gramStart"/>
            <w:r w:rsidRPr="00851CD6">
              <w:rPr>
                <w:rFonts w:ascii="楷体_GB2312" w:eastAsia="楷体_GB2312" w:cs="宋体" w:hint="eastAsia"/>
                <w:sz w:val="24"/>
              </w:rPr>
              <w:t>易特色</w:t>
            </w:r>
            <w:proofErr w:type="gramEnd"/>
            <w:r w:rsidRPr="00851CD6">
              <w:rPr>
                <w:rFonts w:ascii="楷体_GB2312" w:eastAsia="楷体_GB2312" w:cs="宋体" w:hint="eastAsia"/>
                <w:sz w:val="24"/>
              </w:rPr>
              <w:t>的新闻阅读、</w:t>
            </w:r>
            <w:proofErr w:type="gramStart"/>
            <w:r w:rsidRPr="00851CD6">
              <w:rPr>
                <w:rFonts w:ascii="楷体_GB2312" w:eastAsia="楷体_GB2312" w:cs="宋体" w:hint="eastAsia"/>
                <w:sz w:val="24"/>
              </w:rPr>
              <w:t>跟贴盖楼</w:t>
            </w:r>
            <w:proofErr w:type="gramEnd"/>
            <w:r w:rsidRPr="00851CD6">
              <w:rPr>
                <w:rFonts w:ascii="楷体_GB2312" w:eastAsia="楷体_GB2312" w:cs="宋体" w:hint="eastAsia"/>
                <w:sz w:val="24"/>
              </w:rPr>
              <w:t>、图片浏览、话题投票、要闻推送、离线阅读、流量提醒等功能</w:t>
            </w:r>
            <w:r>
              <w:rPr>
                <w:rFonts w:ascii="楷体_GB2312" w:eastAsia="楷体_GB2312" w:cs="宋体" w:hint="eastAsia"/>
                <w:sz w:val="24"/>
              </w:rPr>
              <w:t>。</w:t>
            </w:r>
          </w:p>
          <w:p w:rsidR="008F3E27" w:rsidRDefault="008F3E27" w:rsidP="008A7099">
            <w:pPr>
              <w:ind w:firstLineChars="200" w:firstLine="480"/>
              <w:rPr>
                <w:rFonts w:ascii="楷体_GB2312" w:eastAsia="楷体_GB2312" w:cs="宋体"/>
                <w:sz w:val="24"/>
              </w:rPr>
            </w:pPr>
            <w:r>
              <w:rPr>
                <w:rFonts w:ascii="楷体_GB2312" w:eastAsia="楷体_GB2312" w:cs="宋体" w:hint="eastAsia"/>
                <w:sz w:val="24"/>
              </w:rPr>
              <w:t>Flipboard</w:t>
            </w:r>
            <w:r>
              <w:rPr>
                <w:rFonts w:ascii="楷体_GB2312" w:eastAsia="楷体_GB2312" w:cs="宋体"/>
                <w:sz w:val="24"/>
              </w:rPr>
              <w:t>:</w:t>
            </w:r>
            <w:r w:rsidRPr="00851CD6">
              <w:rPr>
                <w:rFonts w:ascii="楷体_GB2312" w:eastAsia="楷体_GB2312" w:cs="宋体" w:hint="eastAsia"/>
                <w:sz w:val="24"/>
              </w:rPr>
              <w:t>将Facebook和新</w:t>
            </w:r>
            <w:proofErr w:type="gramStart"/>
            <w:r w:rsidRPr="00851CD6">
              <w:rPr>
                <w:rFonts w:ascii="楷体_GB2312" w:eastAsia="楷体_GB2312" w:cs="宋体" w:hint="eastAsia"/>
                <w:sz w:val="24"/>
              </w:rPr>
              <w:t>浪微博</w:t>
            </w:r>
            <w:proofErr w:type="gramEnd"/>
            <w:r w:rsidRPr="00851CD6">
              <w:rPr>
                <w:rFonts w:ascii="楷体_GB2312" w:eastAsia="楷体_GB2312" w:cs="宋体" w:hint="eastAsia"/>
                <w:sz w:val="24"/>
              </w:rPr>
              <w:t>等社交媒体上的内容整合起来以杂志的形式呈现给用户阅读。</w:t>
            </w:r>
            <w:r>
              <w:rPr>
                <w:rFonts w:ascii="楷体_GB2312" w:eastAsia="楷体_GB2312" w:cs="宋体" w:hint="eastAsia"/>
                <w:sz w:val="24"/>
              </w:rPr>
              <w:t>[</w:t>
            </w:r>
            <w:r>
              <w:rPr>
                <w:rFonts w:ascii="楷体_GB2312" w:eastAsia="楷体_GB2312" w:cs="宋体"/>
                <w:sz w:val="24"/>
              </w:rPr>
              <w:t>1]</w:t>
            </w:r>
          </w:p>
          <w:p w:rsidR="008F3E27" w:rsidRDefault="008F3E27" w:rsidP="008A7099">
            <w:pPr>
              <w:rPr>
                <w:rFonts w:ascii="楷体_GB2312" w:eastAsia="楷体_GB2312" w:cs="宋体"/>
                <w:sz w:val="24"/>
              </w:rPr>
            </w:pPr>
          </w:p>
          <w:p w:rsidR="008F3E27" w:rsidRDefault="008F3E27" w:rsidP="008A7099">
            <w:pPr>
              <w:rPr>
                <w:rFonts w:ascii="楷体_GB2312" w:eastAsia="楷体_GB2312" w:cs="宋体"/>
                <w:sz w:val="24"/>
              </w:rPr>
            </w:pPr>
            <w:r>
              <w:rPr>
                <w:rFonts w:ascii="楷体_GB2312" w:eastAsia="楷体_GB2312" w:cs="宋体" w:hint="eastAsia"/>
                <w:sz w:val="24"/>
              </w:rPr>
              <w:t>可见这些APP的特点都非常明显，有走个性推荐的，有走评论交流的、也有走定向整合的路线，他们都很具有特色的抓住了用户习惯，可以提供很强的用户粘性，都做到了新闻推荐类</w:t>
            </w:r>
            <w:proofErr w:type="spellStart"/>
            <w:r>
              <w:rPr>
                <w:rFonts w:ascii="楷体_GB2312" w:eastAsia="楷体_GB2312" w:cs="宋体" w:hint="eastAsia"/>
                <w:sz w:val="24"/>
              </w:rPr>
              <w:t>APP</w:t>
            </w:r>
            <w:proofErr w:type="spellEnd"/>
            <w:r>
              <w:rPr>
                <w:rFonts w:ascii="楷体_GB2312" w:eastAsia="楷体_GB2312" w:cs="宋体" w:hint="eastAsia"/>
                <w:sz w:val="24"/>
              </w:rPr>
              <w:t>里面的比较大的分量。但是由于这些都是商业化公司，并且为了扩大用户群，会加入许多很杂乱的新闻消息，而且很多意义不大，甚至有</w:t>
            </w:r>
            <w:proofErr w:type="gramStart"/>
            <w:r>
              <w:rPr>
                <w:rFonts w:ascii="楷体_GB2312" w:eastAsia="楷体_GB2312" w:cs="宋体" w:hint="eastAsia"/>
                <w:sz w:val="24"/>
              </w:rPr>
              <w:t>标题党</w:t>
            </w:r>
            <w:proofErr w:type="gramEnd"/>
            <w:r>
              <w:rPr>
                <w:rFonts w:ascii="楷体_GB2312" w:eastAsia="楷体_GB2312" w:cs="宋体" w:hint="eastAsia"/>
                <w:sz w:val="24"/>
              </w:rPr>
              <w:t>的行为存在。我们希望自己做的APP专注于学校新闻的整合和分类推广，而且由于具有公益性质，并且从</w:t>
            </w:r>
            <w:proofErr w:type="gramStart"/>
            <w:r>
              <w:rPr>
                <w:rFonts w:ascii="楷体_GB2312" w:eastAsia="楷体_GB2312" w:cs="宋体" w:hint="eastAsia"/>
                <w:sz w:val="24"/>
              </w:rPr>
              <w:t>官网爬取新闻</w:t>
            </w:r>
            <w:proofErr w:type="gramEnd"/>
            <w:r>
              <w:rPr>
                <w:rFonts w:ascii="楷体_GB2312" w:eastAsia="楷体_GB2312" w:cs="宋体" w:hint="eastAsia"/>
                <w:sz w:val="24"/>
              </w:rPr>
              <w:t>的</w:t>
            </w:r>
            <w:r>
              <w:rPr>
                <w:rFonts w:ascii="楷体_GB2312" w:eastAsia="楷体_GB2312" w:cs="宋体" w:hint="eastAsia"/>
                <w:sz w:val="24"/>
              </w:rPr>
              <w:lastRenderedPageBreak/>
              <w:t>途径能够保证新闻的准确性和精准性，更像一种学习生活工具而不是娱乐软件。而且通过学号注册的方式，能够避免恶意用户的进入，创造一个干净实用的软件。</w:t>
            </w:r>
          </w:p>
          <w:p w:rsidR="008F3E27" w:rsidRDefault="008F3E27" w:rsidP="008A7099">
            <w:pPr>
              <w:rPr>
                <w:rFonts w:ascii="楷体_GB2312" w:eastAsia="楷体_GB2312" w:cs="宋体"/>
                <w:sz w:val="24"/>
              </w:rPr>
            </w:pPr>
            <w:r>
              <w:rPr>
                <w:rFonts w:ascii="楷体_GB2312" w:eastAsia="楷体_GB2312" w:cs="宋体" w:hint="eastAsia"/>
                <w:sz w:val="24"/>
              </w:rPr>
              <w:t>2.《</w:t>
            </w:r>
            <w:r w:rsidRPr="000828A0">
              <w:rPr>
                <w:rFonts w:ascii="楷体_GB2312" w:eastAsia="楷体_GB2312" w:cs="宋体" w:hint="eastAsia"/>
                <w:sz w:val="24"/>
              </w:rPr>
              <w:t>四川大学资讯整合网站的研究与设计</w:t>
            </w:r>
            <w:r>
              <w:rPr>
                <w:rFonts w:ascii="楷体_GB2312" w:eastAsia="楷体_GB2312" w:cs="宋体" w:hint="eastAsia"/>
                <w:sz w:val="24"/>
              </w:rPr>
              <w:t>》：</w:t>
            </w:r>
            <w:r w:rsidRPr="000828A0">
              <w:rPr>
                <w:rFonts w:ascii="楷体_GB2312" w:eastAsia="楷体_GB2312" w:cs="宋体" w:hint="eastAsia"/>
                <w:sz w:val="24"/>
              </w:rPr>
              <w:t>随着新媒体的飞速发展与逐渐成熟，新媒体这一媒体形式凭借其便利、便捷的特点获得了人们的认可和关注。由于新媒体平台的数量增长，人们已经逐渐迷失在浩瀚的网络中，无法在有限的时间内及时、准确地获得想要的信息，所以对新媒体进行有效的资源整合成了解决这一问题的首要途径。本文以四川大学教务处网站、四川大学团委网站、四川大学学生工作处网站为研究背景，结合计算科学技术，提出了新媒体资源整合的方法，使广大的学生群体在有限的课余时间内准确、高效地了解校内外的资讯。</w:t>
            </w:r>
            <w:r>
              <w:rPr>
                <w:rFonts w:ascii="楷体_GB2312" w:eastAsia="楷体_GB2312" w:cs="宋体" w:hint="eastAsia"/>
                <w:sz w:val="24"/>
              </w:rPr>
              <w:t>[</w:t>
            </w:r>
            <w:r>
              <w:rPr>
                <w:rFonts w:ascii="楷体_GB2312" w:eastAsia="楷体_GB2312" w:cs="宋体"/>
                <w:sz w:val="24"/>
              </w:rPr>
              <w:t>2</w:t>
            </w:r>
            <w:r>
              <w:rPr>
                <w:rFonts w:ascii="楷体_GB2312" w:eastAsia="楷体_GB2312" w:cs="宋体" w:hint="eastAsia"/>
                <w:sz w:val="24"/>
              </w:rPr>
              <w:t>]</w:t>
            </w:r>
          </w:p>
          <w:p w:rsidR="008F3E27" w:rsidRDefault="008F3E27" w:rsidP="008A7099">
            <w:pPr>
              <w:ind w:firstLineChars="900" w:firstLine="2160"/>
              <w:rPr>
                <w:rFonts w:ascii="楷体_GB2312" w:eastAsia="楷体_GB2312" w:cs="宋体"/>
                <w:sz w:val="24"/>
              </w:rPr>
            </w:pPr>
            <w:r>
              <w:rPr>
                <w:rFonts w:ascii="楷体_GB2312" w:eastAsia="楷体_GB2312" w:cs="宋体" w:hint="eastAsia"/>
                <w:noProof/>
                <w:sz w:val="24"/>
              </w:rPr>
              <w:drawing>
                <wp:inline distT="0" distB="0" distL="0" distR="0">
                  <wp:extent cx="2258060" cy="2546350"/>
                  <wp:effectExtent l="0" t="0" r="8890" b="6350"/>
                  <wp:docPr id="1" name="图片 1" descr="网络爬虫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网络爬虫原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060" cy="2546350"/>
                          </a:xfrm>
                          <a:prstGeom prst="rect">
                            <a:avLst/>
                          </a:prstGeom>
                          <a:noFill/>
                          <a:ln>
                            <a:noFill/>
                          </a:ln>
                        </pic:spPr>
                      </pic:pic>
                    </a:graphicData>
                  </a:graphic>
                </wp:inline>
              </w:drawing>
            </w:r>
          </w:p>
          <w:p w:rsidR="008F3E27" w:rsidRDefault="008F3E27" w:rsidP="008A7099">
            <w:pPr>
              <w:rPr>
                <w:rFonts w:ascii="楷体_GB2312" w:eastAsia="楷体_GB2312" w:cs="宋体"/>
                <w:sz w:val="24"/>
              </w:rPr>
            </w:pPr>
            <w:r>
              <w:rPr>
                <w:rFonts w:ascii="楷体_GB2312" w:eastAsia="楷体_GB2312" w:cs="宋体"/>
                <w:sz w:val="24"/>
              </w:rPr>
              <w:t>3.</w:t>
            </w:r>
            <w:r>
              <w:rPr>
                <w:rFonts w:ascii="楷体_GB2312" w:eastAsia="楷体_GB2312" w:cs="宋体" w:hint="eastAsia"/>
                <w:sz w:val="24"/>
              </w:rPr>
              <w:t>网络爬虫原理：</w:t>
            </w:r>
            <w:r w:rsidRPr="00F33909">
              <w:rPr>
                <w:rFonts w:ascii="楷体_GB2312" w:eastAsia="楷体_GB2312" w:cs="宋体" w:hint="eastAsia"/>
                <w:sz w:val="24"/>
              </w:rPr>
              <w:t>网络爬虫是一个自动提取网页的程序，它为搜索引擎从万维网上下载网页，是搜索引擎的重要组成。传统爬虫从一个或若干初始网页的URL开始，获得初始网页上的URL，在抓取网页的过程中，不断从当前页面上抽取新的URL放入队列,直到满足系统的一定停止条件。</w:t>
            </w:r>
            <w:r>
              <w:rPr>
                <w:rFonts w:ascii="楷体_GB2312" w:eastAsia="楷体_GB2312" w:cs="宋体" w:hint="eastAsia"/>
                <w:sz w:val="24"/>
              </w:rPr>
              <w:t>[</w:t>
            </w:r>
            <w:r>
              <w:rPr>
                <w:rFonts w:ascii="楷体_GB2312" w:eastAsia="楷体_GB2312" w:cs="宋体"/>
                <w:sz w:val="24"/>
              </w:rPr>
              <w:t>3</w:t>
            </w:r>
            <w:r>
              <w:rPr>
                <w:rFonts w:ascii="楷体_GB2312" w:eastAsia="楷体_GB2312" w:cs="宋体" w:hint="eastAsia"/>
                <w:sz w:val="24"/>
              </w:rPr>
              <w:t>]</w:t>
            </w:r>
          </w:p>
          <w:p w:rsidR="008F3E27" w:rsidRDefault="008F3E27" w:rsidP="008A7099">
            <w:pPr>
              <w:rPr>
                <w:rFonts w:ascii="楷体_GB2312" w:eastAsia="楷体_GB2312" w:cs="宋体"/>
                <w:sz w:val="24"/>
              </w:rPr>
            </w:pPr>
            <w:r>
              <w:rPr>
                <w:rFonts w:ascii="楷体_GB2312" w:eastAsia="楷体_GB2312" w:cs="宋体"/>
                <w:sz w:val="24"/>
              </w:rPr>
              <w:t>4.</w:t>
            </w:r>
            <w:proofErr w:type="gramStart"/>
            <w:r w:rsidRPr="00817375">
              <w:rPr>
                <w:rFonts w:ascii="楷体_GB2312" w:eastAsia="楷体_GB2312" w:cs="宋体" w:hint="eastAsia"/>
                <w:sz w:val="24"/>
              </w:rPr>
              <w:t>微信</w:t>
            </w:r>
            <w:proofErr w:type="gramEnd"/>
            <w:r w:rsidRPr="00817375">
              <w:rPr>
                <w:rFonts w:ascii="楷体_GB2312" w:eastAsia="楷体_GB2312" w:cs="宋体" w:hint="eastAsia"/>
                <w:sz w:val="24"/>
              </w:rPr>
              <w:t>JS-SDK是</w:t>
            </w:r>
            <w:proofErr w:type="gramStart"/>
            <w:r w:rsidRPr="00817375">
              <w:rPr>
                <w:rFonts w:ascii="楷体_GB2312" w:eastAsia="楷体_GB2312" w:cs="宋体" w:hint="eastAsia"/>
                <w:sz w:val="24"/>
              </w:rPr>
              <w:t>微信公众</w:t>
            </w:r>
            <w:proofErr w:type="gramEnd"/>
            <w:r w:rsidRPr="00817375">
              <w:rPr>
                <w:rFonts w:ascii="楷体_GB2312" w:eastAsia="楷体_GB2312" w:cs="宋体" w:hint="eastAsia"/>
                <w:sz w:val="24"/>
              </w:rPr>
              <w:t>平台面向网页开发者提供的基于微信内的网页开发工具包。</w:t>
            </w:r>
            <w:r w:rsidRPr="008A7099">
              <w:rPr>
                <w:rFonts w:ascii="楷体_GB2312" w:eastAsia="楷体_GB2312" w:cs="宋体" w:hint="eastAsia"/>
                <w:sz w:val="24"/>
              </w:rPr>
              <w:t>通过</w:t>
            </w:r>
            <w:proofErr w:type="gramStart"/>
            <w:r w:rsidRPr="008A7099">
              <w:rPr>
                <w:rFonts w:ascii="楷体_GB2312" w:eastAsia="楷体_GB2312" w:cs="宋体" w:hint="eastAsia"/>
                <w:sz w:val="24"/>
              </w:rPr>
              <w:t>使用微信</w:t>
            </w:r>
            <w:proofErr w:type="gramEnd"/>
            <w:r w:rsidRPr="008A7099">
              <w:rPr>
                <w:rFonts w:ascii="楷体_GB2312" w:eastAsia="楷体_GB2312" w:cs="宋体" w:hint="eastAsia"/>
                <w:sz w:val="24"/>
              </w:rPr>
              <w:t>JS-SDK，网页开发者可</w:t>
            </w:r>
            <w:proofErr w:type="gramStart"/>
            <w:r w:rsidRPr="008A7099">
              <w:rPr>
                <w:rFonts w:ascii="楷体_GB2312" w:eastAsia="楷体_GB2312" w:cs="宋体" w:hint="eastAsia"/>
                <w:sz w:val="24"/>
              </w:rPr>
              <w:t>借助微信高效</w:t>
            </w:r>
            <w:proofErr w:type="gramEnd"/>
            <w:r w:rsidRPr="008A7099">
              <w:rPr>
                <w:rFonts w:ascii="楷体_GB2312" w:eastAsia="楷体_GB2312" w:cs="宋体" w:hint="eastAsia"/>
                <w:sz w:val="24"/>
              </w:rPr>
              <w:t>地使用拍照、选图、语音、位置等手机系统的能力，同时可以直接</w:t>
            </w:r>
            <w:proofErr w:type="gramStart"/>
            <w:r w:rsidRPr="008A7099">
              <w:rPr>
                <w:rFonts w:ascii="楷体_GB2312" w:eastAsia="楷体_GB2312" w:cs="宋体" w:hint="eastAsia"/>
                <w:sz w:val="24"/>
              </w:rPr>
              <w:t>使用微信分享</w:t>
            </w:r>
            <w:proofErr w:type="gramEnd"/>
            <w:r w:rsidRPr="008A7099">
              <w:rPr>
                <w:rFonts w:ascii="楷体_GB2312" w:eastAsia="楷体_GB2312" w:cs="宋体" w:hint="eastAsia"/>
                <w:sz w:val="24"/>
              </w:rPr>
              <w:t>、扫一扫、卡券、支付</w:t>
            </w:r>
            <w:proofErr w:type="gramStart"/>
            <w:r w:rsidRPr="008A7099">
              <w:rPr>
                <w:rFonts w:ascii="楷体_GB2312" w:eastAsia="楷体_GB2312" w:cs="宋体" w:hint="eastAsia"/>
                <w:sz w:val="24"/>
              </w:rPr>
              <w:t>等微信特有</w:t>
            </w:r>
            <w:proofErr w:type="gramEnd"/>
            <w:r w:rsidRPr="008A7099">
              <w:rPr>
                <w:rFonts w:ascii="楷体_GB2312" w:eastAsia="楷体_GB2312" w:cs="宋体" w:hint="eastAsia"/>
                <w:sz w:val="24"/>
              </w:rPr>
              <w:t>的能力，为</w:t>
            </w:r>
            <w:proofErr w:type="gramStart"/>
            <w:r w:rsidRPr="008A7099">
              <w:rPr>
                <w:rFonts w:ascii="楷体_GB2312" w:eastAsia="楷体_GB2312" w:cs="宋体" w:hint="eastAsia"/>
                <w:sz w:val="24"/>
              </w:rPr>
              <w:t>微信用户</w:t>
            </w:r>
            <w:proofErr w:type="gramEnd"/>
            <w:r w:rsidRPr="008A7099">
              <w:rPr>
                <w:rFonts w:ascii="楷体_GB2312" w:eastAsia="楷体_GB2312" w:cs="宋体" w:hint="eastAsia"/>
                <w:sz w:val="24"/>
              </w:rPr>
              <w:t>提供更优质的网页体验。</w:t>
            </w:r>
            <w:r>
              <w:rPr>
                <w:rFonts w:ascii="楷体_GB2312" w:eastAsia="楷体_GB2312" w:cs="宋体" w:hint="eastAsia"/>
                <w:sz w:val="24"/>
              </w:rPr>
              <w:t>[</w:t>
            </w:r>
            <w:r>
              <w:rPr>
                <w:rFonts w:ascii="楷体_GB2312" w:eastAsia="楷体_GB2312" w:cs="宋体"/>
                <w:sz w:val="24"/>
              </w:rPr>
              <w:t>4</w:t>
            </w:r>
            <w:r>
              <w:rPr>
                <w:rFonts w:ascii="楷体_GB2312" w:eastAsia="楷体_GB2312" w:cs="宋体" w:hint="eastAsia"/>
                <w:sz w:val="24"/>
              </w:rPr>
              <w:t>]</w:t>
            </w:r>
          </w:p>
          <w:p w:rsidR="008F3E27" w:rsidRDefault="008F3E27" w:rsidP="008A7099">
            <w:pPr>
              <w:rPr>
                <w:rFonts w:ascii="楷体_GB2312" w:eastAsia="楷体_GB2312" w:cs="宋体"/>
                <w:sz w:val="24"/>
              </w:rPr>
            </w:pPr>
            <w:r>
              <w:rPr>
                <w:rFonts w:ascii="楷体_GB2312" w:eastAsia="楷体_GB2312" w:cs="宋体" w:hint="eastAsia"/>
                <w:sz w:val="24"/>
              </w:rPr>
              <w:t>参考文献：</w:t>
            </w:r>
          </w:p>
          <w:p w:rsidR="008F3E27" w:rsidRDefault="008F3E27" w:rsidP="008A7099">
            <w:pPr>
              <w:rPr>
                <w:rFonts w:ascii="楷体_GB2312" w:eastAsia="楷体_GB2312" w:cs="宋体"/>
                <w:sz w:val="24"/>
              </w:rPr>
            </w:pPr>
            <w:r>
              <w:rPr>
                <w:rFonts w:ascii="楷体_GB2312" w:eastAsia="楷体_GB2312" w:cs="宋体" w:hint="eastAsia"/>
                <w:sz w:val="24"/>
              </w:rPr>
              <w:t>[</w:t>
            </w:r>
            <w:r>
              <w:rPr>
                <w:rFonts w:ascii="楷体_GB2312" w:eastAsia="楷体_GB2312" w:cs="宋体"/>
                <w:sz w:val="24"/>
              </w:rPr>
              <w:t>1</w:t>
            </w:r>
            <w:r>
              <w:rPr>
                <w:rFonts w:ascii="楷体_GB2312" w:eastAsia="楷体_GB2312" w:cs="宋体" w:hint="eastAsia"/>
                <w:sz w:val="24"/>
              </w:rPr>
              <w:t>]《</w:t>
            </w:r>
            <w:r w:rsidRPr="00817375">
              <w:rPr>
                <w:rFonts w:ascii="楷体_GB2312" w:eastAsia="楷体_GB2312" w:cs="宋体" w:hint="eastAsia"/>
                <w:sz w:val="24"/>
              </w:rPr>
              <w:t>“今日头条”的竞争优势与传播学解读</w:t>
            </w:r>
            <w:r>
              <w:rPr>
                <w:rFonts w:ascii="楷体_GB2312" w:eastAsia="楷体_GB2312" w:cs="宋体" w:hint="eastAsia"/>
                <w:sz w:val="24"/>
              </w:rPr>
              <w:t>》，</w:t>
            </w:r>
            <w:r w:rsidRPr="00817375">
              <w:rPr>
                <w:rFonts w:ascii="楷体_GB2312" w:eastAsia="楷体_GB2312" w:cs="宋体" w:hint="eastAsia"/>
                <w:sz w:val="24"/>
              </w:rPr>
              <w:t>湖南大学新闻传播与影视艺术学院</w:t>
            </w:r>
            <w:r>
              <w:rPr>
                <w:rFonts w:ascii="楷体_GB2312" w:eastAsia="楷体_GB2312" w:cs="宋体" w:hint="eastAsia"/>
                <w:sz w:val="24"/>
              </w:rPr>
              <w:t xml:space="preserve"> 蔡永波</w:t>
            </w:r>
          </w:p>
          <w:p w:rsidR="008F3E27" w:rsidRDefault="008F3E27" w:rsidP="008A7099">
            <w:pPr>
              <w:rPr>
                <w:rFonts w:ascii="楷体_GB2312" w:eastAsia="楷体_GB2312" w:cs="宋体"/>
                <w:sz w:val="24"/>
              </w:rPr>
            </w:pPr>
            <w:r>
              <w:rPr>
                <w:rFonts w:ascii="楷体_GB2312" w:eastAsia="楷体_GB2312" w:cs="宋体" w:hint="eastAsia"/>
                <w:sz w:val="24"/>
              </w:rPr>
              <w:t>[</w:t>
            </w:r>
            <w:r>
              <w:rPr>
                <w:rFonts w:ascii="楷体_GB2312" w:eastAsia="楷体_GB2312" w:cs="宋体"/>
                <w:sz w:val="24"/>
              </w:rPr>
              <w:t>2</w:t>
            </w:r>
            <w:r>
              <w:rPr>
                <w:rFonts w:ascii="楷体_GB2312" w:eastAsia="楷体_GB2312" w:cs="宋体" w:hint="eastAsia"/>
                <w:sz w:val="24"/>
              </w:rPr>
              <w:t>]《</w:t>
            </w:r>
            <w:r w:rsidRPr="00817375">
              <w:rPr>
                <w:rFonts w:ascii="楷体_GB2312" w:eastAsia="楷体_GB2312" w:cs="宋体" w:hint="eastAsia"/>
                <w:sz w:val="24"/>
              </w:rPr>
              <w:t>基于网络爬虫的四川大学资讯整合网站的研究与设计</w:t>
            </w:r>
            <w:r>
              <w:rPr>
                <w:rFonts w:ascii="楷体_GB2312" w:eastAsia="楷体_GB2312" w:cs="宋体" w:hint="eastAsia"/>
                <w:sz w:val="24"/>
              </w:rPr>
              <w:t>》，科协论坛（下半月），2013年07期，四川大学软件学院 刘晓阳</w:t>
            </w:r>
          </w:p>
          <w:p w:rsidR="008F3E27" w:rsidRDefault="008F3E27" w:rsidP="008A7099">
            <w:pPr>
              <w:ind w:left="240" w:hangingChars="100" w:hanging="240"/>
              <w:rPr>
                <w:rFonts w:ascii="楷体_GB2312" w:eastAsia="楷体_GB2312" w:cs="宋体"/>
                <w:sz w:val="24"/>
              </w:rPr>
            </w:pPr>
            <w:r>
              <w:rPr>
                <w:rFonts w:ascii="楷体_GB2312" w:eastAsia="楷体_GB2312" w:cs="宋体" w:hint="eastAsia"/>
                <w:sz w:val="24"/>
              </w:rPr>
              <w:t>[</w:t>
            </w:r>
            <w:r>
              <w:rPr>
                <w:rFonts w:ascii="楷体_GB2312" w:eastAsia="楷体_GB2312" w:cs="宋体"/>
                <w:sz w:val="24"/>
              </w:rPr>
              <w:t>3</w:t>
            </w:r>
            <w:r>
              <w:rPr>
                <w:rFonts w:ascii="楷体_GB2312" w:eastAsia="楷体_GB2312" w:cs="宋体" w:hint="eastAsia"/>
                <w:sz w:val="24"/>
              </w:rPr>
              <w:t>]《</w:t>
            </w:r>
            <w:r w:rsidRPr="00990466">
              <w:rPr>
                <w:rFonts w:ascii="楷体_GB2312" w:eastAsia="楷体_GB2312" w:cs="宋体" w:hint="eastAsia"/>
                <w:sz w:val="24"/>
              </w:rPr>
              <w:t>基于模板化网络爬虫技术的Web网页信息抽取</w:t>
            </w:r>
            <w:r>
              <w:rPr>
                <w:rFonts w:ascii="楷体_GB2312" w:eastAsia="楷体_GB2312" w:cs="宋体" w:hint="eastAsia"/>
                <w:sz w:val="24"/>
              </w:rPr>
              <w:t>》，电子科技大学 2012年乔峰</w:t>
            </w:r>
          </w:p>
          <w:p w:rsidR="008F3E27" w:rsidRDefault="008F3E27" w:rsidP="008A7099">
            <w:pPr>
              <w:rPr>
                <w:rFonts w:ascii="楷体_GB2312" w:eastAsia="楷体_GB2312" w:cs="宋体"/>
                <w:sz w:val="24"/>
              </w:rPr>
            </w:pPr>
            <w:r>
              <w:rPr>
                <w:rFonts w:ascii="楷体_GB2312" w:eastAsia="楷体_GB2312" w:cs="宋体" w:hint="eastAsia"/>
                <w:sz w:val="24"/>
              </w:rPr>
              <w:t>[4]</w:t>
            </w:r>
            <w:proofErr w:type="gramStart"/>
            <w:r>
              <w:rPr>
                <w:rFonts w:ascii="楷体_GB2312" w:eastAsia="楷体_GB2312" w:cs="宋体" w:hint="eastAsia"/>
                <w:sz w:val="24"/>
              </w:rPr>
              <w:t>微信</w:t>
            </w:r>
            <w:proofErr w:type="gramEnd"/>
            <w:r>
              <w:rPr>
                <w:rFonts w:ascii="楷体_GB2312" w:eastAsia="楷体_GB2312" w:cs="宋体" w:hint="eastAsia"/>
                <w:sz w:val="24"/>
              </w:rPr>
              <w:t xml:space="preserve">JSSDK概述 </w:t>
            </w:r>
          </w:p>
          <w:p w:rsidR="008F3E27" w:rsidRPr="000303BE" w:rsidRDefault="008F3E27" w:rsidP="008A7099">
            <w:pPr>
              <w:rPr>
                <w:rFonts w:ascii="楷体_GB2312" w:eastAsia="楷体_GB2312" w:cs="宋体"/>
                <w:sz w:val="24"/>
              </w:rPr>
            </w:pPr>
            <w:r>
              <w:rPr>
                <w:rFonts w:ascii="楷体_GB2312" w:eastAsia="楷体_GB2312" w:cs="宋体" w:hint="eastAsia"/>
                <w:sz w:val="24"/>
              </w:rPr>
              <w:t xml:space="preserve"> </w:t>
            </w:r>
            <w:hyperlink r:id="rId11" w:anchor=".E6.A6.82.E8.BF.B0" w:history="1">
              <w:r w:rsidRPr="008A7099">
                <w:rPr>
                  <w:rStyle w:val="a7"/>
                  <w:rFonts w:ascii="楷体_GB2312" w:eastAsia="楷体_GB2312" w:cs="宋体"/>
                  <w:sz w:val="24"/>
                </w:rPr>
                <w:t>https://mp.weixin.qq.com/wiki/7/aaa137b55fb2e0456bf8dd9148dd613f.html#.E6.A6.82.E8.BF.B0</w:t>
              </w:r>
            </w:hyperlink>
          </w:p>
        </w:tc>
      </w:tr>
      <w:tr w:rsidR="008F3E27" w:rsidRPr="000303BE" w:rsidTr="008A7099">
        <w:trPr>
          <w:trHeight w:val="2263"/>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ind w:firstLineChars="100" w:firstLine="240"/>
              <w:rPr>
                <w:rFonts w:ascii="楷体_GB2312" w:eastAsia="楷体_GB2312"/>
                <w:sz w:val="24"/>
              </w:rPr>
            </w:pPr>
            <w:r w:rsidRPr="000303BE">
              <w:rPr>
                <w:rFonts w:ascii="楷体_GB2312" w:eastAsia="楷体_GB2312" w:hint="eastAsia"/>
                <w:sz w:val="24"/>
              </w:rPr>
              <w:lastRenderedPageBreak/>
              <w:t>研究内容、研究方案（研究方法、技术路线）（1000字左右）</w:t>
            </w:r>
          </w:p>
          <w:p w:rsidR="008F3E27" w:rsidRDefault="008F3E27" w:rsidP="008A7099">
            <w:pPr>
              <w:numPr>
                <w:ilvl w:val="0"/>
                <w:numId w:val="4"/>
              </w:numPr>
              <w:rPr>
                <w:rFonts w:ascii="楷体_GB2312" w:eastAsia="楷体_GB2312"/>
                <w:sz w:val="24"/>
              </w:rPr>
            </w:pPr>
            <w:r w:rsidRPr="00CF6CAB">
              <w:rPr>
                <w:rFonts w:ascii="楷体_GB2312" w:eastAsia="楷体_GB2312" w:hint="eastAsia"/>
                <w:sz w:val="24"/>
              </w:rPr>
              <w:t>运用面向对象的软件开发方法，在Android平台进行信息平台的开发。首先要行面向对象的分析（OOA――Object Oriented Analysis），其任务是了解问题域所涉及的对象、对象间的关系和作用（即操作），然后构造问题的对象模型，力争该模型能真实地反映出所要解决的"实质问题"。在这一过程中，抽象是</w:t>
            </w:r>
            <w:proofErr w:type="gramStart"/>
            <w:r w:rsidRPr="00CF6CAB">
              <w:rPr>
                <w:rFonts w:ascii="楷体_GB2312" w:eastAsia="楷体_GB2312" w:hint="eastAsia"/>
                <w:sz w:val="24"/>
              </w:rPr>
              <w:t>最</w:t>
            </w:r>
            <w:proofErr w:type="gramEnd"/>
            <w:r w:rsidRPr="00CF6CAB">
              <w:rPr>
                <w:rFonts w:ascii="楷体_GB2312" w:eastAsia="楷体_GB2312" w:hint="eastAsia"/>
                <w:sz w:val="24"/>
              </w:rPr>
              <w:t>本质、最重要的方法。针对不同的问题性质选择不同的抽象层次，过简或过繁都会影响到对问题的本质属性的了解和解决。</w:t>
            </w:r>
          </w:p>
          <w:p w:rsidR="008F3E27" w:rsidRDefault="008F3E27" w:rsidP="008A7099">
            <w:pPr>
              <w:numPr>
                <w:ilvl w:val="0"/>
                <w:numId w:val="4"/>
              </w:numPr>
              <w:rPr>
                <w:rFonts w:ascii="楷体_GB2312" w:eastAsia="楷体_GB2312"/>
                <w:sz w:val="24"/>
              </w:rPr>
            </w:pPr>
            <w:r w:rsidRPr="00CF6CAB">
              <w:rPr>
                <w:rFonts w:ascii="楷体_GB2312" w:eastAsia="楷体_GB2312" w:hint="eastAsia"/>
                <w:sz w:val="24"/>
              </w:rPr>
              <w:t>Android客户端的开发：Android以Java为编程语言，使接口到功能，都有层出不穷的变化。Android客户端以Activity为基础，可以通过不同Activity进行不同功能。而Activity间的参数传递可通过Bundle进行。Android的界面布局可通过xml进行，android提供了各种功能丰富的控件，可以完成各种界面。因为Android支持Http协议，故可以使用Http协议和服务器进行通讯。</w:t>
            </w:r>
            <w:r>
              <w:rPr>
                <w:rFonts w:ascii="楷体_GB2312" w:eastAsia="楷体_GB2312" w:hint="eastAsia"/>
                <w:sz w:val="24"/>
              </w:rPr>
              <w:t>、</w:t>
            </w:r>
          </w:p>
          <w:p w:rsidR="008F3E27" w:rsidRDefault="008F3E27" w:rsidP="008A7099">
            <w:pPr>
              <w:numPr>
                <w:ilvl w:val="0"/>
                <w:numId w:val="4"/>
              </w:numPr>
              <w:rPr>
                <w:rFonts w:ascii="楷体_GB2312" w:eastAsia="楷体_GB2312"/>
                <w:sz w:val="24"/>
              </w:rPr>
            </w:pPr>
            <w:r>
              <w:rPr>
                <w:rFonts w:ascii="楷体_GB2312" w:eastAsia="楷体_GB2312" w:hint="eastAsia"/>
                <w:sz w:val="24"/>
              </w:rPr>
              <w:t>分享</w:t>
            </w:r>
            <w:r w:rsidRPr="008A7099">
              <w:rPr>
                <w:rFonts w:ascii="楷体_GB2312" w:eastAsia="楷体_GB2312" w:hint="eastAsia"/>
                <w:sz w:val="24"/>
              </w:rPr>
              <w:t>SDK的使用：</w:t>
            </w:r>
            <w:r>
              <w:rPr>
                <w:rFonts w:ascii="楷体_GB2312" w:eastAsia="楷体_GB2312" w:hint="eastAsia"/>
                <w:sz w:val="24"/>
              </w:rPr>
              <w:t>分享</w:t>
            </w:r>
            <w:r w:rsidRPr="008A7099">
              <w:rPr>
                <w:rFonts w:ascii="楷体_GB2312" w:eastAsia="楷体_GB2312" w:hint="eastAsia"/>
                <w:sz w:val="24"/>
              </w:rPr>
              <w:t>SDK可在用户</w:t>
            </w:r>
            <w:r>
              <w:rPr>
                <w:rFonts w:ascii="楷体_GB2312" w:eastAsia="楷体_GB2312" w:hint="eastAsia"/>
                <w:sz w:val="24"/>
              </w:rPr>
              <w:t>将重要的消息分享</w:t>
            </w:r>
            <w:proofErr w:type="gramStart"/>
            <w:r>
              <w:rPr>
                <w:rFonts w:ascii="楷体_GB2312" w:eastAsia="楷体_GB2312" w:hint="eastAsia"/>
                <w:sz w:val="24"/>
              </w:rPr>
              <w:t>给微信</w:t>
            </w:r>
            <w:proofErr w:type="gramEnd"/>
            <w:r>
              <w:rPr>
                <w:rFonts w:ascii="楷体_GB2312" w:eastAsia="楷体_GB2312" w:hint="eastAsia"/>
                <w:sz w:val="24"/>
              </w:rPr>
              <w:t>或者QQ上的好友，或者朋友圈、QQ空间等平台，这样便于信息的传播。只需在编写APP的时候利用对应的SDK调用API即可实现这些功能，但是却提供了很大的便利。</w:t>
            </w:r>
            <w:proofErr w:type="gramStart"/>
            <w:r>
              <w:rPr>
                <w:rFonts w:ascii="楷体_GB2312" w:eastAsia="楷体_GB2312" w:hint="eastAsia"/>
                <w:sz w:val="24"/>
              </w:rPr>
              <w:t>用微信分享</w:t>
            </w:r>
            <w:proofErr w:type="gramEnd"/>
            <w:r>
              <w:rPr>
                <w:rFonts w:ascii="楷体_GB2312" w:eastAsia="楷体_GB2312" w:hint="eastAsia"/>
                <w:sz w:val="24"/>
              </w:rPr>
              <w:t>举个实现的例子：</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w:t>
            </w:r>
            <w:proofErr w:type="spellStart"/>
            <w:proofErr w:type="gramStart"/>
            <w:r w:rsidRPr="008A7099">
              <w:rPr>
                <w:rFonts w:ascii="微软雅黑 Light" w:eastAsia="微软雅黑 Light" w:hAnsi="微软雅黑 Light"/>
                <w:sz w:val="18"/>
                <w:szCs w:val="18"/>
              </w:rPr>
              <w:t>wx.onMenuShareAppMessage</w:t>
            </w:r>
            <w:proofErr w:type="spellEnd"/>
            <w:proofErr w:type="gramEnd"/>
            <w:r w:rsidRPr="008A7099">
              <w:rPr>
                <w:rFonts w:ascii="微软雅黑 Light" w:eastAsia="微软雅黑 Light" w:hAnsi="微软雅黑 Light"/>
                <w:sz w:val="18"/>
                <w:szCs w:val="18"/>
              </w:rPr>
              <w:t>({</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title: '', // 分享标题</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w:t>
            </w:r>
            <w:proofErr w:type="spellStart"/>
            <w:r w:rsidRPr="008A7099">
              <w:rPr>
                <w:rFonts w:ascii="微软雅黑 Light" w:eastAsia="微软雅黑 Light" w:hAnsi="微软雅黑 Light" w:hint="eastAsia"/>
                <w:sz w:val="18"/>
                <w:szCs w:val="18"/>
              </w:rPr>
              <w:t>desc</w:t>
            </w:r>
            <w:proofErr w:type="spellEnd"/>
            <w:r w:rsidRPr="008A7099">
              <w:rPr>
                <w:rFonts w:ascii="微软雅黑 Light" w:eastAsia="微软雅黑 Light" w:hAnsi="微软雅黑 Light" w:hint="eastAsia"/>
                <w:sz w:val="18"/>
                <w:szCs w:val="18"/>
              </w:rPr>
              <w:t>: '', // 分享描述</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link: '', // 分享链接</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w:t>
            </w:r>
            <w:proofErr w:type="spellStart"/>
            <w:r w:rsidRPr="008A7099">
              <w:rPr>
                <w:rFonts w:ascii="微软雅黑 Light" w:eastAsia="微软雅黑 Light" w:hAnsi="微软雅黑 Light" w:hint="eastAsia"/>
                <w:sz w:val="18"/>
                <w:szCs w:val="18"/>
              </w:rPr>
              <w:t>imgUrl</w:t>
            </w:r>
            <w:proofErr w:type="spellEnd"/>
            <w:r w:rsidRPr="008A7099">
              <w:rPr>
                <w:rFonts w:ascii="微软雅黑 Light" w:eastAsia="微软雅黑 Light" w:hAnsi="微软雅黑 Light" w:hint="eastAsia"/>
                <w:sz w:val="18"/>
                <w:szCs w:val="18"/>
              </w:rPr>
              <w:t>: '', // 分享图标</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type: '', // 分享类型,music、video或link，不填默认为link</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w:t>
            </w:r>
            <w:proofErr w:type="spellStart"/>
            <w:r w:rsidRPr="008A7099">
              <w:rPr>
                <w:rFonts w:ascii="微软雅黑 Light" w:eastAsia="微软雅黑 Light" w:hAnsi="微软雅黑 Light" w:hint="eastAsia"/>
                <w:sz w:val="18"/>
                <w:szCs w:val="18"/>
              </w:rPr>
              <w:t>dataUrl</w:t>
            </w:r>
            <w:proofErr w:type="spellEnd"/>
            <w:r w:rsidRPr="008A7099">
              <w:rPr>
                <w:rFonts w:ascii="微软雅黑 Light" w:eastAsia="微软雅黑 Light" w:hAnsi="微软雅黑 Light" w:hint="eastAsia"/>
                <w:sz w:val="18"/>
                <w:szCs w:val="18"/>
              </w:rPr>
              <w:t>: '', // 如果type是music或video，则要提供数据链接，默认为空</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sz w:val="18"/>
                <w:szCs w:val="18"/>
              </w:rPr>
              <w:t xml:space="preserve">    success: function () { </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 用户确认分享后执行的回调函数</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sz w:val="18"/>
                <w:szCs w:val="18"/>
              </w:rPr>
              <w:t xml:space="preserve">    },</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sz w:val="18"/>
                <w:szCs w:val="18"/>
              </w:rPr>
              <w:t xml:space="preserve">    cancel: function () { </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hint="eastAsia"/>
                <w:sz w:val="18"/>
                <w:szCs w:val="18"/>
              </w:rPr>
              <w:t xml:space="preserve">        // 用户取消分享后执行的回调函数</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sz w:val="18"/>
                <w:szCs w:val="18"/>
              </w:rPr>
              <w:t xml:space="preserve">    }</w:t>
            </w:r>
          </w:p>
          <w:p w:rsidR="008F3E27" w:rsidRPr="008A7099" w:rsidRDefault="008F3E27" w:rsidP="008A7099">
            <w:pPr>
              <w:ind w:left="465"/>
              <w:rPr>
                <w:rFonts w:ascii="微软雅黑 Light" w:eastAsia="微软雅黑 Light" w:hAnsi="微软雅黑 Light"/>
                <w:sz w:val="18"/>
                <w:szCs w:val="18"/>
              </w:rPr>
            </w:pPr>
            <w:r w:rsidRPr="008A7099">
              <w:rPr>
                <w:rFonts w:ascii="微软雅黑 Light" w:eastAsia="微软雅黑 Light" w:hAnsi="微软雅黑 Light"/>
                <w:sz w:val="18"/>
                <w:szCs w:val="18"/>
              </w:rPr>
              <w:t>});</w:t>
            </w:r>
          </w:p>
          <w:p w:rsidR="008F3E27" w:rsidRDefault="008F3E27" w:rsidP="008A7099">
            <w:pPr>
              <w:numPr>
                <w:ilvl w:val="0"/>
                <w:numId w:val="4"/>
              </w:numPr>
              <w:rPr>
                <w:rFonts w:ascii="楷体_GB2312" w:eastAsia="楷体_GB2312"/>
                <w:sz w:val="24"/>
              </w:rPr>
            </w:pPr>
            <w:r>
              <w:rPr>
                <w:rFonts w:ascii="楷体_GB2312" w:eastAsia="楷体_GB2312" w:hint="eastAsia"/>
                <w:sz w:val="24"/>
              </w:rPr>
              <w:t>爬虫系统：在服务器端，先利用Python将爬虫实现并且生成新的文件，存储在服务器上。通过</w:t>
            </w:r>
            <w:r w:rsidR="000549C9">
              <w:rPr>
                <w:rFonts w:ascii="楷体_GB2312" w:eastAsia="楷体_GB2312" w:hint="eastAsia"/>
                <w:sz w:val="24"/>
              </w:rPr>
              <w:t>Tomcat</w:t>
            </w:r>
            <w:r>
              <w:rPr>
                <w:rFonts w:ascii="楷体_GB2312" w:eastAsia="楷体_GB2312" w:hint="eastAsia"/>
                <w:sz w:val="24"/>
              </w:rPr>
              <w:t>将最终的文件分发出去。</w:t>
            </w:r>
          </w:p>
          <w:p w:rsidR="008F3E27" w:rsidRDefault="008F3E27" w:rsidP="008A7099">
            <w:pPr>
              <w:numPr>
                <w:ilvl w:val="0"/>
                <w:numId w:val="4"/>
              </w:numPr>
              <w:rPr>
                <w:rFonts w:ascii="楷体_GB2312" w:eastAsia="楷体_GB2312"/>
                <w:sz w:val="24"/>
              </w:rPr>
            </w:pPr>
            <w:r>
              <w:rPr>
                <w:rFonts w:ascii="楷体_GB2312" w:eastAsia="楷体_GB2312" w:hint="eastAsia"/>
                <w:sz w:val="24"/>
              </w:rPr>
              <w:t>评论信息的存储：使用MySql数据库进行用户信息和评论信息的存储。</w:t>
            </w:r>
          </w:p>
          <w:p w:rsidR="008F3E27" w:rsidRPr="000303BE" w:rsidRDefault="008F3E27" w:rsidP="008A7099">
            <w:pPr>
              <w:numPr>
                <w:ilvl w:val="0"/>
                <w:numId w:val="4"/>
              </w:numPr>
              <w:rPr>
                <w:rFonts w:ascii="楷体_GB2312" w:eastAsia="楷体_GB2312"/>
                <w:sz w:val="24"/>
              </w:rPr>
            </w:pPr>
            <w:r>
              <w:rPr>
                <w:rFonts w:ascii="楷体_GB2312" w:eastAsia="楷体_GB2312" w:hint="eastAsia"/>
                <w:sz w:val="24"/>
              </w:rPr>
              <w:t>具体UI的设计：由于最终还是一个消息分发平台，我们可以参考今日头条、网</w:t>
            </w:r>
            <w:proofErr w:type="gramStart"/>
            <w:r>
              <w:rPr>
                <w:rFonts w:ascii="楷体_GB2312" w:eastAsia="楷体_GB2312" w:hint="eastAsia"/>
                <w:sz w:val="24"/>
              </w:rPr>
              <w:t>易新闻</w:t>
            </w:r>
            <w:proofErr w:type="gramEnd"/>
            <w:r>
              <w:rPr>
                <w:rFonts w:ascii="楷体_GB2312" w:eastAsia="楷体_GB2312" w:hint="eastAsia"/>
                <w:sz w:val="24"/>
              </w:rPr>
              <w:t>等在网页布局和展示以及评论栏样式以及操作按钮等的设计，尽量实现简洁易用的特点。</w:t>
            </w:r>
          </w:p>
        </w:tc>
      </w:tr>
      <w:tr w:rsidR="008F3E27" w:rsidRPr="000303BE" w:rsidTr="008A7099">
        <w:trPr>
          <w:trHeight w:val="1626"/>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sz w:val="24"/>
              </w:rPr>
            </w:pPr>
            <w:r w:rsidRPr="000303BE">
              <w:rPr>
                <w:rFonts w:ascii="楷体_GB2312" w:eastAsia="楷体_GB2312" w:hint="eastAsia"/>
                <w:sz w:val="24"/>
              </w:rPr>
              <w:t>技术指标</w:t>
            </w:r>
          </w:p>
          <w:p w:rsidR="008F3E27" w:rsidRDefault="008F3E27" w:rsidP="008A7099">
            <w:pPr>
              <w:numPr>
                <w:ilvl w:val="0"/>
                <w:numId w:val="3"/>
              </w:numPr>
              <w:rPr>
                <w:rFonts w:ascii="楷体_GB2312" w:eastAsia="楷体_GB2312"/>
                <w:sz w:val="24"/>
              </w:rPr>
            </w:pPr>
            <w:r>
              <w:rPr>
                <w:rFonts w:ascii="楷体_GB2312" w:eastAsia="楷体_GB2312" w:hint="eastAsia"/>
                <w:sz w:val="24"/>
              </w:rPr>
              <w:t>客户端：拥有良好易用的用户界面，完善的功能，实现校园网站新闻内容的整合，并支持预期的评论、加星提醒、分享到外部功能。</w:t>
            </w:r>
          </w:p>
          <w:p w:rsidR="008F3E27" w:rsidRPr="000303BE" w:rsidRDefault="008F3E27" w:rsidP="008A6161">
            <w:pPr>
              <w:numPr>
                <w:ilvl w:val="0"/>
                <w:numId w:val="3"/>
              </w:numPr>
              <w:rPr>
                <w:rFonts w:ascii="楷体_GB2312" w:eastAsia="楷体_GB2312"/>
                <w:sz w:val="24"/>
              </w:rPr>
            </w:pPr>
            <w:r>
              <w:rPr>
                <w:rFonts w:ascii="楷体_GB2312" w:eastAsia="楷体_GB2312" w:hint="eastAsia"/>
                <w:sz w:val="24"/>
              </w:rPr>
              <w:t>服务器:能够支持</w:t>
            </w:r>
            <w:r w:rsidR="000549C9">
              <w:rPr>
                <w:rFonts w:ascii="楷体_GB2312" w:eastAsia="楷体_GB2312" w:hint="eastAsia"/>
                <w:sz w:val="24"/>
              </w:rPr>
              <w:t>Tomcat</w:t>
            </w:r>
            <w:r>
              <w:rPr>
                <w:rFonts w:ascii="楷体_GB2312" w:eastAsia="楷体_GB2312" w:hint="eastAsia"/>
                <w:sz w:val="24"/>
              </w:rPr>
              <w:t>、Python和MySql中正常运行。</w:t>
            </w:r>
          </w:p>
        </w:tc>
      </w:tr>
      <w:tr w:rsidR="008F3E27" w:rsidRPr="000303BE" w:rsidTr="008A7099">
        <w:trPr>
          <w:trHeight w:val="450"/>
        </w:trPr>
        <w:tc>
          <w:tcPr>
            <w:tcW w:w="9000" w:type="dxa"/>
            <w:gridSpan w:val="1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lastRenderedPageBreak/>
              <w:t>研究计划及预期成果</w:t>
            </w:r>
          </w:p>
        </w:tc>
      </w:tr>
      <w:tr w:rsidR="008F3E27" w:rsidRPr="000303BE" w:rsidTr="008A7099">
        <w:trPr>
          <w:trHeight w:val="680"/>
        </w:trPr>
        <w:tc>
          <w:tcPr>
            <w:tcW w:w="2216" w:type="dxa"/>
            <w:gridSpan w:val="5"/>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主要研究阶段</w:t>
            </w:r>
          </w:p>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（起止时间）</w:t>
            </w: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阶段预期成果</w:t>
            </w: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成果形式</w:t>
            </w:r>
          </w:p>
        </w:tc>
      </w:tr>
      <w:tr w:rsidR="008F3E27" w:rsidRPr="000303BE" w:rsidTr="008A7099">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前期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中期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后期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2216" w:type="dxa"/>
            <w:gridSpan w:val="5"/>
            <w:vMerge w:val="restart"/>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最终研究成果</w:t>
            </w: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最终成果名称</w:t>
            </w: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最终成果形式</w:t>
            </w:r>
          </w:p>
        </w:tc>
      </w:tr>
      <w:tr w:rsidR="008F3E27" w:rsidRPr="000303BE" w:rsidTr="008A7099">
        <w:trPr>
          <w:trHeight w:val="680"/>
        </w:trPr>
        <w:tc>
          <w:tcPr>
            <w:tcW w:w="2216" w:type="dxa"/>
            <w:gridSpan w:val="5"/>
            <w:vMerge/>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widowControl/>
              <w:jc w:val="left"/>
              <w:rPr>
                <w:rFonts w:ascii="楷体_GB2312" w:eastAsia="楷体_GB2312" w:hAnsi="宋体"/>
                <w:sz w:val="24"/>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提示：科技论文、技术报告、软件著作权、专利等</w:t>
            </w: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pacing w:val="-1"/>
                <w:kern w:val="0"/>
                <w:sz w:val="24"/>
              </w:rPr>
            </w:pPr>
            <w:r w:rsidRPr="000303BE">
              <w:rPr>
                <w:rFonts w:ascii="楷体_GB2312" w:eastAsia="楷体_GB2312" w:hAnsi="宋体" w:hint="eastAsia"/>
                <w:sz w:val="24"/>
              </w:rPr>
              <w:t>系统应用软件及网站</w:t>
            </w:r>
          </w:p>
        </w:tc>
      </w:tr>
      <w:tr w:rsidR="008F3E27" w:rsidRPr="000303BE" w:rsidTr="008A7099">
        <w:trPr>
          <w:trHeight w:val="353"/>
        </w:trPr>
        <w:tc>
          <w:tcPr>
            <w:tcW w:w="9000" w:type="dxa"/>
            <w:gridSpan w:val="1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b/>
                <w:sz w:val="24"/>
              </w:rPr>
              <w:t>经费预算</w:t>
            </w: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序号</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预算项目</w:t>
            </w:r>
          </w:p>
        </w:tc>
        <w:tc>
          <w:tcPr>
            <w:tcW w:w="2216"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预算金额（元）</w:t>
            </w:r>
          </w:p>
        </w:tc>
        <w:tc>
          <w:tcPr>
            <w:tcW w:w="3692" w:type="dxa"/>
            <w:gridSpan w:val="5"/>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备注</w:t>
            </w: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1</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图书资料费</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2</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交通费</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3</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调研及学术交流费</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4</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论文版面费</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5</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印刷费</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6</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上机机时</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7</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元器件</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8</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耗材</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9</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其他（注明项目）</w:t>
            </w: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78"/>
        </w:trPr>
        <w:tc>
          <w:tcPr>
            <w:tcW w:w="776" w:type="dxa"/>
            <w:gridSpan w:val="2"/>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合计</w:t>
            </w:r>
          </w:p>
        </w:tc>
        <w:tc>
          <w:tcPr>
            <w:tcW w:w="2316" w:type="dxa"/>
            <w:gridSpan w:val="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tc>
        <w:tc>
          <w:tcPr>
            <w:tcW w:w="2216" w:type="dxa"/>
            <w:gridSpan w:val="3"/>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c>
          <w:tcPr>
            <w:tcW w:w="3692" w:type="dxa"/>
            <w:gridSpan w:val="5"/>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p>
        </w:tc>
      </w:tr>
      <w:tr w:rsidR="008F3E27" w:rsidRPr="000303BE" w:rsidTr="008A7099">
        <w:trPr>
          <w:trHeight w:val="2015"/>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lastRenderedPageBreak/>
              <w:t>学院辅导员意见</w:t>
            </w: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tabs>
                <w:tab w:val="left" w:pos="4635"/>
              </w:tabs>
              <w:jc w:val="right"/>
              <w:rPr>
                <w:rFonts w:ascii="楷体_GB2312" w:eastAsia="楷体_GB2312" w:hAnsi="宋体"/>
                <w:sz w:val="24"/>
              </w:rPr>
            </w:pPr>
            <w:r w:rsidRPr="000303BE">
              <w:rPr>
                <w:rFonts w:ascii="楷体_GB2312" w:eastAsia="楷体_GB2312" w:hAnsi="宋体" w:hint="eastAsia"/>
                <w:sz w:val="24"/>
              </w:rPr>
              <w:t>辅导员签字：         年  月  日</w:t>
            </w:r>
          </w:p>
        </w:tc>
      </w:tr>
      <w:tr w:rsidR="008F3E27" w:rsidRPr="000303BE" w:rsidTr="008A7099">
        <w:trPr>
          <w:trHeight w:val="1857"/>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指导教师意见</w:t>
            </w: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jc w:val="right"/>
              <w:rPr>
                <w:rFonts w:ascii="楷体_GB2312" w:eastAsia="楷体_GB2312" w:hAnsi="宋体"/>
                <w:sz w:val="24"/>
              </w:rPr>
            </w:pPr>
            <w:r w:rsidRPr="000303BE">
              <w:rPr>
                <w:rFonts w:ascii="楷体_GB2312" w:eastAsia="楷体_GB2312" w:hAnsi="宋体" w:hint="eastAsia"/>
                <w:sz w:val="24"/>
              </w:rPr>
              <w:t xml:space="preserve">        </w:t>
            </w:r>
            <w:r>
              <w:rPr>
                <w:rFonts w:ascii="楷体_GB2312" w:eastAsia="楷体_GB2312" w:hAnsi="宋体" w:hint="eastAsia"/>
                <w:sz w:val="24"/>
              </w:rPr>
              <w:t xml:space="preserve">                           </w:t>
            </w:r>
            <w:r w:rsidRPr="000303BE">
              <w:rPr>
                <w:rFonts w:ascii="楷体_GB2312" w:eastAsia="楷体_GB2312" w:hAnsi="宋体" w:hint="eastAsia"/>
                <w:sz w:val="24"/>
              </w:rPr>
              <w:t>指导教师签字：          年  月  日</w:t>
            </w:r>
          </w:p>
        </w:tc>
      </w:tr>
      <w:tr w:rsidR="008F3E27" w:rsidRPr="000303BE" w:rsidTr="008A7099">
        <w:trPr>
          <w:trHeight w:val="2022"/>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基金专家评审组意见</w:t>
            </w: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ind w:firstLineChars="200" w:firstLine="480"/>
              <w:rPr>
                <w:rFonts w:ascii="楷体_GB2312" w:eastAsia="楷体_GB2312" w:hAnsi="宋体"/>
                <w:sz w:val="24"/>
              </w:rPr>
            </w:pPr>
            <w:r w:rsidRPr="000303BE">
              <w:rPr>
                <w:rFonts w:ascii="楷体_GB2312" w:eastAsia="楷体_GB2312" w:hAnsi="宋体" w:hint="eastAsia"/>
                <w:sz w:val="24"/>
              </w:rPr>
              <w:t xml:space="preserve">                                     组长签字：             年  月  日</w:t>
            </w:r>
          </w:p>
        </w:tc>
      </w:tr>
      <w:tr w:rsidR="008F3E27" w:rsidRPr="000303BE" w:rsidTr="008A7099">
        <w:trPr>
          <w:trHeight w:val="360"/>
        </w:trPr>
        <w:tc>
          <w:tcPr>
            <w:tcW w:w="9000" w:type="dxa"/>
            <w:gridSpan w:val="1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基金专家评审组成员</w:t>
            </w:r>
          </w:p>
        </w:tc>
      </w:tr>
      <w:tr w:rsidR="008F3E27" w:rsidRPr="000303BE" w:rsidTr="008A7099">
        <w:trPr>
          <w:trHeight w:val="360"/>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姓名</w:t>
            </w: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职 称</w:t>
            </w: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r w:rsidRPr="000303BE">
              <w:rPr>
                <w:rFonts w:ascii="楷体_GB2312" w:eastAsia="楷体_GB2312" w:hAnsi="宋体" w:hint="eastAsia"/>
                <w:sz w:val="24"/>
              </w:rPr>
              <w:t>签字</w:t>
            </w:r>
          </w:p>
        </w:tc>
      </w:tr>
      <w:tr w:rsidR="008F3E27" w:rsidRPr="000303BE" w:rsidTr="008A7099">
        <w:trPr>
          <w:trHeight w:val="487"/>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r>
      <w:tr w:rsidR="008F3E27" w:rsidRPr="000303BE" w:rsidTr="008A7099">
        <w:trPr>
          <w:trHeight w:val="465"/>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r>
      <w:tr w:rsidR="008F3E27" w:rsidRPr="000303BE" w:rsidTr="008A7099">
        <w:trPr>
          <w:trHeight w:val="456"/>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r>
      <w:tr w:rsidR="008F3E27" w:rsidRPr="000303BE" w:rsidTr="008A7099">
        <w:trPr>
          <w:trHeight w:val="448"/>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r>
      <w:tr w:rsidR="008F3E27" w:rsidRPr="000303BE" w:rsidTr="008A7099">
        <w:trPr>
          <w:trHeight w:val="455"/>
        </w:trPr>
        <w:tc>
          <w:tcPr>
            <w:tcW w:w="3000" w:type="dxa"/>
            <w:gridSpan w:val="7"/>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6"/>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8F3E27" w:rsidRPr="000303BE" w:rsidRDefault="008F3E27" w:rsidP="008A7099">
            <w:pPr>
              <w:jc w:val="center"/>
              <w:rPr>
                <w:rFonts w:ascii="楷体_GB2312" w:eastAsia="楷体_GB2312" w:hAnsi="宋体"/>
                <w:sz w:val="24"/>
              </w:rPr>
            </w:pPr>
          </w:p>
        </w:tc>
      </w:tr>
      <w:tr w:rsidR="008F3E27" w:rsidRPr="000303BE" w:rsidTr="008A7099">
        <w:trPr>
          <w:trHeight w:val="2952"/>
        </w:trPr>
        <w:tc>
          <w:tcPr>
            <w:tcW w:w="9000" w:type="dxa"/>
            <w:gridSpan w:val="16"/>
            <w:tcBorders>
              <w:top w:val="single" w:sz="4" w:space="0" w:color="auto"/>
              <w:left w:val="single" w:sz="4" w:space="0" w:color="auto"/>
              <w:bottom w:val="single" w:sz="4" w:space="0" w:color="auto"/>
              <w:right w:val="single" w:sz="4" w:space="0" w:color="auto"/>
            </w:tcBorders>
          </w:tcPr>
          <w:p w:rsidR="008F3E27" w:rsidRPr="000303BE" w:rsidRDefault="008F3E27" w:rsidP="008A7099">
            <w:pPr>
              <w:rPr>
                <w:rFonts w:ascii="楷体_GB2312" w:eastAsia="楷体_GB2312" w:hAnsi="宋体"/>
                <w:sz w:val="24"/>
              </w:rPr>
            </w:pPr>
            <w:r w:rsidRPr="000303BE">
              <w:rPr>
                <w:rFonts w:ascii="楷体_GB2312" w:eastAsia="楷体_GB2312" w:hAnsi="宋体" w:hint="eastAsia"/>
                <w:sz w:val="24"/>
              </w:rPr>
              <w:t>学生科技创新基金管理办公室意见</w:t>
            </w: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rPr>
                <w:rFonts w:ascii="楷体_GB2312" w:eastAsia="楷体_GB2312" w:hAnsi="宋体"/>
                <w:sz w:val="24"/>
              </w:rPr>
            </w:pPr>
          </w:p>
          <w:p w:rsidR="008F3E27" w:rsidRPr="000303BE" w:rsidRDefault="008F3E27" w:rsidP="008A7099">
            <w:pPr>
              <w:ind w:firstLineChars="1500" w:firstLine="3600"/>
              <w:rPr>
                <w:rFonts w:ascii="楷体_GB2312" w:eastAsia="楷体_GB2312" w:hAnsi="宋体"/>
                <w:sz w:val="24"/>
              </w:rPr>
            </w:pPr>
            <w:r w:rsidRPr="000303BE">
              <w:rPr>
                <w:rFonts w:ascii="楷体_GB2312" w:eastAsia="楷体_GB2312" w:hAnsi="宋体" w:hint="eastAsia"/>
                <w:sz w:val="24"/>
              </w:rPr>
              <w:t>主管领导签字：           年  月  日</w:t>
            </w:r>
          </w:p>
        </w:tc>
      </w:tr>
    </w:tbl>
    <w:p w:rsidR="008F3E27" w:rsidRPr="000303BE" w:rsidRDefault="008F3E27" w:rsidP="008F3E27">
      <w:pPr>
        <w:rPr>
          <w:rFonts w:ascii="楷体_GB2312" w:eastAsia="楷体_GB2312" w:hAnsi="宋体"/>
          <w:sz w:val="24"/>
        </w:rPr>
      </w:pPr>
    </w:p>
    <w:p w:rsidR="008F3E27" w:rsidRPr="000303BE" w:rsidRDefault="008F3E27" w:rsidP="008F3E27">
      <w:pPr>
        <w:rPr>
          <w:rFonts w:ascii="楷体_GB2312" w:eastAsia="楷体_GB2312"/>
          <w:sz w:val="24"/>
        </w:rPr>
      </w:pPr>
    </w:p>
    <w:p w:rsidR="00101931" w:rsidRPr="008F3E27" w:rsidRDefault="00101931"/>
    <w:sectPr w:rsidR="00101931" w:rsidRPr="008F3E27">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1C" w:rsidRDefault="0027461C" w:rsidP="008F3E27">
      <w:r>
        <w:separator/>
      </w:r>
    </w:p>
  </w:endnote>
  <w:endnote w:type="continuationSeparator" w:id="0">
    <w:p w:rsidR="0027461C" w:rsidRDefault="0027461C" w:rsidP="008F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1C" w:rsidRDefault="0027461C" w:rsidP="008F3E27">
      <w:r>
        <w:separator/>
      </w:r>
    </w:p>
  </w:footnote>
  <w:footnote w:type="continuationSeparator" w:id="0">
    <w:p w:rsidR="0027461C" w:rsidRDefault="0027461C" w:rsidP="008F3E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91" w:rsidRDefault="0027461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870"/>
    <w:multiLevelType w:val="hybridMultilevel"/>
    <w:tmpl w:val="3A4A8704"/>
    <w:lvl w:ilvl="0" w:tplc="4B06A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152BE"/>
    <w:multiLevelType w:val="hybridMultilevel"/>
    <w:tmpl w:val="320C5B7E"/>
    <w:lvl w:ilvl="0" w:tplc="70C6F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0904FE"/>
    <w:multiLevelType w:val="hybridMultilevel"/>
    <w:tmpl w:val="2054A1F8"/>
    <w:lvl w:ilvl="0" w:tplc="2F94C78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7F35746B"/>
    <w:multiLevelType w:val="hybridMultilevel"/>
    <w:tmpl w:val="EBBE77C8"/>
    <w:lvl w:ilvl="0" w:tplc="7778B4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4F"/>
    <w:rsid w:val="000549C9"/>
    <w:rsid w:val="00101931"/>
    <w:rsid w:val="00242A45"/>
    <w:rsid w:val="0027461C"/>
    <w:rsid w:val="004E1192"/>
    <w:rsid w:val="00517C4F"/>
    <w:rsid w:val="008A2C4E"/>
    <w:rsid w:val="008A6161"/>
    <w:rsid w:val="008F3E27"/>
    <w:rsid w:val="00BF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7EFC5"/>
  <w15:chartTrackingRefBased/>
  <w15:docId w15:val="{A1150142-B766-4AFF-9156-FB8839D2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E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F3E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3E27"/>
    <w:rPr>
      <w:sz w:val="18"/>
      <w:szCs w:val="18"/>
    </w:rPr>
  </w:style>
  <w:style w:type="paragraph" w:styleId="a5">
    <w:name w:val="footer"/>
    <w:basedOn w:val="a"/>
    <w:link w:val="a6"/>
    <w:uiPriority w:val="99"/>
    <w:unhideWhenUsed/>
    <w:rsid w:val="008F3E27"/>
    <w:pPr>
      <w:tabs>
        <w:tab w:val="center" w:pos="4153"/>
        <w:tab w:val="right" w:pos="8306"/>
      </w:tabs>
      <w:snapToGrid w:val="0"/>
      <w:jc w:val="left"/>
    </w:pPr>
    <w:rPr>
      <w:sz w:val="18"/>
      <w:szCs w:val="18"/>
    </w:rPr>
  </w:style>
  <w:style w:type="character" w:customStyle="1" w:styleId="a6">
    <w:name w:val="页脚 字符"/>
    <w:basedOn w:val="a0"/>
    <w:link w:val="a5"/>
    <w:uiPriority w:val="99"/>
    <w:rsid w:val="008F3E27"/>
    <w:rPr>
      <w:sz w:val="18"/>
      <w:szCs w:val="18"/>
    </w:rPr>
  </w:style>
  <w:style w:type="character" w:styleId="a7">
    <w:name w:val="Hyperlink"/>
    <w:rsid w:val="008F3E27"/>
    <w:rPr>
      <w:strike w:val="0"/>
      <w:dstrike w:val="0"/>
      <w:color w:val="136EC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wiki/7/aaa137b55fb2e0456bf8dd9148dd613f.htm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 Max</dc:creator>
  <cp:keywords/>
  <dc:description/>
  <cp:lastModifiedBy>Iron Max</cp:lastModifiedBy>
  <cp:revision>10</cp:revision>
  <dcterms:created xsi:type="dcterms:W3CDTF">2016-09-16T09:29:00Z</dcterms:created>
  <dcterms:modified xsi:type="dcterms:W3CDTF">2016-09-16T11:39:00Z</dcterms:modified>
</cp:coreProperties>
</file>