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0000" w:rsidRPr="00F53F47" w:rsidRDefault="00F53F47" w:rsidP="00F53F47">
      <w:pPr>
        <w:numPr>
          <w:ilvl w:val="0"/>
          <w:numId w:val="1"/>
        </w:numPr>
      </w:pPr>
      <w:r w:rsidRPr="00F53F47">
        <w:rPr>
          <w:rFonts w:hint="eastAsia"/>
          <w:b/>
          <w:bCs/>
        </w:rPr>
        <w:t>一、知识产权是创造财富的力量</w:t>
      </w:r>
    </w:p>
    <w:p w:rsidR="00F53F47" w:rsidRPr="00F53F47" w:rsidRDefault="00F53F47" w:rsidP="00F53F47">
      <w:pPr>
        <w:numPr>
          <w:ilvl w:val="0"/>
          <w:numId w:val="1"/>
        </w:numPr>
      </w:pPr>
      <w:r w:rsidRPr="00F53F47">
        <w:rPr>
          <w:rFonts w:hint="eastAsia"/>
          <w:b/>
          <w:bCs/>
        </w:rPr>
        <w:t>著作权的回报</w:t>
      </w:r>
    </w:p>
    <w:p w:rsidR="00F53F47" w:rsidRDefault="00F53F47" w:rsidP="00F53F47">
      <w:pPr>
        <w:numPr>
          <w:ilvl w:val="0"/>
          <w:numId w:val="1"/>
        </w:numPr>
      </w:pPr>
      <w:r w:rsidRPr="00F53F47">
        <w:rPr>
          <w:rFonts w:hint="eastAsia"/>
        </w:rPr>
        <w:t>作家的版税</w:t>
      </w:r>
    </w:p>
    <w:p w:rsidR="00F53F47" w:rsidRDefault="00F53F47" w:rsidP="00F53F47">
      <w:pPr>
        <w:numPr>
          <w:ilvl w:val="0"/>
          <w:numId w:val="1"/>
        </w:numPr>
      </w:pPr>
      <w:r w:rsidRPr="00F53F47">
        <w:rPr>
          <w:rFonts w:hint="eastAsia"/>
        </w:rPr>
        <w:t>商标权回报</w:t>
      </w:r>
    </w:p>
    <w:p w:rsidR="00F53F47" w:rsidRPr="00F53F47" w:rsidRDefault="00F53F47" w:rsidP="00F53F47">
      <w:pPr>
        <w:numPr>
          <w:ilvl w:val="0"/>
          <w:numId w:val="1"/>
        </w:numPr>
      </w:pPr>
      <w:r w:rsidRPr="00F53F47">
        <w:rPr>
          <w:rFonts w:hint="eastAsia"/>
        </w:rPr>
        <w:t>专利权回报</w:t>
      </w:r>
    </w:p>
    <w:p w:rsidR="00000000" w:rsidRPr="00F53F47" w:rsidRDefault="00F53F47" w:rsidP="00F53F47">
      <w:pPr>
        <w:numPr>
          <w:ilvl w:val="0"/>
          <w:numId w:val="1"/>
        </w:numPr>
      </w:pPr>
      <w:r w:rsidRPr="00F53F47">
        <w:rPr>
          <w:rFonts w:hint="eastAsia"/>
          <w:b/>
          <w:bCs/>
        </w:rPr>
        <w:t>二、知识附加产权的要件</w:t>
      </w:r>
    </w:p>
    <w:p w:rsidR="00000000" w:rsidRPr="00F53F47" w:rsidRDefault="00F53F47" w:rsidP="00F53F47">
      <w:pPr>
        <w:numPr>
          <w:ilvl w:val="0"/>
          <w:numId w:val="1"/>
        </w:numPr>
      </w:pPr>
      <w:r w:rsidRPr="00F53F47">
        <w:rPr>
          <w:rFonts w:hint="eastAsia"/>
          <w:b/>
          <w:bCs/>
        </w:rPr>
        <w:t>三、知识≠知识产权</w:t>
      </w:r>
    </w:p>
    <w:p w:rsidR="00000000" w:rsidRPr="00F53F47" w:rsidRDefault="00F53F47" w:rsidP="00F53F47">
      <w:pPr>
        <w:numPr>
          <w:ilvl w:val="0"/>
          <w:numId w:val="1"/>
        </w:numPr>
      </w:pPr>
      <w:r w:rsidRPr="00F53F47">
        <w:rPr>
          <w:rFonts w:hint="eastAsia"/>
          <w:b/>
          <w:bCs/>
        </w:rPr>
        <w:t>波斯纳的解读：一是因稀缺而具有价值。二是能够归属于某一特定主体拥有，该主体能够排除他人的共享和干涉。三是可以以一定价格让渡给他人。</w:t>
      </w:r>
    </w:p>
    <w:p w:rsidR="00D70EED" w:rsidRDefault="00F53F47">
      <w:r w:rsidRPr="00F53F47">
        <w:rPr>
          <w:rFonts w:hint="eastAsia"/>
        </w:rPr>
        <w:t>对待知识产权的态度</w:t>
      </w:r>
    </w:p>
    <w:p w:rsidR="00000000" w:rsidRPr="00F53F47" w:rsidRDefault="00F53F47" w:rsidP="00F53F47">
      <w:pPr>
        <w:numPr>
          <w:ilvl w:val="0"/>
          <w:numId w:val="3"/>
        </w:numPr>
      </w:pPr>
      <w:r w:rsidRPr="00F53F47">
        <w:rPr>
          <w:b/>
          <w:bCs/>
        </w:rPr>
        <w:t>1</w:t>
      </w:r>
      <w:r w:rsidRPr="00F53F47">
        <w:rPr>
          <w:rFonts w:hint="eastAsia"/>
          <w:b/>
          <w:bCs/>
        </w:rPr>
        <w:t>、尊重知识产权</w:t>
      </w:r>
    </w:p>
    <w:p w:rsidR="00000000" w:rsidRPr="00F53F47" w:rsidRDefault="00F53F47" w:rsidP="00F53F47">
      <w:pPr>
        <w:numPr>
          <w:ilvl w:val="0"/>
          <w:numId w:val="3"/>
        </w:numPr>
      </w:pPr>
      <w:r w:rsidRPr="00F53F47">
        <w:rPr>
          <w:b/>
          <w:bCs/>
        </w:rPr>
        <w:t>2</w:t>
      </w:r>
      <w:r w:rsidRPr="00F53F47">
        <w:rPr>
          <w:rFonts w:hint="eastAsia"/>
          <w:b/>
          <w:bCs/>
        </w:rPr>
        <w:t>、了解知识产权</w:t>
      </w:r>
    </w:p>
    <w:p w:rsidR="00000000" w:rsidRPr="00F53F47" w:rsidRDefault="00F53F47" w:rsidP="00F53F47">
      <w:pPr>
        <w:numPr>
          <w:ilvl w:val="0"/>
          <w:numId w:val="3"/>
        </w:numPr>
      </w:pPr>
      <w:r w:rsidRPr="00F53F47">
        <w:rPr>
          <w:b/>
          <w:bCs/>
        </w:rPr>
        <w:t>3</w:t>
      </w:r>
      <w:r w:rsidRPr="00F53F47">
        <w:rPr>
          <w:rFonts w:hint="eastAsia"/>
          <w:b/>
          <w:bCs/>
        </w:rPr>
        <w:t>、主动保护权利</w:t>
      </w:r>
    </w:p>
    <w:p w:rsidR="00F53F47" w:rsidRPr="00F53F47" w:rsidRDefault="00F53F47" w:rsidP="00F53F47">
      <w:r w:rsidRPr="00F53F47">
        <w:rPr>
          <w:b/>
          <w:bCs/>
        </w:rPr>
        <w:t xml:space="preserve">   </w:t>
      </w:r>
      <w:r w:rsidRPr="00F53F47">
        <w:rPr>
          <w:rFonts w:hint="eastAsia"/>
          <w:b/>
          <w:bCs/>
        </w:rPr>
        <w:t>一、知识产权释义</w:t>
      </w:r>
    </w:p>
    <w:p w:rsidR="00000000" w:rsidRPr="00F53F47" w:rsidRDefault="00F53F47" w:rsidP="00F53F47">
      <w:pPr>
        <w:numPr>
          <w:ilvl w:val="0"/>
          <w:numId w:val="4"/>
        </w:numPr>
      </w:pPr>
      <w:r w:rsidRPr="00F53F47">
        <w:rPr>
          <w:rFonts w:hint="eastAsia"/>
          <w:b/>
          <w:bCs/>
        </w:rPr>
        <w:t>（一）概括性概念</w:t>
      </w:r>
      <w:r w:rsidRPr="00F53F47">
        <w:rPr>
          <w:rFonts w:hint="eastAsia"/>
          <w:b/>
          <w:bCs/>
        </w:rPr>
        <w:t xml:space="preserve"> </w:t>
      </w:r>
    </w:p>
    <w:p w:rsidR="00000000" w:rsidRPr="00F53F47" w:rsidRDefault="00F53F47" w:rsidP="00F53F47">
      <w:pPr>
        <w:numPr>
          <w:ilvl w:val="0"/>
          <w:numId w:val="4"/>
        </w:numPr>
      </w:pPr>
      <w:r w:rsidRPr="00F53F47">
        <w:rPr>
          <w:rFonts w:hint="eastAsia"/>
          <w:b/>
          <w:bCs/>
        </w:rPr>
        <w:t>知识产权法是调整因创造、使用智力成果而产生的，以及在确认、保护和行使智力成果所有人的知识产权的过程中所发生的各种社会关系的法律规范的总称。</w:t>
      </w:r>
    </w:p>
    <w:p w:rsidR="00000000" w:rsidRPr="00F53F47" w:rsidRDefault="00F53F47" w:rsidP="00F53F47">
      <w:pPr>
        <w:numPr>
          <w:ilvl w:val="0"/>
          <w:numId w:val="4"/>
        </w:numPr>
      </w:pPr>
      <w:r w:rsidRPr="00F53F47">
        <w:rPr>
          <w:rFonts w:hint="eastAsia"/>
          <w:b/>
          <w:bCs/>
        </w:rPr>
        <w:t>（二）列举式的概念</w:t>
      </w:r>
    </w:p>
    <w:p w:rsidR="00F53F47" w:rsidRPr="00F53F47" w:rsidRDefault="00F53F47" w:rsidP="00F53F47">
      <w:pPr>
        <w:numPr>
          <w:ilvl w:val="0"/>
          <w:numId w:val="4"/>
        </w:numPr>
      </w:pPr>
    </w:p>
    <w:p w:rsidR="00000000" w:rsidRPr="00F53F47" w:rsidRDefault="00F53F47" w:rsidP="00F53F47">
      <w:pPr>
        <w:numPr>
          <w:ilvl w:val="0"/>
          <w:numId w:val="4"/>
        </w:numPr>
      </w:pPr>
      <w:r w:rsidRPr="00F53F47">
        <w:rPr>
          <w:b/>
          <w:bCs/>
        </w:rPr>
        <w:t>1. 1967</w:t>
      </w:r>
      <w:r w:rsidRPr="00F53F47">
        <w:rPr>
          <w:rFonts w:hint="eastAsia"/>
          <w:b/>
          <w:bCs/>
        </w:rPr>
        <w:t>年在斯德哥尔摩缔结的《建立世界知识产权组织公约》第</w:t>
      </w:r>
      <w:r w:rsidRPr="00F53F47">
        <w:rPr>
          <w:b/>
          <w:bCs/>
        </w:rPr>
        <w:t>2</w:t>
      </w:r>
      <w:r w:rsidRPr="00F53F47">
        <w:rPr>
          <w:rFonts w:hint="eastAsia"/>
          <w:b/>
          <w:bCs/>
        </w:rPr>
        <w:t>条规定，“知识产权”包括以下有关项目的权利：</w:t>
      </w:r>
    </w:p>
    <w:p w:rsidR="00000000" w:rsidRPr="00F53F47" w:rsidRDefault="00F53F47" w:rsidP="00F53F47">
      <w:pPr>
        <w:numPr>
          <w:ilvl w:val="0"/>
          <w:numId w:val="4"/>
        </w:numPr>
      </w:pPr>
      <w:r w:rsidRPr="00F53F47">
        <w:rPr>
          <w:b/>
          <w:bCs/>
        </w:rPr>
        <w:t>(1)</w:t>
      </w:r>
      <w:r w:rsidRPr="00F53F47">
        <w:rPr>
          <w:rFonts w:hint="eastAsia"/>
          <w:b/>
          <w:bCs/>
        </w:rPr>
        <w:t>文学艺术和科学作品</w:t>
      </w:r>
    </w:p>
    <w:p w:rsidR="00000000" w:rsidRPr="00F53F47" w:rsidRDefault="00F53F47" w:rsidP="00F53F47">
      <w:pPr>
        <w:numPr>
          <w:ilvl w:val="0"/>
          <w:numId w:val="4"/>
        </w:numPr>
      </w:pPr>
      <w:r w:rsidRPr="00F53F47">
        <w:rPr>
          <w:b/>
          <w:bCs/>
        </w:rPr>
        <w:t xml:space="preserve"> (2)</w:t>
      </w:r>
      <w:r w:rsidRPr="00F53F47">
        <w:rPr>
          <w:rFonts w:hint="eastAsia"/>
          <w:b/>
          <w:bCs/>
        </w:rPr>
        <w:t>表演艺术家的演出、录音制品和广播节目</w:t>
      </w:r>
    </w:p>
    <w:p w:rsidR="00000000" w:rsidRPr="00F53F47" w:rsidRDefault="00F53F47" w:rsidP="00F53F47">
      <w:pPr>
        <w:numPr>
          <w:ilvl w:val="0"/>
          <w:numId w:val="4"/>
        </w:numPr>
      </w:pPr>
      <w:r w:rsidRPr="00F53F47">
        <w:rPr>
          <w:b/>
          <w:bCs/>
        </w:rPr>
        <w:t xml:space="preserve"> (3)</w:t>
      </w:r>
      <w:r w:rsidRPr="00F53F47">
        <w:rPr>
          <w:rFonts w:hint="eastAsia"/>
          <w:b/>
          <w:bCs/>
        </w:rPr>
        <w:t>在人类一切</w:t>
      </w:r>
      <w:r w:rsidRPr="00F53F47">
        <w:rPr>
          <w:rFonts w:hint="eastAsia"/>
          <w:b/>
          <w:bCs/>
        </w:rPr>
        <w:t>活动领域内的发明</w:t>
      </w:r>
    </w:p>
    <w:p w:rsidR="00000000" w:rsidRPr="00F53F47" w:rsidRDefault="00F53F47" w:rsidP="00F53F47">
      <w:pPr>
        <w:numPr>
          <w:ilvl w:val="0"/>
          <w:numId w:val="4"/>
        </w:numPr>
      </w:pPr>
      <w:r w:rsidRPr="00F53F47">
        <w:rPr>
          <w:b/>
          <w:bCs/>
        </w:rPr>
        <w:t>(4)</w:t>
      </w:r>
      <w:r w:rsidRPr="00F53F47">
        <w:rPr>
          <w:rFonts w:hint="eastAsia"/>
          <w:b/>
          <w:bCs/>
        </w:rPr>
        <w:t>科学发现</w:t>
      </w:r>
    </w:p>
    <w:p w:rsidR="00000000" w:rsidRPr="00F53F47" w:rsidRDefault="00F53F47" w:rsidP="00F53F47">
      <w:pPr>
        <w:numPr>
          <w:ilvl w:val="0"/>
          <w:numId w:val="4"/>
        </w:numPr>
      </w:pPr>
      <w:r w:rsidRPr="00F53F47">
        <w:rPr>
          <w:b/>
          <w:bCs/>
        </w:rPr>
        <w:t xml:space="preserve"> (5)</w:t>
      </w:r>
      <w:r w:rsidRPr="00F53F47">
        <w:rPr>
          <w:rFonts w:hint="eastAsia"/>
          <w:b/>
          <w:bCs/>
        </w:rPr>
        <w:t>工业品外观设计</w:t>
      </w:r>
    </w:p>
    <w:p w:rsidR="00000000" w:rsidRPr="00F53F47" w:rsidRDefault="00F53F47" w:rsidP="00F53F47">
      <w:pPr>
        <w:numPr>
          <w:ilvl w:val="0"/>
          <w:numId w:val="4"/>
        </w:numPr>
      </w:pPr>
      <w:r w:rsidRPr="00F53F47">
        <w:rPr>
          <w:b/>
          <w:bCs/>
        </w:rPr>
        <w:t xml:space="preserve"> (6)</w:t>
      </w:r>
      <w:r w:rsidRPr="00F53F47">
        <w:rPr>
          <w:rFonts w:hint="eastAsia"/>
          <w:b/>
          <w:bCs/>
        </w:rPr>
        <w:t>商标、服务标记、商号名称和标记</w:t>
      </w:r>
    </w:p>
    <w:p w:rsidR="00000000" w:rsidRPr="00F53F47" w:rsidRDefault="00F53F47" w:rsidP="00F53F47">
      <w:pPr>
        <w:numPr>
          <w:ilvl w:val="0"/>
          <w:numId w:val="4"/>
        </w:numPr>
      </w:pPr>
      <w:r w:rsidRPr="00F53F47">
        <w:rPr>
          <w:b/>
          <w:bCs/>
        </w:rPr>
        <w:t xml:space="preserve"> (7)</w:t>
      </w:r>
      <w:r w:rsidRPr="00F53F47">
        <w:rPr>
          <w:rFonts w:hint="eastAsia"/>
          <w:b/>
          <w:bCs/>
        </w:rPr>
        <w:t>禁止不正当竞争</w:t>
      </w:r>
    </w:p>
    <w:p w:rsidR="00000000" w:rsidRPr="00F53F47" w:rsidRDefault="00F53F47" w:rsidP="00F53F47">
      <w:pPr>
        <w:numPr>
          <w:ilvl w:val="0"/>
          <w:numId w:val="4"/>
        </w:numPr>
      </w:pPr>
      <w:r w:rsidRPr="00F53F47">
        <w:rPr>
          <w:b/>
          <w:bCs/>
        </w:rPr>
        <w:t xml:space="preserve"> (8)</w:t>
      </w:r>
      <w:r w:rsidRPr="00F53F47">
        <w:rPr>
          <w:rFonts w:hint="eastAsia"/>
          <w:b/>
          <w:bCs/>
        </w:rPr>
        <w:t>在工业、科学、文学或艺术领域内其他一</w:t>
      </w:r>
      <w:r w:rsidRPr="00F53F47">
        <w:rPr>
          <w:rFonts w:hint="eastAsia"/>
          <w:b/>
          <w:bCs/>
        </w:rPr>
        <w:t>切来自知识活动的权利</w:t>
      </w:r>
    </w:p>
    <w:p w:rsidR="00F53F47" w:rsidRPr="00F53F47" w:rsidRDefault="00F53F47" w:rsidP="00F53F47">
      <w:pPr>
        <w:numPr>
          <w:ilvl w:val="0"/>
          <w:numId w:val="4"/>
        </w:numPr>
      </w:pPr>
    </w:p>
    <w:p w:rsidR="00000000" w:rsidRPr="00F53F47" w:rsidRDefault="00F53F47" w:rsidP="00F53F47">
      <w:pPr>
        <w:numPr>
          <w:ilvl w:val="0"/>
          <w:numId w:val="4"/>
        </w:numPr>
      </w:pPr>
      <w:r w:rsidRPr="00F53F47">
        <w:rPr>
          <w:b/>
          <w:bCs/>
        </w:rPr>
        <w:t>2.1994</w:t>
      </w:r>
      <w:r w:rsidRPr="00F53F47">
        <w:rPr>
          <w:rFonts w:hint="eastAsia"/>
          <w:b/>
          <w:bCs/>
        </w:rPr>
        <w:t>年关贸总协定乌拉圭回合中通过的《与贸易有关的知识产权协定》把知识产权的范围界定为：</w:t>
      </w:r>
    </w:p>
    <w:p w:rsidR="00000000" w:rsidRPr="00F53F47" w:rsidRDefault="00F53F47" w:rsidP="00F53F47">
      <w:pPr>
        <w:numPr>
          <w:ilvl w:val="0"/>
          <w:numId w:val="4"/>
        </w:numPr>
      </w:pPr>
      <w:r w:rsidRPr="00F53F47">
        <w:rPr>
          <w:b/>
          <w:bCs/>
        </w:rPr>
        <w:t>(1)</w:t>
      </w:r>
      <w:r w:rsidRPr="00F53F47">
        <w:rPr>
          <w:rFonts w:hint="eastAsia"/>
          <w:b/>
          <w:bCs/>
        </w:rPr>
        <w:t>版权及其相关权利（邻接权）</w:t>
      </w:r>
    </w:p>
    <w:p w:rsidR="00000000" w:rsidRPr="00F53F47" w:rsidRDefault="00F53F47" w:rsidP="00F53F47">
      <w:pPr>
        <w:numPr>
          <w:ilvl w:val="0"/>
          <w:numId w:val="4"/>
        </w:numPr>
      </w:pPr>
      <w:r w:rsidRPr="00F53F47">
        <w:rPr>
          <w:b/>
          <w:bCs/>
        </w:rPr>
        <w:t>(2)</w:t>
      </w:r>
      <w:r w:rsidRPr="00F53F47">
        <w:rPr>
          <w:rFonts w:hint="eastAsia"/>
          <w:b/>
          <w:bCs/>
        </w:rPr>
        <w:t>商标权</w:t>
      </w:r>
    </w:p>
    <w:p w:rsidR="00000000" w:rsidRPr="00F53F47" w:rsidRDefault="00F53F47" w:rsidP="00F53F47">
      <w:pPr>
        <w:numPr>
          <w:ilvl w:val="0"/>
          <w:numId w:val="4"/>
        </w:numPr>
      </w:pPr>
      <w:r w:rsidRPr="00F53F47">
        <w:rPr>
          <w:b/>
          <w:bCs/>
        </w:rPr>
        <w:t>(3)</w:t>
      </w:r>
      <w:r w:rsidRPr="00F53F47">
        <w:rPr>
          <w:rFonts w:hint="eastAsia"/>
          <w:b/>
          <w:bCs/>
        </w:rPr>
        <w:t>地理标记权</w:t>
      </w:r>
    </w:p>
    <w:p w:rsidR="00000000" w:rsidRPr="00F53F47" w:rsidRDefault="00F53F47" w:rsidP="00F53F47">
      <w:pPr>
        <w:numPr>
          <w:ilvl w:val="0"/>
          <w:numId w:val="4"/>
        </w:numPr>
      </w:pPr>
      <w:r w:rsidRPr="00F53F47">
        <w:rPr>
          <w:b/>
          <w:bCs/>
        </w:rPr>
        <w:t>(4)</w:t>
      </w:r>
      <w:r w:rsidRPr="00F53F47">
        <w:rPr>
          <w:rFonts w:hint="eastAsia"/>
          <w:b/>
          <w:bCs/>
        </w:rPr>
        <w:t>工业品外观设计权</w:t>
      </w:r>
    </w:p>
    <w:p w:rsidR="00000000" w:rsidRPr="00F53F47" w:rsidRDefault="00F53F47" w:rsidP="00F53F47">
      <w:pPr>
        <w:numPr>
          <w:ilvl w:val="0"/>
          <w:numId w:val="4"/>
        </w:numPr>
      </w:pPr>
      <w:r w:rsidRPr="00F53F47">
        <w:rPr>
          <w:b/>
          <w:bCs/>
        </w:rPr>
        <w:t>(5)</w:t>
      </w:r>
      <w:r w:rsidRPr="00F53F47">
        <w:rPr>
          <w:rFonts w:hint="eastAsia"/>
          <w:b/>
          <w:bCs/>
        </w:rPr>
        <w:t>专利权</w:t>
      </w:r>
    </w:p>
    <w:p w:rsidR="00000000" w:rsidRPr="00F53F47" w:rsidRDefault="00F53F47" w:rsidP="00F53F47">
      <w:pPr>
        <w:numPr>
          <w:ilvl w:val="0"/>
          <w:numId w:val="4"/>
        </w:numPr>
      </w:pPr>
      <w:r w:rsidRPr="00F53F47">
        <w:rPr>
          <w:b/>
          <w:bCs/>
        </w:rPr>
        <w:t>(6)</w:t>
      </w:r>
      <w:r w:rsidRPr="00F53F47">
        <w:rPr>
          <w:rFonts w:hint="eastAsia"/>
          <w:b/>
          <w:bCs/>
        </w:rPr>
        <w:t>集成电路布图设计权</w:t>
      </w:r>
    </w:p>
    <w:p w:rsidR="00000000" w:rsidRPr="00F53F47" w:rsidRDefault="00F53F47" w:rsidP="00F53F47">
      <w:pPr>
        <w:numPr>
          <w:ilvl w:val="0"/>
          <w:numId w:val="4"/>
        </w:numPr>
      </w:pPr>
      <w:r w:rsidRPr="00F53F47">
        <w:rPr>
          <w:b/>
          <w:bCs/>
        </w:rPr>
        <w:t>(7)</w:t>
      </w:r>
      <w:r w:rsidRPr="00F53F47">
        <w:rPr>
          <w:rFonts w:hint="eastAsia"/>
          <w:b/>
          <w:bCs/>
        </w:rPr>
        <w:t>对未公开信息的保护权，商业秘密</w:t>
      </w:r>
    </w:p>
    <w:p w:rsidR="00F53F47" w:rsidRDefault="00F53F47" w:rsidP="00F53F47">
      <w:pPr>
        <w:ind w:left="502"/>
        <w:rPr>
          <w:b/>
          <w:bCs/>
        </w:rPr>
      </w:pPr>
    </w:p>
    <w:p w:rsidR="00F53F47" w:rsidRDefault="00F53F47" w:rsidP="00F53F47">
      <w:pPr>
        <w:ind w:left="502"/>
        <w:rPr>
          <w:b/>
          <w:bCs/>
        </w:rPr>
      </w:pPr>
    </w:p>
    <w:p w:rsidR="00000000" w:rsidRPr="00F53F47" w:rsidRDefault="00F53F47" w:rsidP="00F53F47">
      <w:pPr>
        <w:ind w:left="502"/>
      </w:pPr>
      <w:r w:rsidRPr="00F53F47">
        <w:rPr>
          <w:rFonts w:hint="eastAsia"/>
          <w:b/>
          <w:bCs/>
        </w:rPr>
        <w:t>二、知识产权的性质与特征</w:t>
      </w:r>
    </w:p>
    <w:p w:rsidR="00000000" w:rsidRPr="00F53F47" w:rsidRDefault="00F53F47" w:rsidP="00F53F47">
      <w:pPr>
        <w:numPr>
          <w:ilvl w:val="0"/>
          <w:numId w:val="4"/>
        </w:numPr>
      </w:pPr>
      <w:r w:rsidRPr="00F53F47">
        <w:rPr>
          <w:rFonts w:hint="eastAsia"/>
          <w:b/>
          <w:bCs/>
        </w:rPr>
        <w:t>有别于财产所有权的无形财产权。</w:t>
      </w:r>
    </w:p>
    <w:p w:rsidR="00000000" w:rsidRPr="00F53F47" w:rsidRDefault="00F53F47" w:rsidP="00F53F47">
      <w:pPr>
        <w:numPr>
          <w:ilvl w:val="0"/>
          <w:numId w:val="4"/>
        </w:numPr>
      </w:pPr>
      <w:r w:rsidRPr="00F53F47">
        <w:rPr>
          <w:b/>
          <w:bCs/>
        </w:rPr>
        <w:t>1.</w:t>
      </w:r>
      <w:r w:rsidRPr="00F53F47">
        <w:rPr>
          <w:rFonts w:hint="eastAsia"/>
          <w:b/>
          <w:bCs/>
        </w:rPr>
        <w:t>客体的无形性</w:t>
      </w:r>
    </w:p>
    <w:p w:rsidR="00000000" w:rsidRPr="00F53F47" w:rsidRDefault="00F53F47" w:rsidP="00F53F47">
      <w:pPr>
        <w:numPr>
          <w:ilvl w:val="0"/>
          <w:numId w:val="4"/>
        </w:numPr>
      </w:pPr>
      <w:r w:rsidRPr="00F53F47">
        <w:rPr>
          <w:b/>
          <w:bCs/>
        </w:rPr>
        <w:lastRenderedPageBreak/>
        <w:t>2.</w:t>
      </w:r>
      <w:r w:rsidRPr="00F53F47">
        <w:rPr>
          <w:rFonts w:hint="eastAsia"/>
          <w:b/>
          <w:bCs/>
        </w:rPr>
        <w:t>专有性</w:t>
      </w:r>
    </w:p>
    <w:p w:rsidR="00000000" w:rsidRPr="00F53F47" w:rsidRDefault="00F53F47" w:rsidP="00F53F47">
      <w:pPr>
        <w:numPr>
          <w:ilvl w:val="0"/>
          <w:numId w:val="4"/>
        </w:numPr>
      </w:pPr>
      <w:r w:rsidRPr="00F53F47">
        <w:rPr>
          <w:b/>
          <w:bCs/>
        </w:rPr>
        <w:t>3.</w:t>
      </w:r>
      <w:r w:rsidRPr="00F53F47">
        <w:rPr>
          <w:rFonts w:hint="eastAsia"/>
          <w:b/>
          <w:bCs/>
        </w:rPr>
        <w:t>地域性</w:t>
      </w:r>
    </w:p>
    <w:p w:rsidR="00000000" w:rsidRPr="00F53F47" w:rsidRDefault="00F53F47" w:rsidP="00F53F47">
      <w:pPr>
        <w:numPr>
          <w:ilvl w:val="0"/>
          <w:numId w:val="4"/>
        </w:numPr>
      </w:pPr>
      <w:r w:rsidRPr="00F53F47">
        <w:rPr>
          <w:b/>
          <w:bCs/>
        </w:rPr>
        <w:t>4.</w:t>
      </w:r>
      <w:r w:rsidRPr="00F53F47">
        <w:rPr>
          <w:rFonts w:hint="eastAsia"/>
          <w:b/>
          <w:bCs/>
        </w:rPr>
        <w:t>时间性</w:t>
      </w:r>
    </w:p>
    <w:p w:rsidR="00F53F47" w:rsidRPr="00F53F47" w:rsidRDefault="00F53F47" w:rsidP="00F53F47">
      <w:pPr>
        <w:numPr>
          <w:ilvl w:val="0"/>
          <w:numId w:val="4"/>
        </w:numPr>
      </w:pPr>
      <w:bookmarkStart w:id="0" w:name="_GoBack"/>
      <w:bookmarkEnd w:id="0"/>
    </w:p>
    <w:p w:rsidR="00000000" w:rsidRPr="00F53F47" w:rsidRDefault="00F53F47" w:rsidP="00F53F47">
      <w:pPr>
        <w:ind w:left="502"/>
      </w:pPr>
      <w:r w:rsidRPr="00F53F47">
        <w:rPr>
          <w:rFonts w:hint="eastAsia"/>
          <w:b/>
          <w:bCs/>
        </w:rPr>
        <w:t>三、知识产权与其他民事权利的关系</w:t>
      </w:r>
    </w:p>
    <w:p w:rsidR="00000000" w:rsidRPr="00F53F47" w:rsidRDefault="00F53F47" w:rsidP="00F53F47">
      <w:pPr>
        <w:numPr>
          <w:ilvl w:val="0"/>
          <w:numId w:val="4"/>
        </w:numPr>
      </w:pPr>
      <w:r w:rsidRPr="00F53F47">
        <w:rPr>
          <w:b/>
          <w:bCs/>
        </w:rPr>
        <w:t>1.</w:t>
      </w:r>
      <w:r w:rsidRPr="00F53F47">
        <w:rPr>
          <w:rFonts w:hint="eastAsia"/>
          <w:b/>
          <w:bCs/>
        </w:rPr>
        <w:t>知识产权与债权的区别</w:t>
      </w:r>
    </w:p>
    <w:p w:rsidR="00000000" w:rsidRPr="00F53F47" w:rsidRDefault="00F53F47" w:rsidP="00F53F47">
      <w:pPr>
        <w:numPr>
          <w:ilvl w:val="0"/>
          <w:numId w:val="4"/>
        </w:numPr>
      </w:pPr>
      <w:r w:rsidRPr="00F53F47">
        <w:rPr>
          <w:b/>
          <w:bCs/>
        </w:rPr>
        <w:t>2.</w:t>
      </w:r>
      <w:r w:rsidRPr="00F53F47">
        <w:rPr>
          <w:rFonts w:hint="eastAsia"/>
          <w:b/>
          <w:bCs/>
        </w:rPr>
        <w:t>知识产权与物权的区别</w:t>
      </w:r>
    </w:p>
    <w:p w:rsidR="00000000" w:rsidRPr="00F53F47" w:rsidRDefault="00F53F47" w:rsidP="00F53F47">
      <w:pPr>
        <w:numPr>
          <w:ilvl w:val="0"/>
          <w:numId w:val="4"/>
        </w:numPr>
      </w:pPr>
      <w:r w:rsidRPr="00F53F47">
        <w:rPr>
          <w:b/>
          <w:bCs/>
        </w:rPr>
        <w:t>3.</w:t>
      </w:r>
      <w:r w:rsidRPr="00F53F47">
        <w:rPr>
          <w:rFonts w:hint="eastAsia"/>
          <w:b/>
          <w:bCs/>
        </w:rPr>
        <w:t>知识产权与有些人身权利的冲突</w:t>
      </w:r>
    </w:p>
    <w:p w:rsidR="00F53F47" w:rsidRPr="00F53F47" w:rsidRDefault="00F53F47">
      <w:pPr>
        <w:rPr>
          <w:rFonts w:hint="eastAsia"/>
        </w:rPr>
      </w:pPr>
    </w:p>
    <w:sectPr w:rsidR="00F53F47" w:rsidRPr="00F53F4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3">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5A7549"/>
    <w:multiLevelType w:val="hybridMultilevel"/>
    <w:tmpl w:val="6786DE68"/>
    <w:lvl w:ilvl="0" w:tplc="C186D2D6">
      <w:start w:val="1"/>
      <w:numFmt w:val="bullet"/>
      <w:lvlText w:val=""/>
      <w:lvlJc w:val="left"/>
      <w:pPr>
        <w:tabs>
          <w:tab w:val="num" w:pos="720"/>
        </w:tabs>
        <w:ind w:left="720" w:hanging="360"/>
      </w:pPr>
      <w:rPr>
        <w:rFonts w:ascii="Wingdings 3" w:hAnsi="Wingdings 3" w:hint="default"/>
      </w:rPr>
    </w:lvl>
    <w:lvl w:ilvl="1" w:tplc="1AA6BFC0" w:tentative="1">
      <w:start w:val="1"/>
      <w:numFmt w:val="bullet"/>
      <w:lvlText w:val=""/>
      <w:lvlJc w:val="left"/>
      <w:pPr>
        <w:tabs>
          <w:tab w:val="num" w:pos="1440"/>
        </w:tabs>
        <w:ind w:left="1440" w:hanging="360"/>
      </w:pPr>
      <w:rPr>
        <w:rFonts w:ascii="Wingdings 3" w:hAnsi="Wingdings 3" w:hint="default"/>
      </w:rPr>
    </w:lvl>
    <w:lvl w:ilvl="2" w:tplc="D8BC342C" w:tentative="1">
      <w:start w:val="1"/>
      <w:numFmt w:val="bullet"/>
      <w:lvlText w:val=""/>
      <w:lvlJc w:val="left"/>
      <w:pPr>
        <w:tabs>
          <w:tab w:val="num" w:pos="2160"/>
        </w:tabs>
        <w:ind w:left="2160" w:hanging="360"/>
      </w:pPr>
      <w:rPr>
        <w:rFonts w:ascii="Wingdings 3" w:hAnsi="Wingdings 3" w:hint="default"/>
      </w:rPr>
    </w:lvl>
    <w:lvl w:ilvl="3" w:tplc="C29C5062" w:tentative="1">
      <w:start w:val="1"/>
      <w:numFmt w:val="bullet"/>
      <w:lvlText w:val=""/>
      <w:lvlJc w:val="left"/>
      <w:pPr>
        <w:tabs>
          <w:tab w:val="num" w:pos="2880"/>
        </w:tabs>
        <w:ind w:left="2880" w:hanging="360"/>
      </w:pPr>
      <w:rPr>
        <w:rFonts w:ascii="Wingdings 3" w:hAnsi="Wingdings 3" w:hint="default"/>
      </w:rPr>
    </w:lvl>
    <w:lvl w:ilvl="4" w:tplc="51E64974" w:tentative="1">
      <w:start w:val="1"/>
      <w:numFmt w:val="bullet"/>
      <w:lvlText w:val=""/>
      <w:lvlJc w:val="left"/>
      <w:pPr>
        <w:tabs>
          <w:tab w:val="num" w:pos="3600"/>
        </w:tabs>
        <w:ind w:left="3600" w:hanging="360"/>
      </w:pPr>
      <w:rPr>
        <w:rFonts w:ascii="Wingdings 3" w:hAnsi="Wingdings 3" w:hint="default"/>
      </w:rPr>
    </w:lvl>
    <w:lvl w:ilvl="5" w:tplc="374609D8" w:tentative="1">
      <w:start w:val="1"/>
      <w:numFmt w:val="bullet"/>
      <w:lvlText w:val=""/>
      <w:lvlJc w:val="left"/>
      <w:pPr>
        <w:tabs>
          <w:tab w:val="num" w:pos="4320"/>
        </w:tabs>
        <w:ind w:left="4320" w:hanging="360"/>
      </w:pPr>
      <w:rPr>
        <w:rFonts w:ascii="Wingdings 3" w:hAnsi="Wingdings 3" w:hint="default"/>
      </w:rPr>
    </w:lvl>
    <w:lvl w:ilvl="6" w:tplc="032C27BA" w:tentative="1">
      <w:start w:val="1"/>
      <w:numFmt w:val="bullet"/>
      <w:lvlText w:val=""/>
      <w:lvlJc w:val="left"/>
      <w:pPr>
        <w:tabs>
          <w:tab w:val="num" w:pos="5040"/>
        </w:tabs>
        <w:ind w:left="5040" w:hanging="360"/>
      </w:pPr>
      <w:rPr>
        <w:rFonts w:ascii="Wingdings 3" w:hAnsi="Wingdings 3" w:hint="default"/>
      </w:rPr>
    </w:lvl>
    <w:lvl w:ilvl="7" w:tplc="88AEE17A" w:tentative="1">
      <w:start w:val="1"/>
      <w:numFmt w:val="bullet"/>
      <w:lvlText w:val=""/>
      <w:lvlJc w:val="left"/>
      <w:pPr>
        <w:tabs>
          <w:tab w:val="num" w:pos="5760"/>
        </w:tabs>
        <w:ind w:left="5760" w:hanging="360"/>
      </w:pPr>
      <w:rPr>
        <w:rFonts w:ascii="Wingdings 3" w:hAnsi="Wingdings 3" w:hint="default"/>
      </w:rPr>
    </w:lvl>
    <w:lvl w:ilvl="8" w:tplc="B4469000" w:tentative="1">
      <w:start w:val="1"/>
      <w:numFmt w:val="bullet"/>
      <w:lvlText w:val=""/>
      <w:lvlJc w:val="left"/>
      <w:pPr>
        <w:tabs>
          <w:tab w:val="num" w:pos="6480"/>
        </w:tabs>
        <w:ind w:left="6480" w:hanging="360"/>
      </w:pPr>
      <w:rPr>
        <w:rFonts w:ascii="Wingdings 3" w:hAnsi="Wingdings 3" w:hint="default"/>
      </w:rPr>
    </w:lvl>
  </w:abstractNum>
  <w:abstractNum w:abstractNumId="1" w15:restartNumberingAfterBreak="0">
    <w:nsid w:val="361157FC"/>
    <w:multiLevelType w:val="hybridMultilevel"/>
    <w:tmpl w:val="5C8E1110"/>
    <w:lvl w:ilvl="0" w:tplc="CEFC52D2">
      <w:start w:val="1"/>
      <w:numFmt w:val="bullet"/>
      <w:lvlText w:val=""/>
      <w:lvlJc w:val="left"/>
      <w:pPr>
        <w:tabs>
          <w:tab w:val="num" w:pos="502"/>
        </w:tabs>
        <w:ind w:left="502" w:hanging="360"/>
      </w:pPr>
      <w:rPr>
        <w:rFonts w:ascii="Wingdings 3" w:hAnsi="Wingdings 3" w:hint="default"/>
      </w:rPr>
    </w:lvl>
    <w:lvl w:ilvl="1" w:tplc="9A0A12B6" w:tentative="1">
      <w:start w:val="1"/>
      <w:numFmt w:val="bullet"/>
      <w:lvlText w:val=""/>
      <w:lvlJc w:val="left"/>
      <w:pPr>
        <w:tabs>
          <w:tab w:val="num" w:pos="1440"/>
        </w:tabs>
        <w:ind w:left="1440" w:hanging="360"/>
      </w:pPr>
      <w:rPr>
        <w:rFonts w:ascii="Wingdings 3" w:hAnsi="Wingdings 3" w:hint="default"/>
      </w:rPr>
    </w:lvl>
    <w:lvl w:ilvl="2" w:tplc="50983E1A" w:tentative="1">
      <w:start w:val="1"/>
      <w:numFmt w:val="bullet"/>
      <w:lvlText w:val=""/>
      <w:lvlJc w:val="left"/>
      <w:pPr>
        <w:tabs>
          <w:tab w:val="num" w:pos="2160"/>
        </w:tabs>
        <w:ind w:left="2160" w:hanging="360"/>
      </w:pPr>
      <w:rPr>
        <w:rFonts w:ascii="Wingdings 3" w:hAnsi="Wingdings 3" w:hint="default"/>
      </w:rPr>
    </w:lvl>
    <w:lvl w:ilvl="3" w:tplc="C162650A" w:tentative="1">
      <w:start w:val="1"/>
      <w:numFmt w:val="bullet"/>
      <w:lvlText w:val=""/>
      <w:lvlJc w:val="left"/>
      <w:pPr>
        <w:tabs>
          <w:tab w:val="num" w:pos="2880"/>
        </w:tabs>
        <w:ind w:left="2880" w:hanging="360"/>
      </w:pPr>
      <w:rPr>
        <w:rFonts w:ascii="Wingdings 3" w:hAnsi="Wingdings 3" w:hint="default"/>
      </w:rPr>
    </w:lvl>
    <w:lvl w:ilvl="4" w:tplc="BAB89DB8" w:tentative="1">
      <w:start w:val="1"/>
      <w:numFmt w:val="bullet"/>
      <w:lvlText w:val=""/>
      <w:lvlJc w:val="left"/>
      <w:pPr>
        <w:tabs>
          <w:tab w:val="num" w:pos="3600"/>
        </w:tabs>
        <w:ind w:left="3600" w:hanging="360"/>
      </w:pPr>
      <w:rPr>
        <w:rFonts w:ascii="Wingdings 3" w:hAnsi="Wingdings 3" w:hint="default"/>
      </w:rPr>
    </w:lvl>
    <w:lvl w:ilvl="5" w:tplc="47C83D46" w:tentative="1">
      <w:start w:val="1"/>
      <w:numFmt w:val="bullet"/>
      <w:lvlText w:val=""/>
      <w:lvlJc w:val="left"/>
      <w:pPr>
        <w:tabs>
          <w:tab w:val="num" w:pos="4320"/>
        </w:tabs>
        <w:ind w:left="4320" w:hanging="360"/>
      </w:pPr>
      <w:rPr>
        <w:rFonts w:ascii="Wingdings 3" w:hAnsi="Wingdings 3" w:hint="default"/>
      </w:rPr>
    </w:lvl>
    <w:lvl w:ilvl="6" w:tplc="05526F18" w:tentative="1">
      <w:start w:val="1"/>
      <w:numFmt w:val="bullet"/>
      <w:lvlText w:val=""/>
      <w:lvlJc w:val="left"/>
      <w:pPr>
        <w:tabs>
          <w:tab w:val="num" w:pos="5040"/>
        </w:tabs>
        <w:ind w:left="5040" w:hanging="360"/>
      </w:pPr>
      <w:rPr>
        <w:rFonts w:ascii="Wingdings 3" w:hAnsi="Wingdings 3" w:hint="default"/>
      </w:rPr>
    </w:lvl>
    <w:lvl w:ilvl="7" w:tplc="65DAD626" w:tentative="1">
      <w:start w:val="1"/>
      <w:numFmt w:val="bullet"/>
      <w:lvlText w:val=""/>
      <w:lvlJc w:val="left"/>
      <w:pPr>
        <w:tabs>
          <w:tab w:val="num" w:pos="5760"/>
        </w:tabs>
        <w:ind w:left="5760" w:hanging="360"/>
      </w:pPr>
      <w:rPr>
        <w:rFonts w:ascii="Wingdings 3" w:hAnsi="Wingdings 3" w:hint="default"/>
      </w:rPr>
    </w:lvl>
    <w:lvl w:ilvl="8" w:tplc="0C406FA4" w:tentative="1">
      <w:start w:val="1"/>
      <w:numFmt w:val="bullet"/>
      <w:lvlText w:val=""/>
      <w:lvlJc w:val="left"/>
      <w:pPr>
        <w:tabs>
          <w:tab w:val="num" w:pos="6480"/>
        </w:tabs>
        <w:ind w:left="6480" w:hanging="360"/>
      </w:pPr>
      <w:rPr>
        <w:rFonts w:ascii="Wingdings 3" w:hAnsi="Wingdings 3" w:hint="default"/>
      </w:rPr>
    </w:lvl>
  </w:abstractNum>
  <w:abstractNum w:abstractNumId="2" w15:restartNumberingAfterBreak="0">
    <w:nsid w:val="3C96791D"/>
    <w:multiLevelType w:val="hybridMultilevel"/>
    <w:tmpl w:val="1E725F10"/>
    <w:lvl w:ilvl="0" w:tplc="80409020">
      <w:start w:val="1"/>
      <w:numFmt w:val="bullet"/>
      <w:lvlText w:val=""/>
      <w:lvlJc w:val="left"/>
      <w:pPr>
        <w:tabs>
          <w:tab w:val="num" w:pos="720"/>
        </w:tabs>
        <w:ind w:left="720" w:hanging="360"/>
      </w:pPr>
      <w:rPr>
        <w:rFonts w:ascii="Wingdings 3" w:hAnsi="Wingdings 3" w:hint="default"/>
      </w:rPr>
    </w:lvl>
    <w:lvl w:ilvl="1" w:tplc="C966FE08" w:tentative="1">
      <w:start w:val="1"/>
      <w:numFmt w:val="bullet"/>
      <w:lvlText w:val=""/>
      <w:lvlJc w:val="left"/>
      <w:pPr>
        <w:tabs>
          <w:tab w:val="num" w:pos="1440"/>
        </w:tabs>
        <w:ind w:left="1440" w:hanging="360"/>
      </w:pPr>
      <w:rPr>
        <w:rFonts w:ascii="Wingdings 3" w:hAnsi="Wingdings 3" w:hint="default"/>
      </w:rPr>
    </w:lvl>
    <w:lvl w:ilvl="2" w:tplc="1E3C6D0A" w:tentative="1">
      <w:start w:val="1"/>
      <w:numFmt w:val="bullet"/>
      <w:lvlText w:val=""/>
      <w:lvlJc w:val="left"/>
      <w:pPr>
        <w:tabs>
          <w:tab w:val="num" w:pos="2160"/>
        </w:tabs>
        <w:ind w:left="2160" w:hanging="360"/>
      </w:pPr>
      <w:rPr>
        <w:rFonts w:ascii="Wingdings 3" w:hAnsi="Wingdings 3" w:hint="default"/>
      </w:rPr>
    </w:lvl>
    <w:lvl w:ilvl="3" w:tplc="91B094B4" w:tentative="1">
      <w:start w:val="1"/>
      <w:numFmt w:val="bullet"/>
      <w:lvlText w:val=""/>
      <w:lvlJc w:val="left"/>
      <w:pPr>
        <w:tabs>
          <w:tab w:val="num" w:pos="2880"/>
        </w:tabs>
        <w:ind w:left="2880" w:hanging="360"/>
      </w:pPr>
      <w:rPr>
        <w:rFonts w:ascii="Wingdings 3" w:hAnsi="Wingdings 3" w:hint="default"/>
      </w:rPr>
    </w:lvl>
    <w:lvl w:ilvl="4" w:tplc="2320DC2E" w:tentative="1">
      <w:start w:val="1"/>
      <w:numFmt w:val="bullet"/>
      <w:lvlText w:val=""/>
      <w:lvlJc w:val="left"/>
      <w:pPr>
        <w:tabs>
          <w:tab w:val="num" w:pos="3600"/>
        </w:tabs>
        <w:ind w:left="3600" w:hanging="360"/>
      </w:pPr>
      <w:rPr>
        <w:rFonts w:ascii="Wingdings 3" w:hAnsi="Wingdings 3" w:hint="default"/>
      </w:rPr>
    </w:lvl>
    <w:lvl w:ilvl="5" w:tplc="90A6D548" w:tentative="1">
      <w:start w:val="1"/>
      <w:numFmt w:val="bullet"/>
      <w:lvlText w:val=""/>
      <w:lvlJc w:val="left"/>
      <w:pPr>
        <w:tabs>
          <w:tab w:val="num" w:pos="4320"/>
        </w:tabs>
        <w:ind w:left="4320" w:hanging="360"/>
      </w:pPr>
      <w:rPr>
        <w:rFonts w:ascii="Wingdings 3" w:hAnsi="Wingdings 3" w:hint="default"/>
      </w:rPr>
    </w:lvl>
    <w:lvl w:ilvl="6" w:tplc="D5001842" w:tentative="1">
      <w:start w:val="1"/>
      <w:numFmt w:val="bullet"/>
      <w:lvlText w:val=""/>
      <w:lvlJc w:val="left"/>
      <w:pPr>
        <w:tabs>
          <w:tab w:val="num" w:pos="5040"/>
        </w:tabs>
        <w:ind w:left="5040" w:hanging="360"/>
      </w:pPr>
      <w:rPr>
        <w:rFonts w:ascii="Wingdings 3" w:hAnsi="Wingdings 3" w:hint="default"/>
      </w:rPr>
    </w:lvl>
    <w:lvl w:ilvl="7" w:tplc="08AE7C7C" w:tentative="1">
      <w:start w:val="1"/>
      <w:numFmt w:val="bullet"/>
      <w:lvlText w:val=""/>
      <w:lvlJc w:val="left"/>
      <w:pPr>
        <w:tabs>
          <w:tab w:val="num" w:pos="5760"/>
        </w:tabs>
        <w:ind w:left="5760" w:hanging="360"/>
      </w:pPr>
      <w:rPr>
        <w:rFonts w:ascii="Wingdings 3" w:hAnsi="Wingdings 3" w:hint="default"/>
      </w:rPr>
    </w:lvl>
    <w:lvl w:ilvl="8" w:tplc="3C12CCD8" w:tentative="1">
      <w:start w:val="1"/>
      <w:numFmt w:val="bullet"/>
      <w:lvlText w:val=""/>
      <w:lvlJc w:val="left"/>
      <w:pPr>
        <w:tabs>
          <w:tab w:val="num" w:pos="6480"/>
        </w:tabs>
        <w:ind w:left="6480" w:hanging="360"/>
      </w:pPr>
      <w:rPr>
        <w:rFonts w:ascii="Wingdings 3" w:hAnsi="Wingdings 3" w:hint="default"/>
      </w:rPr>
    </w:lvl>
  </w:abstractNum>
  <w:abstractNum w:abstractNumId="3" w15:restartNumberingAfterBreak="0">
    <w:nsid w:val="3F4330F8"/>
    <w:multiLevelType w:val="hybridMultilevel"/>
    <w:tmpl w:val="B5CE547E"/>
    <w:lvl w:ilvl="0" w:tplc="D8E089B2">
      <w:start w:val="1"/>
      <w:numFmt w:val="bullet"/>
      <w:lvlText w:val=""/>
      <w:lvlJc w:val="left"/>
      <w:pPr>
        <w:tabs>
          <w:tab w:val="num" w:pos="720"/>
        </w:tabs>
        <w:ind w:left="720" w:hanging="360"/>
      </w:pPr>
      <w:rPr>
        <w:rFonts w:ascii="Wingdings 3" w:hAnsi="Wingdings 3" w:hint="default"/>
      </w:rPr>
    </w:lvl>
    <w:lvl w:ilvl="1" w:tplc="D7766FEC" w:tentative="1">
      <w:start w:val="1"/>
      <w:numFmt w:val="bullet"/>
      <w:lvlText w:val=""/>
      <w:lvlJc w:val="left"/>
      <w:pPr>
        <w:tabs>
          <w:tab w:val="num" w:pos="1440"/>
        </w:tabs>
        <w:ind w:left="1440" w:hanging="360"/>
      </w:pPr>
      <w:rPr>
        <w:rFonts w:ascii="Wingdings 3" w:hAnsi="Wingdings 3" w:hint="default"/>
      </w:rPr>
    </w:lvl>
    <w:lvl w:ilvl="2" w:tplc="2B581338" w:tentative="1">
      <w:start w:val="1"/>
      <w:numFmt w:val="bullet"/>
      <w:lvlText w:val=""/>
      <w:lvlJc w:val="left"/>
      <w:pPr>
        <w:tabs>
          <w:tab w:val="num" w:pos="2160"/>
        </w:tabs>
        <w:ind w:left="2160" w:hanging="360"/>
      </w:pPr>
      <w:rPr>
        <w:rFonts w:ascii="Wingdings 3" w:hAnsi="Wingdings 3" w:hint="default"/>
      </w:rPr>
    </w:lvl>
    <w:lvl w:ilvl="3" w:tplc="AAFE570E" w:tentative="1">
      <w:start w:val="1"/>
      <w:numFmt w:val="bullet"/>
      <w:lvlText w:val=""/>
      <w:lvlJc w:val="left"/>
      <w:pPr>
        <w:tabs>
          <w:tab w:val="num" w:pos="2880"/>
        </w:tabs>
        <w:ind w:left="2880" w:hanging="360"/>
      </w:pPr>
      <w:rPr>
        <w:rFonts w:ascii="Wingdings 3" w:hAnsi="Wingdings 3" w:hint="default"/>
      </w:rPr>
    </w:lvl>
    <w:lvl w:ilvl="4" w:tplc="4A10BDC2" w:tentative="1">
      <w:start w:val="1"/>
      <w:numFmt w:val="bullet"/>
      <w:lvlText w:val=""/>
      <w:lvlJc w:val="left"/>
      <w:pPr>
        <w:tabs>
          <w:tab w:val="num" w:pos="3600"/>
        </w:tabs>
        <w:ind w:left="3600" w:hanging="360"/>
      </w:pPr>
      <w:rPr>
        <w:rFonts w:ascii="Wingdings 3" w:hAnsi="Wingdings 3" w:hint="default"/>
      </w:rPr>
    </w:lvl>
    <w:lvl w:ilvl="5" w:tplc="2C0A0546" w:tentative="1">
      <w:start w:val="1"/>
      <w:numFmt w:val="bullet"/>
      <w:lvlText w:val=""/>
      <w:lvlJc w:val="left"/>
      <w:pPr>
        <w:tabs>
          <w:tab w:val="num" w:pos="4320"/>
        </w:tabs>
        <w:ind w:left="4320" w:hanging="360"/>
      </w:pPr>
      <w:rPr>
        <w:rFonts w:ascii="Wingdings 3" w:hAnsi="Wingdings 3" w:hint="default"/>
      </w:rPr>
    </w:lvl>
    <w:lvl w:ilvl="6" w:tplc="C68C8D08" w:tentative="1">
      <w:start w:val="1"/>
      <w:numFmt w:val="bullet"/>
      <w:lvlText w:val=""/>
      <w:lvlJc w:val="left"/>
      <w:pPr>
        <w:tabs>
          <w:tab w:val="num" w:pos="5040"/>
        </w:tabs>
        <w:ind w:left="5040" w:hanging="360"/>
      </w:pPr>
      <w:rPr>
        <w:rFonts w:ascii="Wingdings 3" w:hAnsi="Wingdings 3" w:hint="default"/>
      </w:rPr>
    </w:lvl>
    <w:lvl w:ilvl="7" w:tplc="ECE6E402" w:tentative="1">
      <w:start w:val="1"/>
      <w:numFmt w:val="bullet"/>
      <w:lvlText w:val=""/>
      <w:lvlJc w:val="left"/>
      <w:pPr>
        <w:tabs>
          <w:tab w:val="num" w:pos="5760"/>
        </w:tabs>
        <w:ind w:left="5760" w:hanging="360"/>
      </w:pPr>
      <w:rPr>
        <w:rFonts w:ascii="Wingdings 3" w:hAnsi="Wingdings 3" w:hint="default"/>
      </w:rPr>
    </w:lvl>
    <w:lvl w:ilvl="8" w:tplc="BDF4E152" w:tentative="1">
      <w:start w:val="1"/>
      <w:numFmt w:val="bullet"/>
      <w:lvlText w:val=""/>
      <w:lvlJc w:val="left"/>
      <w:pPr>
        <w:tabs>
          <w:tab w:val="num" w:pos="6480"/>
        </w:tabs>
        <w:ind w:left="6480" w:hanging="360"/>
      </w:pPr>
      <w:rPr>
        <w:rFonts w:ascii="Wingdings 3" w:hAnsi="Wingdings 3" w:hint="default"/>
      </w:rPr>
    </w:lvl>
  </w:abstractNum>
  <w:abstractNum w:abstractNumId="4" w15:restartNumberingAfterBreak="0">
    <w:nsid w:val="43FF62CC"/>
    <w:multiLevelType w:val="hybridMultilevel"/>
    <w:tmpl w:val="0BC27844"/>
    <w:lvl w:ilvl="0" w:tplc="63701806">
      <w:start w:val="1"/>
      <w:numFmt w:val="bullet"/>
      <w:lvlText w:val=""/>
      <w:lvlJc w:val="left"/>
      <w:pPr>
        <w:tabs>
          <w:tab w:val="num" w:pos="720"/>
        </w:tabs>
        <w:ind w:left="720" w:hanging="360"/>
      </w:pPr>
      <w:rPr>
        <w:rFonts w:ascii="Wingdings 3" w:hAnsi="Wingdings 3" w:hint="default"/>
      </w:rPr>
    </w:lvl>
    <w:lvl w:ilvl="1" w:tplc="F4A64646" w:tentative="1">
      <w:start w:val="1"/>
      <w:numFmt w:val="bullet"/>
      <w:lvlText w:val=""/>
      <w:lvlJc w:val="left"/>
      <w:pPr>
        <w:tabs>
          <w:tab w:val="num" w:pos="1440"/>
        </w:tabs>
        <w:ind w:left="1440" w:hanging="360"/>
      </w:pPr>
      <w:rPr>
        <w:rFonts w:ascii="Wingdings 3" w:hAnsi="Wingdings 3" w:hint="default"/>
      </w:rPr>
    </w:lvl>
    <w:lvl w:ilvl="2" w:tplc="4B2C67C8" w:tentative="1">
      <w:start w:val="1"/>
      <w:numFmt w:val="bullet"/>
      <w:lvlText w:val=""/>
      <w:lvlJc w:val="left"/>
      <w:pPr>
        <w:tabs>
          <w:tab w:val="num" w:pos="2160"/>
        </w:tabs>
        <w:ind w:left="2160" w:hanging="360"/>
      </w:pPr>
      <w:rPr>
        <w:rFonts w:ascii="Wingdings 3" w:hAnsi="Wingdings 3" w:hint="default"/>
      </w:rPr>
    </w:lvl>
    <w:lvl w:ilvl="3" w:tplc="C1763CA8" w:tentative="1">
      <w:start w:val="1"/>
      <w:numFmt w:val="bullet"/>
      <w:lvlText w:val=""/>
      <w:lvlJc w:val="left"/>
      <w:pPr>
        <w:tabs>
          <w:tab w:val="num" w:pos="2880"/>
        </w:tabs>
        <w:ind w:left="2880" w:hanging="360"/>
      </w:pPr>
      <w:rPr>
        <w:rFonts w:ascii="Wingdings 3" w:hAnsi="Wingdings 3" w:hint="default"/>
      </w:rPr>
    </w:lvl>
    <w:lvl w:ilvl="4" w:tplc="7E7CDFDA" w:tentative="1">
      <w:start w:val="1"/>
      <w:numFmt w:val="bullet"/>
      <w:lvlText w:val=""/>
      <w:lvlJc w:val="left"/>
      <w:pPr>
        <w:tabs>
          <w:tab w:val="num" w:pos="3600"/>
        </w:tabs>
        <w:ind w:left="3600" w:hanging="360"/>
      </w:pPr>
      <w:rPr>
        <w:rFonts w:ascii="Wingdings 3" w:hAnsi="Wingdings 3" w:hint="default"/>
      </w:rPr>
    </w:lvl>
    <w:lvl w:ilvl="5" w:tplc="29F2AB48" w:tentative="1">
      <w:start w:val="1"/>
      <w:numFmt w:val="bullet"/>
      <w:lvlText w:val=""/>
      <w:lvlJc w:val="left"/>
      <w:pPr>
        <w:tabs>
          <w:tab w:val="num" w:pos="4320"/>
        </w:tabs>
        <w:ind w:left="4320" w:hanging="360"/>
      </w:pPr>
      <w:rPr>
        <w:rFonts w:ascii="Wingdings 3" w:hAnsi="Wingdings 3" w:hint="default"/>
      </w:rPr>
    </w:lvl>
    <w:lvl w:ilvl="6" w:tplc="8A9881AA" w:tentative="1">
      <w:start w:val="1"/>
      <w:numFmt w:val="bullet"/>
      <w:lvlText w:val=""/>
      <w:lvlJc w:val="left"/>
      <w:pPr>
        <w:tabs>
          <w:tab w:val="num" w:pos="5040"/>
        </w:tabs>
        <w:ind w:left="5040" w:hanging="360"/>
      </w:pPr>
      <w:rPr>
        <w:rFonts w:ascii="Wingdings 3" w:hAnsi="Wingdings 3" w:hint="default"/>
      </w:rPr>
    </w:lvl>
    <w:lvl w:ilvl="7" w:tplc="CC36D1F0" w:tentative="1">
      <w:start w:val="1"/>
      <w:numFmt w:val="bullet"/>
      <w:lvlText w:val=""/>
      <w:lvlJc w:val="left"/>
      <w:pPr>
        <w:tabs>
          <w:tab w:val="num" w:pos="5760"/>
        </w:tabs>
        <w:ind w:left="5760" w:hanging="360"/>
      </w:pPr>
      <w:rPr>
        <w:rFonts w:ascii="Wingdings 3" w:hAnsi="Wingdings 3" w:hint="default"/>
      </w:rPr>
    </w:lvl>
    <w:lvl w:ilvl="8" w:tplc="A42A872E" w:tentative="1">
      <w:start w:val="1"/>
      <w:numFmt w:val="bullet"/>
      <w:lvlText w:val=""/>
      <w:lvlJc w:val="left"/>
      <w:pPr>
        <w:tabs>
          <w:tab w:val="num" w:pos="6480"/>
        </w:tabs>
        <w:ind w:left="6480" w:hanging="360"/>
      </w:pPr>
      <w:rPr>
        <w:rFonts w:ascii="Wingdings 3" w:hAnsi="Wingdings 3" w:hint="default"/>
      </w:rPr>
    </w:lvl>
  </w:abstractNum>
  <w:abstractNum w:abstractNumId="5" w15:restartNumberingAfterBreak="0">
    <w:nsid w:val="48773734"/>
    <w:multiLevelType w:val="hybridMultilevel"/>
    <w:tmpl w:val="280A8772"/>
    <w:lvl w:ilvl="0" w:tplc="83C488AC">
      <w:start w:val="1"/>
      <w:numFmt w:val="bullet"/>
      <w:lvlText w:val=""/>
      <w:lvlJc w:val="left"/>
      <w:pPr>
        <w:tabs>
          <w:tab w:val="num" w:pos="720"/>
        </w:tabs>
        <w:ind w:left="720" w:hanging="360"/>
      </w:pPr>
      <w:rPr>
        <w:rFonts w:ascii="Wingdings 3" w:hAnsi="Wingdings 3" w:hint="default"/>
      </w:rPr>
    </w:lvl>
    <w:lvl w:ilvl="1" w:tplc="B6AC89B6" w:tentative="1">
      <w:start w:val="1"/>
      <w:numFmt w:val="bullet"/>
      <w:lvlText w:val=""/>
      <w:lvlJc w:val="left"/>
      <w:pPr>
        <w:tabs>
          <w:tab w:val="num" w:pos="1440"/>
        </w:tabs>
        <w:ind w:left="1440" w:hanging="360"/>
      </w:pPr>
      <w:rPr>
        <w:rFonts w:ascii="Wingdings 3" w:hAnsi="Wingdings 3" w:hint="default"/>
      </w:rPr>
    </w:lvl>
    <w:lvl w:ilvl="2" w:tplc="A7424282" w:tentative="1">
      <w:start w:val="1"/>
      <w:numFmt w:val="bullet"/>
      <w:lvlText w:val=""/>
      <w:lvlJc w:val="left"/>
      <w:pPr>
        <w:tabs>
          <w:tab w:val="num" w:pos="2160"/>
        </w:tabs>
        <w:ind w:left="2160" w:hanging="360"/>
      </w:pPr>
      <w:rPr>
        <w:rFonts w:ascii="Wingdings 3" w:hAnsi="Wingdings 3" w:hint="default"/>
      </w:rPr>
    </w:lvl>
    <w:lvl w:ilvl="3" w:tplc="D6C60BDE" w:tentative="1">
      <w:start w:val="1"/>
      <w:numFmt w:val="bullet"/>
      <w:lvlText w:val=""/>
      <w:lvlJc w:val="left"/>
      <w:pPr>
        <w:tabs>
          <w:tab w:val="num" w:pos="2880"/>
        </w:tabs>
        <w:ind w:left="2880" w:hanging="360"/>
      </w:pPr>
      <w:rPr>
        <w:rFonts w:ascii="Wingdings 3" w:hAnsi="Wingdings 3" w:hint="default"/>
      </w:rPr>
    </w:lvl>
    <w:lvl w:ilvl="4" w:tplc="ADB0B48C" w:tentative="1">
      <w:start w:val="1"/>
      <w:numFmt w:val="bullet"/>
      <w:lvlText w:val=""/>
      <w:lvlJc w:val="left"/>
      <w:pPr>
        <w:tabs>
          <w:tab w:val="num" w:pos="3600"/>
        </w:tabs>
        <w:ind w:left="3600" w:hanging="360"/>
      </w:pPr>
      <w:rPr>
        <w:rFonts w:ascii="Wingdings 3" w:hAnsi="Wingdings 3" w:hint="default"/>
      </w:rPr>
    </w:lvl>
    <w:lvl w:ilvl="5" w:tplc="EBD28866" w:tentative="1">
      <w:start w:val="1"/>
      <w:numFmt w:val="bullet"/>
      <w:lvlText w:val=""/>
      <w:lvlJc w:val="left"/>
      <w:pPr>
        <w:tabs>
          <w:tab w:val="num" w:pos="4320"/>
        </w:tabs>
        <w:ind w:left="4320" w:hanging="360"/>
      </w:pPr>
      <w:rPr>
        <w:rFonts w:ascii="Wingdings 3" w:hAnsi="Wingdings 3" w:hint="default"/>
      </w:rPr>
    </w:lvl>
    <w:lvl w:ilvl="6" w:tplc="58AC4BE2" w:tentative="1">
      <w:start w:val="1"/>
      <w:numFmt w:val="bullet"/>
      <w:lvlText w:val=""/>
      <w:lvlJc w:val="left"/>
      <w:pPr>
        <w:tabs>
          <w:tab w:val="num" w:pos="5040"/>
        </w:tabs>
        <w:ind w:left="5040" w:hanging="360"/>
      </w:pPr>
      <w:rPr>
        <w:rFonts w:ascii="Wingdings 3" w:hAnsi="Wingdings 3" w:hint="default"/>
      </w:rPr>
    </w:lvl>
    <w:lvl w:ilvl="7" w:tplc="9B163896" w:tentative="1">
      <w:start w:val="1"/>
      <w:numFmt w:val="bullet"/>
      <w:lvlText w:val=""/>
      <w:lvlJc w:val="left"/>
      <w:pPr>
        <w:tabs>
          <w:tab w:val="num" w:pos="5760"/>
        </w:tabs>
        <w:ind w:left="5760" w:hanging="360"/>
      </w:pPr>
      <w:rPr>
        <w:rFonts w:ascii="Wingdings 3" w:hAnsi="Wingdings 3" w:hint="default"/>
      </w:rPr>
    </w:lvl>
    <w:lvl w:ilvl="8" w:tplc="60F4DF84" w:tentative="1">
      <w:start w:val="1"/>
      <w:numFmt w:val="bullet"/>
      <w:lvlText w:val=""/>
      <w:lvlJc w:val="left"/>
      <w:pPr>
        <w:tabs>
          <w:tab w:val="num" w:pos="6480"/>
        </w:tabs>
        <w:ind w:left="6480" w:hanging="360"/>
      </w:pPr>
      <w:rPr>
        <w:rFonts w:ascii="Wingdings 3" w:hAnsi="Wingdings 3" w:hint="default"/>
      </w:rPr>
    </w:lvl>
  </w:abstractNum>
  <w:abstractNum w:abstractNumId="6" w15:restartNumberingAfterBreak="0">
    <w:nsid w:val="4CC57342"/>
    <w:multiLevelType w:val="hybridMultilevel"/>
    <w:tmpl w:val="1AD0E162"/>
    <w:lvl w:ilvl="0" w:tplc="2E1EC198">
      <w:start w:val="1"/>
      <w:numFmt w:val="bullet"/>
      <w:lvlText w:val=""/>
      <w:lvlJc w:val="left"/>
      <w:pPr>
        <w:tabs>
          <w:tab w:val="num" w:pos="720"/>
        </w:tabs>
        <w:ind w:left="720" w:hanging="360"/>
      </w:pPr>
      <w:rPr>
        <w:rFonts w:ascii="Wingdings 3" w:hAnsi="Wingdings 3" w:hint="default"/>
      </w:rPr>
    </w:lvl>
    <w:lvl w:ilvl="1" w:tplc="86062AC8" w:tentative="1">
      <w:start w:val="1"/>
      <w:numFmt w:val="bullet"/>
      <w:lvlText w:val=""/>
      <w:lvlJc w:val="left"/>
      <w:pPr>
        <w:tabs>
          <w:tab w:val="num" w:pos="1440"/>
        </w:tabs>
        <w:ind w:left="1440" w:hanging="360"/>
      </w:pPr>
      <w:rPr>
        <w:rFonts w:ascii="Wingdings 3" w:hAnsi="Wingdings 3" w:hint="default"/>
      </w:rPr>
    </w:lvl>
    <w:lvl w:ilvl="2" w:tplc="96C6ADC6" w:tentative="1">
      <w:start w:val="1"/>
      <w:numFmt w:val="bullet"/>
      <w:lvlText w:val=""/>
      <w:lvlJc w:val="left"/>
      <w:pPr>
        <w:tabs>
          <w:tab w:val="num" w:pos="2160"/>
        </w:tabs>
        <w:ind w:left="2160" w:hanging="360"/>
      </w:pPr>
      <w:rPr>
        <w:rFonts w:ascii="Wingdings 3" w:hAnsi="Wingdings 3" w:hint="default"/>
      </w:rPr>
    </w:lvl>
    <w:lvl w:ilvl="3" w:tplc="319CB58C" w:tentative="1">
      <w:start w:val="1"/>
      <w:numFmt w:val="bullet"/>
      <w:lvlText w:val=""/>
      <w:lvlJc w:val="left"/>
      <w:pPr>
        <w:tabs>
          <w:tab w:val="num" w:pos="2880"/>
        </w:tabs>
        <w:ind w:left="2880" w:hanging="360"/>
      </w:pPr>
      <w:rPr>
        <w:rFonts w:ascii="Wingdings 3" w:hAnsi="Wingdings 3" w:hint="default"/>
      </w:rPr>
    </w:lvl>
    <w:lvl w:ilvl="4" w:tplc="2AD6B722" w:tentative="1">
      <w:start w:val="1"/>
      <w:numFmt w:val="bullet"/>
      <w:lvlText w:val=""/>
      <w:lvlJc w:val="left"/>
      <w:pPr>
        <w:tabs>
          <w:tab w:val="num" w:pos="3600"/>
        </w:tabs>
        <w:ind w:left="3600" w:hanging="360"/>
      </w:pPr>
      <w:rPr>
        <w:rFonts w:ascii="Wingdings 3" w:hAnsi="Wingdings 3" w:hint="default"/>
      </w:rPr>
    </w:lvl>
    <w:lvl w:ilvl="5" w:tplc="274870DC" w:tentative="1">
      <w:start w:val="1"/>
      <w:numFmt w:val="bullet"/>
      <w:lvlText w:val=""/>
      <w:lvlJc w:val="left"/>
      <w:pPr>
        <w:tabs>
          <w:tab w:val="num" w:pos="4320"/>
        </w:tabs>
        <w:ind w:left="4320" w:hanging="360"/>
      </w:pPr>
      <w:rPr>
        <w:rFonts w:ascii="Wingdings 3" w:hAnsi="Wingdings 3" w:hint="default"/>
      </w:rPr>
    </w:lvl>
    <w:lvl w:ilvl="6" w:tplc="01F4568C" w:tentative="1">
      <w:start w:val="1"/>
      <w:numFmt w:val="bullet"/>
      <w:lvlText w:val=""/>
      <w:lvlJc w:val="left"/>
      <w:pPr>
        <w:tabs>
          <w:tab w:val="num" w:pos="5040"/>
        </w:tabs>
        <w:ind w:left="5040" w:hanging="360"/>
      </w:pPr>
      <w:rPr>
        <w:rFonts w:ascii="Wingdings 3" w:hAnsi="Wingdings 3" w:hint="default"/>
      </w:rPr>
    </w:lvl>
    <w:lvl w:ilvl="7" w:tplc="BB181DEA" w:tentative="1">
      <w:start w:val="1"/>
      <w:numFmt w:val="bullet"/>
      <w:lvlText w:val=""/>
      <w:lvlJc w:val="left"/>
      <w:pPr>
        <w:tabs>
          <w:tab w:val="num" w:pos="5760"/>
        </w:tabs>
        <w:ind w:left="5760" w:hanging="360"/>
      </w:pPr>
      <w:rPr>
        <w:rFonts w:ascii="Wingdings 3" w:hAnsi="Wingdings 3" w:hint="default"/>
      </w:rPr>
    </w:lvl>
    <w:lvl w:ilvl="8" w:tplc="0D3CF158" w:tentative="1">
      <w:start w:val="1"/>
      <w:numFmt w:val="bullet"/>
      <w:lvlText w:val=""/>
      <w:lvlJc w:val="left"/>
      <w:pPr>
        <w:tabs>
          <w:tab w:val="num" w:pos="6480"/>
        </w:tabs>
        <w:ind w:left="6480" w:hanging="360"/>
      </w:pPr>
      <w:rPr>
        <w:rFonts w:ascii="Wingdings 3" w:hAnsi="Wingdings 3" w:hint="default"/>
      </w:rPr>
    </w:lvl>
  </w:abstractNum>
  <w:abstractNum w:abstractNumId="7" w15:restartNumberingAfterBreak="0">
    <w:nsid w:val="5EA41178"/>
    <w:multiLevelType w:val="hybridMultilevel"/>
    <w:tmpl w:val="B9E8705E"/>
    <w:lvl w:ilvl="0" w:tplc="39CCC232">
      <w:start w:val="1"/>
      <w:numFmt w:val="bullet"/>
      <w:lvlText w:val=""/>
      <w:lvlJc w:val="left"/>
      <w:pPr>
        <w:tabs>
          <w:tab w:val="num" w:pos="720"/>
        </w:tabs>
        <w:ind w:left="720" w:hanging="360"/>
      </w:pPr>
      <w:rPr>
        <w:rFonts w:ascii="Wingdings 3" w:hAnsi="Wingdings 3" w:hint="default"/>
      </w:rPr>
    </w:lvl>
    <w:lvl w:ilvl="1" w:tplc="6B3EA8B0" w:tentative="1">
      <w:start w:val="1"/>
      <w:numFmt w:val="bullet"/>
      <w:lvlText w:val=""/>
      <w:lvlJc w:val="left"/>
      <w:pPr>
        <w:tabs>
          <w:tab w:val="num" w:pos="1440"/>
        </w:tabs>
        <w:ind w:left="1440" w:hanging="360"/>
      </w:pPr>
      <w:rPr>
        <w:rFonts w:ascii="Wingdings 3" w:hAnsi="Wingdings 3" w:hint="default"/>
      </w:rPr>
    </w:lvl>
    <w:lvl w:ilvl="2" w:tplc="0D560072" w:tentative="1">
      <w:start w:val="1"/>
      <w:numFmt w:val="bullet"/>
      <w:lvlText w:val=""/>
      <w:lvlJc w:val="left"/>
      <w:pPr>
        <w:tabs>
          <w:tab w:val="num" w:pos="2160"/>
        </w:tabs>
        <w:ind w:left="2160" w:hanging="360"/>
      </w:pPr>
      <w:rPr>
        <w:rFonts w:ascii="Wingdings 3" w:hAnsi="Wingdings 3" w:hint="default"/>
      </w:rPr>
    </w:lvl>
    <w:lvl w:ilvl="3" w:tplc="7F06941C" w:tentative="1">
      <w:start w:val="1"/>
      <w:numFmt w:val="bullet"/>
      <w:lvlText w:val=""/>
      <w:lvlJc w:val="left"/>
      <w:pPr>
        <w:tabs>
          <w:tab w:val="num" w:pos="2880"/>
        </w:tabs>
        <w:ind w:left="2880" w:hanging="360"/>
      </w:pPr>
      <w:rPr>
        <w:rFonts w:ascii="Wingdings 3" w:hAnsi="Wingdings 3" w:hint="default"/>
      </w:rPr>
    </w:lvl>
    <w:lvl w:ilvl="4" w:tplc="59B880DE" w:tentative="1">
      <w:start w:val="1"/>
      <w:numFmt w:val="bullet"/>
      <w:lvlText w:val=""/>
      <w:lvlJc w:val="left"/>
      <w:pPr>
        <w:tabs>
          <w:tab w:val="num" w:pos="3600"/>
        </w:tabs>
        <w:ind w:left="3600" w:hanging="360"/>
      </w:pPr>
      <w:rPr>
        <w:rFonts w:ascii="Wingdings 3" w:hAnsi="Wingdings 3" w:hint="default"/>
      </w:rPr>
    </w:lvl>
    <w:lvl w:ilvl="5" w:tplc="65FAA2D0" w:tentative="1">
      <w:start w:val="1"/>
      <w:numFmt w:val="bullet"/>
      <w:lvlText w:val=""/>
      <w:lvlJc w:val="left"/>
      <w:pPr>
        <w:tabs>
          <w:tab w:val="num" w:pos="4320"/>
        </w:tabs>
        <w:ind w:left="4320" w:hanging="360"/>
      </w:pPr>
      <w:rPr>
        <w:rFonts w:ascii="Wingdings 3" w:hAnsi="Wingdings 3" w:hint="default"/>
      </w:rPr>
    </w:lvl>
    <w:lvl w:ilvl="6" w:tplc="6DB647E0" w:tentative="1">
      <w:start w:val="1"/>
      <w:numFmt w:val="bullet"/>
      <w:lvlText w:val=""/>
      <w:lvlJc w:val="left"/>
      <w:pPr>
        <w:tabs>
          <w:tab w:val="num" w:pos="5040"/>
        </w:tabs>
        <w:ind w:left="5040" w:hanging="360"/>
      </w:pPr>
      <w:rPr>
        <w:rFonts w:ascii="Wingdings 3" w:hAnsi="Wingdings 3" w:hint="default"/>
      </w:rPr>
    </w:lvl>
    <w:lvl w:ilvl="7" w:tplc="AF0864DC" w:tentative="1">
      <w:start w:val="1"/>
      <w:numFmt w:val="bullet"/>
      <w:lvlText w:val=""/>
      <w:lvlJc w:val="left"/>
      <w:pPr>
        <w:tabs>
          <w:tab w:val="num" w:pos="5760"/>
        </w:tabs>
        <w:ind w:left="5760" w:hanging="360"/>
      </w:pPr>
      <w:rPr>
        <w:rFonts w:ascii="Wingdings 3" w:hAnsi="Wingdings 3" w:hint="default"/>
      </w:rPr>
    </w:lvl>
    <w:lvl w:ilvl="8" w:tplc="D7A6AC6A" w:tentative="1">
      <w:start w:val="1"/>
      <w:numFmt w:val="bullet"/>
      <w:lvlText w:val=""/>
      <w:lvlJc w:val="left"/>
      <w:pPr>
        <w:tabs>
          <w:tab w:val="num" w:pos="6480"/>
        </w:tabs>
        <w:ind w:left="6480" w:hanging="360"/>
      </w:pPr>
      <w:rPr>
        <w:rFonts w:ascii="Wingdings 3" w:hAnsi="Wingdings 3" w:hint="default"/>
      </w:rPr>
    </w:lvl>
  </w:abstractNum>
  <w:abstractNum w:abstractNumId="8" w15:restartNumberingAfterBreak="0">
    <w:nsid w:val="77BE106F"/>
    <w:multiLevelType w:val="hybridMultilevel"/>
    <w:tmpl w:val="65D4116C"/>
    <w:lvl w:ilvl="0" w:tplc="CD525362">
      <w:start w:val="1"/>
      <w:numFmt w:val="bullet"/>
      <w:lvlText w:val=""/>
      <w:lvlJc w:val="left"/>
      <w:pPr>
        <w:tabs>
          <w:tab w:val="num" w:pos="720"/>
        </w:tabs>
        <w:ind w:left="720" w:hanging="360"/>
      </w:pPr>
      <w:rPr>
        <w:rFonts w:ascii="Wingdings 3" w:hAnsi="Wingdings 3" w:hint="default"/>
      </w:rPr>
    </w:lvl>
    <w:lvl w:ilvl="1" w:tplc="71647A6C" w:tentative="1">
      <w:start w:val="1"/>
      <w:numFmt w:val="bullet"/>
      <w:lvlText w:val=""/>
      <w:lvlJc w:val="left"/>
      <w:pPr>
        <w:tabs>
          <w:tab w:val="num" w:pos="1440"/>
        </w:tabs>
        <w:ind w:left="1440" w:hanging="360"/>
      </w:pPr>
      <w:rPr>
        <w:rFonts w:ascii="Wingdings 3" w:hAnsi="Wingdings 3" w:hint="default"/>
      </w:rPr>
    </w:lvl>
    <w:lvl w:ilvl="2" w:tplc="235CE206" w:tentative="1">
      <w:start w:val="1"/>
      <w:numFmt w:val="bullet"/>
      <w:lvlText w:val=""/>
      <w:lvlJc w:val="left"/>
      <w:pPr>
        <w:tabs>
          <w:tab w:val="num" w:pos="2160"/>
        </w:tabs>
        <w:ind w:left="2160" w:hanging="360"/>
      </w:pPr>
      <w:rPr>
        <w:rFonts w:ascii="Wingdings 3" w:hAnsi="Wingdings 3" w:hint="default"/>
      </w:rPr>
    </w:lvl>
    <w:lvl w:ilvl="3" w:tplc="C02271C8" w:tentative="1">
      <w:start w:val="1"/>
      <w:numFmt w:val="bullet"/>
      <w:lvlText w:val=""/>
      <w:lvlJc w:val="left"/>
      <w:pPr>
        <w:tabs>
          <w:tab w:val="num" w:pos="2880"/>
        </w:tabs>
        <w:ind w:left="2880" w:hanging="360"/>
      </w:pPr>
      <w:rPr>
        <w:rFonts w:ascii="Wingdings 3" w:hAnsi="Wingdings 3" w:hint="default"/>
      </w:rPr>
    </w:lvl>
    <w:lvl w:ilvl="4" w:tplc="AA52BA6C" w:tentative="1">
      <w:start w:val="1"/>
      <w:numFmt w:val="bullet"/>
      <w:lvlText w:val=""/>
      <w:lvlJc w:val="left"/>
      <w:pPr>
        <w:tabs>
          <w:tab w:val="num" w:pos="3600"/>
        </w:tabs>
        <w:ind w:left="3600" w:hanging="360"/>
      </w:pPr>
      <w:rPr>
        <w:rFonts w:ascii="Wingdings 3" w:hAnsi="Wingdings 3" w:hint="default"/>
      </w:rPr>
    </w:lvl>
    <w:lvl w:ilvl="5" w:tplc="4356A9AE" w:tentative="1">
      <w:start w:val="1"/>
      <w:numFmt w:val="bullet"/>
      <w:lvlText w:val=""/>
      <w:lvlJc w:val="left"/>
      <w:pPr>
        <w:tabs>
          <w:tab w:val="num" w:pos="4320"/>
        </w:tabs>
        <w:ind w:left="4320" w:hanging="360"/>
      </w:pPr>
      <w:rPr>
        <w:rFonts w:ascii="Wingdings 3" w:hAnsi="Wingdings 3" w:hint="default"/>
      </w:rPr>
    </w:lvl>
    <w:lvl w:ilvl="6" w:tplc="F8625364" w:tentative="1">
      <w:start w:val="1"/>
      <w:numFmt w:val="bullet"/>
      <w:lvlText w:val=""/>
      <w:lvlJc w:val="left"/>
      <w:pPr>
        <w:tabs>
          <w:tab w:val="num" w:pos="5040"/>
        </w:tabs>
        <w:ind w:left="5040" w:hanging="360"/>
      </w:pPr>
      <w:rPr>
        <w:rFonts w:ascii="Wingdings 3" w:hAnsi="Wingdings 3" w:hint="default"/>
      </w:rPr>
    </w:lvl>
    <w:lvl w:ilvl="7" w:tplc="7802778C" w:tentative="1">
      <w:start w:val="1"/>
      <w:numFmt w:val="bullet"/>
      <w:lvlText w:val=""/>
      <w:lvlJc w:val="left"/>
      <w:pPr>
        <w:tabs>
          <w:tab w:val="num" w:pos="5760"/>
        </w:tabs>
        <w:ind w:left="5760" w:hanging="360"/>
      </w:pPr>
      <w:rPr>
        <w:rFonts w:ascii="Wingdings 3" w:hAnsi="Wingdings 3" w:hint="default"/>
      </w:rPr>
    </w:lvl>
    <w:lvl w:ilvl="8" w:tplc="90E4EDE2" w:tentative="1">
      <w:start w:val="1"/>
      <w:numFmt w:val="bullet"/>
      <w:lvlText w:val=""/>
      <w:lvlJc w:val="left"/>
      <w:pPr>
        <w:tabs>
          <w:tab w:val="num" w:pos="6480"/>
        </w:tabs>
        <w:ind w:left="6480" w:hanging="360"/>
      </w:pPr>
      <w:rPr>
        <w:rFonts w:ascii="Wingdings 3" w:hAnsi="Wingdings 3" w:hint="default"/>
      </w:rPr>
    </w:lvl>
  </w:abstractNum>
  <w:abstractNum w:abstractNumId="9" w15:restartNumberingAfterBreak="0">
    <w:nsid w:val="78F52BAD"/>
    <w:multiLevelType w:val="hybridMultilevel"/>
    <w:tmpl w:val="8C7AA3E4"/>
    <w:lvl w:ilvl="0" w:tplc="0ED0A220">
      <w:start w:val="1"/>
      <w:numFmt w:val="bullet"/>
      <w:lvlText w:val=""/>
      <w:lvlJc w:val="left"/>
      <w:pPr>
        <w:tabs>
          <w:tab w:val="num" w:pos="720"/>
        </w:tabs>
        <w:ind w:left="720" w:hanging="360"/>
      </w:pPr>
      <w:rPr>
        <w:rFonts w:ascii="Wingdings 3" w:hAnsi="Wingdings 3" w:hint="default"/>
      </w:rPr>
    </w:lvl>
    <w:lvl w:ilvl="1" w:tplc="36C8EBD2" w:tentative="1">
      <w:start w:val="1"/>
      <w:numFmt w:val="bullet"/>
      <w:lvlText w:val=""/>
      <w:lvlJc w:val="left"/>
      <w:pPr>
        <w:tabs>
          <w:tab w:val="num" w:pos="1440"/>
        </w:tabs>
        <w:ind w:left="1440" w:hanging="360"/>
      </w:pPr>
      <w:rPr>
        <w:rFonts w:ascii="Wingdings 3" w:hAnsi="Wingdings 3" w:hint="default"/>
      </w:rPr>
    </w:lvl>
    <w:lvl w:ilvl="2" w:tplc="689248F4" w:tentative="1">
      <w:start w:val="1"/>
      <w:numFmt w:val="bullet"/>
      <w:lvlText w:val=""/>
      <w:lvlJc w:val="left"/>
      <w:pPr>
        <w:tabs>
          <w:tab w:val="num" w:pos="2160"/>
        </w:tabs>
        <w:ind w:left="2160" w:hanging="360"/>
      </w:pPr>
      <w:rPr>
        <w:rFonts w:ascii="Wingdings 3" w:hAnsi="Wingdings 3" w:hint="default"/>
      </w:rPr>
    </w:lvl>
    <w:lvl w:ilvl="3" w:tplc="1FF439B4" w:tentative="1">
      <w:start w:val="1"/>
      <w:numFmt w:val="bullet"/>
      <w:lvlText w:val=""/>
      <w:lvlJc w:val="left"/>
      <w:pPr>
        <w:tabs>
          <w:tab w:val="num" w:pos="2880"/>
        </w:tabs>
        <w:ind w:left="2880" w:hanging="360"/>
      </w:pPr>
      <w:rPr>
        <w:rFonts w:ascii="Wingdings 3" w:hAnsi="Wingdings 3" w:hint="default"/>
      </w:rPr>
    </w:lvl>
    <w:lvl w:ilvl="4" w:tplc="39FCD92C" w:tentative="1">
      <w:start w:val="1"/>
      <w:numFmt w:val="bullet"/>
      <w:lvlText w:val=""/>
      <w:lvlJc w:val="left"/>
      <w:pPr>
        <w:tabs>
          <w:tab w:val="num" w:pos="3600"/>
        </w:tabs>
        <w:ind w:left="3600" w:hanging="360"/>
      </w:pPr>
      <w:rPr>
        <w:rFonts w:ascii="Wingdings 3" w:hAnsi="Wingdings 3" w:hint="default"/>
      </w:rPr>
    </w:lvl>
    <w:lvl w:ilvl="5" w:tplc="136EE53E" w:tentative="1">
      <w:start w:val="1"/>
      <w:numFmt w:val="bullet"/>
      <w:lvlText w:val=""/>
      <w:lvlJc w:val="left"/>
      <w:pPr>
        <w:tabs>
          <w:tab w:val="num" w:pos="4320"/>
        </w:tabs>
        <w:ind w:left="4320" w:hanging="360"/>
      </w:pPr>
      <w:rPr>
        <w:rFonts w:ascii="Wingdings 3" w:hAnsi="Wingdings 3" w:hint="default"/>
      </w:rPr>
    </w:lvl>
    <w:lvl w:ilvl="6" w:tplc="0E9CC6EA" w:tentative="1">
      <w:start w:val="1"/>
      <w:numFmt w:val="bullet"/>
      <w:lvlText w:val=""/>
      <w:lvlJc w:val="left"/>
      <w:pPr>
        <w:tabs>
          <w:tab w:val="num" w:pos="5040"/>
        </w:tabs>
        <w:ind w:left="5040" w:hanging="360"/>
      </w:pPr>
      <w:rPr>
        <w:rFonts w:ascii="Wingdings 3" w:hAnsi="Wingdings 3" w:hint="default"/>
      </w:rPr>
    </w:lvl>
    <w:lvl w:ilvl="7" w:tplc="76A07E20" w:tentative="1">
      <w:start w:val="1"/>
      <w:numFmt w:val="bullet"/>
      <w:lvlText w:val=""/>
      <w:lvlJc w:val="left"/>
      <w:pPr>
        <w:tabs>
          <w:tab w:val="num" w:pos="5760"/>
        </w:tabs>
        <w:ind w:left="5760" w:hanging="360"/>
      </w:pPr>
      <w:rPr>
        <w:rFonts w:ascii="Wingdings 3" w:hAnsi="Wingdings 3" w:hint="default"/>
      </w:rPr>
    </w:lvl>
    <w:lvl w:ilvl="8" w:tplc="1646E48A" w:tentative="1">
      <w:start w:val="1"/>
      <w:numFmt w:val="bullet"/>
      <w:lvlText w:val=""/>
      <w:lvlJc w:val="left"/>
      <w:pPr>
        <w:tabs>
          <w:tab w:val="num" w:pos="6480"/>
        </w:tabs>
        <w:ind w:left="6480" w:hanging="360"/>
      </w:pPr>
      <w:rPr>
        <w:rFonts w:ascii="Wingdings 3" w:hAnsi="Wingdings 3" w:hint="default"/>
      </w:rPr>
    </w:lvl>
  </w:abstractNum>
  <w:num w:numId="1">
    <w:abstractNumId w:val="6"/>
  </w:num>
  <w:num w:numId="2">
    <w:abstractNumId w:val="7"/>
  </w:num>
  <w:num w:numId="3">
    <w:abstractNumId w:val="3"/>
  </w:num>
  <w:num w:numId="4">
    <w:abstractNumId w:val="1"/>
  </w:num>
  <w:num w:numId="5">
    <w:abstractNumId w:val="9"/>
  </w:num>
  <w:num w:numId="6">
    <w:abstractNumId w:val="5"/>
  </w:num>
  <w:num w:numId="7">
    <w:abstractNumId w:val="8"/>
  </w:num>
  <w:num w:numId="8">
    <w:abstractNumId w:val="2"/>
  </w:num>
  <w:num w:numId="9">
    <w:abstractNumId w:val="0"/>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3F47"/>
    <w:rsid w:val="00D70EED"/>
    <w:rsid w:val="00F53F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69B777"/>
  <w15:chartTrackingRefBased/>
  <w15:docId w15:val="{296F3F63-FACD-4D8F-9ECD-F2A6C2BB86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4483672">
      <w:bodyDiv w:val="1"/>
      <w:marLeft w:val="0"/>
      <w:marRight w:val="0"/>
      <w:marTop w:val="0"/>
      <w:marBottom w:val="0"/>
      <w:divBdr>
        <w:top w:val="none" w:sz="0" w:space="0" w:color="auto"/>
        <w:left w:val="none" w:sz="0" w:space="0" w:color="auto"/>
        <w:bottom w:val="none" w:sz="0" w:space="0" w:color="auto"/>
        <w:right w:val="none" w:sz="0" w:space="0" w:color="auto"/>
      </w:divBdr>
      <w:divsChild>
        <w:div w:id="2056538244">
          <w:marLeft w:val="547"/>
          <w:marRight w:val="0"/>
          <w:marTop w:val="200"/>
          <w:marBottom w:val="0"/>
          <w:divBdr>
            <w:top w:val="none" w:sz="0" w:space="0" w:color="auto"/>
            <w:left w:val="none" w:sz="0" w:space="0" w:color="auto"/>
            <w:bottom w:val="none" w:sz="0" w:space="0" w:color="auto"/>
            <w:right w:val="none" w:sz="0" w:space="0" w:color="auto"/>
          </w:divBdr>
        </w:div>
        <w:div w:id="951016350">
          <w:marLeft w:val="547"/>
          <w:marRight w:val="0"/>
          <w:marTop w:val="200"/>
          <w:marBottom w:val="0"/>
          <w:divBdr>
            <w:top w:val="none" w:sz="0" w:space="0" w:color="auto"/>
            <w:left w:val="none" w:sz="0" w:space="0" w:color="auto"/>
            <w:bottom w:val="none" w:sz="0" w:space="0" w:color="auto"/>
            <w:right w:val="none" w:sz="0" w:space="0" w:color="auto"/>
          </w:divBdr>
        </w:div>
        <w:div w:id="416757722">
          <w:marLeft w:val="547"/>
          <w:marRight w:val="0"/>
          <w:marTop w:val="200"/>
          <w:marBottom w:val="0"/>
          <w:divBdr>
            <w:top w:val="none" w:sz="0" w:space="0" w:color="auto"/>
            <w:left w:val="none" w:sz="0" w:space="0" w:color="auto"/>
            <w:bottom w:val="none" w:sz="0" w:space="0" w:color="auto"/>
            <w:right w:val="none" w:sz="0" w:space="0" w:color="auto"/>
          </w:divBdr>
        </w:div>
        <w:div w:id="120653026">
          <w:marLeft w:val="547"/>
          <w:marRight w:val="0"/>
          <w:marTop w:val="200"/>
          <w:marBottom w:val="0"/>
          <w:divBdr>
            <w:top w:val="none" w:sz="0" w:space="0" w:color="auto"/>
            <w:left w:val="none" w:sz="0" w:space="0" w:color="auto"/>
            <w:bottom w:val="none" w:sz="0" w:space="0" w:color="auto"/>
            <w:right w:val="none" w:sz="0" w:space="0" w:color="auto"/>
          </w:divBdr>
        </w:div>
        <w:div w:id="261501642">
          <w:marLeft w:val="547"/>
          <w:marRight w:val="0"/>
          <w:marTop w:val="200"/>
          <w:marBottom w:val="0"/>
          <w:divBdr>
            <w:top w:val="none" w:sz="0" w:space="0" w:color="auto"/>
            <w:left w:val="none" w:sz="0" w:space="0" w:color="auto"/>
            <w:bottom w:val="none" w:sz="0" w:space="0" w:color="auto"/>
            <w:right w:val="none" w:sz="0" w:space="0" w:color="auto"/>
          </w:divBdr>
        </w:div>
      </w:divsChild>
    </w:div>
    <w:div w:id="445004545">
      <w:bodyDiv w:val="1"/>
      <w:marLeft w:val="0"/>
      <w:marRight w:val="0"/>
      <w:marTop w:val="0"/>
      <w:marBottom w:val="0"/>
      <w:divBdr>
        <w:top w:val="none" w:sz="0" w:space="0" w:color="auto"/>
        <w:left w:val="none" w:sz="0" w:space="0" w:color="auto"/>
        <w:bottom w:val="none" w:sz="0" w:space="0" w:color="auto"/>
        <w:right w:val="none" w:sz="0" w:space="0" w:color="auto"/>
      </w:divBdr>
      <w:divsChild>
        <w:div w:id="15692601">
          <w:marLeft w:val="547"/>
          <w:marRight w:val="0"/>
          <w:marTop w:val="200"/>
          <w:marBottom w:val="0"/>
          <w:divBdr>
            <w:top w:val="none" w:sz="0" w:space="0" w:color="auto"/>
            <w:left w:val="none" w:sz="0" w:space="0" w:color="auto"/>
            <w:bottom w:val="none" w:sz="0" w:space="0" w:color="auto"/>
            <w:right w:val="none" w:sz="0" w:space="0" w:color="auto"/>
          </w:divBdr>
        </w:div>
        <w:div w:id="1412501691">
          <w:marLeft w:val="547"/>
          <w:marRight w:val="0"/>
          <w:marTop w:val="200"/>
          <w:marBottom w:val="0"/>
          <w:divBdr>
            <w:top w:val="none" w:sz="0" w:space="0" w:color="auto"/>
            <w:left w:val="none" w:sz="0" w:space="0" w:color="auto"/>
            <w:bottom w:val="none" w:sz="0" w:space="0" w:color="auto"/>
            <w:right w:val="none" w:sz="0" w:space="0" w:color="auto"/>
          </w:divBdr>
        </w:div>
        <w:div w:id="347146885">
          <w:marLeft w:val="547"/>
          <w:marRight w:val="0"/>
          <w:marTop w:val="200"/>
          <w:marBottom w:val="0"/>
          <w:divBdr>
            <w:top w:val="none" w:sz="0" w:space="0" w:color="auto"/>
            <w:left w:val="none" w:sz="0" w:space="0" w:color="auto"/>
            <w:bottom w:val="none" w:sz="0" w:space="0" w:color="auto"/>
            <w:right w:val="none" w:sz="0" w:space="0" w:color="auto"/>
          </w:divBdr>
        </w:div>
        <w:div w:id="1678654704">
          <w:marLeft w:val="547"/>
          <w:marRight w:val="0"/>
          <w:marTop w:val="200"/>
          <w:marBottom w:val="0"/>
          <w:divBdr>
            <w:top w:val="none" w:sz="0" w:space="0" w:color="auto"/>
            <w:left w:val="none" w:sz="0" w:space="0" w:color="auto"/>
            <w:bottom w:val="none" w:sz="0" w:space="0" w:color="auto"/>
            <w:right w:val="none" w:sz="0" w:space="0" w:color="auto"/>
          </w:divBdr>
        </w:div>
        <w:div w:id="804935197">
          <w:marLeft w:val="547"/>
          <w:marRight w:val="0"/>
          <w:marTop w:val="200"/>
          <w:marBottom w:val="0"/>
          <w:divBdr>
            <w:top w:val="none" w:sz="0" w:space="0" w:color="auto"/>
            <w:left w:val="none" w:sz="0" w:space="0" w:color="auto"/>
            <w:bottom w:val="none" w:sz="0" w:space="0" w:color="auto"/>
            <w:right w:val="none" w:sz="0" w:space="0" w:color="auto"/>
          </w:divBdr>
        </w:div>
        <w:div w:id="814223215">
          <w:marLeft w:val="547"/>
          <w:marRight w:val="0"/>
          <w:marTop w:val="200"/>
          <w:marBottom w:val="0"/>
          <w:divBdr>
            <w:top w:val="none" w:sz="0" w:space="0" w:color="auto"/>
            <w:left w:val="none" w:sz="0" w:space="0" w:color="auto"/>
            <w:bottom w:val="none" w:sz="0" w:space="0" w:color="auto"/>
            <w:right w:val="none" w:sz="0" w:space="0" w:color="auto"/>
          </w:divBdr>
        </w:div>
      </w:divsChild>
    </w:div>
    <w:div w:id="648091141">
      <w:bodyDiv w:val="1"/>
      <w:marLeft w:val="0"/>
      <w:marRight w:val="0"/>
      <w:marTop w:val="0"/>
      <w:marBottom w:val="0"/>
      <w:divBdr>
        <w:top w:val="none" w:sz="0" w:space="0" w:color="auto"/>
        <w:left w:val="none" w:sz="0" w:space="0" w:color="auto"/>
        <w:bottom w:val="none" w:sz="0" w:space="0" w:color="auto"/>
        <w:right w:val="none" w:sz="0" w:space="0" w:color="auto"/>
      </w:divBdr>
      <w:divsChild>
        <w:div w:id="932664671">
          <w:marLeft w:val="547"/>
          <w:marRight w:val="0"/>
          <w:marTop w:val="200"/>
          <w:marBottom w:val="0"/>
          <w:divBdr>
            <w:top w:val="none" w:sz="0" w:space="0" w:color="auto"/>
            <w:left w:val="none" w:sz="0" w:space="0" w:color="auto"/>
            <w:bottom w:val="none" w:sz="0" w:space="0" w:color="auto"/>
            <w:right w:val="none" w:sz="0" w:space="0" w:color="auto"/>
          </w:divBdr>
        </w:div>
        <w:div w:id="1862355007">
          <w:marLeft w:val="547"/>
          <w:marRight w:val="0"/>
          <w:marTop w:val="200"/>
          <w:marBottom w:val="0"/>
          <w:divBdr>
            <w:top w:val="none" w:sz="0" w:space="0" w:color="auto"/>
            <w:left w:val="none" w:sz="0" w:space="0" w:color="auto"/>
            <w:bottom w:val="none" w:sz="0" w:space="0" w:color="auto"/>
            <w:right w:val="none" w:sz="0" w:space="0" w:color="auto"/>
          </w:divBdr>
        </w:div>
        <w:div w:id="1076249824">
          <w:marLeft w:val="547"/>
          <w:marRight w:val="0"/>
          <w:marTop w:val="200"/>
          <w:marBottom w:val="0"/>
          <w:divBdr>
            <w:top w:val="none" w:sz="0" w:space="0" w:color="auto"/>
            <w:left w:val="none" w:sz="0" w:space="0" w:color="auto"/>
            <w:bottom w:val="none" w:sz="0" w:space="0" w:color="auto"/>
            <w:right w:val="none" w:sz="0" w:space="0" w:color="auto"/>
          </w:divBdr>
        </w:div>
        <w:div w:id="265503242">
          <w:marLeft w:val="547"/>
          <w:marRight w:val="0"/>
          <w:marTop w:val="200"/>
          <w:marBottom w:val="0"/>
          <w:divBdr>
            <w:top w:val="none" w:sz="0" w:space="0" w:color="auto"/>
            <w:left w:val="none" w:sz="0" w:space="0" w:color="auto"/>
            <w:bottom w:val="none" w:sz="0" w:space="0" w:color="auto"/>
            <w:right w:val="none" w:sz="0" w:space="0" w:color="auto"/>
          </w:divBdr>
        </w:div>
      </w:divsChild>
    </w:div>
    <w:div w:id="661661664">
      <w:bodyDiv w:val="1"/>
      <w:marLeft w:val="0"/>
      <w:marRight w:val="0"/>
      <w:marTop w:val="0"/>
      <w:marBottom w:val="0"/>
      <w:divBdr>
        <w:top w:val="none" w:sz="0" w:space="0" w:color="auto"/>
        <w:left w:val="none" w:sz="0" w:space="0" w:color="auto"/>
        <w:bottom w:val="none" w:sz="0" w:space="0" w:color="auto"/>
        <w:right w:val="none" w:sz="0" w:space="0" w:color="auto"/>
      </w:divBdr>
      <w:divsChild>
        <w:div w:id="1918175878">
          <w:marLeft w:val="547"/>
          <w:marRight w:val="0"/>
          <w:marTop w:val="200"/>
          <w:marBottom w:val="0"/>
          <w:divBdr>
            <w:top w:val="none" w:sz="0" w:space="0" w:color="auto"/>
            <w:left w:val="none" w:sz="0" w:space="0" w:color="auto"/>
            <w:bottom w:val="none" w:sz="0" w:space="0" w:color="auto"/>
            <w:right w:val="none" w:sz="0" w:space="0" w:color="auto"/>
          </w:divBdr>
        </w:div>
        <w:div w:id="2012295109">
          <w:marLeft w:val="547"/>
          <w:marRight w:val="0"/>
          <w:marTop w:val="200"/>
          <w:marBottom w:val="0"/>
          <w:divBdr>
            <w:top w:val="none" w:sz="0" w:space="0" w:color="auto"/>
            <w:left w:val="none" w:sz="0" w:space="0" w:color="auto"/>
            <w:bottom w:val="none" w:sz="0" w:space="0" w:color="auto"/>
            <w:right w:val="none" w:sz="0" w:space="0" w:color="auto"/>
          </w:divBdr>
        </w:div>
      </w:divsChild>
    </w:div>
    <w:div w:id="1414206050">
      <w:bodyDiv w:val="1"/>
      <w:marLeft w:val="0"/>
      <w:marRight w:val="0"/>
      <w:marTop w:val="0"/>
      <w:marBottom w:val="0"/>
      <w:divBdr>
        <w:top w:val="none" w:sz="0" w:space="0" w:color="auto"/>
        <w:left w:val="none" w:sz="0" w:space="0" w:color="auto"/>
        <w:bottom w:val="none" w:sz="0" w:space="0" w:color="auto"/>
        <w:right w:val="none" w:sz="0" w:space="0" w:color="auto"/>
      </w:divBdr>
      <w:divsChild>
        <w:div w:id="127286450">
          <w:marLeft w:val="547"/>
          <w:marRight w:val="0"/>
          <w:marTop w:val="200"/>
          <w:marBottom w:val="0"/>
          <w:divBdr>
            <w:top w:val="none" w:sz="0" w:space="0" w:color="auto"/>
            <w:left w:val="none" w:sz="0" w:space="0" w:color="auto"/>
            <w:bottom w:val="none" w:sz="0" w:space="0" w:color="auto"/>
            <w:right w:val="none" w:sz="0" w:space="0" w:color="auto"/>
          </w:divBdr>
        </w:div>
        <w:div w:id="58022457">
          <w:marLeft w:val="547"/>
          <w:marRight w:val="0"/>
          <w:marTop w:val="200"/>
          <w:marBottom w:val="0"/>
          <w:divBdr>
            <w:top w:val="none" w:sz="0" w:space="0" w:color="auto"/>
            <w:left w:val="none" w:sz="0" w:space="0" w:color="auto"/>
            <w:bottom w:val="none" w:sz="0" w:space="0" w:color="auto"/>
            <w:right w:val="none" w:sz="0" w:space="0" w:color="auto"/>
          </w:divBdr>
        </w:div>
        <w:div w:id="152988965">
          <w:marLeft w:val="547"/>
          <w:marRight w:val="0"/>
          <w:marTop w:val="200"/>
          <w:marBottom w:val="0"/>
          <w:divBdr>
            <w:top w:val="none" w:sz="0" w:space="0" w:color="auto"/>
            <w:left w:val="none" w:sz="0" w:space="0" w:color="auto"/>
            <w:bottom w:val="none" w:sz="0" w:space="0" w:color="auto"/>
            <w:right w:val="none" w:sz="0" w:space="0" w:color="auto"/>
          </w:divBdr>
        </w:div>
      </w:divsChild>
    </w:div>
    <w:div w:id="1524444359">
      <w:bodyDiv w:val="1"/>
      <w:marLeft w:val="0"/>
      <w:marRight w:val="0"/>
      <w:marTop w:val="0"/>
      <w:marBottom w:val="0"/>
      <w:divBdr>
        <w:top w:val="none" w:sz="0" w:space="0" w:color="auto"/>
        <w:left w:val="none" w:sz="0" w:space="0" w:color="auto"/>
        <w:bottom w:val="none" w:sz="0" w:space="0" w:color="auto"/>
        <w:right w:val="none" w:sz="0" w:space="0" w:color="auto"/>
      </w:divBdr>
      <w:divsChild>
        <w:div w:id="528883483">
          <w:marLeft w:val="547"/>
          <w:marRight w:val="0"/>
          <w:marTop w:val="200"/>
          <w:marBottom w:val="0"/>
          <w:divBdr>
            <w:top w:val="none" w:sz="0" w:space="0" w:color="auto"/>
            <w:left w:val="none" w:sz="0" w:space="0" w:color="auto"/>
            <w:bottom w:val="none" w:sz="0" w:space="0" w:color="auto"/>
            <w:right w:val="none" w:sz="0" w:space="0" w:color="auto"/>
          </w:divBdr>
        </w:div>
        <w:div w:id="613294164">
          <w:marLeft w:val="547"/>
          <w:marRight w:val="0"/>
          <w:marTop w:val="200"/>
          <w:marBottom w:val="0"/>
          <w:divBdr>
            <w:top w:val="none" w:sz="0" w:space="0" w:color="auto"/>
            <w:left w:val="none" w:sz="0" w:space="0" w:color="auto"/>
            <w:bottom w:val="none" w:sz="0" w:space="0" w:color="auto"/>
            <w:right w:val="none" w:sz="0" w:space="0" w:color="auto"/>
          </w:divBdr>
        </w:div>
        <w:div w:id="249049204">
          <w:marLeft w:val="547"/>
          <w:marRight w:val="0"/>
          <w:marTop w:val="200"/>
          <w:marBottom w:val="0"/>
          <w:divBdr>
            <w:top w:val="none" w:sz="0" w:space="0" w:color="auto"/>
            <w:left w:val="none" w:sz="0" w:space="0" w:color="auto"/>
            <w:bottom w:val="none" w:sz="0" w:space="0" w:color="auto"/>
            <w:right w:val="none" w:sz="0" w:space="0" w:color="auto"/>
          </w:divBdr>
        </w:div>
        <w:div w:id="1685017325">
          <w:marLeft w:val="547"/>
          <w:marRight w:val="0"/>
          <w:marTop w:val="200"/>
          <w:marBottom w:val="0"/>
          <w:divBdr>
            <w:top w:val="none" w:sz="0" w:space="0" w:color="auto"/>
            <w:left w:val="none" w:sz="0" w:space="0" w:color="auto"/>
            <w:bottom w:val="none" w:sz="0" w:space="0" w:color="auto"/>
            <w:right w:val="none" w:sz="0" w:space="0" w:color="auto"/>
          </w:divBdr>
        </w:div>
        <w:div w:id="1045829976">
          <w:marLeft w:val="547"/>
          <w:marRight w:val="0"/>
          <w:marTop w:val="200"/>
          <w:marBottom w:val="0"/>
          <w:divBdr>
            <w:top w:val="none" w:sz="0" w:space="0" w:color="auto"/>
            <w:left w:val="none" w:sz="0" w:space="0" w:color="auto"/>
            <w:bottom w:val="none" w:sz="0" w:space="0" w:color="auto"/>
            <w:right w:val="none" w:sz="0" w:space="0" w:color="auto"/>
          </w:divBdr>
        </w:div>
      </w:divsChild>
    </w:div>
    <w:div w:id="1596089405">
      <w:bodyDiv w:val="1"/>
      <w:marLeft w:val="0"/>
      <w:marRight w:val="0"/>
      <w:marTop w:val="0"/>
      <w:marBottom w:val="0"/>
      <w:divBdr>
        <w:top w:val="none" w:sz="0" w:space="0" w:color="auto"/>
        <w:left w:val="none" w:sz="0" w:space="0" w:color="auto"/>
        <w:bottom w:val="none" w:sz="0" w:space="0" w:color="auto"/>
        <w:right w:val="none" w:sz="0" w:space="0" w:color="auto"/>
      </w:divBdr>
      <w:divsChild>
        <w:div w:id="719207640">
          <w:marLeft w:val="547"/>
          <w:marRight w:val="0"/>
          <w:marTop w:val="200"/>
          <w:marBottom w:val="0"/>
          <w:divBdr>
            <w:top w:val="none" w:sz="0" w:space="0" w:color="auto"/>
            <w:left w:val="none" w:sz="0" w:space="0" w:color="auto"/>
            <w:bottom w:val="none" w:sz="0" w:space="0" w:color="auto"/>
            <w:right w:val="none" w:sz="0" w:space="0" w:color="auto"/>
          </w:divBdr>
        </w:div>
        <w:div w:id="221916074">
          <w:marLeft w:val="547"/>
          <w:marRight w:val="0"/>
          <w:marTop w:val="200"/>
          <w:marBottom w:val="0"/>
          <w:divBdr>
            <w:top w:val="none" w:sz="0" w:space="0" w:color="auto"/>
            <w:left w:val="none" w:sz="0" w:space="0" w:color="auto"/>
            <w:bottom w:val="none" w:sz="0" w:space="0" w:color="auto"/>
            <w:right w:val="none" w:sz="0" w:space="0" w:color="auto"/>
          </w:divBdr>
        </w:div>
        <w:div w:id="1529297533">
          <w:marLeft w:val="547"/>
          <w:marRight w:val="0"/>
          <w:marTop w:val="200"/>
          <w:marBottom w:val="0"/>
          <w:divBdr>
            <w:top w:val="none" w:sz="0" w:space="0" w:color="auto"/>
            <w:left w:val="none" w:sz="0" w:space="0" w:color="auto"/>
            <w:bottom w:val="none" w:sz="0" w:space="0" w:color="auto"/>
            <w:right w:val="none" w:sz="0" w:space="0" w:color="auto"/>
          </w:divBdr>
        </w:div>
      </w:divsChild>
    </w:div>
    <w:div w:id="1816146062">
      <w:bodyDiv w:val="1"/>
      <w:marLeft w:val="0"/>
      <w:marRight w:val="0"/>
      <w:marTop w:val="0"/>
      <w:marBottom w:val="0"/>
      <w:divBdr>
        <w:top w:val="none" w:sz="0" w:space="0" w:color="auto"/>
        <w:left w:val="none" w:sz="0" w:space="0" w:color="auto"/>
        <w:bottom w:val="none" w:sz="0" w:space="0" w:color="auto"/>
        <w:right w:val="none" w:sz="0" w:space="0" w:color="auto"/>
      </w:divBdr>
      <w:divsChild>
        <w:div w:id="1295797763">
          <w:marLeft w:val="547"/>
          <w:marRight w:val="0"/>
          <w:marTop w:val="200"/>
          <w:marBottom w:val="0"/>
          <w:divBdr>
            <w:top w:val="none" w:sz="0" w:space="0" w:color="auto"/>
            <w:left w:val="none" w:sz="0" w:space="0" w:color="auto"/>
            <w:bottom w:val="none" w:sz="0" w:space="0" w:color="auto"/>
            <w:right w:val="none" w:sz="0" w:space="0" w:color="auto"/>
          </w:divBdr>
        </w:div>
        <w:div w:id="1040319284">
          <w:marLeft w:val="547"/>
          <w:marRight w:val="0"/>
          <w:marTop w:val="200"/>
          <w:marBottom w:val="0"/>
          <w:divBdr>
            <w:top w:val="none" w:sz="0" w:space="0" w:color="auto"/>
            <w:left w:val="none" w:sz="0" w:space="0" w:color="auto"/>
            <w:bottom w:val="none" w:sz="0" w:space="0" w:color="auto"/>
            <w:right w:val="none" w:sz="0" w:space="0" w:color="auto"/>
          </w:divBdr>
        </w:div>
        <w:div w:id="312606914">
          <w:marLeft w:val="547"/>
          <w:marRight w:val="0"/>
          <w:marTop w:val="200"/>
          <w:marBottom w:val="0"/>
          <w:divBdr>
            <w:top w:val="none" w:sz="0" w:space="0" w:color="auto"/>
            <w:left w:val="none" w:sz="0" w:space="0" w:color="auto"/>
            <w:bottom w:val="none" w:sz="0" w:space="0" w:color="auto"/>
            <w:right w:val="none" w:sz="0" w:space="0" w:color="auto"/>
          </w:divBdr>
        </w:div>
        <w:div w:id="498734731">
          <w:marLeft w:val="547"/>
          <w:marRight w:val="0"/>
          <w:marTop w:val="200"/>
          <w:marBottom w:val="0"/>
          <w:divBdr>
            <w:top w:val="none" w:sz="0" w:space="0" w:color="auto"/>
            <w:left w:val="none" w:sz="0" w:space="0" w:color="auto"/>
            <w:bottom w:val="none" w:sz="0" w:space="0" w:color="auto"/>
            <w:right w:val="none" w:sz="0" w:space="0" w:color="auto"/>
          </w:divBdr>
        </w:div>
      </w:divsChild>
    </w:div>
    <w:div w:id="1904756571">
      <w:bodyDiv w:val="1"/>
      <w:marLeft w:val="0"/>
      <w:marRight w:val="0"/>
      <w:marTop w:val="0"/>
      <w:marBottom w:val="0"/>
      <w:divBdr>
        <w:top w:val="none" w:sz="0" w:space="0" w:color="auto"/>
        <w:left w:val="none" w:sz="0" w:space="0" w:color="auto"/>
        <w:bottom w:val="none" w:sz="0" w:space="0" w:color="auto"/>
        <w:right w:val="none" w:sz="0" w:space="0" w:color="auto"/>
      </w:divBdr>
      <w:divsChild>
        <w:div w:id="1223558577">
          <w:marLeft w:val="547"/>
          <w:marRight w:val="0"/>
          <w:marTop w:val="200"/>
          <w:marBottom w:val="0"/>
          <w:divBdr>
            <w:top w:val="none" w:sz="0" w:space="0" w:color="auto"/>
            <w:left w:val="none" w:sz="0" w:space="0" w:color="auto"/>
            <w:bottom w:val="none" w:sz="0" w:space="0" w:color="auto"/>
            <w:right w:val="none" w:sz="0" w:space="0" w:color="auto"/>
          </w:divBdr>
        </w:div>
      </w:divsChild>
    </w:div>
    <w:div w:id="2015723369">
      <w:bodyDiv w:val="1"/>
      <w:marLeft w:val="0"/>
      <w:marRight w:val="0"/>
      <w:marTop w:val="0"/>
      <w:marBottom w:val="0"/>
      <w:divBdr>
        <w:top w:val="none" w:sz="0" w:space="0" w:color="auto"/>
        <w:left w:val="none" w:sz="0" w:space="0" w:color="auto"/>
        <w:bottom w:val="none" w:sz="0" w:space="0" w:color="auto"/>
        <w:right w:val="none" w:sz="0" w:space="0" w:color="auto"/>
      </w:divBdr>
      <w:divsChild>
        <w:div w:id="2097480395">
          <w:marLeft w:val="547"/>
          <w:marRight w:val="0"/>
          <w:marTop w:val="200"/>
          <w:marBottom w:val="0"/>
          <w:divBdr>
            <w:top w:val="none" w:sz="0" w:space="0" w:color="auto"/>
            <w:left w:val="none" w:sz="0" w:space="0" w:color="auto"/>
            <w:bottom w:val="none" w:sz="0" w:space="0" w:color="auto"/>
            <w:right w:val="none" w:sz="0" w:space="0" w:color="auto"/>
          </w:divBdr>
        </w:div>
        <w:div w:id="534001735">
          <w:marLeft w:val="547"/>
          <w:marRight w:val="0"/>
          <w:marTop w:val="200"/>
          <w:marBottom w:val="0"/>
          <w:divBdr>
            <w:top w:val="none" w:sz="0" w:space="0" w:color="auto"/>
            <w:left w:val="none" w:sz="0" w:space="0" w:color="auto"/>
            <w:bottom w:val="none" w:sz="0" w:space="0" w:color="auto"/>
            <w:right w:val="none" w:sz="0" w:space="0" w:color="auto"/>
          </w:divBdr>
        </w:div>
        <w:div w:id="1954285782">
          <w:marLeft w:val="547"/>
          <w:marRight w:val="0"/>
          <w:marTop w:val="200"/>
          <w:marBottom w:val="0"/>
          <w:divBdr>
            <w:top w:val="none" w:sz="0" w:space="0" w:color="auto"/>
            <w:left w:val="none" w:sz="0" w:space="0" w:color="auto"/>
            <w:bottom w:val="none" w:sz="0" w:space="0" w:color="auto"/>
            <w:right w:val="none" w:sz="0" w:space="0" w:color="auto"/>
          </w:divBdr>
        </w:div>
        <w:div w:id="1415399309">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106</Words>
  <Characters>610</Characters>
  <Application>Microsoft Office Word</Application>
  <DocSecurity>0</DocSecurity>
  <Lines>5</Lines>
  <Paragraphs>1</Paragraphs>
  <ScaleCrop>false</ScaleCrop>
  <Company>Microsoft</Company>
  <LinksUpToDate>false</LinksUpToDate>
  <CharactersWithSpaces>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Yingfei Li</dc:creator>
  <cp:keywords/>
  <dc:description/>
  <cp:lastModifiedBy>Yingfei Li</cp:lastModifiedBy>
  <cp:revision>1</cp:revision>
  <dcterms:created xsi:type="dcterms:W3CDTF">2018-05-17T13:30:00Z</dcterms:created>
  <dcterms:modified xsi:type="dcterms:W3CDTF">2018-05-17T13:42:00Z</dcterms:modified>
</cp:coreProperties>
</file>