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44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536"/>
        <w:gridCol w:w="1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5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41856" behindDoc="1" locked="0" layoutInCell="1" allowOverlap="1">
                      <wp:simplePos x="0" y="0"/>
                      <wp:positionH relativeFrom="column">
                        <wp:posOffset>-572770</wp:posOffset>
                      </wp:positionH>
                      <wp:positionV relativeFrom="paragraph">
                        <wp:posOffset>-398145</wp:posOffset>
                      </wp:positionV>
                      <wp:extent cx="7599680" cy="10761345"/>
                      <wp:effectExtent l="0" t="0" r="1270" b="19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9680" cy="10761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45.1pt;margin-top:-31.35pt;height:847.35pt;width:598.4pt;z-index:-251674624;v-text-anchor:middle;mso-width-relative:page;mso-height-relative:page;" fillcolor="#FFFFFF [3212]" filled="t" stroked="f" coordsize="21600,21600" o:gfxdata="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RgkOtsAAAAN&#10;AQAADwAAAAAAAAABACAAAAAiAAAAZHJzL2Rvd25yZXYueG1sUEsBAhQAFAAAAAgAh07iQNXesQ9S&#10;AgAAgQQAAA4AAAAAAAAAAQAgAAAAKgEAAGRycy9lMm9Eb2MueG1sUEsFBgAAAAAGAAYAWQEAAO4F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5528310</wp:posOffset>
                  </wp:positionH>
                  <wp:positionV relativeFrom="paragraph">
                    <wp:posOffset>217805</wp:posOffset>
                  </wp:positionV>
                  <wp:extent cx="918210" cy="1378585"/>
                  <wp:effectExtent l="9525" t="9525" r="24765" b="21590"/>
                  <wp:wrapNone/>
                  <wp:docPr id="2" name="图片 2" descr="C:\Users\Administrator\Desktop\登记照1\简历头像\u=1674347527,506101796&amp;fm=23&amp;gp=0.jpgu=1674347527,506101796&amp;fm=23&amp;gp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strator\Desktop\登记照1\简历头像\u=1674347527,506101796&amp;fm=23&amp;gp=0.jpgu=1674347527,506101796&amp;fm=23&amp;gp=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10" cy="13785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小萝卜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身    高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77cm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135</w:t>
            </w:r>
            <w:r>
              <w:rPr>
                <w:rFonts w:ascii="微软雅黑" w:hAnsi="微软雅黑" w:eastAsia="微软雅黑"/>
                <w:color w:val="41414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0013</w:t>
            </w:r>
            <w:r>
              <w:rPr>
                <w:rFonts w:ascii="微软雅黑" w:hAnsi="微软雅黑" w:eastAsia="微软雅黑"/>
                <w:color w:val="41414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5000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xiaochen@</w:t>
            </w:r>
            <w:r>
              <w:rPr>
                <w:rFonts w:hint="eastAsia" w:ascii="微软雅黑" w:hAnsi="微软雅黑" w:eastAsia="微软雅黑"/>
                <w:color w:val="414141"/>
              </w:rPr>
              <w:t>163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</w:rPr>
              <w:t>com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上海复旦</w:t>
            </w:r>
            <w:r>
              <w:rPr>
                <w:rFonts w:ascii="微软雅黑" w:hAnsi="微软雅黑" w:eastAsia="微软雅黑"/>
                <w:color w:val="414141"/>
              </w:rPr>
              <w:t>大学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广东省广州市海珠区滨江东路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市场专员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2005</w:t>
            </w:r>
            <w:r>
              <w:rPr>
                <w:rFonts w:ascii="微软雅黑" w:hAnsi="微软雅黑" w:eastAsia="微软雅黑"/>
                <w:color w:val="414141"/>
              </w:rPr>
              <w:t>.07</w:t>
            </w:r>
            <w:r>
              <w:rPr>
                <w:rFonts w:hint="eastAsia" w:ascii="微软雅黑" w:hAnsi="微软雅黑" w:eastAsia="微软雅黑"/>
                <w:color w:val="414141"/>
              </w:rPr>
              <w:t>-</w:t>
            </w:r>
            <w:r>
              <w:rPr>
                <w:rFonts w:ascii="微软雅黑" w:hAnsi="微软雅黑" w:eastAsia="微软雅黑"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</w:rPr>
              <w:t>009</w:t>
            </w:r>
            <w:r>
              <w:rPr>
                <w:rFonts w:ascii="微软雅黑" w:hAnsi="微软雅黑" w:eastAsia="微软雅黑"/>
                <w:color w:val="414141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上海复旦大学 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市场营销（本科）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主修课程：管理学、微观经济学、宏观经济学、管理信息系统、统计学、会计学、财务管理、市场营销、经济法、消费者行为学、国际市场营销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实习经历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2012-04至今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北京百度科技有限公司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市场营销（实习生）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负责公司线上端资源的销售工作（以开拓客户为主），公司主要资源以广点通、智汇推、小米、360、沃门户等；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 xml:space="preserve">2010.03-2012.03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北京百度科技有限公司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软件工程师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校内实践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 xml:space="preserve">2009.03-20110.6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北京百度科技有限公司              校园大使主席 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带领自己的团队，辅助完成在各高校的“伏龙计划”，向全球顶尖的AXA金融公司推送实习生资源。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带领本校团队超额完成规定的业绩，绩效占到大连区的30%左右，是大连区绩效的重要组成部分，同时推动了东北地区业绩的完成。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技能证书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普通话一级甲等；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1BDC"/>
    <w:rsid w:val="00C74928"/>
    <w:rsid w:val="00CA35E8"/>
    <w:rsid w:val="00CA7BF4"/>
    <w:rsid w:val="00CC381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1E7E702F"/>
    <w:rsid w:val="2AA0794E"/>
    <w:rsid w:val="32A568EB"/>
    <w:rsid w:val="346934B8"/>
    <w:rsid w:val="3D391E6A"/>
    <w:rsid w:val="4F1B7F76"/>
    <w:rsid w:val="68806CC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160</Words>
  <Characters>918</Characters>
  <Lines>7</Lines>
  <Paragraphs>2</Paragraphs>
  <ScaleCrop>false</ScaleCrop>
  <LinksUpToDate>false</LinksUpToDate>
  <CharactersWithSpaces>1076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Administrator</cp:lastModifiedBy>
  <cp:lastPrinted>2017-04-03T06:26:00Z</cp:lastPrinted>
  <dcterms:modified xsi:type="dcterms:W3CDTF">2017-04-04T08:18:53Z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