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 A"/>
        <w:rPr>
          <w:rFonts w:ascii="微软雅黑" w:cs="微软雅黑" w:hAnsi="微软雅黑" w:eastAsia="微软雅黑"/>
          <w:b w:val="1"/>
          <w:bCs w:val="1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zh-TW" w:eastAsia="zh-TW"/>
        </w:rPr>
        <w:t>反演公式：</w:t>
      </w: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二项式反演：</w:t>
      </w:r>
    </w:p>
    <w:p>
      <w:pPr>
        <w:pStyle w:val="正文 A A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en-US"/>
        </w:rPr>
        <w:t>(1):</w:t>
      </w:r>
    </w:p>
    <w:p>
      <w:pPr>
        <w:pStyle w:val="正文 A A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drawing>
          <wp:inline distT="0" distB="0" distL="0" distR="0">
            <wp:extent cx="3626485" cy="1772287"/>
            <wp:effectExtent l="0" t="0" r="0" b="0"/>
            <wp:docPr id="1073741825" name="officeArt object" descr="o_QQ图片20160223215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_QQ图片20160223215909" descr="o_QQ图片2016022321590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7722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numPr>
          <w:ilvl w:val="0"/>
          <w:numId w:val="3"/>
        </w:numPr>
        <w:bidi w:val="0"/>
        <w:ind w:right="0"/>
        <w:jc w:val="left"/>
        <w:rPr>
          <w:rFonts w:ascii="微软雅黑" w:cs="微软雅黑" w:hAnsi="微软雅黑" w:eastAsia="微软雅黑"/>
          <w:rtl w:val="0"/>
          <w:lang w:val="en-US"/>
        </w:rPr>
      </w:pPr>
      <w:r>
        <w:rPr>
          <w:rFonts w:ascii="微软雅黑" w:cs="微软雅黑" w:hAnsi="微软雅黑" w:eastAsia="微软雅黑"/>
          <w:rtl w:val="0"/>
          <w:lang w:val="en-US"/>
        </w:rPr>
        <w:t>:</w:t>
      </w: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</w:rPr>
        <w:drawing>
          <wp:inline distT="0" distB="0" distL="0" distR="0">
            <wp:extent cx="3876040" cy="2190750"/>
            <wp:effectExtent l="0" t="0" r="0" b="0"/>
            <wp:docPr id="1073741826" name="officeArt object" descr="o_QQ图片20160223215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_QQ图片20160223215909" descr="o_QQ图片2016022321590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90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rPr>
          <w:rFonts w:ascii="微软雅黑" w:cs="微软雅黑" w:hAnsi="微软雅黑" w:eastAsia="微软雅黑"/>
          <w:lang w:val="zh-TW" w:eastAsia="zh-TW"/>
        </w:rPr>
      </w:pPr>
    </w:p>
    <w:p>
      <w:pPr>
        <w:pStyle w:val="正文 A A"/>
        <w:rPr>
          <w:rFonts w:ascii="微软雅黑" w:cs="微软雅黑" w:hAnsi="微软雅黑" w:eastAsia="微软雅黑"/>
          <w:b w:val="1"/>
          <w:bCs w:val="1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b w:val="1"/>
          <w:bCs w:val="1"/>
          <w:sz w:val="28"/>
          <w:szCs w:val="28"/>
          <w:rtl w:val="0"/>
          <w:lang w:val="zh-TW" w:eastAsia="zh-TW"/>
        </w:rPr>
        <w:t>母函数：</w:t>
      </w:r>
    </w:p>
    <w:p>
      <w:pPr>
        <w:pStyle w:val="正文 A A"/>
      </w:pPr>
      <w:r>
        <w:rPr>
          <w:rtl w:val="0"/>
          <w:lang w:val="zh-TW" w:eastAsia="zh-TW"/>
        </w:rPr>
        <w:t>求</w:t>
      </w:r>
      <w:r>
        <w:rPr>
          <w:rtl w:val="0"/>
          <w:lang w:val="en-US"/>
        </w:rPr>
        <w:t xml:space="preserve">(1+x^1+x^2+...x^(n-1))^m </w:t>
      </w:r>
      <w:r>
        <w:rPr>
          <w:rtl w:val="0"/>
          <w:lang w:val="zh-TW" w:eastAsia="zh-TW"/>
        </w:rPr>
        <w:t>中</w:t>
      </w:r>
      <w:r>
        <w:rPr>
          <w:rtl w:val="0"/>
          <w:lang w:val="en-US"/>
        </w:rPr>
        <w:t>x^k</w:t>
      </w:r>
      <w:r>
        <w:rPr>
          <w:rtl w:val="0"/>
          <w:lang w:val="zh-TW" w:eastAsia="zh-TW"/>
        </w:rPr>
        <w:t>的系数：</w:t>
      </w:r>
    </w:p>
    <w:p>
      <w:pPr>
        <w:pStyle w:val="正文 A A"/>
      </w:pPr>
    </w:p>
    <w:p>
      <w:pPr>
        <w:pStyle w:val="正文 A A"/>
      </w:pPr>
      <w:r>
        <w:rPr>
          <w:rtl w:val="0"/>
        </w:rPr>
        <w:t>=((1-x^n)/(1-x))^m=(1-x^n)^m*(1-x)^-m=</w:t>
      </w:r>
    </w:p>
    <w:p>
      <w:pPr>
        <w:pStyle w:val="正文 A A"/>
      </w:pPr>
      <w:r>
        <w:rPr>
          <w:rtl w:val="0"/>
        </w:rPr>
        <w:t>Sum(C(m,i)*x^ni*(-1)^i)* Sum(C(-m,k-ni)*x^(k-ni))</w:t>
      </w:r>
    </w:p>
    <w:p>
      <w:pPr>
        <w:pStyle w:val="正文 A A"/>
      </w:pPr>
      <w:r>
        <w:rPr>
          <w:rtl w:val="0"/>
        </w:rPr>
        <w:t>=&gt;Sum(C(m,i)*x^ni*(-1)^i)* Sum(C(m+i-1,m-1)*x^i)</w:t>
      </w:r>
    </w:p>
    <w:p>
      <w:pPr>
        <w:pStyle w:val="正文 A A"/>
        <w:rPr>
          <w:rFonts w:ascii="微软雅黑" w:cs="微软雅黑" w:hAnsi="微软雅黑" w:eastAsia="微软雅黑"/>
        </w:rPr>
      </w:pPr>
      <w:r>
        <w:rPr>
          <w:rtl w:val="0"/>
        </w:rPr>
        <w:t>=&gt;C(m,i)*C(m+k-ni-1,m-1)*(-1)^i;</w:t>
      </w:r>
    </w:p>
    <w:p>
      <w:pPr>
        <w:pStyle w:val="正文 A A"/>
        <w:rPr>
          <w:rFonts w:ascii="微软雅黑" w:cs="微软雅黑" w:hAnsi="微软雅黑" w:eastAsia="微软雅黑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K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对应具体问题中物品的种类数。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v[i]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表示该乘积表达式第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i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个因子的权重，对应于具体问题的每个物品的价值或者权重。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n1[i]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表示该乘积表达式第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i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个因子的起始系数，对应于具体问题中的每个物品的最少个数，即最少要取多少个。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n2[i]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表示该乘积表达式第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i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个因子的终止系数，对应于具体问题中的每个物品的最多个数，即最多要取多少个。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对于表达式：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(1+x+x^2)(x^8+x^10)(x^5+x^10+x^15+x^20)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v[3]={1,2,5}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n1[3]={0,4,1}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n2[3]={2,5,4}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解题的关键是要确定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v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n1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n2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数组的值。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P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是可能的最大指数</w:t>
      </w:r>
      <w:r>
        <w:rPr>
          <w:rFonts w:ascii="Menlo" w:hAnsi="Menlo"/>
          <w:sz w:val="20"/>
          <w:szCs w:val="20"/>
          <w:u w:color="000000"/>
          <w:rtl w:val="0"/>
          <w:lang w:val="en-US"/>
        </w:rPr>
        <w:t>,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如果要求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15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元有多少组合，那么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P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就是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15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；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如果问最小的不能拼出的数值，那么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P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就是所有钱加起来的和，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P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有时可以直接省略。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为计算结果，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b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为中间结果。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a[MAX],b[MAX];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ja-JP" w:eastAsia="ja-JP"/>
        </w:rPr>
        <w:t>初始化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a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memset(a,0,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(a));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a[0]=1;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>for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i=1;i&lt;=17;i++)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循环每个因子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{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cs="Menlo" w:hAnsi="Menlo" w:eastAsia="Menlo"/>
          <w:sz w:val="20"/>
          <w:szCs w:val="20"/>
          <w:u w:color="000000"/>
          <w:rtl w:val="0"/>
          <w:lang w:val="zh-TW" w:eastAsia="zh-TW"/>
        </w:rPr>
        <w:tab/>
        <w:t>memset(b,0,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(b));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cs="Menlo" w:hAnsi="Menlo" w:eastAsia="Menlo"/>
          <w:sz w:val="20"/>
          <w:szCs w:val="20"/>
          <w:u w:color="000000"/>
          <w:lang w:val="zh-TW" w:eastAsia="zh-TW"/>
        </w:rPr>
        <w:tab/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j=n1[i];j&lt;=n2[i]&amp;&amp;j*v[i]&lt;=P;j++)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循环每个因子的每一项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cs="Menlo" w:hAnsi="Menlo" w:eastAsia="Menlo"/>
          <w:i w:val="1"/>
          <w:iCs w:val="1"/>
          <w:sz w:val="20"/>
          <w:szCs w:val="20"/>
          <w:u w:color="000000"/>
          <w:lang w:val="zh-TW" w:eastAsia="zh-TW"/>
        </w:rPr>
        <w:tab/>
        <w:tab/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k=0;k+j*v[i]&lt;=P;k++)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循环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a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的每个项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cs="Menlo" w:hAnsi="Menlo" w:eastAsia="Menlo"/>
          <w:i w:val="1"/>
          <w:iCs w:val="1"/>
          <w:sz w:val="20"/>
          <w:szCs w:val="20"/>
          <w:u w:color="000000"/>
          <w:lang w:val="zh-TW" w:eastAsia="zh-TW"/>
        </w:rPr>
        <w:tab/>
        <w:tab/>
        <w:tab/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b[k+j*v[i]]+=a[k];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把结果加到对应位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cs="Menlo" w:hAnsi="Menlo" w:eastAsia="Menlo"/>
          <w:i w:val="1"/>
          <w:iCs w:val="1"/>
          <w:sz w:val="20"/>
          <w:szCs w:val="20"/>
          <w:u w:color="000000"/>
          <w:lang w:val="zh-TW" w:eastAsia="zh-TW"/>
        </w:rPr>
        <w:tab/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memcpy(a,b,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(b));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//b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赋值给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a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}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en-US"/>
        </w:rPr>
        <w:t>PS: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如果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n2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是无穷，那么第二层循环条件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j&lt;=n2[i]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可以去掉。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sz w:val="20"/>
          <w:szCs w:val="20"/>
          <w:u w:color="000000"/>
          <w:lang w:val="zh-TW" w:eastAsia="zh-TW"/>
        </w:rPr>
      </w:pP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ja-JP" w:eastAsia="ja-JP"/>
        </w:rPr>
        <w:t>初始化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a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，因为有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，所以这里无需初始化其他位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a[0]=1;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last=0;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i=0;i&lt;K;i++)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{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last2=min(last+n</w:t>
      </w:r>
      <w:r>
        <w:rPr>
          <w:rFonts w:ascii="Menlo" w:hAnsi="Menlo"/>
          <w:sz w:val="20"/>
          <w:szCs w:val="20"/>
          <w:u w:color="000000"/>
          <w:rtl w:val="0"/>
          <w:lang w:val="en-US"/>
        </w:rPr>
        <w:t>2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[i]*v[i],P);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计算下一次的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memset(b,0,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int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)*(last2+1));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只清空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pt-PT"/>
        </w:rPr>
        <w:t>b[0..last2]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j=n1[i];j&lt;=n2[i]&amp;&amp;j*v[i]&lt;=last2;j++)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这里是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last2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 xml:space="preserve">        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en-US"/>
        </w:rPr>
        <w:t xml:space="preserve">for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 xml:space="preserve">int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k=0;k&lt;=last&amp;&amp;k+j*v[i]&lt;=last2;k++)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这里一个是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，一个是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last2</w:t>
      </w:r>
    </w:p>
    <w:p>
      <w:pPr>
        <w:pStyle w:val="默认"/>
        <w:rPr>
          <w:rFonts w:ascii="Menlo" w:cs="Menlo" w:hAnsi="Menlo" w:eastAsia="Menlo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 xml:space="preserve">            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b[k+j*v[i]]+=a[k];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 xml:space="preserve">    memcpy(a,b,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sizeof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(</w:t>
      </w:r>
      <w:r>
        <w:rPr>
          <w:rFonts w:ascii="Menlo" w:hAnsi="Menlo"/>
          <w:b w:val="1"/>
          <w:bCs w:val="1"/>
          <w:sz w:val="20"/>
          <w:szCs w:val="20"/>
          <w:u w:color="000000"/>
          <w:rtl w:val="0"/>
          <w:lang w:val="zh-TW" w:eastAsia="zh-TW"/>
        </w:rPr>
        <w:t>int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)*(last2+1));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//b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赋值给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a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，只赋值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0..last2</w:t>
      </w:r>
    </w:p>
    <w:p>
      <w:pPr>
        <w:pStyle w:val="默认"/>
        <w:rPr>
          <w:rFonts w:ascii="Menlo" w:cs="Menlo" w:hAnsi="Menlo" w:eastAsia="Menlo"/>
          <w:i w:val="1"/>
          <w:iCs w:val="1"/>
          <w:sz w:val="20"/>
          <w:szCs w:val="20"/>
          <w:u w:color="000000"/>
        </w:rPr>
      </w:pP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 xml:space="preserve">    </w:t>
      </w: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last=last2;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//</w:t>
      </w:r>
      <w:r>
        <w:rPr>
          <w:rFonts w:eastAsia="Arial Unicode MS" w:hint="eastAsia"/>
          <w:sz w:val="20"/>
          <w:szCs w:val="20"/>
          <w:u w:color="000000"/>
          <w:rtl w:val="0"/>
          <w:lang w:val="zh-TW" w:eastAsia="zh-TW"/>
        </w:rPr>
        <w:t>更新</w:t>
      </w:r>
      <w:r>
        <w:rPr>
          <w:rFonts w:ascii="Menlo" w:hAnsi="Menlo"/>
          <w:i w:val="1"/>
          <w:iCs w:val="1"/>
          <w:sz w:val="20"/>
          <w:szCs w:val="20"/>
          <w:u w:color="000000"/>
          <w:rtl w:val="0"/>
          <w:lang w:val="zh-TW" w:eastAsia="zh-TW"/>
        </w:rPr>
        <w:t>last</w:t>
      </w:r>
    </w:p>
    <w:p>
      <w:pPr>
        <w:pStyle w:val="默认"/>
        <w:rPr>
          <w:rFonts w:ascii="Arial Unicode MS" w:cs="Arial Unicode MS" w:hAnsi="Arial Unicode MS" w:eastAsia="Arial Unicode MS"/>
          <w:u w:color="000000"/>
        </w:rPr>
      </w:pPr>
      <w:r>
        <w:rPr>
          <w:rFonts w:ascii="Menlo" w:hAnsi="Menlo"/>
          <w:sz w:val="20"/>
          <w:szCs w:val="20"/>
          <w:u w:color="000000"/>
          <w:rtl w:val="0"/>
          <w:lang w:val="zh-TW" w:eastAsia="zh-TW"/>
        </w:rPr>
        <w:t>}</w:t>
      </w:r>
    </w:p>
    <w:p>
      <w:pPr>
        <w:pStyle w:val="正文 A A"/>
        <w:rPr>
          <w:rFonts w:ascii="微软雅黑" w:cs="微软雅黑" w:hAnsi="微软雅黑" w:eastAsia="微软雅黑"/>
        </w:rPr>
      </w:pPr>
    </w:p>
    <w:p>
      <w:pPr>
        <w:pStyle w:val="正文 A A"/>
        <w:rPr>
          <w:rFonts w:ascii="微软雅黑" w:cs="微软雅黑" w:hAnsi="微软雅黑" w:eastAsia="微软雅黑"/>
        </w:rPr>
      </w:pPr>
    </w:p>
    <w:p>
      <w:pPr>
        <w:pStyle w:val="正文 A A"/>
        <w:rPr>
          <w:rFonts w:ascii="微软雅黑" w:cs="微软雅黑" w:hAnsi="微软雅黑" w:eastAsia="微软雅黑"/>
        </w:rPr>
      </w:pPr>
    </w:p>
    <w:p>
      <w:pPr>
        <w:pStyle w:val="默认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五边形数定理：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1.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第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n</w:t>
      </w:r>
      <w:r>
        <w:rPr>
          <w:rFonts w:eastAsia="Arial Unicode MS" w:hint="eastAsia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个五边形数的公式：</w:t>
      </w:r>
    </w:p>
    <w:p>
      <w:pPr>
        <w:pStyle w:val="Normal (Web)"/>
        <w:shd w:val="clear" w:color="auto" w:fill="ffffff"/>
        <w:spacing w:after="240" w:line="390" w:lineRule="atLeast"/>
        <w:jc w:val="both"/>
        <w:rPr>
          <w:rFonts w:ascii="Arial Unicode MS" w:cs="Arial Unicode MS" w:hAnsi="Arial Unicode MS" w:eastAsia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</w:rPr>
      </w:pPr>
      <w:r>
        <w:drawing>
          <wp:inline distT="0" distB="0" distL="0" distR="0">
            <wp:extent cx="2247900" cy="473075"/>
            <wp:effectExtent l="0" t="0" r="0" b="0"/>
            <wp:docPr id="1073741827" name="officeArt object" descr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8" descr="图片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7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after="240" w:line="390" w:lineRule="atLeast"/>
        <w:jc w:val="both"/>
        <w:rPr>
          <w:rFonts w:ascii="Arial Unicode MS" w:cs="Arial Unicode MS" w:hAnsi="Arial Unicode MS" w:eastAsia="Arial Unicode MS"/>
          <w:caps w:val="0"/>
          <w:smallCaps w:val="0"/>
          <w:color w:val="4f4f4f"/>
          <w:spacing w:val="0"/>
          <w:u w:color="4f4f4f"/>
        </w:rPr>
      </w:pPr>
      <w:r>
        <w:rPr>
          <w:rFonts w:eastAsia="Arial Unicode MS" w:hint="eastAsia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zh-TW" w:eastAsia="zh-TW"/>
        </w:rPr>
        <w:t xml:space="preserve">五边形数 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0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1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2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5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7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 xml:space="preserve">12 </w:t>
      </w:r>
      <w:r>
        <w:rPr>
          <w:rFonts w:ascii="Arial Unicode MS" w:hAnsi="Arial Unicode MS" w:hint="default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color w:val="4f4f4f"/>
          <w:spacing w:val="0"/>
          <w:sz w:val="21"/>
          <w:szCs w:val="21"/>
          <w:u w:color="4f4f4f"/>
          <w:shd w:val="clear" w:color="auto" w:fill="ffffff"/>
          <w:rtl w:val="0"/>
          <w:lang w:val="en-US"/>
        </w:rPr>
        <w:t>15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 xml:space="preserve">对应下标 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0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1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-1 2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-2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 xml:space="preserve">3 </w:t>
      </w:r>
      <w:r>
        <w:rPr>
          <w:rFonts w:ascii="Arial Unicode MS" w:hAnsi="Arial Unicode MS" w:hint="default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 </w:t>
      </w: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-3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2.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  <w:lang w:val="zh-TW" w:eastAsia="zh-TW"/>
        </w:rPr>
      </w:pPr>
      <w:r>
        <w:rPr>
          <w:rFonts w:eastAsia="Arial Unicode MS" w:hint="eastAsia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zh-TW" w:eastAsia="zh-TW"/>
        </w:rPr>
        <w:t>五边形数定理：</w:t>
      </w:r>
    </w:p>
    <w:p>
      <w:pPr>
        <w:pStyle w:val="Normal.0"/>
        <w:shd w:val="clear" w:color="auto" w:fill="ffffff"/>
      </w:pPr>
      <w:r>
        <w:drawing>
          <wp:inline distT="0" distB="0" distL="0" distR="0">
            <wp:extent cx="3256915" cy="609600"/>
            <wp:effectExtent l="0" t="0" r="0" b="0"/>
            <wp:docPr id="1073741828" name="officeArt object" descr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9" descr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drawing>
          <wp:inline distT="0" distB="0" distL="0" distR="0">
            <wp:extent cx="3628390" cy="552450"/>
            <wp:effectExtent l="0" t="0" r="0" b="0"/>
            <wp:docPr id="1073741829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0" descr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3.</w:t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color w:val="333333"/>
          <w:spacing w:val="0"/>
          <w:sz w:val="21"/>
          <w:szCs w:val="21"/>
          <w:u w:color="333333"/>
        </w:rPr>
      </w:pPr>
      <w:r>
        <w:drawing>
          <wp:inline distT="0" distB="0" distL="0" distR="0">
            <wp:extent cx="3666490" cy="561975"/>
            <wp:effectExtent l="0" t="0" r="0" b="0"/>
            <wp:docPr id="1073741830" name="officeArt object" descr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1" descr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</w:rPr>
      </w:pPr>
      <w:r>
        <w:rPr>
          <w:rFonts w:ascii="Arial Unicode MS" w:hAnsi="Arial Unicode MS"/>
          <w:caps w:val="0"/>
          <w:smallCaps w:val="0"/>
          <w:strike w:val="0"/>
          <w:dstrike w:val="0"/>
          <w:color w:val="333333"/>
          <w:spacing w:val="0"/>
          <w:kern w:val="0"/>
          <w:position w:val="0"/>
          <w:sz w:val="21"/>
          <w:szCs w:val="21"/>
          <w:u w:val="none" w:color="333333"/>
          <w:shd w:val="clear" w:color="auto" w:fill="ffffff"/>
          <w:vertAlign w:val="baseline"/>
          <w:rtl w:val="0"/>
          <w:lang w:val="en-US"/>
        </w:rPr>
        <w:t>4.</w:t>
      </w:r>
    </w:p>
    <w:p>
      <w:pPr>
        <w:pStyle w:val="Normal.0"/>
        <w:shd w:val="clear" w:color="auto" w:fill="ffffff"/>
      </w:pPr>
      <w:r>
        <w:drawing>
          <wp:inline distT="0" distB="0" distL="0" distR="0">
            <wp:extent cx="2009775" cy="333375"/>
            <wp:effectExtent l="0" t="0" r="0" b="0"/>
            <wp:docPr id="1073741831" name="officeArt object" descr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2" descr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</w:pPr>
    </w:p>
    <w:p>
      <w:pPr>
        <w:pStyle w:val="Normal.0"/>
        <w:shd w:val="clear" w:color="auto" w:fill="ffffff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A A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勾股数：</w:t>
      </w:r>
    </w:p>
    <w:p>
      <w:pPr>
        <w:pStyle w:val="正文 A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a=2k+1,b=2k^2+2k,c=2k^2+2k+1.</w:t>
      </w:r>
    </w:p>
    <w:p>
      <w:pPr>
        <w:pStyle w:val="正文 A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n-US"/>
        </w:rPr>
        <w:t>a=2k,b=k^2-1,c=k^2+1.</w:t>
      </w:r>
    </w:p>
    <w:p>
      <w:pPr>
        <w:pStyle w:val="正文 A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rtl w:val="0"/>
          <w:lang w:val="zh-TW" w:eastAsia="zh-TW"/>
        </w:rPr>
        <w:t>组合数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rtl w:val="0"/>
          <w:lang w:val="zh-CN" w:eastAsia="zh-CN"/>
        </w:rPr>
        <w:t>：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  <w:lang w:val="zh-TW" w:eastAsia="zh-TW"/>
        </w:rPr>
      </w:pPr>
      <w:r>
        <w:rPr>
          <w:kern w:val="2"/>
          <w:sz w:val="22"/>
          <w:szCs w:val="22"/>
          <w:rtl w:val="0"/>
          <w:lang w:val="en-US"/>
        </w:rPr>
        <w:t>C(n,m)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的奇偶性当</w:t>
      </w:r>
      <w:r>
        <w:rPr>
          <w:kern w:val="2"/>
          <w:sz w:val="22"/>
          <w:szCs w:val="22"/>
          <w:rtl w:val="0"/>
          <w:lang w:val="en-US"/>
        </w:rPr>
        <w:t>n</w:t>
      </w:r>
      <w:r>
        <w:rPr>
          <w:kern w:val="2"/>
          <w:sz w:val="22"/>
          <w:szCs w:val="22"/>
          <w:rtl w:val="0"/>
          <w:lang w:val="zh-CN" w:eastAsia="zh-CN"/>
        </w:rPr>
        <w:t>&amp;</w:t>
      </w:r>
      <w:r>
        <w:rPr>
          <w:kern w:val="2"/>
          <w:sz w:val="22"/>
          <w:szCs w:val="22"/>
          <w:rtl w:val="0"/>
          <w:lang w:val="en-US"/>
        </w:rPr>
        <w:t>m=m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为奇数，反之就是偶数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  <w:lang w:val="zh-TW" w:eastAsia="zh-TW"/>
        </w:rPr>
      </w:pP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rtl w:val="0"/>
          <w:lang w:val="zh-CN" w:eastAsia="zh-CN"/>
        </w:rPr>
        <w:t>斐波拉契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rtl w:val="0"/>
          <w:lang w:val="zh-CN" w:eastAsia="zh-CN"/>
        </w:rPr>
        <w:t>数列性质：</w:t>
      </w:r>
    </w:p>
    <w:p>
      <w:pPr>
        <w:pStyle w:val="默认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980"/>
          <w:tab w:val="left" w:pos="8400"/>
          <w:tab w:val="left" w:pos="8820"/>
          <w:tab w:val="left" w:pos="9240"/>
        </w:tabs>
        <w:rPr>
          <w:rFonts w:ascii="Times New Roman" w:cs="Times New Roman" w:hAnsi="Times New Roman" w:eastAsia="Times New Roman"/>
          <w:color w:val="222222"/>
          <w:u w:color="222222"/>
          <w:lang w:val="en-US"/>
        </w:rPr>
      </w:pPr>
      <w:r>
        <w:rPr>
          <w:rFonts w:ascii="Times New Roman" w:hAnsi="Times New Roman"/>
          <w:rtl w:val="0"/>
          <w:lang w:val="zh-CN" w:eastAsia="zh-CN"/>
        </w:rPr>
        <w:t>1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</w:t>
      </w:r>
      <w:r>
        <w:rPr>
          <w:rFonts w:ascii="Times New Roman" w:hAnsi="Times New Roman"/>
          <w:color w:val="222222"/>
          <w:u w:color="222222"/>
          <w:rtl w:val="0"/>
          <w:lang w:val="zh-CN" w:eastAsia="zh-CN"/>
        </w:rPr>
        <w:t>0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-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F[1]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+f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[2]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-</w:t>
      </w:r>
      <w:r>
        <w:rPr>
          <w:rFonts w:ascii="Times New Roman" w:hAnsi="Times New Roman" w:hint="default"/>
          <w:color w:val="222222"/>
          <w:u w:color="222222"/>
          <w:rtl w:val="0"/>
          <w:lang w:val="en-US"/>
        </w:rPr>
        <w:t>…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+(-1)^n</w:t>
      </w:r>
      <w:r>
        <w:rPr>
          <w:rFonts w:ascii="Times New Roman" w:hAnsi="Times New Roman" w:hint="default"/>
          <w:color w:val="222222"/>
          <w:u w:color="222222"/>
          <w:rtl w:val="0"/>
          <w:lang w:val="en-US"/>
        </w:rPr>
        <w:t>·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F[n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=(-1)^n</w:t>
      </w:r>
      <w:r>
        <w:rPr>
          <w:rFonts w:ascii="Times New Roman" w:hAnsi="Times New Roman" w:hint="default"/>
          <w:color w:val="222222"/>
          <w:u w:color="222222"/>
          <w:rtl w:val="0"/>
          <w:lang w:val="en-US"/>
        </w:rPr>
        <w:t>·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(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F[n+1)-F[n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])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-1</w:t>
      </w:r>
    </w:p>
    <w:p>
      <w:pPr>
        <w:pStyle w:val="默认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980"/>
          <w:tab w:val="left" w:pos="8400"/>
          <w:tab w:val="left" w:pos="8820"/>
          <w:tab w:val="left" w:pos="9240"/>
        </w:tabs>
        <w:rPr>
          <w:rFonts w:ascii="Times New Roman" w:cs="Times New Roman" w:hAnsi="Times New Roman" w:eastAsia="Times New Roman"/>
          <w:color w:val="222222"/>
          <w:u w:color="222222"/>
          <w:lang w:val="en-US"/>
        </w:rPr>
      </w:pPr>
      <w:r>
        <w:rPr>
          <w:rFonts w:ascii="Times New Roman" w:hAnsi="Times New Roman"/>
          <w:color w:val="222222"/>
          <w:u w:color="222222"/>
          <w:rtl w:val="0"/>
          <w:lang w:val="zh-CN" w:eastAsia="zh-CN"/>
        </w:rPr>
        <w:t>2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F[n+m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=F[n+1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 w:hint="default"/>
          <w:color w:val="222222"/>
          <w:u w:color="222222"/>
          <w:rtl w:val="0"/>
          <w:lang w:val="en-US"/>
        </w:rPr>
        <w:t>·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F[m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+F[n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  <w:r>
        <w:rPr>
          <w:rFonts w:ascii="Times New Roman" w:hAnsi="Times New Roman" w:hint="default"/>
          <w:color w:val="222222"/>
          <w:u w:color="222222"/>
          <w:rtl w:val="0"/>
          <w:lang w:val="en-US"/>
        </w:rPr>
        <w:t>·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F[m-1</w:t>
      </w:r>
      <w:r>
        <w:rPr>
          <w:rFonts w:ascii="Times New Roman" w:hAnsi="Times New Roman"/>
          <w:color w:val="222222"/>
          <w:u w:color="222222"/>
          <w:rtl w:val="0"/>
          <w:lang w:val="en-US"/>
        </w:rPr>
        <w:t>]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color w:val="222222"/>
          <w:kern w:val="2"/>
          <w:sz w:val="22"/>
          <w:szCs w:val="22"/>
          <w:u w:color="222222"/>
          <w:rtl w:val="0"/>
          <w:lang w:val="zh-CN" w:eastAsia="zh-CN"/>
        </w:rPr>
        <w:t>3</w:t>
      </w:r>
      <w:r>
        <w:rPr>
          <w:kern w:val="2"/>
          <w:sz w:val="22"/>
          <w:szCs w:val="22"/>
          <w:rtl w:val="0"/>
          <w:lang w:val="en-US"/>
        </w:rPr>
        <w:t>.</w:t>
      </w:r>
      <w:r>
        <w:rPr>
          <w:kern w:val="2"/>
          <w:sz w:val="22"/>
          <w:szCs w:val="22"/>
          <w:rtl w:val="0"/>
          <w:lang w:val="zh-TW" w:eastAsia="zh-TW"/>
        </w:rPr>
        <w:t>F[n]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同时也代表了集合</w:t>
      </w:r>
      <w:r>
        <w:rPr>
          <w:kern w:val="2"/>
          <w:sz w:val="22"/>
          <w:szCs w:val="22"/>
          <w:rtl w:val="0"/>
          <w:lang w:val="en-US"/>
        </w:rPr>
        <w:t>{1,2,</w:t>
      </w:r>
      <w:r>
        <w:rPr>
          <w:kern w:val="2"/>
          <w:sz w:val="22"/>
          <w:szCs w:val="22"/>
          <w:rtl w:val="0"/>
          <w:lang w:val="en-US"/>
        </w:rPr>
        <w:t>…</w:t>
      </w:r>
      <w:r>
        <w:rPr>
          <w:kern w:val="2"/>
          <w:sz w:val="22"/>
          <w:szCs w:val="22"/>
          <w:rtl w:val="0"/>
          <w:lang w:val="en-US"/>
        </w:rPr>
        <w:t>,n}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中所有不包含相邻正整数的子集个数。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4</w:t>
      </w:r>
      <w:r>
        <w:rPr>
          <w:kern w:val="2"/>
          <w:sz w:val="22"/>
          <w:szCs w:val="22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如果</w:t>
      </w:r>
      <w:r>
        <w:rPr>
          <w:kern w:val="2"/>
          <w:sz w:val="22"/>
          <w:szCs w:val="22"/>
          <w:rtl w:val="0"/>
          <w:lang w:val="en-US"/>
        </w:rPr>
        <w:t>F[k]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能被</w:t>
      </w:r>
      <w:r>
        <w:rPr>
          <w:kern w:val="2"/>
          <w:sz w:val="22"/>
          <w:szCs w:val="22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整除，则</w:t>
      </w:r>
      <w:r>
        <w:rPr>
          <w:kern w:val="2"/>
          <w:sz w:val="22"/>
          <w:szCs w:val="22"/>
          <w:rtl w:val="0"/>
          <w:lang w:val="en-US"/>
        </w:rPr>
        <w:t>F[k*i]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都可以被</w:t>
      </w:r>
      <w:r>
        <w:rPr>
          <w:kern w:val="2"/>
          <w:sz w:val="22"/>
          <w:szCs w:val="22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"/>
          <w:sz w:val="22"/>
          <w:szCs w:val="22"/>
          <w:rtl w:val="0"/>
          <w:lang w:val="zh-TW" w:eastAsia="zh-TW"/>
        </w:rPr>
        <w:t>整除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5</w:t>
      </w:r>
      <w:r>
        <w:rPr>
          <w:kern w:val="2"/>
          <w:sz w:val="22"/>
          <w:szCs w:val="22"/>
          <w:rtl w:val="0"/>
          <w:lang w:val="en-US"/>
        </w:rPr>
        <w:t>.F[2n-1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=</w:t>
      </w:r>
      <w:r>
        <w:rPr>
          <w:kern w:val="2"/>
          <w:sz w:val="22"/>
          <w:szCs w:val="22"/>
          <w:rtl w:val="0"/>
          <w:lang w:val="en-US"/>
        </w:rPr>
        <w:t>(</w:t>
      </w:r>
      <w:r>
        <w:rPr>
          <w:kern w:val="2"/>
          <w:sz w:val="22"/>
          <w:szCs w:val="22"/>
          <w:rtl w:val="0"/>
          <w:lang w:val="en-US"/>
        </w:rPr>
        <w:t>F[n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]^2-[F[n-2</w:t>
      </w:r>
      <w:r>
        <w:rPr>
          <w:kern w:val="2"/>
          <w:sz w:val="22"/>
          <w:szCs w:val="22"/>
          <w:rtl w:val="0"/>
          <w:lang w:val="en-US"/>
        </w:rPr>
        <w:t>])</w:t>
      </w:r>
      <w:r>
        <w:rPr>
          <w:kern w:val="2"/>
          <w:sz w:val="22"/>
          <w:szCs w:val="22"/>
          <w:rtl w:val="0"/>
          <w:lang w:val="en-US"/>
        </w:rPr>
        <w:t>^2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6</w:t>
      </w:r>
      <w:r>
        <w:rPr>
          <w:kern w:val="2"/>
          <w:sz w:val="22"/>
          <w:szCs w:val="22"/>
          <w:rtl w:val="0"/>
          <w:lang w:val="en-US"/>
        </w:rPr>
        <w:t>.3F[n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=F[n+2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+F[n-2</w:t>
      </w:r>
      <w:r>
        <w:rPr>
          <w:kern w:val="2"/>
          <w:sz w:val="22"/>
          <w:szCs w:val="22"/>
          <w:rtl w:val="0"/>
          <w:lang w:val="en-US"/>
        </w:rPr>
        <w:t>]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7</w:t>
      </w:r>
      <w:r>
        <w:rPr>
          <w:kern w:val="2"/>
          <w:sz w:val="22"/>
          <w:szCs w:val="22"/>
          <w:rtl w:val="0"/>
          <w:lang w:val="en-US"/>
        </w:rPr>
        <w:t>.F[2n-2m-2</w:t>
      </w:r>
      <w:r>
        <w:rPr>
          <w:kern w:val="2"/>
          <w:sz w:val="22"/>
          <w:szCs w:val="22"/>
          <w:rtl w:val="0"/>
          <w:lang w:val="en-US"/>
        </w:rPr>
        <w:t>]*(</w:t>
      </w:r>
      <w:r>
        <w:rPr>
          <w:kern w:val="2"/>
          <w:sz w:val="22"/>
          <w:szCs w:val="22"/>
          <w:rtl w:val="0"/>
          <w:lang w:val="en-US"/>
        </w:rPr>
        <w:t>F[2n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+F[2n+2</w:t>
      </w:r>
      <w:r>
        <w:rPr>
          <w:kern w:val="2"/>
          <w:sz w:val="22"/>
          <w:szCs w:val="22"/>
          <w:rtl w:val="0"/>
          <w:lang w:val="en-US"/>
        </w:rPr>
        <w:t>])</w:t>
      </w:r>
      <w:r>
        <w:rPr>
          <w:kern w:val="2"/>
          <w:sz w:val="22"/>
          <w:szCs w:val="22"/>
          <w:rtl w:val="0"/>
          <w:lang w:val="en-US"/>
        </w:rPr>
        <w:t>=F[2m+2</w:t>
      </w:r>
      <w:r>
        <w:rPr>
          <w:kern w:val="2"/>
          <w:sz w:val="22"/>
          <w:szCs w:val="22"/>
          <w:rtl w:val="0"/>
          <w:lang w:val="en-US"/>
        </w:rPr>
        <w:t>]</w:t>
      </w:r>
      <w:r>
        <w:rPr>
          <w:kern w:val="2"/>
          <w:sz w:val="22"/>
          <w:szCs w:val="22"/>
          <w:rtl w:val="0"/>
          <w:lang w:val="en-US"/>
        </w:rPr>
        <w:t>+F[4n-2</w:t>
      </w:r>
      <w:r>
        <w:rPr>
          <w:kern w:val="2"/>
          <w:sz w:val="22"/>
          <w:szCs w:val="22"/>
          <w:rtl w:val="0"/>
          <w:lang w:val="en-US"/>
        </w:rPr>
        <w:t>]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8</w:t>
      </w:r>
      <w:r>
        <w:rPr>
          <w:kern w:val="2"/>
          <w:sz w:val="22"/>
          <w:szCs w:val="22"/>
          <w:rtl w:val="0"/>
          <w:lang w:val="en-US"/>
        </w:rPr>
        <w:t>.F[1]+F[2]+</w:t>
      </w:r>
      <w:r>
        <w:rPr>
          <w:kern w:val="2"/>
          <w:sz w:val="22"/>
          <w:szCs w:val="22"/>
          <w:rtl w:val="0"/>
          <w:lang w:val="en-US"/>
        </w:rPr>
        <w:t>…</w:t>
      </w:r>
      <w:r>
        <w:rPr>
          <w:kern w:val="2"/>
          <w:sz w:val="22"/>
          <w:szCs w:val="22"/>
          <w:rtl w:val="0"/>
          <w:lang w:val="en-US"/>
        </w:rPr>
        <w:t>F[n]=F[n+2]-1;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zh-CN" w:eastAsia="zh-CN"/>
        </w:rPr>
        <w:t>9</w:t>
      </w:r>
      <w:r>
        <w:rPr>
          <w:kern w:val="2"/>
          <w:sz w:val="22"/>
          <w:szCs w:val="22"/>
          <w:rtl w:val="0"/>
          <w:lang w:val="en-US"/>
        </w:rPr>
        <w:t>.F[1]^2+F[2]^2+..F[n]^2=F[n]*F[n+1];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1</w:t>
      </w:r>
      <w:r>
        <w:rPr>
          <w:kern w:val="2"/>
          <w:sz w:val="22"/>
          <w:szCs w:val="22"/>
          <w:rtl w:val="0"/>
          <w:lang w:val="zh-CN" w:eastAsia="zh-CN"/>
        </w:rPr>
        <w:t>0</w:t>
      </w:r>
      <w:r>
        <w:rPr>
          <w:kern w:val="2"/>
          <w:sz w:val="22"/>
          <w:szCs w:val="22"/>
          <w:rtl w:val="0"/>
          <w:lang w:val="en-US"/>
        </w:rPr>
        <w:t>.F[1]+F[3]+</w:t>
      </w:r>
      <w:r>
        <w:rPr>
          <w:kern w:val="2"/>
          <w:sz w:val="22"/>
          <w:szCs w:val="22"/>
          <w:rtl w:val="0"/>
          <w:lang w:val="en-US"/>
        </w:rPr>
        <w:t>…</w:t>
      </w:r>
      <w:r>
        <w:rPr>
          <w:kern w:val="2"/>
          <w:sz w:val="22"/>
          <w:szCs w:val="22"/>
          <w:rtl w:val="0"/>
          <w:lang w:val="en-US"/>
        </w:rPr>
        <w:t>F[2n-1]=F[2n];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1</w:t>
      </w:r>
      <w:r>
        <w:rPr>
          <w:kern w:val="2"/>
          <w:sz w:val="22"/>
          <w:szCs w:val="22"/>
          <w:rtl w:val="0"/>
          <w:lang w:val="zh-CN" w:eastAsia="zh-CN"/>
        </w:rPr>
        <w:t>1</w:t>
      </w:r>
      <w:r>
        <w:rPr>
          <w:kern w:val="2"/>
          <w:sz w:val="22"/>
          <w:szCs w:val="22"/>
          <w:rtl w:val="0"/>
          <w:lang w:val="en-US"/>
        </w:rPr>
        <w:t>.F[2]+F[4]+</w:t>
      </w:r>
      <w:r>
        <w:rPr>
          <w:kern w:val="2"/>
          <w:sz w:val="22"/>
          <w:szCs w:val="22"/>
          <w:rtl w:val="0"/>
          <w:lang w:val="en-US"/>
        </w:rPr>
        <w:t>…</w:t>
      </w:r>
      <w:r>
        <w:rPr>
          <w:kern w:val="2"/>
          <w:sz w:val="22"/>
          <w:szCs w:val="22"/>
          <w:rtl w:val="0"/>
          <w:lang w:val="en-US"/>
        </w:rPr>
        <w:t>F[2n]=F[2n+1]-1;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kern w:val="2"/>
          <w:sz w:val="22"/>
          <w:szCs w:val="22"/>
        </w:rPr>
      </w:pPr>
      <w:r>
        <w:rPr>
          <w:kern w:val="2"/>
          <w:sz w:val="22"/>
          <w:szCs w:val="22"/>
          <w:rtl w:val="0"/>
          <w:lang w:val="en-US"/>
        </w:rPr>
        <w:t>1</w:t>
      </w:r>
      <w:r>
        <w:rPr>
          <w:kern w:val="2"/>
          <w:sz w:val="22"/>
          <w:szCs w:val="22"/>
          <w:rtl w:val="0"/>
          <w:lang w:val="zh-CN" w:eastAsia="zh-CN"/>
        </w:rPr>
        <w:t>2</w:t>
      </w:r>
      <w:r>
        <w:rPr>
          <w:kern w:val="2"/>
          <w:sz w:val="22"/>
          <w:szCs w:val="22"/>
          <w:rtl w:val="0"/>
          <w:lang w:val="en-US"/>
        </w:rPr>
        <w:t>.F[n]=F[m]*F[n-m+1]+F[m-1]*F[n-m];</w:t>
      </w:r>
    </w:p>
    <w:p>
      <w:pPr>
        <w:pStyle w:val="Normal.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  <w:r>
        <w:rPr>
          <w:kern w:val="2"/>
          <w:sz w:val="22"/>
          <w:szCs w:val="22"/>
          <w:rtl w:val="0"/>
          <w:lang w:val="en-US"/>
        </w:rPr>
        <w:t>1</w:t>
      </w:r>
      <w:r>
        <w:rPr>
          <w:kern w:val="2"/>
          <w:sz w:val="22"/>
          <w:szCs w:val="22"/>
          <w:rtl w:val="0"/>
          <w:lang w:val="zh-CN" w:eastAsia="zh-CN"/>
        </w:rPr>
        <w:t>3</w:t>
      </w:r>
      <w:r>
        <w:rPr>
          <w:kern w:val="2"/>
          <w:sz w:val="22"/>
          <w:szCs w:val="22"/>
          <w:rtl w:val="0"/>
          <w:lang w:val="en-US"/>
        </w:rPr>
        <w:t>.F[n-1]*F[n+1]=F[n]^2+(-1)^n;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(%1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 A">
    <w:name w:val="正文 A A"/>
    <w:next w:val="正文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