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E0" w:rsidRDefault="002A3D5D" w:rsidP="00664E92">
      <w:pPr>
        <w:spacing w:line="360" w:lineRule="auto"/>
      </w:pPr>
      <w:r>
        <w:rPr>
          <w:rFonts w:hint="eastAsia"/>
        </w:rPr>
        <w:t xml:space="preserve">                    </w:t>
      </w:r>
    </w:p>
    <w:p w:rsidR="002D24E0" w:rsidRDefault="002D24E0" w:rsidP="00664E92">
      <w:pPr>
        <w:spacing w:line="360" w:lineRule="auto"/>
      </w:pPr>
    </w:p>
    <w:p w:rsidR="00521AD0" w:rsidRPr="008D6D18" w:rsidRDefault="002D24E0" w:rsidP="00664E92">
      <w:pPr>
        <w:spacing w:line="360" w:lineRule="auto"/>
        <w:rPr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 w:rsidR="002A3D5D">
        <w:rPr>
          <w:rFonts w:hint="eastAsia"/>
          <w:sz w:val="32"/>
          <w:szCs w:val="32"/>
        </w:rPr>
        <w:t xml:space="preserve"> </w:t>
      </w:r>
      <w:r w:rsidR="002A3D5D" w:rsidRPr="008D6D18">
        <w:rPr>
          <w:rFonts w:hint="eastAsia"/>
          <w:b/>
          <w:sz w:val="32"/>
          <w:szCs w:val="32"/>
        </w:rPr>
        <w:t xml:space="preserve"> </w:t>
      </w:r>
      <w:r w:rsidR="008F000D">
        <w:rPr>
          <w:rFonts w:hint="eastAsia"/>
          <w:b/>
          <w:sz w:val="32"/>
          <w:szCs w:val="32"/>
        </w:rPr>
        <w:t>NGC</w:t>
      </w:r>
      <w:r w:rsidR="002A3D5D" w:rsidRPr="008D6D18">
        <w:rPr>
          <w:rFonts w:hint="eastAsia"/>
          <w:b/>
          <w:sz w:val="32"/>
          <w:szCs w:val="32"/>
        </w:rPr>
        <w:t>定时任务调度系统方案</w:t>
      </w:r>
    </w:p>
    <w:p w:rsidR="008D6D18" w:rsidRDefault="008D6D18" w:rsidP="00664E92">
      <w:pPr>
        <w:spacing w:line="360" w:lineRule="auto"/>
        <w:rPr>
          <w:sz w:val="32"/>
          <w:szCs w:val="32"/>
        </w:rPr>
      </w:pPr>
    </w:p>
    <w:p w:rsidR="008D6D18" w:rsidRDefault="008D6D18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Pr="002D24E0" w:rsidRDefault="002D24E0" w:rsidP="00664E92">
      <w:pPr>
        <w:spacing w:line="360" w:lineRule="auto"/>
        <w:rPr>
          <w:b/>
          <w:sz w:val="32"/>
          <w:szCs w:val="32"/>
        </w:rPr>
      </w:pPr>
      <w:r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D24E0">
        <w:rPr>
          <w:rFonts w:ascii="宋体" w:hAnsi="宋体" w:hint="eastAsia"/>
          <w:b/>
          <w:sz w:val="32"/>
          <w:szCs w:val="32"/>
        </w:rPr>
        <w:t xml:space="preserve"> V1.0</w:t>
      </w: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D21499" w:rsidRDefault="00D21499" w:rsidP="00664E92">
      <w:pPr>
        <w:spacing w:line="360" w:lineRule="auto"/>
        <w:rPr>
          <w:sz w:val="32"/>
          <w:szCs w:val="32"/>
        </w:rPr>
      </w:pPr>
    </w:p>
    <w:p w:rsidR="002D24E0" w:rsidRDefault="002D24E0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775640">
      <w:pPr>
        <w:spacing w:before="100" w:beforeAutospacing="1" w:afterLines="100"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文档变更历史记录</w:t>
      </w:r>
    </w:p>
    <w:tbl>
      <w:tblPr>
        <w:tblW w:w="838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32"/>
        <w:gridCol w:w="992"/>
        <w:gridCol w:w="1741"/>
        <w:gridCol w:w="4218"/>
      </w:tblGrid>
      <w:tr w:rsidR="00C1028C" w:rsidTr="00FD1A10">
        <w:trPr>
          <w:trHeight w:val="375"/>
          <w:jc w:val="center"/>
        </w:trPr>
        <w:tc>
          <w:tcPr>
            <w:tcW w:w="1432" w:type="dxa"/>
            <w:shd w:val="clear" w:color="auto" w:fill="E6E6E6"/>
            <w:vAlign w:val="center"/>
          </w:tcPr>
          <w:p w:rsidR="00C1028C" w:rsidRDefault="00C1028C" w:rsidP="00664E92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1028C" w:rsidRDefault="00C1028C" w:rsidP="00664E92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41" w:type="dxa"/>
            <w:shd w:val="clear" w:color="auto" w:fill="E6E6E6"/>
            <w:vAlign w:val="center"/>
          </w:tcPr>
          <w:p w:rsidR="00C1028C" w:rsidRDefault="00C1028C" w:rsidP="00664E92">
            <w:pPr>
              <w:spacing w:line="36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218" w:type="dxa"/>
            <w:shd w:val="clear" w:color="auto" w:fill="E6E6E6"/>
            <w:vAlign w:val="center"/>
          </w:tcPr>
          <w:p w:rsidR="00C1028C" w:rsidRDefault="00C1028C" w:rsidP="00664E92">
            <w:pPr>
              <w:spacing w:line="360" w:lineRule="auto"/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C1028C" w:rsidTr="00FD1A10">
        <w:trPr>
          <w:trHeight w:val="375"/>
          <w:jc w:val="center"/>
        </w:trPr>
        <w:tc>
          <w:tcPr>
            <w:tcW w:w="1432" w:type="dxa"/>
            <w:vAlign w:val="center"/>
          </w:tcPr>
          <w:p w:rsidR="00C1028C" w:rsidRDefault="00C1028C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2016-06-28</w:t>
            </w:r>
          </w:p>
        </w:tc>
        <w:tc>
          <w:tcPr>
            <w:tcW w:w="992" w:type="dxa"/>
            <w:vAlign w:val="center"/>
          </w:tcPr>
          <w:p w:rsidR="00C1028C" w:rsidRDefault="00C1028C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741" w:type="dxa"/>
            <w:vAlign w:val="center"/>
          </w:tcPr>
          <w:p w:rsidR="00C1028C" w:rsidRDefault="00C1028C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王敏波/汤康宁</w:t>
            </w:r>
          </w:p>
        </w:tc>
        <w:tc>
          <w:tcPr>
            <w:tcW w:w="4218" w:type="dxa"/>
            <w:vAlign w:val="center"/>
          </w:tcPr>
          <w:p w:rsidR="00C1028C" w:rsidRDefault="00C1028C" w:rsidP="00664E9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</w:tr>
      <w:tr w:rsidR="00C1028C" w:rsidTr="00FD1A10">
        <w:trPr>
          <w:trHeight w:val="375"/>
          <w:jc w:val="center"/>
        </w:trPr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C1028C" w:rsidRDefault="003B763A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2016-06-</w:t>
            </w:r>
            <w:r w:rsidR="00F41BFC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1028C" w:rsidRDefault="003B763A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vAlign w:val="center"/>
          </w:tcPr>
          <w:p w:rsidR="00C1028C" w:rsidRDefault="003B763A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4218" w:type="dxa"/>
            <w:tcBorders>
              <w:bottom w:val="single" w:sz="4" w:space="0" w:color="auto"/>
            </w:tcBorders>
            <w:vAlign w:val="center"/>
          </w:tcPr>
          <w:p w:rsidR="00C1028C" w:rsidRDefault="003B763A" w:rsidP="00664E9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更新版本</w:t>
            </w:r>
          </w:p>
        </w:tc>
      </w:tr>
      <w:tr w:rsidR="0035753D" w:rsidTr="00FD1A10">
        <w:trPr>
          <w:trHeight w:val="375"/>
          <w:jc w:val="center"/>
        </w:trPr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35753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2016-07-01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35753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974AC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974AC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初版本定稿</w:t>
            </w:r>
          </w:p>
        </w:tc>
      </w:tr>
      <w:tr w:rsidR="0035753D" w:rsidTr="00FD1A10">
        <w:trPr>
          <w:trHeight w:val="375"/>
          <w:jc w:val="center"/>
        </w:trPr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5753D" w:rsidTr="00FD1A10">
        <w:trPr>
          <w:trHeight w:val="375"/>
          <w:jc w:val="center"/>
        </w:trPr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</w:pPr>
          </w:p>
        </w:tc>
      </w:tr>
      <w:tr w:rsidR="0035753D" w:rsidTr="00FD1A10">
        <w:trPr>
          <w:trHeight w:val="375"/>
          <w:jc w:val="center"/>
        </w:trPr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53D" w:rsidRDefault="0035753D" w:rsidP="00664E9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1028C" w:rsidRDefault="00C1028C" w:rsidP="00664E92">
      <w:pPr>
        <w:spacing w:line="360" w:lineRule="auto"/>
        <w:rPr>
          <w:sz w:val="32"/>
          <w:szCs w:val="32"/>
        </w:rPr>
      </w:pPr>
    </w:p>
    <w:p w:rsidR="00C024CA" w:rsidRDefault="008D6D18" w:rsidP="00DF2A8B">
      <w:pPr>
        <w:spacing w:line="360" w:lineRule="auto"/>
        <w:rPr>
          <w:b/>
          <w:sz w:val="32"/>
          <w:szCs w:val="32"/>
        </w:rPr>
      </w:pPr>
      <w:r w:rsidRPr="008D6D18">
        <w:rPr>
          <w:rFonts w:hint="eastAsia"/>
          <w:b/>
          <w:sz w:val="32"/>
          <w:szCs w:val="32"/>
        </w:rPr>
        <w:lastRenderedPageBreak/>
        <w:t> 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273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48AC" w:rsidRDefault="009048AC">
          <w:pPr>
            <w:pStyle w:val="TOC"/>
          </w:pPr>
          <w:r>
            <w:rPr>
              <w:lang w:val="zh-CN"/>
            </w:rPr>
            <w:t>目录</w:t>
          </w:r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r w:rsidRPr="00447D78">
            <w:fldChar w:fldCharType="begin"/>
          </w:r>
          <w:r w:rsidR="009048AC">
            <w:instrText xml:space="preserve"> TOC \o "1-3" \h \z \u </w:instrText>
          </w:r>
          <w:r w:rsidRPr="00447D78">
            <w:fldChar w:fldCharType="separate"/>
          </w:r>
          <w:hyperlink w:anchor="_Toc455393936" w:history="1">
            <w:r w:rsidR="00A22F7C" w:rsidRPr="003B5C28">
              <w:rPr>
                <w:rStyle w:val="a8"/>
                <w:noProof/>
              </w:rPr>
              <w:t>1.1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目的</w:t>
            </w:r>
            <w:r w:rsidR="0064570B">
              <w:rPr>
                <w:rStyle w:val="a8"/>
                <w:rFonts w:hint="eastAsia"/>
                <w:noProof/>
              </w:rPr>
              <w:t>.........................................................................................................................................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37" w:history="1">
            <w:r w:rsidR="00A22F7C" w:rsidRPr="003B5C28">
              <w:rPr>
                <w:rStyle w:val="a8"/>
                <w:noProof/>
              </w:rPr>
              <w:t>1.2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目标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38" w:history="1">
            <w:r w:rsidR="00A22F7C" w:rsidRPr="003B5C28">
              <w:rPr>
                <w:rStyle w:val="a8"/>
                <w:noProof/>
              </w:rPr>
              <w:t>1.3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概要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39" w:history="1">
            <w:r w:rsidR="00A22F7C" w:rsidRPr="003B5C28">
              <w:rPr>
                <w:rStyle w:val="a8"/>
                <w:noProof/>
              </w:rPr>
              <w:t>1.4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总体方案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Fonts w:hint="eastAsia"/>
                <w:noProof/>
              </w:rPr>
              <w:t xml:space="preserve">........................ 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40" w:history="1">
            <w:r w:rsidR="00A22F7C" w:rsidRPr="003B5C28">
              <w:rPr>
                <w:rStyle w:val="a8"/>
                <w:noProof/>
              </w:rPr>
              <w:t>1.5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主要业务流程图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Fonts w:hint="eastAsia"/>
                <w:noProof/>
              </w:rPr>
              <w:t xml:space="preserve">............ 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41" w:history="1">
            <w:r w:rsidR="00A22F7C" w:rsidRPr="003B5C28">
              <w:rPr>
                <w:rStyle w:val="a8"/>
                <w:noProof/>
              </w:rPr>
              <w:t>1.6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系统说明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Fonts w:hint="eastAsia"/>
                <w:noProof/>
              </w:rPr>
              <w:t>.........................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42" w:history="1">
            <w:r w:rsidR="00A22F7C" w:rsidRPr="003B5C28">
              <w:rPr>
                <w:rStyle w:val="a8"/>
                <w:noProof/>
              </w:rPr>
              <w:t>1.7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使用的主要组件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Fonts w:hint="eastAsia"/>
                <w:noProof/>
              </w:rPr>
              <w:t>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43" w:history="1">
            <w:r w:rsidR="00A22F7C" w:rsidRPr="003B5C28">
              <w:rPr>
                <w:rStyle w:val="a8"/>
                <w:noProof/>
              </w:rPr>
              <w:t>1.8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数据库主要结构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Fonts w:hint="eastAsia"/>
                <w:noProof/>
              </w:rPr>
              <w:t>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20"/>
            <w:tabs>
              <w:tab w:val="left" w:pos="840"/>
              <w:tab w:val="righ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55393944" w:history="1">
            <w:r w:rsidR="00A22F7C" w:rsidRPr="003B5C28">
              <w:rPr>
                <w:rStyle w:val="a8"/>
                <w:noProof/>
              </w:rPr>
              <w:t>1.9</w:t>
            </w:r>
            <w:r w:rsidR="00A22F7C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主要组件实现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...............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050"/>
              <w:tab w:val="right" w:pos="8296"/>
            </w:tabs>
            <w:rPr>
              <w:noProof/>
              <w:sz w:val="21"/>
              <w:szCs w:val="22"/>
            </w:rPr>
          </w:pPr>
          <w:hyperlink w:anchor="_Toc455393945" w:history="1">
            <w:r w:rsidR="00A22F7C" w:rsidRPr="003B5C28">
              <w:rPr>
                <w:rStyle w:val="a8"/>
                <w:noProof/>
              </w:rPr>
              <w:t>1.9.1</w:t>
            </w:r>
            <w:r w:rsidR="00A22F7C">
              <w:rPr>
                <w:noProof/>
                <w:sz w:val="21"/>
                <w:szCs w:val="22"/>
              </w:rPr>
              <w:tab/>
            </w:r>
            <w:r w:rsidR="00D41EC0">
              <w:rPr>
                <w:rFonts w:hint="eastAsia"/>
                <w:noProof/>
                <w:sz w:val="21"/>
                <w:szCs w:val="22"/>
              </w:rPr>
              <w:t xml:space="preserve">  </w:t>
            </w:r>
            <w:r w:rsidR="00A22F7C" w:rsidRPr="003B5C28">
              <w:rPr>
                <w:rStyle w:val="a8"/>
                <w:noProof/>
              </w:rPr>
              <w:t>quartz</w:t>
            </w:r>
            <w:r w:rsidR="00A22F7C" w:rsidRPr="003B5C28">
              <w:rPr>
                <w:rStyle w:val="a8"/>
                <w:rFonts w:hint="eastAsia"/>
                <w:noProof/>
              </w:rPr>
              <w:t>调度器组件实现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.......................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46" w:history="1">
            <w:r w:rsidR="00A22F7C" w:rsidRPr="003B5C28">
              <w:rPr>
                <w:rStyle w:val="a8"/>
                <w:noProof/>
              </w:rPr>
              <w:t>1.9.2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分片器组件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..........................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47" w:history="1">
            <w:r w:rsidR="00A22F7C" w:rsidRPr="003B5C28">
              <w:rPr>
                <w:rStyle w:val="a8"/>
                <w:noProof/>
              </w:rPr>
              <w:t>1.9.3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任务机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</w:t>
            </w:r>
            <w:r w:rsidR="0064570B">
              <w:rPr>
                <w:rFonts w:hint="eastAsia"/>
                <w:noProof/>
              </w:rPr>
              <w:t>..................</w:t>
            </w:r>
            <w:r w:rsidR="0064570B" w:rsidRPr="0064570B">
              <w:rPr>
                <w:rFonts w:hint="eastAsia"/>
                <w:noProof/>
              </w:rPr>
              <w:t>..................................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48" w:history="1">
            <w:r w:rsidR="00A22F7C" w:rsidRPr="003B5C28">
              <w:rPr>
                <w:rStyle w:val="a8"/>
                <w:noProof/>
              </w:rPr>
              <w:t>1.9.4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注册中心组件实现</w:t>
            </w:r>
            <w:r w:rsidR="0064570B" w:rsidRPr="0064570B">
              <w:rPr>
                <w:rFonts w:hint="eastAsia"/>
                <w:noProof/>
              </w:rPr>
              <w:t>.........................................................................</w:t>
            </w:r>
            <w:r w:rsidR="0064570B">
              <w:rPr>
                <w:rFonts w:hint="eastAsia"/>
                <w:noProof/>
              </w:rPr>
              <w:t>..............................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49" w:history="1">
            <w:r w:rsidR="00A22F7C" w:rsidRPr="003B5C28">
              <w:rPr>
                <w:rStyle w:val="a8"/>
                <w:noProof/>
              </w:rPr>
              <w:t>1.9.5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监控管理组件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......................</w:t>
            </w:r>
            <w:r w:rsidR="0064570B"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50" w:history="1">
            <w:r w:rsidR="00A22F7C" w:rsidRPr="003B5C28">
              <w:rPr>
                <w:rStyle w:val="a8"/>
                <w:noProof/>
              </w:rPr>
              <w:t>1.9.6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注册中心部署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........................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F7C" w:rsidRDefault="00447D78">
          <w:pPr>
            <w:pStyle w:val="30"/>
            <w:tabs>
              <w:tab w:val="left" w:pos="1260"/>
              <w:tab w:val="right" w:pos="8296"/>
            </w:tabs>
            <w:rPr>
              <w:noProof/>
              <w:sz w:val="21"/>
              <w:szCs w:val="22"/>
            </w:rPr>
          </w:pPr>
          <w:hyperlink w:anchor="_Toc455393951" w:history="1">
            <w:r w:rsidR="00A22F7C" w:rsidRPr="003B5C28">
              <w:rPr>
                <w:rStyle w:val="a8"/>
                <w:noProof/>
              </w:rPr>
              <w:t>1.9.7</w:t>
            </w:r>
            <w:r w:rsidR="00A22F7C">
              <w:rPr>
                <w:noProof/>
                <w:sz w:val="21"/>
                <w:szCs w:val="22"/>
              </w:rPr>
              <w:tab/>
            </w:r>
            <w:r w:rsidR="00A22F7C" w:rsidRPr="003B5C28">
              <w:rPr>
                <w:rStyle w:val="a8"/>
                <w:rFonts w:hint="eastAsia"/>
                <w:noProof/>
              </w:rPr>
              <w:t>立即执行组件</w:t>
            </w:r>
            <w:r w:rsidR="0064570B" w:rsidRPr="0064570B">
              <w:rPr>
                <w:rStyle w:val="a8"/>
                <w:rFonts w:hint="eastAsia"/>
                <w:noProof/>
              </w:rPr>
              <w:t>.........................................................................................................</w:t>
            </w:r>
            <w:r w:rsidR="0064570B">
              <w:rPr>
                <w:rStyle w:val="a8"/>
                <w:rFonts w:hint="eastAsia"/>
                <w:noProof/>
              </w:rPr>
              <w:t>......</w:t>
            </w:r>
            <w:r w:rsidR="00A22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F7C">
              <w:rPr>
                <w:noProof/>
                <w:webHidden/>
              </w:rPr>
              <w:instrText xml:space="preserve"> PAGEREF _Toc455393951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F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8AC" w:rsidRDefault="00447D78">
          <w:r>
            <w:fldChar w:fldCharType="end"/>
          </w:r>
        </w:p>
      </w:sdtContent>
    </w:sdt>
    <w:p w:rsidR="00063E0D" w:rsidRDefault="00063E0D" w:rsidP="00664E92">
      <w:pPr>
        <w:spacing w:line="360" w:lineRule="auto"/>
        <w:rPr>
          <w:b/>
          <w:sz w:val="32"/>
          <w:szCs w:val="32"/>
        </w:rPr>
        <w:sectPr w:rsidR="00063E0D" w:rsidSect="00521A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355" w:rsidRDefault="00B24355" w:rsidP="00664E92">
      <w:pPr>
        <w:spacing w:line="360" w:lineRule="auto"/>
        <w:rPr>
          <w:b/>
          <w:sz w:val="32"/>
          <w:szCs w:val="32"/>
        </w:rPr>
      </w:pPr>
    </w:p>
    <w:p w:rsidR="00527335" w:rsidRPr="00B24355" w:rsidRDefault="00527335" w:rsidP="00664E92">
      <w:pPr>
        <w:spacing w:line="360" w:lineRule="auto"/>
        <w:rPr>
          <w:b/>
          <w:sz w:val="32"/>
          <w:szCs w:val="32"/>
        </w:rPr>
      </w:pPr>
    </w:p>
    <w:p w:rsidR="00580836" w:rsidRPr="00AE3019" w:rsidRDefault="009470E0" w:rsidP="00AE3019">
      <w:pPr>
        <w:pStyle w:val="2"/>
      </w:pPr>
      <w:bookmarkStart w:id="0" w:name="_Toc455393936"/>
      <w:r w:rsidRPr="00AE3019">
        <w:rPr>
          <w:rFonts w:hint="eastAsia"/>
        </w:rPr>
        <w:t>目的</w:t>
      </w:r>
      <w:bookmarkEnd w:id="0"/>
      <w:r w:rsidRPr="00AE3019">
        <w:rPr>
          <w:rFonts w:hint="eastAsia"/>
        </w:rPr>
        <w:t> </w:t>
      </w:r>
    </w:p>
    <w:p w:rsidR="00580836" w:rsidRDefault="00580836" w:rsidP="00580836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>主要为了解决</w:t>
      </w:r>
      <w:r w:rsidRPr="007B70BC">
        <w:rPr>
          <w:rFonts w:hint="eastAsia"/>
          <w:sz w:val="24"/>
          <w:szCs w:val="24"/>
        </w:rPr>
        <w:t>NGC</w:t>
      </w:r>
      <w:r w:rsidRPr="007B70BC">
        <w:rPr>
          <w:rFonts w:hint="eastAsia"/>
          <w:sz w:val="24"/>
          <w:szCs w:val="24"/>
        </w:rPr>
        <w:t>单节点定时任务调度的不稳定，容易宕机，造成任务无法及时完成，需要人工干预，不能及时处理。</w:t>
      </w:r>
    </w:p>
    <w:p w:rsidR="00580836" w:rsidRPr="00AE3019" w:rsidRDefault="00580836" w:rsidP="00AE3019">
      <w:pPr>
        <w:pStyle w:val="2"/>
      </w:pPr>
      <w:bookmarkStart w:id="1" w:name="_Toc455393937"/>
      <w:r w:rsidRPr="00AE3019">
        <w:rPr>
          <w:rFonts w:hint="eastAsia"/>
        </w:rPr>
        <w:t>目标</w:t>
      </w:r>
      <w:bookmarkEnd w:id="1"/>
      <w:r w:rsidRPr="00AE3019">
        <w:rPr>
          <w:rFonts w:hint="eastAsia"/>
        </w:rPr>
        <w:t> </w:t>
      </w:r>
    </w:p>
    <w:p w:rsidR="000016A7" w:rsidRPr="007B70BC" w:rsidRDefault="0002362A" w:rsidP="00664E92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>NGC</w:t>
      </w:r>
      <w:r w:rsidR="008D6D18" w:rsidRPr="007B70BC">
        <w:rPr>
          <w:rFonts w:hint="eastAsia"/>
          <w:sz w:val="24"/>
          <w:szCs w:val="24"/>
        </w:rPr>
        <w:t>因为之前不稳定，计划时间内无法完成任务，因此一款高可用、高可靠，分片处理任务，降低任务错误率，监控任务流程、监控机器，分布式任务调度系统。</w:t>
      </w:r>
    </w:p>
    <w:p w:rsidR="00580836" w:rsidRPr="00AE3019" w:rsidRDefault="0002362A" w:rsidP="00AE3019">
      <w:pPr>
        <w:pStyle w:val="2"/>
      </w:pPr>
      <w:bookmarkStart w:id="2" w:name="_Toc455393938"/>
      <w:r w:rsidRPr="00AE3019">
        <w:rPr>
          <w:rFonts w:hint="eastAsia"/>
        </w:rPr>
        <w:t>概要</w:t>
      </w:r>
      <w:bookmarkEnd w:id="2"/>
    </w:p>
    <w:p w:rsidR="000D5A29" w:rsidRPr="007B70BC" w:rsidRDefault="0002362A" w:rsidP="00664E92">
      <w:pPr>
        <w:spacing w:line="360" w:lineRule="auto"/>
        <w:rPr>
          <w:rFonts w:ascii="华文细黑" w:eastAsia="华文细黑" w:hAnsi="华文细黑"/>
          <w:sz w:val="24"/>
          <w:szCs w:val="24"/>
        </w:rPr>
      </w:pPr>
      <w:r>
        <w:rPr>
          <w:rFonts w:hint="eastAsia"/>
          <w:szCs w:val="21"/>
        </w:rPr>
        <w:t xml:space="preserve">      </w:t>
      </w:r>
      <w:r w:rsidR="00580836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B70BC">
        <w:rPr>
          <w:rFonts w:hint="eastAsia"/>
          <w:sz w:val="24"/>
          <w:szCs w:val="24"/>
        </w:rPr>
        <w:t>任务调度系统为</w:t>
      </w:r>
      <w:r w:rsidRPr="007B70BC">
        <w:rPr>
          <w:rFonts w:ascii="华文细黑" w:eastAsia="华文细黑" w:hAnsi="华文细黑" w:hint="eastAsia"/>
          <w:sz w:val="24"/>
          <w:szCs w:val="24"/>
        </w:rPr>
        <w:t>NGC现有系统瘦身，而独立出来的一个业务系统，</w:t>
      </w:r>
      <w:r w:rsidR="00580836">
        <w:rPr>
          <w:rFonts w:ascii="华文细黑" w:eastAsia="华文细黑" w:hAnsi="华文细黑" w:hint="eastAsia"/>
          <w:sz w:val="24"/>
          <w:szCs w:val="24"/>
        </w:rPr>
        <w:t xml:space="preserve">      </w:t>
      </w:r>
      <w:r w:rsidRPr="007B70BC">
        <w:rPr>
          <w:rFonts w:ascii="华文细黑" w:eastAsia="华文细黑" w:hAnsi="华文细黑" w:hint="eastAsia"/>
          <w:sz w:val="24"/>
          <w:szCs w:val="24"/>
        </w:rPr>
        <w:t>主要分注册中心，quartz定时器，任务分配器，JOB任务工作单元，任务监控，主机监控，日志查询</w:t>
      </w:r>
      <w:r w:rsidR="003514E8" w:rsidRPr="007B70BC">
        <w:rPr>
          <w:rFonts w:ascii="华文细黑" w:eastAsia="华文细黑" w:hAnsi="华文细黑" w:hint="eastAsia"/>
          <w:sz w:val="24"/>
          <w:szCs w:val="24"/>
        </w:rPr>
        <w:t>、配置中心</w:t>
      </w:r>
      <w:r w:rsidRPr="007B70BC">
        <w:rPr>
          <w:rFonts w:ascii="华文细黑" w:eastAsia="华文细黑" w:hAnsi="华文细黑" w:hint="eastAsia"/>
          <w:sz w:val="24"/>
          <w:szCs w:val="24"/>
        </w:rPr>
        <w:t>等</w:t>
      </w:r>
      <w:r w:rsidR="003514E8" w:rsidRPr="007B70BC">
        <w:rPr>
          <w:rFonts w:ascii="华文细黑" w:eastAsia="华文细黑" w:hAnsi="华文细黑" w:hint="eastAsia"/>
          <w:sz w:val="24"/>
          <w:szCs w:val="24"/>
        </w:rPr>
        <w:t>功能</w:t>
      </w:r>
      <w:r w:rsidRPr="007B70BC">
        <w:rPr>
          <w:rFonts w:ascii="华文细黑" w:eastAsia="华文细黑" w:hAnsi="华文细黑" w:hint="eastAsia"/>
          <w:sz w:val="24"/>
          <w:szCs w:val="24"/>
        </w:rPr>
        <w:t>。</w:t>
      </w:r>
      <w:bookmarkStart w:id="3" w:name="_Toc396145123"/>
    </w:p>
    <w:p w:rsidR="000D5A29" w:rsidRDefault="000D5A29" w:rsidP="00664E92">
      <w:pPr>
        <w:spacing w:line="360" w:lineRule="auto"/>
        <w:rPr>
          <w:rFonts w:ascii="华文细黑" w:eastAsia="华文细黑" w:hAnsi="华文细黑"/>
          <w:szCs w:val="21"/>
        </w:rPr>
      </w:pPr>
    </w:p>
    <w:p w:rsidR="000D5A29" w:rsidRPr="00AE3019" w:rsidRDefault="000D5A29" w:rsidP="00AE3019">
      <w:pPr>
        <w:pStyle w:val="2"/>
      </w:pPr>
      <w:bookmarkStart w:id="4" w:name="_Toc455393939"/>
      <w:r w:rsidRPr="00AE3019">
        <w:rPr>
          <w:rFonts w:hint="eastAsia"/>
        </w:rPr>
        <w:lastRenderedPageBreak/>
        <w:t>总体方案</w:t>
      </w:r>
      <w:bookmarkEnd w:id="3"/>
      <w:bookmarkEnd w:id="4"/>
    </w:p>
    <w:p w:rsidR="000703DB" w:rsidRPr="000703DB" w:rsidRDefault="000703DB" w:rsidP="000703DB">
      <w:pPr>
        <w:pStyle w:val="a3"/>
        <w:spacing w:line="360" w:lineRule="auto"/>
        <w:ind w:left="420" w:firstLineChars="0" w:firstLine="0"/>
        <w:rPr>
          <w:rFonts w:ascii="华文细黑" w:eastAsia="华文细黑" w:hAnsi="华文细黑"/>
          <w:b/>
          <w:szCs w:val="21"/>
        </w:rPr>
      </w:pPr>
      <w:r>
        <w:rPr>
          <w:noProof/>
        </w:rPr>
        <w:drawing>
          <wp:inline distT="0" distB="0" distL="0" distR="0">
            <wp:extent cx="5274310" cy="41689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DB" w:rsidRPr="000703DB" w:rsidRDefault="000703DB" w:rsidP="000703DB">
      <w:pPr>
        <w:pStyle w:val="a3"/>
        <w:spacing w:line="360" w:lineRule="auto"/>
        <w:ind w:left="420" w:firstLineChars="0" w:firstLine="0"/>
        <w:rPr>
          <w:szCs w:val="21"/>
        </w:rPr>
      </w:pPr>
    </w:p>
    <w:p w:rsidR="000703DB" w:rsidRPr="000703DB" w:rsidRDefault="000703DB" w:rsidP="000703DB">
      <w:pPr>
        <w:pStyle w:val="a3"/>
        <w:spacing w:line="360" w:lineRule="auto"/>
        <w:ind w:left="420" w:firstLineChars="0" w:firstLine="0"/>
        <w:rPr>
          <w:szCs w:val="21"/>
        </w:rPr>
      </w:pPr>
      <w:r w:rsidRPr="000703DB">
        <w:rPr>
          <w:rFonts w:hint="eastAsia"/>
          <w:szCs w:val="21"/>
        </w:rPr>
        <w:t xml:space="preserve">                      </w:t>
      </w:r>
      <w:r w:rsidRPr="000703DB">
        <w:rPr>
          <w:rFonts w:hint="eastAsia"/>
          <w:szCs w:val="21"/>
        </w:rPr>
        <w:t>图</w:t>
      </w:r>
      <w:r w:rsidRPr="000703DB">
        <w:rPr>
          <w:rFonts w:hint="eastAsia"/>
          <w:szCs w:val="21"/>
        </w:rPr>
        <w:t>1  -</w:t>
      </w:r>
      <w:r w:rsidRPr="000703DB">
        <w:rPr>
          <w:rFonts w:hint="eastAsia"/>
          <w:szCs w:val="21"/>
        </w:rPr>
        <w:t>定时任务调度系统架构图</w:t>
      </w:r>
    </w:p>
    <w:p w:rsidR="000703DB" w:rsidRPr="000703DB" w:rsidRDefault="000703DB" w:rsidP="000703DB">
      <w:pPr>
        <w:pStyle w:val="a3"/>
        <w:spacing w:line="360" w:lineRule="auto"/>
        <w:ind w:left="420" w:firstLineChars="0" w:firstLine="0"/>
      </w:pPr>
    </w:p>
    <w:p w:rsidR="00CB57E9" w:rsidRPr="00AE3019" w:rsidRDefault="00CB57E9" w:rsidP="00AE3019">
      <w:pPr>
        <w:pStyle w:val="2"/>
      </w:pPr>
      <w:bookmarkStart w:id="5" w:name="_Toc455393940"/>
      <w:r w:rsidRPr="00AE3019">
        <w:rPr>
          <w:rFonts w:hint="eastAsia"/>
        </w:rPr>
        <w:t>主要业务流程图</w:t>
      </w:r>
      <w:bookmarkEnd w:id="5"/>
    </w:p>
    <w:p w:rsidR="000D5A29" w:rsidRDefault="000D5A29" w:rsidP="00664E92">
      <w:pPr>
        <w:spacing w:line="360" w:lineRule="auto"/>
        <w:rPr>
          <w:szCs w:val="21"/>
        </w:rPr>
      </w:pPr>
    </w:p>
    <w:p w:rsidR="000D5A29" w:rsidRDefault="000D5A29" w:rsidP="00664E92">
      <w:pPr>
        <w:spacing w:line="360" w:lineRule="auto"/>
        <w:rPr>
          <w:szCs w:val="21"/>
        </w:rPr>
      </w:pPr>
    </w:p>
    <w:p w:rsidR="000D5A29" w:rsidRPr="009039F6" w:rsidRDefault="000D5A29" w:rsidP="00664E92">
      <w:pPr>
        <w:spacing w:line="360" w:lineRule="auto"/>
        <w:rPr>
          <w:szCs w:val="21"/>
        </w:rPr>
      </w:pPr>
    </w:p>
    <w:p w:rsidR="00DF5544" w:rsidRDefault="00DF5544" w:rsidP="00664E92">
      <w:pPr>
        <w:spacing w:line="360" w:lineRule="auto"/>
        <w:rPr>
          <w:szCs w:val="21"/>
        </w:rPr>
      </w:pPr>
    </w:p>
    <w:p w:rsidR="00DF5544" w:rsidRDefault="00DF5544" w:rsidP="00664E92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8674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44" w:rsidRPr="00DF5544" w:rsidRDefault="00666A32" w:rsidP="00664E92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</w:p>
    <w:p w:rsidR="00DF5544" w:rsidRDefault="00DF5544" w:rsidP="00664E92">
      <w:pPr>
        <w:spacing w:line="360" w:lineRule="auto"/>
        <w:rPr>
          <w:szCs w:val="21"/>
        </w:rPr>
      </w:pPr>
    </w:p>
    <w:p w:rsidR="00DF5544" w:rsidRPr="00016D06" w:rsidRDefault="00DF5544" w:rsidP="00016D06">
      <w:pPr>
        <w:pStyle w:val="2"/>
      </w:pPr>
      <w:bookmarkStart w:id="6" w:name="_Toc455393941"/>
      <w:r w:rsidRPr="00016D06">
        <w:rPr>
          <w:rFonts w:hint="eastAsia"/>
        </w:rPr>
        <w:t>系统说明</w:t>
      </w:r>
      <w:bookmarkEnd w:id="6"/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1</w:t>
      </w:r>
      <w:r w:rsidRPr="007B70BC">
        <w:rPr>
          <w:rFonts w:hint="eastAsia"/>
          <w:sz w:val="24"/>
          <w:szCs w:val="24"/>
        </w:rPr>
        <w:t>、</w:t>
      </w:r>
      <w:r w:rsidRPr="007B70BC">
        <w:rPr>
          <w:rFonts w:hint="eastAsia"/>
          <w:sz w:val="24"/>
          <w:szCs w:val="24"/>
        </w:rPr>
        <w:t xml:space="preserve"> </w:t>
      </w:r>
      <w:r w:rsidRPr="007B70BC">
        <w:rPr>
          <w:rFonts w:hint="eastAsia"/>
          <w:sz w:val="24"/>
          <w:szCs w:val="24"/>
        </w:rPr>
        <w:t>如图</w:t>
      </w:r>
      <w:r w:rsidRPr="007B70BC">
        <w:rPr>
          <w:rFonts w:hint="eastAsia"/>
          <w:sz w:val="24"/>
          <w:szCs w:val="24"/>
        </w:rPr>
        <w:t>1</w:t>
      </w:r>
      <w:r w:rsidRPr="007B70BC">
        <w:rPr>
          <w:rFonts w:hint="eastAsia"/>
          <w:sz w:val="24"/>
          <w:szCs w:val="24"/>
        </w:rPr>
        <w:t>中的</w:t>
      </w:r>
      <w:r w:rsidRPr="007B70BC">
        <w:rPr>
          <w:rFonts w:hint="eastAsia"/>
          <w:sz w:val="24"/>
          <w:szCs w:val="24"/>
        </w:rPr>
        <w:t>server</w:t>
      </w:r>
      <w:r w:rsidRPr="007B70BC">
        <w:rPr>
          <w:rFonts w:hint="eastAsia"/>
          <w:sz w:val="24"/>
          <w:szCs w:val="24"/>
        </w:rPr>
        <w:t>启动之后在续约中心注册，在配置文件中配置此</w:t>
      </w:r>
      <w:r w:rsidRPr="007B70BC">
        <w:rPr>
          <w:rFonts w:hint="eastAsia"/>
          <w:sz w:val="24"/>
          <w:szCs w:val="24"/>
        </w:rPr>
        <w:t>server</w:t>
      </w:r>
      <w:r w:rsidRPr="007B70BC">
        <w:rPr>
          <w:rFonts w:hint="eastAsia"/>
          <w:sz w:val="24"/>
          <w:szCs w:val="24"/>
        </w:rPr>
        <w:t>的权重（此权重根据最后各任务机的总分来分配）比如：</w:t>
      </w:r>
      <w:r w:rsidRPr="007B70BC">
        <w:rPr>
          <w:rFonts w:hint="eastAsia"/>
          <w:sz w:val="24"/>
          <w:szCs w:val="24"/>
        </w:rPr>
        <w:t>A</w:t>
      </w:r>
      <w:r w:rsidRPr="007B70BC">
        <w:rPr>
          <w:rFonts w:hint="eastAsia"/>
          <w:sz w:val="24"/>
          <w:szCs w:val="24"/>
        </w:rPr>
        <w:t>机设置</w:t>
      </w:r>
      <w:r w:rsidRPr="007B70BC">
        <w:rPr>
          <w:rFonts w:hint="eastAsia"/>
          <w:sz w:val="24"/>
          <w:szCs w:val="24"/>
        </w:rPr>
        <w:t>5</w:t>
      </w:r>
      <w:r w:rsidRPr="007B70BC">
        <w:rPr>
          <w:rFonts w:hint="eastAsia"/>
          <w:sz w:val="24"/>
          <w:szCs w:val="24"/>
        </w:rPr>
        <w:t>，</w:t>
      </w:r>
      <w:r w:rsidRPr="007B70BC">
        <w:rPr>
          <w:rFonts w:hint="eastAsia"/>
          <w:sz w:val="24"/>
          <w:szCs w:val="24"/>
        </w:rPr>
        <w:t>B</w:t>
      </w:r>
      <w:r w:rsidRPr="007B70BC">
        <w:rPr>
          <w:rFonts w:hint="eastAsia"/>
          <w:sz w:val="24"/>
          <w:szCs w:val="24"/>
        </w:rPr>
        <w:t>机设置</w:t>
      </w:r>
      <w:r w:rsidRPr="007B70BC">
        <w:rPr>
          <w:rFonts w:hint="eastAsia"/>
          <w:sz w:val="24"/>
          <w:szCs w:val="24"/>
        </w:rPr>
        <w:t>2</w:t>
      </w:r>
      <w:r w:rsidRPr="007B70BC">
        <w:rPr>
          <w:rFonts w:hint="eastAsia"/>
          <w:sz w:val="24"/>
          <w:szCs w:val="24"/>
        </w:rPr>
        <w:t>，获取任务时</w:t>
      </w:r>
      <w:r w:rsidRPr="007B70BC">
        <w:rPr>
          <w:rFonts w:hint="eastAsia"/>
          <w:sz w:val="24"/>
          <w:szCs w:val="24"/>
        </w:rPr>
        <w:t>5/(5+2)</w:t>
      </w:r>
      <w:r w:rsidRPr="007B70BC">
        <w:rPr>
          <w:rFonts w:hint="eastAsia"/>
          <w:sz w:val="24"/>
          <w:szCs w:val="24"/>
        </w:rPr>
        <w:t>来计算权重。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2</w:t>
      </w:r>
      <w:r w:rsidRPr="007B70BC">
        <w:rPr>
          <w:rFonts w:hint="eastAsia"/>
          <w:sz w:val="24"/>
          <w:szCs w:val="24"/>
        </w:rPr>
        <w:t>、注册成功之后，每隔固定时间去轮询续约，设置过期时间。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3</w:t>
      </w:r>
      <w:r w:rsidRPr="007B70BC">
        <w:rPr>
          <w:rFonts w:hint="eastAsia"/>
          <w:sz w:val="24"/>
          <w:szCs w:val="24"/>
        </w:rPr>
        <w:t>、定时任务使用</w:t>
      </w:r>
      <w:r w:rsidRPr="007B70BC">
        <w:rPr>
          <w:rFonts w:hint="eastAsia"/>
          <w:sz w:val="24"/>
          <w:szCs w:val="24"/>
        </w:rPr>
        <w:t>quartz</w:t>
      </w:r>
      <w:r w:rsidRPr="007B70BC">
        <w:rPr>
          <w:rFonts w:hint="eastAsia"/>
          <w:sz w:val="24"/>
          <w:szCs w:val="24"/>
        </w:rPr>
        <w:t>动态配置，由</w:t>
      </w:r>
      <w:r w:rsidRPr="007B70BC">
        <w:rPr>
          <w:rFonts w:hint="eastAsia"/>
          <w:sz w:val="24"/>
          <w:szCs w:val="24"/>
        </w:rPr>
        <w:t>DB</w:t>
      </w:r>
      <w:r w:rsidRPr="007B70BC">
        <w:rPr>
          <w:rFonts w:hint="eastAsia"/>
          <w:sz w:val="24"/>
          <w:szCs w:val="24"/>
        </w:rPr>
        <w:t>存储，</w:t>
      </w:r>
      <w:r w:rsidR="00CA6426">
        <w:rPr>
          <w:rFonts w:hint="eastAsia"/>
          <w:sz w:val="24"/>
          <w:szCs w:val="24"/>
        </w:rPr>
        <w:t>下发</w:t>
      </w:r>
      <w:r w:rsidR="002B1241">
        <w:rPr>
          <w:rFonts w:hint="eastAsia"/>
          <w:sz w:val="24"/>
          <w:szCs w:val="24"/>
        </w:rPr>
        <w:t>cron</w:t>
      </w:r>
      <w:r w:rsidR="00CA6426">
        <w:rPr>
          <w:rFonts w:hint="eastAsia"/>
          <w:sz w:val="24"/>
          <w:szCs w:val="24"/>
        </w:rPr>
        <w:t>策略</w:t>
      </w:r>
      <w:r w:rsidR="002B1241">
        <w:rPr>
          <w:rFonts w:hint="eastAsia"/>
          <w:sz w:val="24"/>
          <w:szCs w:val="24"/>
        </w:rPr>
        <w:t>，如果变化加载新的</w:t>
      </w:r>
      <w:r w:rsidR="002B1241">
        <w:rPr>
          <w:rFonts w:hint="eastAsia"/>
          <w:sz w:val="24"/>
          <w:szCs w:val="24"/>
        </w:rPr>
        <w:t>crom</w:t>
      </w:r>
      <w:r w:rsidR="002B1241">
        <w:rPr>
          <w:rFonts w:hint="eastAsia"/>
          <w:sz w:val="24"/>
          <w:szCs w:val="24"/>
        </w:rPr>
        <w:t>重新启用</w:t>
      </w:r>
      <w:r w:rsidRPr="007B70BC">
        <w:rPr>
          <w:rFonts w:hint="eastAsia"/>
          <w:sz w:val="24"/>
          <w:szCs w:val="24"/>
        </w:rPr>
        <w:t>。定时任务触发之后，生成任务批次号，获取全部任务列表，</w:t>
      </w:r>
      <w:r w:rsidRPr="007B70BC">
        <w:rPr>
          <w:rFonts w:hint="eastAsia"/>
          <w:b/>
          <w:sz w:val="24"/>
          <w:szCs w:val="24"/>
        </w:rPr>
        <w:t>锁定任务</w:t>
      </w:r>
      <w:r w:rsidRPr="007B70BC">
        <w:rPr>
          <w:rFonts w:hint="eastAsia"/>
          <w:sz w:val="24"/>
          <w:szCs w:val="24"/>
        </w:rPr>
        <w:t>，其它定时任务再获取任务则失败。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4</w:t>
      </w:r>
      <w:r w:rsidRPr="007B70BC">
        <w:rPr>
          <w:rFonts w:hint="eastAsia"/>
          <w:sz w:val="24"/>
          <w:szCs w:val="24"/>
        </w:rPr>
        <w:t>、获取任务之后，</w:t>
      </w:r>
      <w:r w:rsidRPr="007B70BC">
        <w:rPr>
          <w:rFonts w:hint="eastAsia"/>
          <w:sz w:val="24"/>
          <w:szCs w:val="24"/>
        </w:rPr>
        <w:t>Job</w:t>
      </w:r>
      <w:r w:rsidRPr="007B70BC">
        <w:rPr>
          <w:rFonts w:hint="eastAsia"/>
          <w:sz w:val="24"/>
          <w:szCs w:val="24"/>
        </w:rPr>
        <w:t>分配器，</w:t>
      </w:r>
      <w:r w:rsidRPr="007B70BC">
        <w:rPr>
          <w:rFonts w:hint="eastAsia"/>
          <w:sz w:val="24"/>
          <w:szCs w:val="24"/>
        </w:rPr>
        <w:t>get</w:t>
      </w:r>
      <w:r w:rsidRPr="007B70BC">
        <w:rPr>
          <w:rFonts w:hint="eastAsia"/>
          <w:sz w:val="24"/>
          <w:szCs w:val="24"/>
        </w:rPr>
        <w:t>续约中心获取可用任务机列表</w:t>
      </w:r>
      <w:r w:rsidRPr="007B70BC">
        <w:rPr>
          <w:rFonts w:hint="eastAsia"/>
          <w:sz w:val="24"/>
          <w:szCs w:val="24"/>
        </w:rPr>
        <w:t>IP</w:t>
      </w:r>
      <w:r w:rsidRPr="007B70BC">
        <w:rPr>
          <w:rFonts w:hint="eastAsia"/>
          <w:sz w:val="24"/>
          <w:szCs w:val="24"/>
        </w:rPr>
        <w:t>及权重数据。根据权重计算每台任务机的任务数量，发送任务至每台任务机。</w:t>
      </w:r>
    </w:p>
    <w:p w:rsidR="00DF5544" w:rsidRPr="007B70BC" w:rsidRDefault="00DF5544" w:rsidP="00664E92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5</w:t>
      </w:r>
      <w:r w:rsidRPr="007B70BC">
        <w:rPr>
          <w:rFonts w:hint="eastAsia"/>
          <w:sz w:val="24"/>
          <w:szCs w:val="24"/>
        </w:rPr>
        <w:t>、任务机使用队列压入，如果需要优先级设置或过期时间采用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队列，具有优先级计算。设置过期时间，超时不处理直接入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DB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当失败处理。</w:t>
      </w:r>
    </w:p>
    <w:p w:rsidR="00DF5544" w:rsidRPr="007B70BC" w:rsidRDefault="00DF5544" w:rsidP="00664E92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 xml:space="preserve">    6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、监听器从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Queue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中获取数据然后访问地面接口，可以设置错误次数，超过次数入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DB</w:t>
      </w:r>
      <w:r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当无失败处理。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7</w:t>
      </w:r>
      <w:r w:rsidRPr="007B70BC">
        <w:rPr>
          <w:rFonts w:hint="eastAsia"/>
          <w:sz w:val="24"/>
          <w:szCs w:val="24"/>
        </w:rPr>
        <w:t>、系统监控包括：任务机监控，任务执行情况查询，日志监控，失败任务查询，根据批次号，时间，影院等数据查询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 8</w:t>
      </w:r>
      <w:r w:rsidRPr="007B70BC">
        <w:rPr>
          <w:rFonts w:hint="eastAsia"/>
          <w:sz w:val="24"/>
          <w:szCs w:val="24"/>
        </w:rPr>
        <w:t>、手动调度有几种：一种是让定时任务立即执行，一种是处理任务机中的某一条数据</w:t>
      </w:r>
      <w:r w:rsidR="00F17282" w:rsidRPr="007B70BC">
        <w:rPr>
          <w:rFonts w:hint="eastAsia"/>
          <w:sz w:val="24"/>
          <w:szCs w:val="24"/>
        </w:rPr>
        <w:t>,</w:t>
      </w:r>
      <w:r w:rsidR="00F17282" w:rsidRPr="007B70BC">
        <w:rPr>
          <w:rFonts w:hint="eastAsia"/>
          <w:sz w:val="24"/>
          <w:szCs w:val="24"/>
        </w:rPr>
        <w:t>处理这样的数据就和调度器没关系了，是业务方面的数据</w:t>
      </w:r>
      <w:r w:rsidRPr="007B70BC">
        <w:rPr>
          <w:rFonts w:hint="eastAsia"/>
          <w:sz w:val="24"/>
          <w:szCs w:val="24"/>
        </w:rPr>
        <w:t>。</w:t>
      </w:r>
    </w:p>
    <w:p w:rsidR="00DF5544" w:rsidRPr="00AE3019" w:rsidRDefault="00DF5544" w:rsidP="00AE3019">
      <w:pPr>
        <w:pStyle w:val="2"/>
      </w:pPr>
      <w:r w:rsidRPr="00CB57E9">
        <w:rPr>
          <w:rFonts w:hint="eastAsia"/>
        </w:rPr>
        <w:t xml:space="preserve"> </w:t>
      </w:r>
      <w:bookmarkStart w:id="7" w:name="_Toc455393942"/>
      <w:r w:rsidRPr="00AE3019">
        <w:rPr>
          <w:rFonts w:hint="eastAsia"/>
        </w:rPr>
        <w:t>使用的主要</w:t>
      </w:r>
      <w:r w:rsidR="00EC678D" w:rsidRPr="00AE3019">
        <w:rPr>
          <w:rFonts w:hint="eastAsia"/>
        </w:rPr>
        <w:t>组件</w:t>
      </w:r>
      <w:bookmarkEnd w:id="7"/>
    </w:p>
    <w:p w:rsidR="00DF5544" w:rsidRDefault="00AC15C7" w:rsidP="00664E92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00886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2B" w:rsidRDefault="005F6D2B" w:rsidP="00664E92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                             </w:t>
      </w:r>
      <w:r>
        <w:rPr>
          <w:rFonts w:hint="eastAsia"/>
          <w:szCs w:val="21"/>
        </w:rPr>
        <w:t>组件图</w:t>
      </w:r>
    </w:p>
    <w:p w:rsidR="00EC678D" w:rsidRDefault="00EC678D" w:rsidP="00664E92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                   </w:t>
      </w:r>
    </w:p>
    <w:p w:rsidR="00DF5544" w:rsidRPr="007B70BC" w:rsidRDefault="00DF5544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>1</w:t>
      </w:r>
      <w:r w:rsidRPr="007B70BC">
        <w:rPr>
          <w:rFonts w:hint="eastAsia"/>
          <w:sz w:val="24"/>
          <w:szCs w:val="24"/>
        </w:rPr>
        <w:t>、</w:t>
      </w:r>
      <w:r w:rsidRPr="007B70BC">
        <w:rPr>
          <w:rFonts w:hint="eastAsia"/>
          <w:sz w:val="24"/>
          <w:szCs w:val="24"/>
        </w:rPr>
        <w:t>spring quartz</w:t>
      </w:r>
      <w:r w:rsidRPr="007B70BC">
        <w:rPr>
          <w:rFonts w:hint="eastAsia"/>
          <w:sz w:val="24"/>
          <w:szCs w:val="24"/>
        </w:rPr>
        <w:t>作定时器，优点是表达式丰富，配置简单。</w:t>
      </w:r>
    </w:p>
    <w:p w:rsidR="002816BD" w:rsidRDefault="00EC678D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>2</w:t>
      </w:r>
      <w:r w:rsidRPr="007B70BC">
        <w:rPr>
          <w:rFonts w:hint="eastAsia"/>
          <w:sz w:val="24"/>
          <w:szCs w:val="24"/>
        </w:rPr>
        <w:t>、分片器，根据续约中心活跃机器查询各任务机的权重，分配任务。，</w:t>
      </w:r>
    </w:p>
    <w:p w:rsidR="004D3E7A" w:rsidRPr="007B70BC" w:rsidRDefault="00EC678D" w:rsidP="00664E92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70BC">
        <w:rPr>
          <w:rFonts w:hint="eastAsia"/>
          <w:sz w:val="24"/>
          <w:szCs w:val="24"/>
        </w:rPr>
        <w:t>3</w:t>
      </w:r>
      <w:r w:rsidRPr="007B70BC">
        <w:rPr>
          <w:rFonts w:hint="eastAsia"/>
          <w:sz w:val="24"/>
          <w:szCs w:val="24"/>
        </w:rPr>
        <w:t>、任务机采用</w:t>
      </w:r>
      <w:r w:rsidRPr="007B70BC">
        <w:rPr>
          <w:rFonts w:hint="eastAsia"/>
          <w:sz w:val="24"/>
          <w:szCs w:val="24"/>
        </w:rPr>
        <w:t>2</w:t>
      </w:r>
      <w:r w:rsidRPr="007B70BC">
        <w:rPr>
          <w:rFonts w:hint="eastAsia"/>
          <w:sz w:val="24"/>
          <w:szCs w:val="24"/>
        </w:rPr>
        <w:t>种入口：一种是分片器分配到自已的任务机，采用调用内部方法，一种是通过接口</w:t>
      </w:r>
      <w:r w:rsidRPr="007B70BC">
        <w:rPr>
          <w:rFonts w:hint="eastAsia"/>
          <w:sz w:val="24"/>
          <w:szCs w:val="24"/>
        </w:rPr>
        <w:t>RestFul</w:t>
      </w:r>
      <w:r w:rsidR="009B76CA">
        <w:rPr>
          <w:rFonts w:hint="eastAsia"/>
          <w:sz w:val="24"/>
          <w:szCs w:val="24"/>
        </w:rPr>
        <w:t>通知</w:t>
      </w:r>
      <w:r w:rsidRPr="007B70BC">
        <w:rPr>
          <w:rFonts w:hint="eastAsia"/>
          <w:sz w:val="24"/>
          <w:szCs w:val="24"/>
        </w:rPr>
        <w:t>到外部任务机。</w:t>
      </w:r>
      <w:r w:rsidR="003F1E61">
        <w:rPr>
          <w:rFonts w:ascii="Consolas" w:hAnsi="Consolas" w:cs="Consolas" w:hint="eastAsia"/>
          <w:color w:val="000000"/>
          <w:kern w:val="0"/>
          <w:sz w:val="24"/>
          <w:szCs w:val="24"/>
        </w:rPr>
        <w:t>任务机可以使用队列和多线程，</w:t>
      </w:r>
      <w:r w:rsidR="004D3E7A"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使用它是因为可以设置优先级自动计算排序。</w:t>
      </w:r>
    </w:p>
    <w:p w:rsidR="00DF5544" w:rsidRPr="007B70BC" w:rsidRDefault="003145DA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DF5544" w:rsidRPr="007B70BC">
        <w:rPr>
          <w:rFonts w:hint="eastAsia"/>
          <w:sz w:val="24"/>
          <w:szCs w:val="24"/>
        </w:rPr>
        <w:t>、</w:t>
      </w:r>
      <w:r w:rsidR="00DF5544" w:rsidRPr="007B70BC">
        <w:rPr>
          <w:rFonts w:hint="eastAsia"/>
          <w:sz w:val="24"/>
          <w:szCs w:val="24"/>
        </w:rPr>
        <w:t>redis</w:t>
      </w:r>
      <w:r w:rsidR="00BE3DB1" w:rsidRPr="007B70BC">
        <w:rPr>
          <w:rFonts w:hint="eastAsia"/>
          <w:sz w:val="24"/>
          <w:szCs w:val="24"/>
        </w:rPr>
        <w:t>/ETCD</w:t>
      </w:r>
      <w:r w:rsidR="00DF5544" w:rsidRPr="007B70BC">
        <w:rPr>
          <w:rFonts w:hint="eastAsia"/>
          <w:sz w:val="24"/>
          <w:szCs w:val="24"/>
        </w:rPr>
        <w:t>作为续约中心注册，优点是可以部署多个</w:t>
      </w:r>
      <w:r w:rsidR="00E17429" w:rsidRPr="007B70BC">
        <w:rPr>
          <w:sz w:val="24"/>
          <w:szCs w:val="24"/>
        </w:rPr>
        <w:t>cluster</w:t>
      </w:r>
      <w:r w:rsidR="00E17429" w:rsidRPr="007B70BC">
        <w:rPr>
          <w:rFonts w:hint="eastAsia"/>
          <w:sz w:val="24"/>
          <w:szCs w:val="24"/>
        </w:rPr>
        <w:t>,</w:t>
      </w:r>
      <w:r w:rsidR="00E17429" w:rsidRPr="007B70BC">
        <w:rPr>
          <w:rFonts w:hint="eastAsia"/>
          <w:sz w:val="24"/>
          <w:szCs w:val="24"/>
        </w:rPr>
        <w:t>采用主从备份节点。</w:t>
      </w:r>
    </w:p>
    <w:p w:rsidR="00F50E6A" w:rsidRPr="007B70BC" w:rsidRDefault="003145DA" w:rsidP="00664E92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5</w:t>
      </w:r>
      <w:r w:rsidR="00F50E6A"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 w:rsidR="00F50E6A"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Manager</w:t>
      </w:r>
      <w:r w:rsidR="00F50E6A" w:rsidRPr="007B70BC">
        <w:rPr>
          <w:rFonts w:ascii="Consolas" w:hAnsi="Consolas" w:cs="Consolas" w:hint="eastAsia"/>
          <w:color w:val="000000"/>
          <w:kern w:val="0"/>
          <w:sz w:val="24"/>
          <w:szCs w:val="24"/>
        </w:rPr>
        <w:t>管理主要负责节点管理，任务队列管理，监控管理等。</w:t>
      </w:r>
    </w:p>
    <w:p w:rsidR="00E17429" w:rsidRPr="00AE3019" w:rsidRDefault="000264CC" w:rsidP="00AE3019">
      <w:pPr>
        <w:pStyle w:val="2"/>
      </w:pPr>
      <w:bookmarkStart w:id="8" w:name="_Toc455393943"/>
      <w:r w:rsidRPr="00AE3019">
        <w:rPr>
          <w:rFonts w:hint="eastAsia"/>
        </w:rPr>
        <w:t>数据库主要结构</w:t>
      </w:r>
      <w:bookmarkEnd w:id="8"/>
    </w:p>
    <w:p w:rsidR="000264CC" w:rsidRDefault="000264CC" w:rsidP="00664E92">
      <w:pPr>
        <w:spacing w:line="360" w:lineRule="auto"/>
        <w:rPr>
          <w:sz w:val="24"/>
          <w:szCs w:val="24"/>
        </w:rPr>
      </w:pPr>
    </w:p>
    <w:tbl>
      <w:tblPr>
        <w:tblStyle w:val="a7"/>
        <w:tblW w:w="8897" w:type="dxa"/>
        <w:tblLayout w:type="fixed"/>
        <w:tblLook w:val="04A0"/>
      </w:tblPr>
      <w:tblGrid>
        <w:gridCol w:w="3202"/>
        <w:gridCol w:w="1552"/>
        <w:gridCol w:w="780"/>
        <w:gridCol w:w="1434"/>
        <w:gridCol w:w="1893"/>
        <w:gridCol w:w="36"/>
      </w:tblGrid>
      <w:tr w:rsidR="001D2272" w:rsidTr="00974ACC">
        <w:trPr>
          <w:trHeight w:val="441"/>
        </w:trPr>
        <w:tc>
          <w:tcPr>
            <w:tcW w:w="8897" w:type="dxa"/>
            <w:gridSpan w:val="6"/>
            <w:shd w:val="clear" w:color="auto" w:fill="EEECE1" w:themeFill="background2"/>
          </w:tcPr>
          <w:p w:rsidR="001D2272" w:rsidRDefault="001D2272" w:rsidP="00664E92">
            <w:pPr>
              <w:spacing w:line="360" w:lineRule="auto"/>
            </w:pPr>
            <w:r>
              <w:rPr>
                <w:rFonts w:hint="eastAsia"/>
              </w:rPr>
              <w:t>JobList</w:t>
            </w:r>
            <w:r>
              <w:t>：</w:t>
            </w:r>
            <w:r>
              <w:rPr>
                <w:rFonts w:hint="eastAsia"/>
              </w:rPr>
              <w:t>任务及表达式</w:t>
            </w:r>
          </w:p>
        </w:tc>
      </w:tr>
      <w:tr w:rsidR="000264CC" w:rsidTr="001D2272">
        <w:trPr>
          <w:gridAfter w:val="1"/>
          <w:wAfter w:w="36" w:type="dxa"/>
          <w:trHeight w:val="441"/>
        </w:trPr>
        <w:tc>
          <w:tcPr>
            <w:tcW w:w="3202" w:type="dxa"/>
            <w:shd w:val="clear" w:color="auto" w:fill="9BBB59" w:themeFill="accent3"/>
          </w:tcPr>
          <w:p w:rsidR="000264CC" w:rsidRDefault="000264CC" w:rsidP="00664E92">
            <w:pPr>
              <w:spacing w:line="360" w:lineRule="auto"/>
            </w:pPr>
            <w:r>
              <w:t>字段</w:t>
            </w:r>
          </w:p>
        </w:tc>
        <w:tc>
          <w:tcPr>
            <w:tcW w:w="1552" w:type="dxa"/>
            <w:shd w:val="clear" w:color="auto" w:fill="9BBB59" w:themeFill="accent3"/>
          </w:tcPr>
          <w:p w:rsidR="000264CC" w:rsidRDefault="000264CC" w:rsidP="00664E92">
            <w:pPr>
              <w:spacing w:line="360" w:lineRule="auto"/>
            </w:pPr>
            <w:r>
              <w:t>解释</w:t>
            </w:r>
          </w:p>
        </w:tc>
        <w:tc>
          <w:tcPr>
            <w:tcW w:w="780" w:type="dxa"/>
            <w:shd w:val="clear" w:color="auto" w:fill="9BBB59" w:themeFill="accent3"/>
          </w:tcPr>
          <w:p w:rsidR="000264CC" w:rsidRDefault="000264CC" w:rsidP="00664E92">
            <w:pPr>
              <w:spacing w:line="360" w:lineRule="auto"/>
            </w:pPr>
            <w:r>
              <w:t>必填</w:t>
            </w:r>
          </w:p>
        </w:tc>
        <w:tc>
          <w:tcPr>
            <w:tcW w:w="1434" w:type="dxa"/>
            <w:shd w:val="clear" w:color="auto" w:fill="9BBB59" w:themeFill="accent3"/>
          </w:tcPr>
          <w:p w:rsidR="000264CC" w:rsidRDefault="000264CC" w:rsidP="00664E92">
            <w:pPr>
              <w:spacing w:line="360" w:lineRule="auto"/>
            </w:pPr>
            <w:r>
              <w:t>类型</w:t>
            </w:r>
          </w:p>
        </w:tc>
        <w:tc>
          <w:tcPr>
            <w:tcW w:w="1893" w:type="dxa"/>
            <w:shd w:val="clear" w:color="auto" w:fill="9BBB59" w:themeFill="accent3"/>
          </w:tcPr>
          <w:p w:rsidR="000264CC" w:rsidRDefault="000264CC" w:rsidP="00664E92">
            <w:pPr>
              <w:spacing w:line="360" w:lineRule="auto"/>
            </w:pPr>
            <w:r>
              <w:t>备注</w:t>
            </w:r>
          </w:p>
        </w:tc>
      </w:tr>
      <w:tr w:rsidR="000264CC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t>主键</w:t>
            </w:r>
            <w:r>
              <w:t>ID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  <w:r>
              <w:t>自增长</w:t>
            </w:r>
          </w:p>
        </w:tc>
      </w:tr>
      <w:tr w:rsidR="000264CC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 w:rsidRPr="00CB3093">
              <w:t>jobName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jobGroup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任务组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jobStatus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 w:rsidRPr="00CB3093">
              <w:rPr>
                <w:rFonts w:hint="eastAsia"/>
              </w:rPr>
              <w:t>任务状态</w:t>
            </w:r>
            <w:r w:rsidRPr="00CB3093">
              <w:rPr>
                <w:rFonts w:hint="eastAsia"/>
              </w:rPr>
              <w:t xml:space="preserve"> 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Varchar(20)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  <w:r w:rsidRPr="00CB3093">
              <w:rPr>
                <w:rFonts w:hint="eastAsia"/>
              </w:rPr>
              <w:t>是否启动任务</w:t>
            </w: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cronExpression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 w:rsidRPr="00CB3093">
              <w:rPr>
                <w:rFonts w:hint="eastAsia"/>
              </w:rPr>
              <w:t>cron</w:t>
            </w:r>
            <w:r w:rsidRPr="00CB3093">
              <w:rPr>
                <w:rFonts w:hint="eastAsia"/>
              </w:rPr>
              <w:t>表达式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description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否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beanClass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类名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  <w:r w:rsidRPr="00CB3093">
              <w:rPr>
                <w:rFonts w:hint="eastAsia"/>
              </w:rPr>
              <w:t>任务执行时调用哪个类的方法</w:t>
            </w:r>
            <w:r w:rsidRPr="00CB3093">
              <w:rPr>
                <w:rFonts w:hint="eastAsia"/>
              </w:rPr>
              <w:t xml:space="preserve"> </w:t>
            </w:r>
            <w:r w:rsidRPr="00CB3093">
              <w:rPr>
                <w:rFonts w:hint="eastAsia"/>
              </w:rPr>
              <w:t>包名</w:t>
            </w:r>
            <w:r w:rsidRPr="00CB3093">
              <w:rPr>
                <w:rFonts w:hint="eastAsia"/>
              </w:rPr>
              <w:t>+</w:t>
            </w:r>
            <w:r w:rsidRPr="00CB3093">
              <w:rPr>
                <w:rFonts w:hint="eastAsia"/>
              </w:rPr>
              <w:t>类名</w:t>
            </w: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t>createTime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t>记录创建时间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springId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 w:rsidRPr="0062776A">
              <w:t>spring bean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methodName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771479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771479" w:rsidRDefault="00771479" w:rsidP="00664E92">
            <w:pPr>
              <w:spacing w:line="360" w:lineRule="auto"/>
            </w:pPr>
            <w:r>
              <w:rPr>
                <w:rFonts w:hint="eastAsia"/>
              </w:rPr>
              <w:t>bussinesname</w:t>
            </w:r>
          </w:p>
        </w:tc>
        <w:tc>
          <w:tcPr>
            <w:tcW w:w="1552" w:type="dxa"/>
          </w:tcPr>
          <w:p w:rsidR="00771479" w:rsidRDefault="00771479" w:rsidP="00664E92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780" w:type="dxa"/>
          </w:tcPr>
          <w:p w:rsidR="00771479" w:rsidRDefault="00771479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771479" w:rsidRDefault="00771479" w:rsidP="00664E92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893" w:type="dxa"/>
          </w:tcPr>
          <w:p w:rsidR="00771479" w:rsidRDefault="00771479" w:rsidP="00664E92">
            <w:pPr>
              <w:spacing w:line="360" w:lineRule="auto"/>
            </w:pPr>
            <w:r>
              <w:rPr>
                <w:rFonts w:hint="eastAsia"/>
              </w:rPr>
              <w:t>业务类</w:t>
            </w:r>
            <w:r w:rsidR="00E10FD5">
              <w:rPr>
                <w:rFonts w:hint="eastAsia"/>
              </w:rPr>
              <w:t>方法</w:t>
            </w:r>
          </w:p>
        </w:tc>
      </w:tr>
      <w:tr w:rsidR="00433007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433007" w:rsidRDefault="00433007" w:rsidP="00433007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lockstime</w:t>
            </w:r>
          </w:p>
        </w:tc>
        <w:tc>
          <w:tcPr>
            <w:tcW w:w="1552" w:type="dxa"/>
          </w:tcPr>
          <w:p w:rsidR="00433007" w:rsidRPr="00CB3093" w:rsidRDefault="00433007" w:rsidP="00433007">
            <w:pPr>
              <w:spacing w:line="360" w:lineRule="auto"/>
            </w:pPr>
            <w:r>
              <w:rPr>
                <w:rFonts w:hint="eastAsia"/>
              </w:rPr>
              <w:t>锁定时间</w:t>
            </w:r>
          </w:p>
        </w:tc>
        <w:tc>
          <w:tcPr>
            <w:tcW w:w="780" w:type="dxa"/>
          </w:tcPr>
          <w:p w:rsidR="00433007" w:rsidRDefault="002E3113" w:rsidP="0043300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433007" w:rsidRDefault="002E3113" w:rsidP="00433007">
            <w:pPr>
              <w:spacing w:line="360" w:lineRule="auto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93" w:type="dxa"/>
          </w:tcPr>
          <w:p w:rsidR="00433007" w:rsidRDefault="00433007" w:rsidP="00433007">
            <w:pPr>
              <w:spacing w:line="360" w:lineRule="auto"/>
            </w:pPr>
          </w:p>
        </w:tc>
      </w:tr>
      <w:tr w:rsidR="00433007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433007" w:rsidRDefault="00433007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nexttime</w:t>
            </w:r>
          </w:p>
        </w:tc>
        <w:tc>
          <w:tcPr>
            <w:tcW w:w="1552" w:type="dxa"/>
          </w:tcPr>
          <w:p w:rsidR="00433007" w:rsidRDefault="002E3113" w:rsidP="00664E92">
            <w:pPr>
              <w:spacing w:line="360" w:lineRule="auto"/>
            </w:pPr>
            <w:r>
              <w:rPr>
                <w:rFonts w:hint="eastAsia"/>
              </w:rPr>
              <w:t>下次更新时间</w:t>
            </w:r>
          </w:p>
        </w:tc>
        <w:tc>
          <w:tcPr>
            <w:tcW w:w="780" w:type="dxa"/>
          </w:tcPr>
          <w:p w:rsidR="00433007" w:rsidRDefault="002E3113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433007" w:rsidRDefault="002E3113" w:rsidP="00664E92">
            <w:pPr>
              <w:spacing w:line="360" w:lineRule="auto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93" w:type="dxa"/>
          </w:tcPr>
          <w:p w:rsidR="00433007" w:rsidRDefault="00433007" w:rsidP="00664E92">
            <w:pPr>
              <w:spacing w:line="360" w:lineRule="auto"/>
            </w:pPr>
          </w:p>
        </w:tc>
      </w:tr>
      <w:tr w:rsidR="000264C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2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80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264CC" w:rsidRDefault="000264CC" w:rsidP="00664E92">
            <w:pPr>
              <w:spacing w:line="360" w:lineRule="auto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893" w:type="dxa"/>
          </w:tcPr>
          <w:p w:rsidR="000264CC" w:rsidRDefault="000264CC" w:rsidP="00664E92">
            <w:pPr>
              <w:spacing w:line="360" w:lineRule="auto"/>
            </w:pPr>
          </w:p>
        </w:tc>
      </w:tr>
      <w:tr w:rsidR="00285877" w:rsidTr="00974ACC">
        <w:trPr>
          <w:trHeight w:val="441"/>
        </w:trPr>
        <w:tc>
          <w:tcPr>
            <w:tcW w:w="8897" w:type="dxa"/>
            <w:gridSpan w:val="6"/>
            <w:shd w:val="clear" w:color="auto" w:fill="EEECE1" w:themeFill="background2"/>
          </w:tcPr>
          <w:p w:rsidR="00285877" w:rsidRDefault="00285877" w:rsidP="00664E92">
            <w:pPr>
              <w:spacing w:line="360" w:lineRule="auto"/>
            </w:pPr>
            <w:r>
              <w:rPr>
                <w:rFonts w:hint="eastAsia"/>
              </w:rPr>
              <w:t>ServerList</w:t>
            </w:r>
            <w:r>
              <w:t>：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列表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字段</w:t>
            </w:r>
          </w:p>
        </w:tc>
        <w:tc>
          <w:tcPr>
            <w:tcW w:w="1552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解释</w:t>
            </w:r>
          </w:p>
        </w:tc>
        <w:tc>
          <w:tcPr>
            <w:tcW w:w="780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必填</w:t>
            </w:r>
          </w:p>
        </w:tc>
        <w:tc>
          <w:tcPr>
            <w:tcW w:w="1434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类型</w:t>
            </w:r>
          </w:p>
        </w:tc>
        <w:tc>
          <w:tcPr>
            <w:tcW w:w="1893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备注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t>主键</w:t>
            </w:r>
            <w:r>
              <w:t>ID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  <w:r>
              <w:t>自增长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/>
                <w:color w:val="0000C0"/>
                <w:u w:val="single"/>
              </w:rPr>
              <w:t>serverip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port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端口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status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 w:rsidRPr="00CB3093">
              <w:rPr>
                <w:rFonts w:hint="eastAsia"/>
              </w:rPr>
              <w:t>状态</w:t>
            </w:r>
            <w:r w:rsidRPr="00CB3093">
              <w:rPr>
                <w:rFonts w:hint="eastAsia"/>
              </w:rPr>
              <w:t xml:space="preserve"> 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Varchar(20)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状态是否可用</w:t>
            </w: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lastRenderedPageBreak/>
              <w:t>inserttype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注册方式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接口，</w:t>
            </w:r>
            <w:r>
              <w:rPr>
                <w:rFonts w:hint="eastAsia"/>
              </w:rPr>
              <w:t>PAGE</w:t>
            </w: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</w:rPr>
              <w:t>description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否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t>createTime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t>记录创建时间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285877" w:rsidTr="00974ACC">
        <w:trPr>
          <w:trHeight w:val="441"/>
        </w:trPr>
        <w:tc>
          <w:tcPr>
            <w:tcW w:w="8897" w:type="dxa"/>
            <w:gridSpan w:val="6"/>
            <w:shd w:val="clear" w:color="auto" w:fill="EEECE1" w:themeFill="background2"/>
          </w:tcPr>
          <w:p w:rsidR="00285877" w:rsidRDefault="00285877" w:rsidP="00664E92">
            <w:pPr>
              <w:spacing w:line="360" w:lineRule="auto"/>
            </w:pPr>
            <w:r>
              <w:rPr>
                <w:rFonts w:hint="eastAsia"/>
              </w:rPr>
              <w:t>ServerJob</w:t>
            </w:r>
            <w:r>
              <w:t>：</w:t>
            </w:r>
            <w:r>
              <w:rPr>
                <w:rFonts w:hint="eastAsia"/>
              </w:rPr>
              <w:t>服务器可执行的</w:t>
            </w:r>
            <w:r>
              <w:rPr>
                <w:rFonts w:hint="eastAsia"/>
              </w:rPr>
              <w:t>JOB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字段</w:t>
            </w:r>
          </w:p>
        </w:tc>
        <w:tc>
          <w:tcPr>
            <w:tcW w:w="1552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解释</w:t>
            </w:r>
          </w:p>
        </w:tc>
        <w:tc>
          <w:tcPr>
            <w:tcW w:w="780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必填</w:t>
            </w:r>
          </w:p>
        </w:tc>
        <w:tc>
          <w:tcPr>
            <w:tcW w:w="1434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类型</w:t>
            </w:r>
          </w:p>
        </w:tc>
        <w:tc>
          <w:tcPr>
            <w:tcW w:w="1893" w:type="dxa"/>
            <w:shd w:val="clear" w:color="auto" w:fill="9BBB59" w:themeFill="accent3"/>
          </w:tcPr>
          <w:p w:rsidR="00365CFA" w:rsidRDefault="00365CFA" w:rsidP="00664E92">
            <w:pPr>
              <w:spacing w:line="360" w:lineRule="auto"/>
            </w:pPr>
            <w:r>
              <w:t>备注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t>主键</w:t>
            </w:r>
            <w:r>
              <w:t>ID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  <w:r>
              <w:t>自增长</w:t>
            </w:r>
          </w:p>
        </w:tc>
      </w:tr>
      <w:tr w:rsidR="00365CFA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C0"/>
                <w:u w:val="single"/>
              </w:rPr>
              <w:t>serverid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jobid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status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 w:rsidRPr="00CB3093">
              <w:rPr>
                <w:rFonts w:hint="eastAsia"/>
              </w:rPr>
              <w:t>状态</w:t>
            </w:r>
            <w:r w:rsidRPr="00CB3093">
              <w:rPr>
                <w:rFonts w:hint="eastAsia"/>
              </w:rPr>
              <w:t xml:space="preserve"> 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Varchar(20)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是否可用</w:t>
            </w: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isthread</w:t>
            </w:r>
          </w:p>
        </w:tc>
        <w:tc>
          <w:tcPr>
            <w:tcW w:w="1552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并发状态</w:t>
            </w:r>
          </w:p>
        </w:tc>
        <w:tc>
          <w:tcPr>
            <w:tcW w:w="780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34" w:type="dxa"/>
          </w:tcPr>
          <w:p w:rsidR="00365CFA" w:rsidRPr="0085050A" w:rsidRDefault="00365CFA" w:rsidP="00664E92">
            <w:pPr>
              <w:spacing w:line="360" w:lineRule="auto"/>
              <w:rPr>
                <w:color w:val="FF0000"/>
              </w:rPr>
            </w:pPr>
            <w:r w:rsidRPr="0085050A">
              <w:rPr>
                <w:color w:val="FF0000"/>
              </w:rPr>
              <w:t>Varchar(</w:t>
            </w:r>
            <w:r w:rsidRPr="0085050A">
              <w:rPr>
                <w:rFonts w:hint="eastAsia"/>
                <w:color w:val="FF0000"/>
              </w:rPr>
              <w:t>5</w:t>
            </w:r>
            <w:r w:rsidRPr="0085050A">
              <w:rPr>
                <w:color w:val="FF0000"/>
              </w:rPr>
              <w:t>)</w:t>
            </w:r>
          </w:p>
        </w:tc>
        <w:tc>
          <w:tcPr>
            <w:tcW w:w="1893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是否支持并发</w:t>
            </w:r>
            <w:r w:rsidR="006325EC">
              <w:rPr>
                <w:rFonts w:hint="eastAsia"/>
                <w:color w:val="FF0000"/>
              </w:rPr>
              <w:t>，默认是</w:t>
            </w: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 w:rsidRPr="00EE7113">
              <w:rPr>
                <w:rFonts w:hint="eastAsia"/>
                <w:color w:val="FF0000"/>
              </w:rPr>
              <w:t>maxthread</w:t>
            </w:r>
          </w:p>
        </w:tc>
        <w:tc>
          <w:tcPr>
            <w:tcW w:w="1552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 w:rsidRPr="00EE7113">
              <w:rPr>
                <w:rFonts w:hint="eastAsia"/>
                <w:color w:val="FF0000"/>
              </w:rPr>
              <w:t>线程数</w:t>
            </w:r>
          </w:p>
        </w:tc>
        <w:tc>
          <w:tcPr>
            <w:tcW w:w="780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 w:rsidRPr="00EE7113">
              <w:rPr>
                <w:rFonts w:hint="eastAsia"/>
                <w:color w:val="FF0000"/>
              </w:rPr>
              <w:t>是</w:t>
            </w:r>
          </w:p>
        </w:tc>
        <w:tc>
          <w:tcPr>
            <w:tcW w:w="1434" w:type="dxa"/>
          </w:tcPr>
          <w:p w:rsidR="00365CFA" w:rsidRPr="00EE7113" w:rsidRDefault="00AB278B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893" w:type="dxa"/>
          </w:tcPr>
          <w:p w:rsidR="00365CFA" w:rsidRPr="00EE7113" w:rsidRDefault="00365CFA" w:rsidP="00664E92">
            <w:pPr>
              <w:spacing w:line="360" w:lineRule="auto"/>
              <w:rPr>
                <w:color w:val="FF0000"/>
              </w:rPr>
            </w:pPr>
            <w:r w:rsidRPr="00EE7113">
              <w:rPr>
                <w:rFonts w:hint="eastAsia"/>
                <w:color w:val="FF0000"/>
              </w:rPr>
              <w:t>最大线程池数量任务机使用</w:t>
            </w:r>
            <w:r w:rsidR="006325EC">
              <w:rPr>
                <w:rFonts w:hint="eastAsia"/>
                <w:color w:val="FF0000"/>
              </w:rPr>
              <w:t>，默认</w:t>
            </w:r>
            <w:r w:rsidR="006325EC">
              <w:rPr>
                <w:rFonts w:hint="eastAsia"/>
                <w:color w:val="FF0000"/>
              </w:rPr>
              <w:t>10</w:t>
            </w:r>
          </w:p>
        </w:tc>
      </w:tr>
      <w:tr w:rsidR="006E2DC2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6E2DC2" w:rsidRDefault="006E2DC2" w:rsidP="00664E92">
            <w:pPr>
              <w:spacing w:line="360" w:lineRule="auto"/>
              <w:rPr>
                <w:color w:val="FF0000"/>
              </w:rPr>
            </w:pPr>
            <w:r w:rsidRPr="006E2DC2">
              <w:rPr>
                <w:color w:val="FF0000"/>
              </w:rPr>
              <w:t>weight</w:t>
            </w:r>
          </w:p>
        </w:tc>
        <w:tc>
          <w:tcPr>
            <w:tcW w:w="1552" w:type="dxa"/>
          </w:tcPr>
          <w:p w:rsidR="006E2DC2" w:rsidRDefault="006E2DC2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权重</w:t>
            </w:r>
          </w:p>
        </w:tc>
        <w:tc>
          <w:tcPr>
            <w:tcW w:w="780" w:type="dxa"/>
          </w:tcPr>
          <w:p w:rsidR="006E2DC2" w:rsidRDefault="006E2DC2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34" w:type="dxa"/>
          </w:tcPr>
          <w:p w:rsidR="006E2DC2" w:rsidRPr="0085050A" w:rsidRDefault="006E2DC2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893" w:type="dxa"/>
          </w:tcPr>
          <w:p w:rsidR="006E2DC2" w:rsidRDefault="006E2DC2" w:rsidP="00664E9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5</w:t>
            </w: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t>createTime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t>记录创建时间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365CFA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2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80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365CFA" w:rsidRDefault="00365CFA" w:rsidP="00664E92">
            <w:pPr>
              <w:spacing w:line="360" w:lineRule="auto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893" w:type="dxa"/>
          </w:tcPr>
          <w:p w:rsidR="00365CFA" w:rsidRDefault="00365CFA" w:rsidP="00664E92">
            <w:pPr>
              <w:spacing w:line="360" w:lineRule="auto"/>
            </w:pPr>
          </w:p>
        </w:tc>
      </w:tr>
      <w:tr w:rsidR="00732496" w:rsidTr="001D2272">
        <w:trPr>
          <w:trHeight w:val="441"/>
        </w:trPr>
        <w:tc>
          <w:tcPr>
            <w:tcW w:w="8897" w:type="dxa"/>
            <w:gridSpan w:val="6"/>
            <w:shd w:val="clear" w:color="auto" w:fill="EEECE1" w:themeFill="background2"/>
          </w:tcPr>
          <w:p w:rsidR="00732496" w:rsidRDefault="00732496" w:rsidP="00664E92">
            <w:pPr>
              <w:spacing w:line="360" w:lineRule="auto"/>
            </w:pPr>
            <w:r w:rsidRPr="006325EC">
              <w:t>task</w:t>
            </w:r>
            <w:r>
              <w:t>：</w:t>
            </w:r>
            <w:r>
              <w:rPr>
                <w:rFonts w:hint="eastAsia"/>
              </w:rPr>
              <w:t>任务计划</w:t>
            </w:r>
          </w:p>
        </w:tc>
      </w:tr>
      <w:tr w:rsidR="006325EC" w:rsidTr="001D2272">
        <w:trPr>
          <w:gridAfter w:val="1"/>
          <w:wAfter w:w="36" w:type="dxa"/>
          <w:trHeight w:val="441"/>
        </w:trPr>
        <w:tc>
          <w:tcPr>
            <w:tcW w:w="3202" w:type="dxa"/>
            <w:shd w:val="clear" w:color="auto" w:fill="9BBB59" w:themeFill="accent3"/>
          </w:tcPr>
          <w:p w:rsidR="006325EC" w:rsidRDefault="006325EC" w:rsidP="00664E92">
            <w:pPr>
              <w:spacing w:line="360" w:lineRule="auto"/>
            </w:pPr>
            <w:r>
              <w:t>字段</w:t>
            </w:r>
          </w:p>
        </w:tc>
        <w:tc>
          <w:tcPr>
            <w:tcW w:w="1552" w:type="dxa"/>
            <w:shd w:val="clear" w:color="auto" w:fill="9BBB59" w:themeFill="accent3"/>
          </w:tcPr>
          <w:p w:rsidR="006325EC" w:rsidRDefault="006325EC" w:rsidP="00664E92">
            <w:pPr>
              <w:spacing w:line="360" w:lineRule="auto"/>
            </w:pPr>
            <w:r>
              <w:t>解释</w:t>
            </w:r>
          </w:p>
        </w:tc>
        <w:tc>
          <w:tcPr>
            <w:tcW w:w="780" w:type="dxa"/>
            <w:shd w:val="clear" w:color="auto" w:fill="9BBB59" w:themeFill="accent3"/>
          </w:tcPr>
          <w:p w:rsidR="006325EC" w:rsidRDefault="006325EC" w:rsidP="00664E92">
            <w:pPr>
              <w:spacing w:line="360" w:lineRule="auto"/>
            </w:pPr>
            <w:r>
              <w:t>必填</w:t>
            </w:r>
          </w:p>
        </w:tc>
        <w:tc>
          <w:tcPr>
            <w:tcW w:w="1434" w:type="dxa"/>
            <w:shd w:val="clear" w:color="auto" w:fill="9BBB59" w:themeFill="accent3"/>
          </w:tcPr>
          <w:p w:rsidR="006325EC" w:rsidRDefault="006325EC" w:rsidP="00664E92">
            <w:pPr>
              <w:spacing w:line="360" w:lineRule="auto"/>
            </w:pPr>
            <w:r>
              <w:t>类型</w:t>
            </w:r>
          </w:p>
        </w:tc>
        <w:tc>
          <w:tcPr>
            <w:tcW w:w="1893" w:type="dxa"/>
            <w:shd w:val="clear" w:color="auto" w:fill="9BBB59" w:themeFill="accent3"/>
          </w:tcPr>
          <w:p w:rsidR="006325EC" w:rsidRDefault="006325EC" w:rsidP="00664E92">
            <w:pPr>
              <w:spacing w:line="360" w:lineRule="auto"/>
            </w:pPr>
            <w:r>
              <w:t>备注</w:t>
            </w:r>
          </w:p>
        </w:tc>
      </w:tr>
      <w:tr w:rsidR="006325EC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6325EC" w:rsidRDefault="006325EC" w:rsidP="00664E92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1552" w:type="dxa"/>
          </w:tcPr>
          <w:p w:rsidR="006325EC" w:rsidRDefault="006325EC" w:rsidP="00664E92">
            <w:pPr>
              <w:spacing w:line="360" w:lineRule="auto"/>
            </w:pPr>
            <w:r>
              <w:t>主键</w:t>
            </w:r>
            <w:r>
              <w:t>ID</w:t>
            </w:r>
          </w:p>
        </w:tc>
        <w:tc>
          <w:tcPr>
            <w:tcW w:w="780" w:type="dxa"/>
          </w:tcPr>
          <w:p w:rsidR="006325EC" w:rsidRDefault="006325E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6325EC" w:rsidRDefault="006325EC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6325EC" w:rsidRDefault="006325EC" w:rsidP="00664E92">
            <w:pPr>
              <w:spacing w:line="360" w:lineRule="auto"/>
            </w:pPr>
            <w:r>
              <w:t>自增长</w:t>
            </w:r>
          </w:p>
        </w:tc>
      </w:tr>
      <w:tr w:rsidR="006325EC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C0"/>
                <w:u w:val="single"/>
              </w:rPr>
              <w:t>batchnumber</w:t>
            </w:r>
          </w:p>
        </w:tc>
        <w:tc>
          <w:tcPr>
            <w:tcW w:w="1552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t>批次号</w:t>
            </w:r>
          </w:p>
        </w:tc>
        <w:tc>
          <w:tcPr>
            <w:tcW w:w="780" w:type="dxa"/>
          </w:tcPr>
          <w:p w:rsidR="006325EC" w:rsidRDefault="006325E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6325EC" w:rsidRDefault="006325E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t>唯一标识流水号</w:t>
            </w:r>
          </w:p>
        </w:tc>
      </w:tr>
      <w:tr w:rsidR="006325E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6325EC" w:rsidRDefault="00771479" w:rsidP="005A7956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job</w:t>
            </w:r>
            <w:r w:rsidR="005A7956">
              <w:rPr>
                <w:rFonts w:ascii="Consolas" w:hAnsi="Consolas" w:cs="Consolas" w:hint="eastAsia"/>
                <w:color w:val="000000"/>
              </w:rPr>
              <w:t>id</w:t>
            </w:r>
          </w:p>
        </w:tc>
        <w:tc>
          <w:tcPr>
            <w:tcW w:w="1552" w:type="dxa"/>
          </w:tcPr>
          <w:p w:rsidR="006325EC" w:rsidRDefault="005A7956" w:rsidP="00664E92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780" w:type="dxa"/>
          </w:tcPr>
          <w:p w:rsidR="006325EC" w:rsidRDefault="006325E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6325EC" w:rsidRDefault="006325EC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6325EC" w:rsidRDefault="005A7956" w:rsidP="00664E92">
            <w:pPr>
              <w:spacing w:line="360" w:lineRule="auto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JobList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E63984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E63984" w:rsidRDefault="00E63984" w:rsidP="00664E92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serverid</w:t>
            </w:r>
          </w:p>
        </w:tc>
        <w:tc>
          <w:tcPr>
            <w:tcW w:w="1552" w:type="dxa"/>
          </w:tcPr>
          <w:p w:rsidR="00E63984" w:rsidRPr="00CB3093" w:rsidRDefault="001E56C5" w:rsidP="00664E92">
            <w:pPr>
              <w:spacing w:line="360" w:lineRule="auto"/>
            </w:pPr>
            <w:r>
              <w:t>S</w:t>
            </w:r>
            <w:r w:rsidR="00663EE4">
              <w:rPr>
                <w:rFonts w:hint="eastAsia"/>
              </w:rPr>
              <w:t>erverid</w:t>
            </w:r>
          </w:p>
        </w:tc>
        <w:tc>
          <w:tcPr>
            <w:tcW w:w="780" w:type="dxa"/>
          </w:tcPr>
          <w:p w:rsidR="00E63984" w:rsidRDefault="00663EE4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63984" w:rsidRDefault="00663EE4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E63984" w:rsidRDefault="00663EE4" w:rsidP="00664E92">
            <w:pPr>
              <w:spacing w:line="360" w:lineRule="auto"/>
            </w:pPr>
            <w:r>
              <w:rPr>
                <w:rFonts w:hint="eastAsia"/>
              </w:rPr>
              <w:t>分片器</w:t>
            </w:r>
            <w:r>
              <w:rPr>
                <w:rFonts w:hint="eastAsia"/>
              </w:rPr>
              <w:t>ID</w:t>
            </w:r>
          </w:p>
        </w:tc>
      </w:tr>
      <w:tr w:rsidR="001E56C5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1E56C5" w:rsidRDefault="00FF0964" w:rsidP="00664E92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task</w:t>
            </w:r>
            <w:r w:rsidR="000B606E">
              <w:rPr>
                <w:rFonts w:ascii="Consolas" w:hAnsi="Consolas" w:cs="Consolas" w:hint="eastAsia"/>
                <w:color w:val="000000"/>
              </w:rPr>
              <w:t>count</w:t>
            </w:r>
          </w:p>
        </w:tc>
        <w:tc>
          <w:tcPr>
            <w:tcW w:w="1552" w:type="dxa"/>
          </w:tcPr>
          <w:p w:rsidR="001E56C5" w:rsidRPr="00CB3093" w:rsidRDefault="000B606E" w:rsidP="00664E92">
            <w:pPr>
              <w:spacing w:line="360" w:lineRule="auto"/>
            </w:pPr>
            <w:r>
              <w:rPr>
                <w:rFonts w:hint="eastAsia"/>
              </w:rPr>
              <w:t>任务总数</w:t>
            </w:r>
          </w:p>
        </w:tc>
        <w:tc>
          <w:tcPr>
            <w:tcW w:w="780" w:type="dxa"/>
          </w:tcPr>
          <w:p w:rsidR="001E56C5" w:rsidRDefault="000B606E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56C5" w:rsidRDefault="000B606E" w:rsidP="00664E9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893" w:type="dxa"/>
          </w:tcPr>
          <w:p w:rsidR="001E56C5" w:rsidRDefault="001E56C5" w:rsidP="00664E92">
            <w:pPr>
              <w:spacing w:line="360" w:lineRule="auto"/>
            </w:pPr>
          </w:p>
        </w:tc>
      </w:tr>
      <w:tr w:rsidR="001E56C5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1E56C5" w:rsidRDefault="000B606E" w:rsidP="00664E92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completecount</w:t>
            </w:r>
          </w:p>
        </w:tc>
        <w:tc>
          <w:tcPr>
            <w:tcW w:w="1552" w:type="dxa"/>
          </w:tcPr>
          <w:p w:rsidR="001E56C5" w:rsidRPr="00CB3093" w:rsidRDefault="000B606E" w:rsidP="00664E92">
            <w:pPr>
              <w:spacing w:line="360" w:lineRule="auto"/>
            </w:pPr>
            <w:r>
              <w:rPr>
                <w:rFonts w:hint="eastAsia"/>
              </w:rPr>
              <w:t>完成数</w:t>
            </w:r>
          </w:p>
        </w:tc>
        <w:tc>
          <w:tcPr>
            <w:tcW w:w="780" w:type="dxa"/>
          </w:tcPr>
          <w:p w:rsidR="001E56C5" w:rsidRDefault="000B606E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56C5" w:rsidRDefault="000B606E" w:rsidP="00664E9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893" w:type="dxa"/>
          </w:tcPr>
          <w:p w:rsidR="001E56C5" w:rsidRDefault="001E56C5" w:rsidP="00664E92">
            <w:pPr>
              <w:spacing w:line="360" w:lineRule="auto"/>
            </w:pP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已完成</w:t>
            </w:r>
          </w:p>
        </w:tc>
      </w:tr>
      <w:tr w:rsidR="006325E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6325EC" w:rsidRDefault="006325EC" w:rsidP="00664E92">
            <w:pPr>
              <w:spacing w:line="360" w:lineRule="auto"/>
            </w:pPr>
            <w:r>
              <w:t>createTime</w:t>
            </w:r>
          </w:p>
        </w:tc>
        <w:tc>
          <w:tcPr>
            <w:tcW w:w="1552" w:type="dxa"/>
          </w:tcPr>
          <w:p w:rsidR="006325EC" w:rsidRDefault="006325EC" w:rsidP="00664E92">
            <w:pPr>
              <w:spacing w:line="360" w:lineRule="auto"/>
            </w:pPr>
            <w:r>
              <w:t>记录创建时间</w:t>
            </w:r>
          </w:p>
        </w:tc>
        <w:tc>
          <w:tcPr>
            <w:tcW w:w="780" w:type="dxa"/>
          </w:tcPr>
          <w:p w:rsidR="006325EC" w:rsidRDefault="006325EC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6325EC" w:rsidRDefault="006325EC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6325EC" w:rsidRDefault="006325EC" w:rsidP="00664E92">
            <w:pPr>
              <w:spacing w:line="360" w:lineRule="auto"/>
            </w:pP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</w:p>
        </w:tc>
      </w:tr>
      <w:tr w:rsidR="006325EC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1552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80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6325EC" w:rsidRDefault="006325EC" w:rsidP="00664E92">
            <w:pPr>
              <w:spacing w:line="360" w:lineRule="auto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893" w:type="dxa"/>
          </w:tcPr>
          <w:p w:rsidR="006325EC" w:rsidRDefault="006325EC" w:rsidP="00664E92">
            <w:pPr>
              <w:spacing w:line="360" w:lineRule="auto"/>
            </w:pPr>
          </w:p>
        </w:tc>
      </w:tr>
      <w:tr w:rsidR="00732496" w:rsidTr="001D2272">
        <w:trPr>
          <w:gridAfter w:val="1"/>
          <w:wAfter w:w="36" w:type="dxa"/>
          <w:trHeight w:val="441"/>
        </w:trPr>
        <w:tc>
          <w:tcPr>
            <w:tcW w:w="8861" w:type="dxa"/>
            <w:gridSpan w:val="5"/>
            <w:shd w:val="clear" w:color="auto" w:fill="EEECE1" w:themeFill="background2"/>
          </w:tcPr>
          <w:p w:rsidR="00732496" w:rsidRDefault="00732496" w:rsidP="00664E92">
            <w:pPr>
              <w:spacing w:line="360" w:lineRule="auto"/>
            </w:pPr>
            <w:r w:rsidRPr="006325EC">
              <w:t>task</w:t>
            </w:r>
            <w:r>
              <w:rPr>
                <w:rFonts w:hint="eastAsia"/>
              </w:rPr>
              <w:t>List</w:t>
            </w:r>
            <w:r>
              <w:t>：</w:t>
            </w:r>
            <w:r>
              <w:rPr>
                <w:rFonts w:hint="eastAsia"/>
              </w:rPr>
              <w:t>任务列表</w:t>
            </w:r>
          </w:p>
        </w:tc>
      </w:tr>
      <w:tr w:rsidR="008409C0" w:rsidTr="001D2272">
        <w:trPr>
          <w:gridAfter w:val="1"/>
          <w:wAfter w:w="36" w:type="dxa"/>
          <w:trHeight w:val="441"/>
        </w:trPr>
        <w:tc>
          <w:tcPr>
            <w:tcW w:w="3202" w:type="dxa"/>
            <w:shd w:val="clear" w:color="auto" w:fill="9BBB59" w:themeFill="accent3"/>
          </w:tcPr>
          <w:p w:rsidR="008409C0" w:rsidRDefault="008409C0" w:rsidP="00664E92">
            <w:pPr>
              <w:spacing w:line="360" w:lineRule="auto"/>
            </w:pPr>
            <w:r>
              <w:t>字段</w:t>
            </w:r>
          </w:p>
        </w:tc>
        <w:tc>
          <w:tcPr>
            <w:tcW w:w="1552" w:type="dxa"/>
            <w:shd w:val="clear" w:color="auto" w:fill="9BBB59" w:themeFill="accent3"/>
          </w:tcPr>
          <w:p w:rsidR="008409C0" w:rsidRDefault="008409C0" w:rsidP="00664E92">
            <w:pPr>
              <w:spacing w:line="360" w:lineRule="auto"/>
            </w:pPr>
            <w:r>
              <w:t>解释</w:t>
            </w:r>
          </w:p>
        </w:tc>
        <w:tc>
          <w:tcPr>
            <w:tcW w:w="780" w:type="dxa"/>
            <w:shd w:val="clear" w:color="auto" w:fill="9BBB59" w:themeFill="accent3"/>
          </w:tcPr>
          <w:p w:rsidR="008409C0" w:rsidRDefault="008409C0" w:rsidP="00664E92">
            <w:pPr>
              <w:spacing w:line="360" w:lineRule="auto"/>
            </w:pPr>
            <w:r>
              <w:t>必填</w:t>
            </w:r>
          </w:p>
        </w:tc>
        <w:tc>
          <w:tcPr>
            <w:tcW w:w="1434" w:type="dxa"/>
            <w:shd w:val="clear" w:color="auto" w:fill="9BBB59" w:themeFill="accent3"/>
          </w:tcPr>
          <w:p w:rsidR="008409C0" w:rsidRDefault="008409C0" w:rsidP="00664E92">
            <w:pPr>
              <w:spacing w:line="360" w:lineRule="auto"/>
            </w:pPr>
            <w:r>
              <w:t>类型</w:t>
            </w:r>
          </w:p>
        </w:tc>
        <w:tc>
          <w:tcPr>
            <w:tcW w:w="1893" w:type="dxa"/>
            <w:shd w:val="clear" w:color="auto" w:fill="9BBB59" w:themeFill="accent3"/>
          </w:tcPr>
          <w:p w:rsidR="008409C0" w:rsidRDefault="008409C0" w:rsidP="00664E92">
            <w:pPr>
              <w:spacing w:line="360" w:lineRule="auto"/>
            </w:pPr>
            <w:r>
              <w:t>备注</w:t>
            </w:r>
          </w:p>
        </w:tc>
      </w:tr>
      <w:tr w:rsidR="008409C0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t>主键</w:t>
            </w:r>
            <w:r>
              <w:t>ID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  <w:r>
              <w:t>自增长</w:t>
            </w:r>
          </w:p>
        </w:tc>
      </w:tr>
      <w:tr w:rsidR="008409C0" w:rsidTr="001D2272">
        <w:trPr>
          <w:gridAfter w:val="1"/>
          <w:wAfter w:w="36" w:type="dxa"/>
          <w:trHeight w:val="441"/>
        </w:trPr>
        <w:tc>
          <w:tcPr>
            <w:tcW w:w="3202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C0"/>
                <w:u w:val="single"/>
              </w:rPr>
              <w:t>taskid</w:t>
            </w:r>
          </w:p>
        </w:tc>
        <w:tc>
          <w:tcPr>
            <w:tcW w:w="1552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8409C0" w:rsidRDefault="004D0145" w:rsidP="00664E92">
            <w:pPr>
              <w:spacing w:line="360" w:lineRule="auto"/>
            </w:pPr>
            <w:r>
              <w:t>BIGINT</w:t>
            </w:r>
          </w:p>
        </w:tc>
        <w:tc>
          <w:tcPr>
            <w:tcW w:w="1893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关联任务计划</w:t>
            </w:r>
            <w:r>
              <w:rPr>
                <w:rFonts w:hint="eastAsia"/>
              </w:rPr>
              <w:t>ID</w:t>
            </w: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</w:rPr>
              <w:t>serverid</w:t>
            </w:r>
          </w:p>
        </w:tc>
        <w:tc>
          <w:tcPr>
            <w:tcW w:w="1552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任务机</w:t>
            </w:r>
            <w:r>
              <w:rPr>
                <w:rFonts w:hint="eastAsia"/>
              </w:rPr>
              <w:t>ID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4D0145" w:rsidP="00664E92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busname</w:t>
            </w:r>
          </w:p>
        </w:tc>
        <w:tc>
          <w:tcPr>
            <w:tcW w:w="1552" w:type="dxa"/>
          </w:tcPr>
          <w:p w:rsidR="008409C0" w:rsidRPr="00CB3093" w:rsidRDefault="004D0145" w:rsidP="00664E92">
            <w:pPr>
              <w:spacing w:line="360" w:lineRule="auto"/>
            </w:pPr>
            <w:r>
              <w:rPr>
                <w:rFonts w:hint="eastAsia"/>
              </w:rPr>
              <w:t>业务名称</w:t>
            </w:r>
          </w:p>
        </w:tc>
        <w:tc>
          <w:tcPr>
            <w:tcW w:w="780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93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如：影院名称</w:t>
            </w: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4D0145" w:rsidP="00664E92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 w:hint="eastAsia"/>
                <w:color w:val="000000"/>
              </w:rPr>
              <w:t>busid</w:t>
            </w:r>
          </w:p>
        </w:tc>
        <w:tc>
          <w:tcPr>
            <w:tcW w:w="1552" w:type="dxa"/>
          </w:tcPr>
          <w:p w:rsidR="008409C0" w:rsidRPr="00CB3093" w:rsidRDefault="004D0145" w:rsidP="00664E92">
            <w:pPr>
              <w:spacing w:line="360" w:lineRule="auto"/>
            </w:pPr>
            <w:r>
              <w:rPr>
                <w:rFonts w:hint="eastAsia"/>
              </w:rPr>
              <w:t>业务编码</w:t>
            </w:r>
          </w:p>
        </w:tc>
        <w:tc>
          <w:tcPr>
            <w:tcW w:w="780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893" w:type="dxa"/>
          </w:tcPr>
          <w:p w:rsidR="008409C0" w:rsidRDefault="004D0145" w:rsidP="00664E92">
            <w:pPr>
              <w:spacing w:line="360" w:lineRule="auto"/>
            </w:pPr>
            <w:r>
              <w:rPr>
                <w:rFonts w:hint="eastAsia"/>
              </w:rPr>
              <w:t>如：影院编码</w:t>
            </w: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已完成</w:t>
            </w: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t>createTime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t>记录创建时间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t>是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t>datetime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</w:p>
        </w:tc>
      </w:tr>
      <w:tr w:rsidR="00D6314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D63140" w:rsidRDefault="00D63140" w:rsidP="00664E92">
            <w:pPr>
              <w:spacing w:line="360" w:lineRule="auto"/>
            </w:pPr>
            <w:r>
              <w:rPr>
                <w:rFonts w:hint="eastAsia"/>
              </w:rPr>
              <w:t>processtime</w:t>
            </w:r>
          </w:p>
        </w:tc>
        <w:tc>
          <w:tcPr>
            <w:tcW w:w="1552" w:type="dxa"/>
          </w:tcPr>
          <w:p w:rsidR="00D63140" w:rsidRDefault="00D63140" w:rsidP="00664E92">
            <w:pPr>
              <w:spacing w:line="360" w:lineRule="auto"/>
            </w:pPr>
            <w:r>
              <w:rPr>
                <w:rFonts w:hint="eastAsia"/>
              </w:rPr>
              <w:t>处理时长</w:t>
            </w:r>
          </w:p>
        </w:tc>
        <w:tc>
          <w:tcPr>
            <w:tcW w:w="780" w:type="dxa"/>
          </w:tcPr>
          <w:p w:rsidR="00D63140" w:rsidRDefault="00D63140" w:rsidP="00664E9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D63140" w:rsidRDefault="00D63140" w:rsidP="00664E9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893" w:type="dxa"/>
          </w:tcPr>
          <w:p w:rsidR="00D63140" w:rsidRDefault="00D63140" w:rsidP="00664E92">
            <w:pPr>
              <w:spacing w:line="360" w:lineRule="auto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8409C0" w:rsidTr="001D2272">
        <w:trPr>
          <w:gridAfter w:val="1"/>
          <w:wAfter w:w="36" w:type="dxa"/>
          <w:trHeight w:val="454"/>
        </w:trPr>
        <w:tc>
          <w:tcPr>
            <w:tcW w:w="320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2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80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8409C0" w:rsidRDefault="008409C0" w:rsidP="00664E92">
            <w:pPr>
              <w:spacing w:line="360" w:lineRule="auto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893" w:type="dxa"/>
          </w:tcPr>
          <w:p w:rsidR="008409C0" w:rsidRDefault="008409C0" w:rsidP="00664E92">
            <w:pPr>
              <w:spacing w:line="360" w:lineRule="auto"/>
            </w:pPr>
          </w:p>
        </w:tc>
      </w:tr>
    </w:tbl>
    <w:p w:rsidR="000264CC" w:rsidRDefault="000264CC" w:rsidP="00664E9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</w:t>
      </w:r>
    </w:p>
    <w:p w:rsidR="000264CC" w:rsidRPr="007B70BC" w:rsidRDefault="000264CC" w:rsidP="00664E92">
      <w:pPr>
        <w:spacing w:line="360" w:lineRule="auto"/>
        <w:rPr>
          <w:sz w:val="24"/>
          <w:szCs w:val="24"/>
        </w:rPr>
      </w:pPr>
    </w:p>
    <w:p w:rsidR="00765B95" w:rsidRPr="00AE3019" w:rsidRDefault="009830BB" w:rsidP="00AE3019">
      <w:pPr>
        <w:pStyle w:val="2"/>
      </w:pPr>
      <w:bookmarkStart w:id="9" w:name="_Toc455393944"/>
      <w:r w:rsidRPr="00AE3019">
        <w:rPr>
          <w:rFonts w:hint="eastAsia"/>
        </w:rPr>
        <w:t>主要</w:t>
      </w:r>
      <w:r w:rsidR="00E87E1E" w:rsidRPr="00AE3019">
        <w:rPr>
          <w:rFonts w:hint="eastAsia"/>
        </w:rPr>
        <w:t>组件</w:t>
      </w:r>
      <w:r w:rsidRPr="00AE3019">
        <w:rPr>
          <w:rFonts w:hint="eastAsia"/>
        </w:rPr>
        <w:t>实现</w:t>
      </w:r>
      <w:bookmarkEnd w:id="9"/>
    </w:p>
    <w:p w:rsidR="00062008" w:rsidRPr="00D22730" w:rsidRDefault="00DB62D2" w:rsidP="00D22730">
      <w:pPr>
        <w:pStyle w:val="3"/>
        <w:rPr>
          <w:szCs w:val="21"/>
        </w:rPr>
      </w:pPr>
      <w:bookmarkStart w:id="10" w:name="_Toc455393945"/>
      <w:r>
        <w:rPr>
          <w:rFonts w:hint="eastAsia"/>
          <w:szCs w:val="21"/>
        </w:rPr>
        <w:t>quartz</w:t>
      </w:r>
      <w:r w:rsidR="00062008" w:rsidRPr="00D22730">
        <w:rPr>
          <w:rFonts w:hint="eastAsia"/>
          <w:szCs w:val="21"/>
        </w:rPr>
        <w:t>调度器</w:t>
      </w:r>
      <w:r w:rsidR="0092770E" w:rsidRPr="00D22730">
        <w:rPr>
          <w:rFonts w:hint="eastAsia"/>
          <w:szCs w:val="21"/>
        </w:rPr>
        <w:t>组件实现</w:t>
      </w:r>
      <w:bookmarkEnd w:id="10"/>
    </w:p>
    <w:p w:rsidR="00B77970" w:rsidRDefault="00B77970" w:rsidP="00664E92">
      <w:pPr>
        <w:spacing w:line="360" w:lineRule="auto"/>
        <w:rPr>
          <w:b/>
          <w:szCs w:val="21"/>
        </w:rPr>
      </w:pPr>
      <w:r w:rsidRPr="00B77970">
        <w:rPr>
          <w:b/>
          <w:noProof/>
          <w:szCs w:val="21"/>
        </w:rPr>
        <w:drawing>
          <wp:inline distT="0" distB="0" distL="0" distR="0">
            <wp:extent cx="5274310" cy="262234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70" w:rsidRDefault="00B77970" w:rsidP="00664E9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          </w:t>
      </w:r>
      <w:r>
        <w:rPr>
          <w:rFonts w:hint="eastAsia"/>
          <w:b/>
          <w:szCs w:val="21"/>
        </w:rPr>
        <w:t>注册</w:t>
      </w:r>
      <w:r>
        <w:rPr>
          <w:rFonts w:hint="eastAsia"/>
          <w:b/>
          <w:szCs w:val="21"/>
        </w:rPr>
        <w:t>Server</w:t>
      </w:r>
      <w:r>
        <w:rPr>
          <w:rFonts w:hint="eastAsia"/>
          <w:b/>
          <w:szCs w:val="21"/>
        </w:rPr>
        <w:t>流程</w:t>
      </w:r>
      <w:r w:rsidR="00202745">
        <w:rPr>
          <w:rFonts w:hint="eastAsia"/>
          <w:b/>
          <w:szCs w:val="21"/>
        </w:rPr>
        <w:t>图</w:t>
      </w:r>
    </w:p>
    <w:p w:rsidR="00B77970" w:rsidRDefault="00B77970" w:rsidP="00664E92">
      <w:pPr>
        <w:spacing w:line="360" w:lineRule="auto"/>
        <w:rPr>
          <w:b/>
          <w:szCs w:val="21"/>
        </w:rPr>
      </w:pPr>
    </w:p>
    <w:p w:rsidR="00B77970" w:rsidRDefault="00B77970" w:rsidP="00664E92">
      <w:pPr>
        <w:spacing w:line="360" w:lineRule="auto"/>
        <w:rPr>
          <w:szCs w:val="21"/>
        </w:rPr>
      </w:pPr>
    </w:p>
    <w:p w:rsidR="00577E77" w:rsidRPr="007B70BC" w:rsidRDefault="00577E77" w:rsidP="00664E92">
      <w:pPr>
        <w:spacing w:line="360" w:lineRule="auto"/>
        <w:rPr>
          <w:sz w:val="24"/>
          <w:szCs w:val="24"/>
        </w:rPr>
      </w:pPr>
      <w:r>
        <w:rPr>
          <w:rFonts w:hint="eastAsia"/>
          <w:szCs w:val="21"/>
        </w:rPr>
        <w:t xml:space="preserve">  </w:t>
      </w:r>
      <w:r w:rsidR="00A2159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7B70BC">
        <w:rPr>
          <w:rFonts w:hint="eastAsia"/>
          <w:sz w:val="24"/>
          <w:szCs w:val="24"/>
        </w:rPr>
        <w:t>1</w:t>
      </w:r>
      <w:r w:rsidRPr="007B70BC">
        <w:rPr>
          <w:rFonts w:hint="eastAsia"/>
          <w:sz w:val="24"/>
          <w:szCs w:val="24"/>
        </w:rPr>
        <w:t>、</w:t>
      </w:r>
      <w:r w:rsidR="004027D0">
        <w:rPr>
          <w:rFonts w:hint="eastAsia"/>
          <w:sz w:val="24"/>
          <w:szCs w:val="24"/>
        </w:rPr>
        <w:t>server</w:t>
      </w:r>
      <w:r w:rsidR="004027D0">
        <w:rPr>
          <w:rFonts w:hint="eastAsia"/>
          <w:sz w:val="24"/>
          <w:szCs w:val="24"/>
        </w:rPr>
        <w:t>启动</w:t>
      </w:r>
      <w:r w:rsidR="00A21599">
        <w:rPr>
          <w:rFonts w:hint="eastAsia"/>
          <w:sz w:val="24"/>
          <w:szCs w:val="24"/>
        </w:rPr>
        <w:t>注册</w:t>
      </w:r>
    </w:p>
    <w:p w:rsidR="00B402C7" w:rsidRPr="007B70BC" w:rsidRDefault="00577E77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2</w:t>
      </w:r>
      <w:r w:rsidRPr="007B70BC">
        <w:rPr>
          <w:rFonts w:hint="eastAsia"/>
          <w:sz w:val="24"/>
          <w:szCs w:val="24"/>
        </w:rPr>
        <w:t>、</w:t>
      </w:r>
      <w:r w:rsidR="00A21599">
        <w:rPr>
          <w:rFonts w:hint="eastAsia"/>
          <w:sz w:val="24"/>
          <w:szCs w:val="24"/>
        </w:rPr>
        <w:t>查询主机是否注册过，如果注册过查询</w:t>
      </w:r>
      <w:r w:rsidR="00A21599">
        <w:rPr>
          <w:rFonts w:hint="eastAsia"/>
          <w:sz w:val="24"/>
          <w:szCs w:val="24"/>
        </w:rPr>
        <w:t>server</w:t>
      </w:r>
      <w:r w:rsidR="00A21599">
        <w:rPr>
          <w:rFonts w:hint="eastAsia"/>
          <w:sz w:val="24"/>
          <w:szCs w:val="24"/>
        </w:rPr>
        <w:t>的作业列表，更新</w:t>
      </w:r>
      <w:r w:rsidR="00A21599">
        <w:rPr>
          <w:rFonts w:hint="eastAsia"/>
          <w:sz w:val="24"/>
          <w:szCs w:val="24"/>
        </w:rPr>
        <w:t>server</w:t>
      </w:r>
      <w:r w:rsidR="00A21599">
        <w:rPr>
          <w:rFonts w:hint="eastAsia"/>
          <w:sz w:val="24"/>
          <w:szCs w:val="24"/>
        </w:rPr>
        <w:t>的状态。</w:t>
      </w:r>
    </w:p>
    <w:p w:rsidR="00062008" w:rsidRPr="007B70BC" w:rsidRDefault="00062008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</w:t>
      </w:r>
      <w:r w:rsidR="00577E77" w:rsidRPr="007B70BC">
        <w:rPr>
          <w:rFonts w:hint="eastAsia"/>
          <w:sz w:val="24"/>
          <w:szCs w:val="24"/>
        </w:rPr>
        <w:t>3</w:t>
      </w:r>
      <w:r w:rsidRPr="007B70BC">
        <w:rPr>
          <w:rFonts w:hint="eastAsia"/>
          <w:sz w:val="24"/>
          <w:szCs w:val="24"/>
        </w:rPr>
        <w:t>、</w:t>
      </w:r>
      <w:r w:rsidR="00A21599">
        <w:rPr>
          <w:rFonts w:hint="eastAsia"/>
          <w:sz w:val="24"/>
          <w:szCs w:val="24"/>
        </w:rPr>
        <w:t>server</w:t>
      </w:r>
      <w:r w:rsidR="00A21599">
        <w:rPr>
          <w:rFonts w:hint="eastAsia"/>
          <w:sz w:val="24"/>
          <w:szCs w:val="24"/>
        </w:rPr>
        <w:t>不存在，如上</w:t>
      </w:r>
      <w:r w:rsidR="00A21599">
        <w:rPr>
          <w:rFonts w:hint="eastAsia"/>
          <w:sz w:val="24"/>
          <w:szCs w:val="24"/>
        </w:rPr>
        <w:t>serverList</w:t>
      </w:r>
      <w:r w:rsidR="00A21599">
        <w:rPr>
          <w:rFonts w:hint="eastAsia"/>
          <w:sz w:val="24"/>
          <w:szCs w:val="24"/>
        </w:rPr>
        <w:t>表入一条主机数据，查询所有作业列表。生成初始化</w:t>
      </w:r>
      <w:r w:rsidR="00A21599">
        <w:rPr>
          <w:rFonts w:hint="eastAsia"/>
          <w:sz w:val="24"/>
          <w:szCs w:val="24"/>
        </w:rPr>
        <w:t>server job</w:t>
      </w:r>
      <w:r w:rsidR="00A21599">
        <w:rPr>
          <w:rFonts w:hint="eastAsia"/>
          <w:sz w:val="24"/>
          <w:szCs w:val="24"/>
        </w:rPr>
        <w:t>数据</w:t>
      </w:r>
      <w:r w:rsidR="00017AD0">
        <w:rPr>
          <w:rFonts w:hint="eastAsia"/>
          <w:sz w:val="24"/>
          <w:szCs w:val="24"/>
        </w:rPr>
        <w:t>，</w:t>
      </w:r>
      <w:r w:rsidR="00A21599">
        <w:rPr>
          <w:rFonts w:hint="eastAsia"/>
          <w:sz w:val="24"/>
          <w:szCs w:val="24"/>
        </w:rPr>
        <w:t>返回</w:t>
      </w:r>
      <w:r w:rsidR="00017AD0">
        <w:rPr>
          <w:rFonts w:hint="eastAsia"/>
          <w:sz w:val="24"/>
          <w:szCs w:val="24"/>
        </w:rPr>
        <w:t>serverjob</w:t>
      </w:r>
      <w:r w:rsidR="00017AD0">
        <w:rPr>
          <w:rFonts w:hint="eastAsia"/>
          <w:sz w:val="24"/>
          <w:szCs w:val="24"/>
        </w:rPr>
        <w:t>表数据</w:t>
      </w:r>
    </w:p>
    <w:p w:rsidR="00E445C0" w:rsidRDefault="00E445C0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</w:t>
      </w:r>
      <w:r w:rsidR="00577E77" w:rsidRPr="007B70BC">
        <w:rPr>
          <w:rFonts w:hint="eastAsia"/>
          <w:sz w:val="24"/>
          <w:szCs w:val="24"/>
        </w:rPr>
        <w:t>4</w:t>
      </w:r>
      <w:r w:rsidRPr="007B70BC">
        <w:rPr>
          <w:rFonts w:hint="eastAsia"/>
          <w:sz w:val="24"/>
          <w:szCs w:val="24"/>
        </w:rPr>
        <w:t>、</w:t>
      </w:r>
      <w:r w:rsidR="00702937">
        <w:rPr>
          <w:rFonts w:hint="eastAsia"/>
          <w:sz w:val="24"/>
          <w:szCs w:val="24"/>
        </w:rPr>
        <w:t>可以重启动，停止某个</w:t>
      </w:r>
      <w:r w:rsidR="00702937">
        <w:rPr>
          <w:rFonts w:hint="eastAsia"/>
          <w:sz w:val="24"/>
          <w:szCs w:val="24"/>
        </w:rPr>
        <w:t>server</w:t>
      </w:r>
      <w:r w:rsidR="00577E77" w:rsidRPr="007B70BC">
        <w:rPr>
          <w:rFonts w:hint="eastAsia"/>
          <w:sz w:val="24"/>
          <w:szCs w:val="24"/>
        </w:rPr>
        <w:t>的</w:t>
      </w:r>
      <w:r w:rsidR="00702937">
        <w:rPr>
          <w:rFonts w:hint="eastAsia"/>
          <w:sz w:val="24"/>
          <w:szCs w:val="24"/>
        </w:rPr>
        <w:t>定时</w:t>
      </w:r>
      <w:r w:rsidR="00577E77" w:rsidRPr="007B70BC">
        <w:rPr>
          <w:rFonts w:hint="eastAsia"/>
          <w:sz w:val="24"/>
          <w:szCs w:val="24"/>
        </w:rPr>
        <w:t>任务</w:t>
      </w:r>
      <w:r w:rsidR="00702937">
        <w:rPr>
          <w:rFonts w:hint="eastAsia"/>
          <w:sz w:val="24"/>
          <w:szCs w:val="24"/>
        </w:rPr>
        <w:t>,</w:t>
      </w:r>
      <w:r w:rsidR="00702937">
        <w:rPr>
          <w:rFonts w:hint="eastAsia"/>
          <w:sz w:val="24"/>
          <w:szCs w:val="24"/>
        </w:rPr>
        <w:t>状态为</w:t>
      </w:r>
      <w:r w:rsidR="00702937">
        <w:rPr>
          <w:rFonts w:hint="eastAsia"/>
          <w:sz w:val="24"/>
          <w:szCs w:val="24"/>
        </w:rPr>
        <w:t>serverList</w:t>
      </w:r>
      <w:r w:rsidR="00702937">
        <w:rPr>
          <w:rFonts w:hint="eastAsia"/>
          <w:sz w:val="24"/>
          <w:szCs w:val="24"/>
        </w:rPr>
        <w:t>表中的</w:t>
      </w:r>
      <w:r w:rsidR="00702937">
        <w:rPr>
          <w:rFonts w:hint="eastAsia"/>
          <w:sz w:val="24"/>
          <w:szCs w:val="24"/>
        </w:rPr>
        <w:t>status,</w:t>
      </w:r>
      <w:r w:rsidR="00702937">
        <w:rPr>
          <w:rFonts w:hint="eastAsia"/>
          <w:sz w:val="24"/>
          <w:szCs w:val="24"/>
        </w:rPr>
        <w:t>通过</w:t>
      </w:r>
      <w:r w:rsidR="00702937">
        <w:rPr>
          <w:rFonts w:hint="eastAsia"/>
          <w:sz w:val="24"/>
          <w:szCs w:val="24"/>
        </w:rPr>
        <w:t>restFul</w:t>
      </w:r>
      <w:r w:rsidR="00702937">
        <w:rPr>
          <w:rFonts w:hint="eastAsia"/>
          <w:sz w:val="24"/>
          <w:szCs w:val="24"/>
        </w:rPr>
        <w:t>接口下发</w:t>
      </w:r>
      <w:r w:rsidR="00702937">
        <w:rPr>
          <w:rFonts w:hint="eastAsia"/>
          <w:sz w:val="24"/>
          <w:szCs w:val="24"/>
        </w:rPr>
        <w:t>,</w:t>
      </w:r>
      <w:r w:rsidR="00702937">
        <w:rPr>
          <w:rFonts w:hint="eastAsia"/>
          <w:sz w:val="24"/>
          <w:szCs w:val="24"/>
        </w:rPr>
        <w:t>停止本</w:t>
      </w:r>
      <w:r w:rsidR="00702937">
        <w:rPr>
          <w:rFonts w:hint="eastAsia"/>
          <w:sz w:val="24"/>
          <w:szCs w:val="24"/>
        </w:rPr>
        <w:t>server</w:t>
      </w:r>
      <w:r w:rsidR="00702937">
        <w:rPr>
          <w:rFonts w:hint="eastAsia"/>
          <w:sz w:val="24"/>
          <w:szCs w:val="24"/>
        </w:rPr>
        <w:t>上的所有定时器</w:t>
      </w:r>
      <w:r w:rsidR="00702937">
        <w:rPr>
          <w:rFonts w:hint="eastAsia"/>
          <w:sz w:val="24"/>
          <w:szCs w:val="24"/>
        </w:rPr>
        <w:t>Job.</w:t>
      </w:r>
    </w:p>
    <w:p w:rsidR="00702937" w:rsidRPr="007B70BC" w:rsidRDefault="00702937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5</w:t>
      </w:r>
      <w:r>
        <w:rPr>
          <w:rFonts w:hint="eastAsia"/>
          <w:sz w:val="24"/>
          <w:szCs w:val="24"/>
        </w:rPr>
        <w:t>、可以打开，停止某一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，表</w:t>
      </w:r>
      <w:r>
        <w:rPr>
          <w:rFonts w:hint="eastAsia"/>
        </w:rPr>
        <w:t>ServerJob</w:t>
      </w:r>
      <w:r>
        <w:rPr>
          <w:rFonts w:hint="eastAsia"/>
        </w:rPr>
        <w:t>中的状态更新。</w:t>
      </w:r>
    </w:p>
    <w:p w:rsidR="00936C5D" w:rsidRDefault="0092770E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</w:t>
      </w:r>
      <w:r w:rsidR="00702937">
        <w:rPr>
          <w:rFonts w:hint="eastAsia"/>
          <w:sz w:val="24"/>
          <w:szCs w:val="24"/>
        </w:rPr>
        <w:t>6</w:t>
      </w:r>
      <w:r w:rsidRPr="007B70BC">
        <w:rPr>
          <w:rFonts w:hint="eastAsia"/>
          <w:sz w:val="24"/>
          <w:szCs w:val="24"/>
        </w:rPr>
        <w:t>、动态更新定时规则策略</w:t>
      </w:r>
      <w:r w:rsidR="00702937">
        <w:rPr>
          <w:rFonts w:hint="eastAsia"/>
          <w:sz w:val="24"/>
          <w:szCs w:val="24"/>
        </w:rPr>
        <w:t>。通过</w:t>
      </w:r>
      <w:r w:rsidR="00702937">
        <w:rPr>
          <w:rFonts w:hint="eastAsia"/>
          <w:sz w:val="24"/>
          <w:szCs w:val="24"/>
        </w:rPr>
        <w:t>restFul</w:t>
      </w:r>
      <w:r w:rsidR="00702937">
        <w:rPr>
          <w:rFonts w:hint="eastAsia"/>
          <w:sz w:val="24"/>
          <w:szCs w:val="24"/>
        </w:rPr>
        <w:t>接口下发</w:t>
      </w:r>
    </w:p>
    <w:p w:rsidR="000B40FD" w:rsidRDefault="000B40FD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0293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02937">
        <w:rPr>
          <w:rFonts w:hint="eastAsia"/>
          <w:sz w:val="24"/>
          <w:szCs w:val="24"/>
        </w:rPr>
        <w:t>可以动态更新某一</w:t>
      </w:r>
      <w:r w:rsidR="00702937">
        <w:rPr>
          <w:rFonts w:hint="eastAsia"/>
          <w:sz w:val="24"/>
          <w:szCs w:val="24"/>
        </w:rPr>
        <w:t>server</w:t>
      </w:r>
      <w:r w:rsidR="00702937">
        <w:rPr>
          <w:rFonts w:hint="eastAsia"/>
          <w:sz w:val="24"/>
          <w:szCs w:val="24"/>
        </w:rPr>
        <w:t>上的</w:t>
      </w:r>
      <w:r w:rsidR="00702937">
        <w:rPr>
          <w:rFonts w:hint="eastAsia"/>
          <w:sz w:val="24"/>
          <w:szCs w:val="24"/>
        </w:rPr>
        <w:t>JOB</w:t>
      </w:r>
      <w:r w:rsidR="00702937">
        <w:rPr>
          <w:rFonts w:hint="eastAsia"/>
          <w:sz w:val="24"/>
          <w:szCs w:val="24"/>
        </w:rPr>
        <w:t>策</w:t>
      </w:r>
      <w:r w:rsidR="009A72B2">
        <w:rPr>
          <w:rFonts w:hint="eastAsia"/>
          <w:sz w:val="24"/>
          <w:szCs w:val="24"/>
        </w:rPr>
        <w:t>略</w:t>
      </w:r>
      <w:r w:rsidR="00702937">
        <w:rPr>
          <w:rFonts w:hint="eastAsia"/>
          <w:sz w:val="24"/>
          <w:szCs w:val="24"/>
        </w:rPr>
        <w:t>，如是否可以并发、并发数量、是否开启多线程。</w:t>
      </w:r>
    </w:p>
    <w:p w:rsidR="006E2DC2" w:rsidRDefault="006E2DC2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、可以更新权重</w:t>
      </w:r>
      <w:r w:rsidR="00EE74F9">
        <w:rPr>
          <w:rFonts w:hint="eastAsia"/>
          <w:sz w:val="24"/>
          <w:szCs w:val="24"/>
        </w:rPr>
        <w:t>，下次使用时生效</w:t>
      </w:r>
      <w:r>
        <w:rPr>
          <w:rFonts w:hint="eastAsia"/>
          <w:sz w:val="24"/>
          <w:szCs w:val="24"/>
        </w:rPr>
        <w:t>。</w:t>
      </w:r>
    </w:p>
    <w:p w:rsidR="005D12A6" w:rsidRDefault="005D12A6" w:rsidP="00664E92">
      <w:pPr>
        <w:spacing w:line="360" w:lineRule="auto"/>
        <w:rPr>
          <w:sz w:val="24"/>
          <w:szCs w:val="24"/>
        </w:rPr>
      </w:pPr>
    </w:p>
    <w:p w:rsidR="0092770E" w:rsidRPr="00A821AF" w:rsidRDefault="0092770E" w:rsidP="00D22730">
      <w:pPr>
        <w:pStyle w:val="3"/>
      </w:pPr>
      <w:bookmarkStart w:id="11" w:name="_Toc455393946"/>
      <w:r w:rsidRPr="00A821AF">
        <w:rPr>
          <w:rFonts w:hint="eastAsia"/>
        </w:rPr>
        <w:t>分片器</w:t>
      </w:r>
      <w:r w:rsidR="00A63900" w:rsidRPr="00A821AF">
        <w:rPr>
          <w:rFonts w:hint="eastAsia"/>
        </w:rPr>
        <w:t>组件</w:t>
      </w:r>
      <w:bookmarkEnd w:id="11"/>
    </w:p>
    <w:p w:rsidR="00C96E1B" w:rsidRPr="007B70BC" w:rsidRDefault="00C96E1B" w:rsidP="00664E92">
      <w:pPr>
        <w:spacing w:line="360" w:lineRule="auto"/>
        <w:rPr>
          <w:sz w:val="24"/>
          <w:szCs w:val="24"/>
        </w:rPr>
      </w:pPr>
      <w:r w:rsidRPr="00C96E1B">
        <w:rPr>
          <w:b/>
          <w:noProof/>
          <w:sz w:val="24"/>
          <w:szCs w:val="24"/>
        </w:rPr>
        <w:drawing>
          <wp:inline distT="0" distB="0" distL="0" distR="0">
            <wp:extent cx="5274310" cy="355801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00" w:rsidRPr="00A63900" w:rsidRDefault="00A63900" w:rsidP="00664E92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                 </w:t>
      </w:r>
      <w:r w:rsidRPr="00A63900">
        <w:rPr>
          <w:rFonts w:hint="eastAsia"/>
          <w:b/>
          <w:sz w:val="24"/>
          <w:szCs w:val="24"/>
        </w:rPr>
        <w:t>分片器工作流程图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cron</w:t>
      </w:r>
      <w:r>
        <w:rPr>
          <w:rFonts w:hint="eastAsia"/>
          <w:sz w:val="24"/>
          <w:szCs w:val="24"/>
        </w:rPr>
        <w:t>触发分片器，首先进入</w:t>
      </w:r>
      <w:r>
        <w:rPr>
          <w:rFonts w:hint="eastAsia"/>
          <w:sz w:val="24"/>
          <w:szCs w:val="24"/>
        </w:rPr>
        <w:t>leader</w:t>
      </w:r>
      <w:r>
        <w:rPr>
          <w:rFonts w:hint="eastAsia"/>
          <w:sz w:val="24"/>
          <w:szCs w:val="24"/>
        </w:rPr>
        <w:t>中心，加锁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、分片器先查询</w:t>
      </w:r>
      <w:r>
        <w:rPr>
          <w:rFonts w:hint="eastAsia"/>
          <w:sz w:val="24"/>
          <w:szCs w:val="24"/>
        </w:rPr>
        <w:t>server-job</w:t>
      </w:r>
      <w:r>
        <w:rPr>
          <w:rFonts w:hint="eastAsia"/>
          <w:sz w:val="24"/>
          <w:szCs w:val="24"/>
        </w:rPr>
        <w:t>列表，再查询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中的在线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机。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、去除不可用的和可用本次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的任务机列表及权重。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、查询本次任务的总数据，生次批次号入库表上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表。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、根据权重计算出每台任务机上的任务数量，入库表</w:t>
      </w:r>
      <w:r>
        <w:rPr>
          <w:rFonts w:hint="eastAsia"/>
          <w:sz w:val="24"/>
          <w:szCs w:val="24"/>
        </w:rPr>
        <w:t>taskList.</w:t>
      </w:r>
    </w:p>
    <w:p w:rsidR="00A63900" w:rsidRDefault="00A6390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B6F8E">
        <w:rPr>
          <w:rFonts w:hint="eastAsia"/>
          <w:sz w:val="24"/>
          <w:szCs w:val="24"/>
        </w:rPr>
        <w:t>、向任务机通知新任务，通过</w:t>
      </w:r>
      <w:r w:rsidR="00EB6F8E">
        <w:rPr>
          <w:rFonts w:hint="eastAsia"/>
          <w:sz w:val="24"/>
          <w:szCs w:val="24"/>
        </w:rPr>
        <w:t>RestFul</w:t>
      </w:r>
      <w:r w:rsidR="00EB6F8E">
        <w:rPr>
          <w:rFonts w:hint="eastAsia"/>
          <w:sz w:val="24"/>
          <w:szCs w:val="24"/>
        </w:rPr>
        <w:t>接口下发。包括策略</w:t>
      </w:r>
      <w:r w:rsidR="000856E0">
        <w:rPr>
          <w:rFonts w:hint="eastAsia"/>
          <w:sz w:val="24"/>
          <w:szCs w:val="24"/>
        </w:rPr>
        <w:t>如：是否支持并发，并发数量，是否启用队列。</w:t>
      </w:r>
    </w:p>
    <w:p w:rsidR="006A30FA" w:rsidRPr="00B919B3" w:rsidRDefault="006A30FA" w:rsidP="00664E92">
      <w:pPr>
        <w:spacing w:line="360" w:lineRule="auto"/>
        <w:rPr>
          <w:color w:val="FF0000"/>
          <w:sz w:val="24"/>
          <w:szCs w:val="24"/>
        </w:rPr>
      </w:pPr>
      <w:r w:rsidRPr="00B919B3">
        <w:rPr>
          <w:rFonts w:hint="eastAsia"/>
          <w:color w:val="FF0000"/>
          <w:sz w:val="24"/>
          <w:szCs w:val="24"/>
        </w:rPr>
        <w:t>7</w:t>
      </w:r>
      <w:r w:rsidRPr="00B919B3">
        <w:rPr>
          <w:rFonts w:hint="eastAsia"/>
          <w:color w:val="FF0000"/>
          <w:sz w:val="24"/>
          <w:szCs w:val="24"/>
        </w:rPr>
        <w:t>、线程，队列。</w:t>
      </w:r>
    </w:p>
    <w:p w:rsidR="00C96E1B" w:rsidRDefault="00C96E1B" w:rsidP="00664E92">
      <w:pPr>
        <w:spacing w:line="360" w:lineRule="auto"/>
        <w:rPr>
          <w:szCs w:val="21"/>
        </w:rPr>
      </w:pPr>
    </w:p>
    <w:p w:rsidR="0092770E" w:rsidRPr="00A821AF" w:rsidRDefault="0092770E" w:rsidP="00813AC7">
      <w:pPr>
        <w:pStyle w:val="3"/>
      </w:pPr>
      <w:bookmarkStart w:id="12" w:name="_Toc455393947"/>
      <w:r w:rsidRPr="00A821AF">
        <w:rPr>
          <w:rFonts w:hint="eastAsia"/>
        </w:rPr>
        <w:t>任务机</w:t>
      </w:r>
      <w:bookmarkEnd w:id="12"/>
    </w:p>
    <w:p w:rsidR="00CE1F32" w:rsidRDefault="00085BA8" w:rsidP="00664E92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334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2C" w:rsidRDefault="00765B2C" w:rsidP="00664E9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</w:t>
      </w:r>
      <w:r>
        <w:rPr>
          <w:rFonts w:hint="eastAsia"/>
          <w:b/>
          <w:sz w:val="24"/>
          <w:szCs w:val="24"/>
        </w:rPr>
        <w:t>任务机流程</w:t>
      </w:r>
    </w:p>
    <w:p w:rsidR="00CE1F32" w:rsidRDefault="00CE1F32" w:rsidP="00664E92">
      <w:pPr>
        <w:spacing w:line="360" w:lineRule="auto"/>
        <w:rPr>
          <w:b/>
          <w:sz w:val="24"/>
          <w:szCs w:val="24"/>
        </w:rPr>
      </w:pPr>
    </w:p>
    <w:p w:rsidR="00CE1F32" w:rsidRPr="007B70BC" w:rsidRDefault="00CE1F32" w:rsidP="00664E92">
      <w:pPr>
        <w:spacing w:line="360" w:lineRule="auto"/>
        <w:rPr>
          <w:b/>
          <w:sz w:val="24"/>
          <w:szCs w:val="24"/>
        </w:rPr>
      </w:pPr>
    </w:p>
    <w:p w:rsidR="0092770E" w:rsidRPr="007B70BC" w:rsidRDefault="0092770E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1</w:t>
      </w:r>
      <w:r w:rsidRPr="007B70BC">
        <w:rPr>
          <w:rFonts w:hint="eastAsia"/>
          <w:sz w:val="24"/>
          <w:szCs w:val="24"/>
        </w:rPr>
        <w:t>、</w:t>
      </w:r>
      <w:r w:rsidR="00765B2C">
        <w:rPr>
          <w:rFonts w:hint="eastAsia"/>
          <w:sz w:val="24"/>
          <w:szCs w:val="24"/>
        </w:rPr>
        <w:t>收到分片器分配的任务</w:t>
      </w:r>
    </w:p>
    <w:p w:rsidR="0092770E" w:rsidRDefault="0092770E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2</w:t>
      </w:r>
      <w:r w:rsidRPr="007B70BC">
        <w:rPr>
          <w:rFonts w:hint="eastAsia"/>
          <w:sz w:val="24"/>
          <w:szCs w:val="24"/>
        </w:rPr>
        <w:t>、</w:t>
      </w:r>
      <w:r w:rsidR="00765B2C">
        <w:rPr>
          <w:rFonts w:hint="eastAsia"/>
          <w:sz w:val="24"/>
          <w:szCs w:val="24"/>
        </w:rPr>
        <w:t>根据任务类型，是否并发，并发数，是否开启队列</w:t>
      </w:r>
    </w:p>
    <w:p w:rsidR="00E3362C" w:rsidRDefault="00E3362C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3</w:t>
      </w:r>
      <w:r>
        <w:rPr>
          <w:rFonts w:hint="eastAsia"/>
          <w:sz w:val="24"/>
          <w:szCs w:val="24"/>
        </w:rPr>
        <w:t>、如果不开启队列，任务只执行一次。</w:t>
      </w:r>
    </w:p>
    <w:p w:rsidR="00765B2C" w:rsidRPr="00765B2C" w:rsidRDefault="00765B2C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3362C">
        <w:rPr>
          <w:rFonts w:hint="eastAsia"/>
          <w:sz w:val="24"/>
          <w:szCs w:val="24"/>
        </w:rPr>
        <w:t>4</w:t>
      </w:r>
      <w:r w:rsidR="005A49AC">
        <w:rPr>
          <w:rFonts w:hint="eastAsia"/>
          <w:sz w:val="24"/>
          <w:szCs w:val="24"/>
        </w:rPr>
        <w:t>、根据任务类型，查询</w:t>
      </w:r>
      <w:r w:rsidR="005A49AC">
        <w:rPr>
          <w:rFonts w:hint="eastAsia"/>
          <w:sz w:val="24"/>
          <w:szCs w:val="24"/>
        </w:rPr>
        <w:t>DB</w:t>
      </w:r>
      <w:r w:rsidR="005A49AC">
        <w:rPr>
          <w:rFonts w:hint="eastAsia"/>
          <w:sz w:val="24"/>
          <w:szCs w:val="24"/>
        </w:rPr>
        <w:t>获取任务列表</w:t>
      </w:r>
    </w:p>
    <w:p w:rsidR="0092770E" w:rsidRPr="007B70BC" w:rsidRDefault="0092770E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</w:t>
      </w:r>
      <w:r w:rsidR="00E3362C">
        <w:rPr>
          <w:rFonts w:hint="eastAsia"/>
          <w:sz w:val="24"/>
          <w:szCs w:val="24"/>
        </w:rPr>
        <w:t>5</w:t>
      </w:r>
      <w:r w:rsidRPr="007B70BC">
        <w:rPr>
          <w:rFonts w:hint="eastAsia"/>
          <w:sz w:val="24"/>
          <w:szCs w:val="24"/>
        </w:rPr>
        <w:t>、多线程</w:t>
      </w:r>
      <w:r w:rsidRPr="007B70BC">
        <w:rPr>
          <w:rFonts w:hint="eastAsia"/>
          <w:sz w:val="24"/>
          <w:szCs w:val="24"/>
        </w:rPr>
        <w:t>GET</w:t>
      </w:r>
      <w:r w:rsidRPr="007B70BC">
        <w:rPr>
          <w:rFonts w:hint="eastAsia"/>
          <w:sz w:val="24"/>
          <w:szCs w:val="24"/>
        </w:rPr>
        <w:t>队列中任务</w:t>
      </w:r>
    </w:p>
    <w:p w:rsidR="0092770E" w:rsidRDefault="0092770E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</w:t>
      </w:r>
      <w:r w:rsidR="00E3362C">
        <w:rPr>
          <w:rFonts w:hint="eastAsia"/>
          <w:sz w:val="24"/>
          <w:szCs w:val="24"/>
        </w:rPr>
        <w:t>6</w:t>
      </w:r>
      <w:r w:rsidRPr="007B70BC">
        <w:rPr>
          <w:rFonts w:hint="eastAsia"/>
          <w:sz w:val="24"/>
          <w:szCs w:val="24"/>
        </w:rPr>
        <w:t>、通过不同工作</w:t>
      </w:r>
      <w:r w:rsidRPr="007B70BC">
        <w:rPr>
          <w:rFonts w:hint="eastAsia"/>
          <w:sz w:val="24"/>
          <w:szCs w:val="24"/>
        </w:rPr>
        <w:t>JOB</w:t>
      </w:r>
      <w:r w:rsidRPr="007B70BC">
        <w:rPr>
          <w:rFonts w:hint="eastAsia"/>
          <w:sz w:val="24"/>
          <w:szCs w:val="24"/>
        </w:rPr>
        <w:t>执行不同的业务逻辑</w:t>
      </w:r>
    </w:p>
    <w:p w:rsidR="00C96E1B" w:rsidRPr="000B40FD" w:rsidRDefault="00085BA8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、策略校验，开启不同的任务。</w:t>
      </w:r>
    </w:p>
    <w:p w:rsidR="00C96E1B" w:rsidRDefault="00C96E1B" w:rsidP="00664E92">
      <w:pPr>
        <w:spacing w:line="360" w:lineRule="auto"/>
        <w:rPr>
          <w:szCs w:val="21"/>
        </w:rPr>
      </w:pPr>
    </w:p>
    <w:p w:rsidR="00C96E1B" w:rsidRPr="00A821AF" w:rsidRDefault="00C96E1B" w:rsidP="00813AC7">
      <w:pPr>
        <w:pStyle w:val="3"/>
      </w:pPr>
      <w:bookmarkStart w:id="13" w:name="_Toc455393948"/>
      <w:r w:rsidRPr="00A821AF">
        <w:rPr>
          <w:rFonts w:hint="eastAsia"/>
        </w:rPr>
        <w:t>注册中心组件实现</w:t>
      </w:r>
      <w:bookmarkEnd w:id="13"/>
    </w:p>
    <w:p w:rsidR="00C96E1B" w:rsidRPr="007B70BC" w:rsidRDefault="00C96E1B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1</w:t>
      </w:r>
      <w:r w:rsidRPr="007B70BC">
        <w:rPr>
          <w:rFonts w:hint="eastAsia"/>
          <w:sz w:val="24"/>
          <w:szCs w:val="24"/>
        </w:rPr>
        <w:t>、启动服务向</w:t>
      </w:r>
      <w:r w:rsidRPr="007B70BC">
        <w:rPr>
          <w:rFonts w:hint="eastAsia"/>
          <w:sz w:val="24"/>
          <w:szCs w:val="24"/>
        </w:rPr>
        <w:t>redis</w:t>
      </w:r>
      <w:r w:rsidRPr="007B70BC">
        <w:rPr>
          <w:rFonts w:hint="eastAsia"/>
          <w:sz w:val="24"/>
          <w:szCs w:val="24"/>
        </w:rPr>
        <w:t>注册机器。</w:t>
      </w:r>
    </w:p>
    <w:p w:rsidR="00C96E1B" w:rsidRPr="007B70BC" w:rsidRDefault="00C96E1B" w:rsidP="00664E92">
      <w:pPr>
        <w:spacing w:line="360" w:lineRule="auto"/>
        <w:rPr>
          <w:sz w:val="24"/>
          <w:szCs w:val="24"/>
        </w:rPr>
      </w:pPr>
      <w:r w:rsidRPr="007B70BC">
        <w:rPr>
          <w:rFonts w:hint="eastAsia"/>
          <w:sz w:val="24"/>
          <w:szCs w:val="24"/>
        </w:rPr>
        <w:t xml:space="preserve">   2</w:t>
      </w:r>
      <w:r w:rsidRPr="007B70BC">
        <w:rPr>
          <w:rFonts w:hint="eastAsia"/>
          <w:sz w:val="24"/>
          <w:szCs w:val="24"/>
        </w:rPr>
        <w:t>、定时续约功能，由</w:t>
      </w:r>
      <w:r w:rsidRPr="007B70BC"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的组件</w:t>
      </w:r>
      <w:r w:rsidRPr="007B70BC">
        <w:rPr>
          <w:rFonts w:hint="eastAsia"/>
          <w:sz w:val="24"/>
          <w:szCs w:val="24"/>
        </w:rPr>
        <w:t>发起</w:t>
      </w:r>
      <w:r>
        <w:rPr>
          <w:rFonts w:hint="eastAsia"/>
          <w:sz w:val="24"/>
          <w:szCs w:val="24"/>
        </w:rPr>
        <w:t>续约心跳</w:t>
      </w:r>
      <w:r w:rsidRPr="007B70BC">
        <w:rPr>
          <w:rFonts w:hint="eastAsia"/>
          <w:sz w:val="24"/>
          <w:szCs w:val="24"/>
        </w:rPr>
        <w:t>。</w:t>
      </w:r>
      <w:r w:rsidR="00B919B3">
        <w:rPr>
          <w:rFonts w:hint="eastAsia"/>
          <w:sz w:val="24"/>
          <w:szCs w:val="24"/>
        </w:rPr>
        <w:t>续约</w:t>
      </w:r>
      <w:r w:rsidR="00B919B3">
        <w:rPr>
          <w:rFonts w:hint="eastAsia"/>
          <w:sz w:val="24"/>
          <w:szCs w:val="24"/>
        </w:rPr>
        <w:t>IP</w:t>
      </w:r>
      <w:r w:rsidR="00B919B3">
        <w:rPr>
          <w:rFonts w:hint="eastAsia"/>
          <w:sz w:val="24"/>
          <w:szCs w:val="24"/>
        </w:rPr>
        <w:t>，端口、失效时间。</w:t>
      </w:r>
    </w:p>
    <w:p w:rsidR="00C96E1B" w:rsidRPr="00C96E1B" w:rsidRDefault="00C96E1B" w:rsidP="00664E92">
      <w:pPr>
        <w:spacing w:line="360" w:lineRule="auto"/>
        <w:rPr>
          <w:sz w:val="24"/>
          <w:szCs w:val="24"/>
        </w:rPr>
      </w:pPr>
    </w:p>
    <w:p w:rsidR="00CF1B38" w:rsidRDefault="00CF1B38" w:rsidP="00664E92">
      <w:pPr>
        <w:spacing w:line="360" w:lineRule="auto"/>
        <w:rPr>
          <w:szCs w:val="21"/>
        </w:rPr>
      </w:pPr>
    </w:p>
    <w:p w:rsidR="0092770E" w:rsidRPr="00A821AF" w:rsidRDefault="000232AF" w:rsidP="00813AC7">
      <w:pPr>
        <w:pStyle w:val="3"/>
      </w:pPr>
      <w:bookmarkStart w:id="14" w:name="_Toc455393949"/>
      <w:r w:rsidRPr="00A821AF">
        <w:rPr>
          <w:rFonts w:hint="eastAsia"/>
        </w:rPr>
        <w:t>监控管理组件</w:t>
      </w:r>
      <w:bookmarkEnd w:id="14"/>
    </w:p>
    <w:p w:rsidR="0092770E" w:rsidRPr="004D6060" w:rsidRDefault="0092770E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1</w:t>
      </w:r>
      <w:r w:rsidRPr="004D6060">
        <w:rPr>
          <w:rFonts w:hint="eastAsia"/>
          <w:sz w:val="24"/>
          <w:szCs w:val="24"/>
        </w:rPr>
        <w:t>、</w:t>
      </w:r>
      <w:r w:rsidR="000232AF" w:rsidRPr="004D6060">
        <w:rPr>
          <w:rFonts w:hint="eastAsia"/>
          <w:sz w:val="24"/>
          <w:szCs w:val="24"/>
        </w:rPr>
        <w:t>监控在线任务机节点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2</w:t>
      </w:r>
      <w:r w:rsidRPr="004D6060">
        <w:rPr>
          <w:rFonts w:hint="eastAsia"/>
          <w:sz w:val="24"/>
          <w:szCs w:val="24"/>
        </w:rPr>
        <w:t>、监控可用定时任务机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3</w:t>
      </w:r>
      <w:r w:rsidRPr="004D6060">
        <w:rPr>
          <w:rFonts w:hint="eastAsia"/>
          <w:sz w:val="24"/>
          <w:szCs w:val="24"/>
        </w:rPr>
        <w:t>、监控任务执行情况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4</w:t>
      </w:r>
      <w:r w:rsidRPr="004D6060">
        <w:rPr>
          <w:rFonts w:hint="eastAsia"/>
          <w:sz w:val="24"/>
          <w:szCs w:val="24"/>
        </w:rPr>
        <w:t>、查询任务结果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5</w:t>
      </w:r>
      <w:r w:rsidRPr="004D6060">
        <w:rPr>
          <w:rFonts w:hint="eastAsia"/>
          <w:sz w:val="24"/>
          <w:szCs w:val="24"/>
        </w:rPr>
        <w:t>、定时规则配置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6</w:t>
      </w:r>
      <w:r w:rsidRPr="004D6060">
        <w:rPr>
          <w:rFonts w:hint="eastAsia"/>
          <w:sz w:val="24"/>
          <w:szCs w:val="24"/>
        </w:rPr>
        <w:t>、任务规则配置</w:t>
      </w:r>
    </w:p>
    <w:p w:rsidR="000232AF" w:rsidRPr="004D6060" w:rsidRDefault="000232AF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7</w:t>
      </w:r>
      <w:r w:rsidRPr="004D6060">
        <w:rPr>
          <w:rFonts w:hint="eastAsia"/>
          <w:sz w:val="24"/>
          <w:szCs w:val="24"/>
        </w:rPr>
        <w:t>、分片器规则配置</w:t>
      </w:r>
    </w:p>
    <w:p w:rsidR="0092770E" w:rsidRPr="00A821AF" w:rsidRDefault="00EA50A1" w:rsidP="00813AC7">
      <w:pPr>
        <w:pStyle w:val="3"/>
      </w:pPr>
      <w:bookmarkStart w:id="15" w:name="_Toc455393950"/>
      <w:r w:rsidRPr="00A821AF">
        <w:rPr>
          <w:rFonts w:hint="eastAsia"/>
        </w:rPr>
        <w:t>注册中心部署</w:t>
      </w:r>
      <w:bookmarkEnd w:id="15"/>
    </w:p>
    <w:p w:rsidR="00EA50A1" w:rsidRPr="004D6060" w:rsidRDefault="00EA50A1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1</w:t>
      </w:r>
      <w:r w:rsidRPr="004D6060">
        <w:rPr>
          <w:rFonts w:hint="eastAsia"/>
          <w:sz w:val="24"/>
          <w:szCs w:val="24"/>
        </w:rPr>
        <w:t>、</w:t>
      </w:r>
      <w:r w:rsidRPr="004D6060">
        <w:rPr>
          <w:rFonts w:hint="eastAsia"/>
          <w:sz w:val="24"/>
          <w:szCs w:val="24"/>
        </w:rPr>
        <w:t>redis-cluster</w:t>
      </w:r>
      <w:r w:rsidRPr="004D6060">
        <w:rPr>
          <w:rFonts w:hint="eastAsia"/>
          <w:sz w:val="24"/>
          <w:szCs w:val="24"/>
        </w:rPr>
        <w:t>部署</w:t>
      </w:r>
    </w:p>
    <w:p w:rsidR="00973066" w:rsidRPr="00A821AF" w:rsidRDefault="00973066" w:rsidP="00813AC7">
      <w:pPr>
        <w:pStyle w:val="3"/>
      </w:pPr>
      <w:bookmarkStart w:id="16" w:name="_Toc455393951"/>
      <w:r w:rsidRPr="00A821AF">
        <w:rPr>
          <w:rFonts w:hint="eastAsia"/>
        </w:rPr>
        <w:t>立即执行组件</w:t>
      </w:r>
      <w:bookmarkEnd w:id="16"/>
    </w:p>
    <w:p w:rsidR="00973066" w:rsidRPr="004D6060" w:rsidRDefault="00973066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t xml:space="preserve"> 1</w:t>
      </w:r>
      <w:r w:rsidRPr="004D6060">
        <w:rPr>
          <w:rFonts w:hint="eastAsia"/>
          <w:sz w:val="24"/>
          <w:szCs w:val="24"/>
        </w:rPr>
        <w:t>、查询可以操作的服务器</w:t>
      </w:r>
    </w:p>
    <w:p w:rsidR="00973066" w:rsidRDefault="00973066" w:rsidP="00664E92">
      <w:pPr>
        <w:spacing w:line="360" w:lineRule="auto"/>
        <w:rPr>
          <w:sz w:val="24"/>
          <w:szCs w:val="24"/>
        </w:rPr>
      </w:pPr>
      <w:r w:rsidRPr="004D6060">
        <w:rPr>
          <w:rFonts w:hint="eastAsia"/>
          <w:sz w:val="24"/>
          <w:szCs w:val="24"/>
        </w:rPr>
        <w:lastRenderedPageBreak/>
        <w:t xml:space="preserve"> 2</w:t>
      </w:r>
      <w:r w:rsidRPr="004D6060">
        <w:rPr>
          <w:rFonts w:hint="eastAsia"/>
          <w:sz w:val="24"/>
          <w:szCs w:val="24"/>
        </w:rPr>
        <w:t>、发送任务到立即执行列表</w:t>
      </w:r>
    </w:p>
    <w:p w:rsidR="008E4240" w:rsidRPr="004D6060" w:rsidRDefault="008E4240" w:rsidP="00664E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、数据补全，直接执行。</w:t>
      </w:r>
    </w:p>
    <w:sectPr w:rsidR="008E4240" w:rsidRPr="004D6060" w:rsidSect="0052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38B" w:rsidRDefault="0001738B" w:rsidP="00F17282">
      <w:r>
        <w:separator/>
      </w:r>
    </w:p>
  </w:endnote>
  <w:endnote w:type="continuationSeparator" w:id="1">
    <w:p w:rsidR="0001738B" w:rsidRDefault="0001738B" w:rsidP="00F17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38B" w:rsidRDefault="0001738B" w:rsidP="00F17282">
      <w:r>
        <w:separator/>
      </w:r>
    </w:p>
  </w:footnote>
  <w:footnote w:type="continuationSeparator" w:id="1">
    <w:p w:rsidR="0001738B" w:rsidRDefault="0001738B" w:rsidP="00F17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E2719ED"/>
    <w:multiLevelType w:val="hybridMultilevel"/>
    <w:tmpl w:val="93D4D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0581B"/>
    <w:multiLevelType w:val="hybridMultilevel"/>
    <w:tmpl w:val="B8669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67033"/>
    <w:multiLevelType w:val="hybridMultilevel"/>
    <w:tmpl w:val="28A0E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AB4CC8"/>
    <w:multiLevelType w:val="hybridMultilevel"/>
    <w:tmpl w:val="C09CD314"/>
    <w:lvl w:ilvl="0" w:tplc="FEA8208A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B17EC9"/>
    <w:multiLevelType w:val="hybridMultilevel"/>
    <w:tmpl w:val="15D86A5E"/>
    <w:lvl w:ilvl="0" w:tplc="812E2516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160963"/>
    <w:multiLevelType w:val="multilevel"/>
    <w:tmpl w:val="B75E3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C0F5CB8"/>
    <w:multiLevelType w:val="hybridMultilevel"/>
    <w:tmpl w:val="A0567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3B50C9"/>
    <w:multiLevelType w:val="multilevel"/>
    <w:tmpl w:val="7F3B50C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E6E"/>
    <w:rsid w:val="000016A7"/>
    <w:rsid w:val="00016D06"/>
    <w:rsid w:val="0001738B"/>
    <w:rsid w:val="00017AD0"/>
    <w:rsid w:val="000232AF"/>
    <w:rsid w:val="0002362A"/>
    <w:rsid w:val="000251C3"/>
    <w:rsid w:val="000264CC"/>
    <w:rsid w:val="00033E1A"/>
    <w:rsid w:val="00034C28"/>
    <w:rsid w:val="0003785D"/>
    <w:rsid w:val="00062008"/>
    <w:rsid w:val="00063E0D"/>
    <w:rsid w:val="000703DB"/>
    <w:rsid w:val="000856E0"/>
    <w:rsid w:val="00085BA8"/>
    <w:rsid w:val="00097FED"/>
    <w:rsid w:val="000B3EEC"/>
    <w:rsid w:val="000B40FD"/>
    <w:rsid w:val="000B606E"/>
    <w:rsid w:val="000D5A29"/>
    <w:rsid w:val="000F0AAC"/>
    <w:rsid w:val="00106FCF"/>
    <w:rsid w:val="00117EE4"/>
    <w:rsid w:val="00122A70"/>
    <w:rsid w:val="00147C7B"/>
    <w:rsid w:val="0017037D"/>
    <w:rsid w:val="001767B5"/>
    <w:rsid w:val="001D2272"/>
    <w:rsid w:val="001E3CA0"/>
    <w:rsid w:val="001E56C5"/>
    <w:rsid w:val="00200EFC"/>
    <w:rsid w:val="00202745"/>
    <w:rsid w:val="002163AA"/>
    <w:rsid w:val="0023040C"/>
    <w:rsid w:val="00251CC0"/>
    <w:rsid w:val="002654C5"/>
    <w:rsid w:val="002816BD"/>
    <w:rsid w:val="00281B6B"/>
    <w:rsid w:val="00285877"/>
    <w:rsid w:val="00297E2B"/>
    <w:rsid w:val="002A3D5D"/>
    <w:rsid w:val="002B1241"/>
    <w:rsid w:val="002D24E0"/>
    <w:rsid w:val="002D4B3D"/>
    <w:rsid w:val="002D72FB"/>
    <w:rsid w:val="002E1983"/>
    <w:rsid w:val="002E3113"/>
    <w:rsid w:val="002E6C76"/>
    <w:rsid w:val="0030349D"/>
    <w:rsid w:val="0031214E"/>
    <w:rsid w:val="00313C13"/>
    <w:rsid w:val="003145DA"/>
    <w:rsid w:val="00340BC5"/>
    <w:rsid w:val="00344BBC"/>
    <w:rsid w:val="003514E8"/>
    <w:rsid w:val="0035753D"/>
    <w:rsid w:val="00357E6E"/>
    <w:rsid w:val="00365CFA"/>
    <w:rsid w:val="00370328"/>
    <w:rsid w:val="00372B93"/>
    <w:rsid w:val="0039347E"/>
    <w:rsid w:val="003A79D7"/>
    <w:rsid w:val="003B763A"/>
    <w:rsid w:val="003C0F23"/>
    <w:rsid w:val="003F1E61"/>
    <w:rsid w:val="004027D0"/>
    <w:rsid w:val="00423E2C"/>
    <w:rsid w:val="00433007"/>
    <w:rsid w:val="00447D78"/>
    <w:rsid w:val="004C457A"/>
    <w:rsid w:val="004D0145"/>
    <w:rsid w:val="004D1BE2"/>
    <w:rsid w:val="004D3E7A"/>
    <w:rsid w:val="004D6060"/>
    <w:rsid w:val="0050063A"/>
    <w:rsid w:val="00517A48"/>
    <w:rsid w:val="00521AD0"/>
    <w:rsid w:val="00527335"/>
    <w:rsid w:val="0052760E"/>
    <w:rsid w:val="005368DC"/>
    <w:rsid w:val="00567874"/>
    <w:rsid w:val="00577E77"/>
    <w:rsid w:val="00580836"/>
    <w:rsid w:val="0059452D"/>
    <w:rsid w:val="005A49AC"/>
    <w:rsid w:val="005A7956"/>
    <w:rsid w:val="005D0027"/>
    <w:rsid w:val="005D12A6"/>
    <w:rsid w:val="005F6D2B"/>
    <w:rsid w:val="0061162C"/>
    <w:rsid w:val="006219B5"/>
    <w:rsid w:val="0062666A"/>
    <w:rsid w:val="0062776A"/>
    <w:rsid w:val="006325EC"/>
    <w:rsid w:val="0064570B"/>
    <w:rsid w:val="00652863"/>
    <w:rsid w:val="00663EE4"/>
    <w:rsid w:val="00664E92"/>
    <w:rsid w:val="00666A32"/>
    <w:rsid w:val="006A30FA"/>
    <w:rsid w:val="006B656E"/>
    <w:rsid w:val="006E2DC2"/>
    <w:rsid w:val="006F2750"/>
    <w:rsid w:val="007003C6"/>
    <w:rsid w:val="00701727"/>
    <w:rsid w:val="00702937"/>
    <w:rsid w:val="0071063F"/>
    <w:rsid w:val="007229D9"/>
    <w:rsid w:val="00732496"/>
    <w:rsid w:val="007567C7"/>
    <w:rsid w:val="00760F20"/>
    <w:rsid w:val="00764266"/>
    <w:rsid w:val="00765B2C"/>
    <w:rsid w:val="00765B95"/>
    <w:rsid w:val="00771479"/>
    <w:rsid w:val="00773EE9"/>
    <w:rsid w:val="00775640"/>
    <w:rsid w:val="00782203"/>
    <w:rsid w:val="00785EEA"/>
    <w:rsid w:val="00795824"/>
    <w:rsid w:val="007B70BC"/>
    <w:rsid w:val="007E3A9D"/>
    <w:rsid w:val="008033FA"/>
    <w:rsid w:val="00812169"/>
    <w:rsid w:val="00812835"/>
    <w:rsid w:val="00813AC7"/>
    <w:rsid w:val="008409C0"/>
    <w:rsid w:val="0085050A"/>
    <w:rsid w:val="008974A2"/>
    <w:rsid w:val="008A1BF5"/>
    <w:rsid w:val="008B011B"/>
    <w:rsid w:val="008B38AA"/>
    <w:rsid w:val="008D6D18"/>
    <w:rsid w:val="008E2C5F"/>
    <w:rsid w:val="008E4240"/>
    <w:rsid w:val="008F000D"/>
    <w:rsid w:val="009039F6"/>
    <w:rsid w:val="009048AC"/>
    <w:rsid w:val="0092770E"/>
    <w:rsid w:val="00931742"/>
    <w:rsid w:val="00936C5D"/>
    <w:rsid w:val="00945A76"/>
    <w:rsid w:val="009470E0"/>
    <w:rsid w:val="00961C82"/>
    <w:rsid w:val="00964280"/>
    <w:rsid w:val="00973066"/>
    <w:rsid w:val="00974782"/>
    <w:rsid w:val="00974ACC"/>
    <w:rsid w:val="009830BB"/>
    <w:rsid w:val="00991D18"/>
    <w:rsid w:val="009A72B2"/>
    <w:rsid w:val="009B2F60"/>
    <w:rsid w:val="009B76CA"/>
    <w:rsid w:val="00A173BF"/>
    <w:rsid w:val="00A21599"/>
    <w:rsid w:val="00A22F7C"/>
    <w:rsid w:val="00A30E02"/>
    <w:rsid w:val="00A337A6"/>
    <w:rsid w:val="00A421BA"/>
    <w:rsid w:val="00A63900"/>
    <w:rsid w:val="00A73F46"/>
    <w:rsid w:val="00A821AF"/>
    <w:rsid w:val="00AB278B"/>
    <w:rsid w:val="00AC15C7"/>
    <w:rsid w:val="00AE3019"/>
    <w:rsid w:val="00AE7FEB"/>
    <w:rsid w:val="00B15118"/>
    <w:rsid w:val="00B24355"/>
    <w:rsid w:val="00B352A1"/>
    <w:rsid w:val="00B402C7"/>
    <w:rsid w:val="00B51535"/>
    <w:rsid w:val="00B707EA"/>
    <w:rsid w:val="00B77970"/>
    <w:rsid w:val="00B919B3"/>
    <w:rsid w:val="00BA3F31"/>
    <w:rsid w:val="00BA6ED5"/>
    <w:rsid w:val="00BB7F0C"/>
    <w:rsid w:val="00BE3DB1"/>
    <w:rsid w:val="00C0181D"/>
    <w:rsid w:val="00C024CA"/>
    <w:rsid w:val="00C1028C"/>
    <w:rsid w:val="00C923B7"/>
    <w:rsid w:val="00C96E1B"/>
    <w:rsid w:val="00CA6426"/>
    <w:rsid w:val="00CB3093"/>
    <w:rsid w:val="00CB57E9"/>
    <w:rsid w:val="00CE038D"/>
    <w:rsid w:val="00CE1F32"/>
    <w:rsid w:val="00CF1B38"/>
    <w:rsid w:val="00D00962"/>
    <w:rsid w:val="00D21499"/>
    <w:rsid w:val="00D22730"/>
    <w:rsid w:val="00D26119"/>
    <w:rsid w:val="00D334F1"/>
    <w:rsid w:val="00D41EC0"/>
    <w:rsid w:val="00D518C6"/>
    <w:rsid w:val="00D53987"/>
    <w:rsid w:val="00D63140"/>
    <w:rsid w:val="00D65257"/>
    <w:rsid w:val="00DB62D2"/>
    <w:rsid w:val="00DF2A8B"/>
    <w:rsid w:val="00DF5544"/>
    <w:rsid w:val="00E10FD5"/>
    <w:rsid w:val="00E111E8"/>
    <w:rsid w:val="00E17429"/>
    <w:rsid w:val="00E3362C"/>
    <w:rsid w:val="00E445C0"/>
    <w:rsid w:val="00E63984"/>
    <w:rsid w:val="00E81EFC"/>
    <w:rsid w:val="00E83C1E"/>
    <w:rsid w:val="00E87C1D"/>
    <w:rsid w:val="00E87E1E"/>
    <w:rsid w:val="00EA50A1"/>
    <w:rsid w:val="00EB6DE2"/>
    <w:rsid w:val="00EB6F8E"/>
    <w:rsid w:val="00EC678D"/>
    <w:rsid w:val="00ED7BD1"/>
    <w:rsid w:val="00EE57BD"/>
    <w:rsid w:val="00EE7113"/>
    <w:rsid w:val="00EE74F9"/>
    <w:rsid w:val="00F17282"/>
    <w:rsid w:val="00F2033E"/>
    <w:rsid w:val="00F33B69"/>
    <w:rsid w:val="00F41BFC"/>
    <w:rsid w:val="00F50E6A"/>
    <w:rsid w:val="00F5497C"/>
    <w:rsid w:val="00F76A81"/>
    <w:rsid w:val="00F92975"/>
    <w:rsid w:val="00FC2E69"/>
    <w:rsid w:val="00FD1A10"/>
    <w:rsid w:val="00FE2EFB"/>
    <w:rsid w:val="00FE3E38"/>
    <w:rsid w:val="00FF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D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2362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362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2362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6D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D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30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821A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821A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821A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6A7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0236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2362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2362A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D5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A2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17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1728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17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17282"/>
    <w:rPr>
      <w:sz w:val="18"/>
      <w:szCs w:val="18"/>
    </w:rPr>
  </w:style>
  <w:style w:type="table" w:styleId="a7">
    <w:name w:val="Table Grid"/>
    <w:basedOn w:val="a1"/>
    <w:rsid w:val="00CB3093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24355"/>
    <w:pPr>
      <w:widowControl/>
      <w:tabs>
        <w:tab w:val="clear" w:pos="432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24355"/>
    <w:pPr>
      <w:spacing w:before="240" w:after="120"/>
      <w:jc w:val="left"/>
    </w:pPr>
    <w:rPr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B2435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24355"/>
    <w:pPr>
      <w:spacing w:before="120"/>
      <w:ind w:left="210"/>
      <w:jc w:val="left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24355"/>
    <w:pPr>
      <w:ind w:left="420"/>
      <w:jc w:val="left"/>
    </w:pPr>
    <w:rPr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229D9"/>
    <w:pPr>
      <w:ind w:left="63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9D9"/>
    <w:pPr>
      <w:ind w:left="84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9D9"/>
    <w:pPr>
      <w:ind w:left="105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7229D9"/>
    <w:pPr>
      <w:ind w:left="126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229D9"/>
    <w:pPr>
      <w:ind w:left="147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7229D9"/>
    <w:pPr>
      <w:ind w:left="1680"/>
      <w:jc w:val="left"/>
    </w:pPr>
    <w:rPr>
      <w:sz w:val="20"/>
      <w:szCs w:val="20"/>
    </w:rPr>
  </w:style>
  <w:style w:type="character" w:styleId="a9">
    <w:name w:val="Strong"/>
    <w:basedOn w:val="a0"/>
    <w:uiPriority w:val="22"/>
    <w:qFormat/>
    <w:rsid w:val="00016D06"/>
    <w:rPr>
      <w:b/>
      <w:bCs/>
    </w:rPr>
  </w:style>
  <w:style w:type="character" w:styleId="aa">
    <w:name w:val="Intense Emphasis"/>
    <w:basedOn w:val="a0"/>
    <w:uiPriority w:val="21"/>
    <w:qFormat/>
    <w:rsid w:val="00016D06"/>
    <w:rPr>
      <w:b/>
      <w:bCs/>
      <w:i/>
      <w:iCs/>
      <w:color w:val="4F81BD" w:themeColor="accent1"/>
    </w:rPr>
  </w:style>
  <w:style w:type="paragraph" w:styleId="ab">
    <w:name w:val="No Spacing"/>
    <w:uiPriority w:val="1"/>
    <w:qFormat/>
    <w:rsid w:val="00016D06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016D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Title"/>
    <w:basedOn w:val="a"/>
    <w:next w:val="a"/>
    <w:link w:val="Char2"/>
    <w:uiPriority w:val="10"/>
    <w:qFormat/>
    <w:rsid w:val="00016D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016D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16D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30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21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82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821AF"/>
    <w:rPr>
      <w:rFonts w:asciiTheme="majorHAnsi" w:eastAsiaTheme="majorEastAsia" w:hAnsiTheme="majorHAnsi" w:cstheme="majorBidi"/>
      <w:szCs w:val="21"/>
    </w:rPr>
  </w:style>
  <w:style w:type="paragraph" w:styleId="ad">
    <w:name w:val="footnote text"/>
    <w:basedOn w:val="a"/>
    <w:link w:val="Char3"/>
    <w:uiPriority w:val="99"/>
    <w:semiHidden/>
    <w:unhideWhenUsed/>
    <w:rsid w:val="0081283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81283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81283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687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15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1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744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616CB-8CAA-4997-82AA-22EF5492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14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345</cp:revision>
  <dcterms:created xsi:type="dcterms:W3CDTF">2016-06-28T05:45:00Z</dcterms:created>
  <dcterms:modified xsi:type="dcterms:W3CDTF">2016-07-05T09:48:00Z</dcterms:modified>
</cp:coreProperties>
</file>