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Dashboard_Data_Bindings_v1.0.md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LandOS Product Layer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Version 1.0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一、文档目的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本文件用于说明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阶段如何读取并展示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已经输出的数据。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仅作为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的消费者存在，不定义语义，不新增字段，不修改任何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的规范。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本文件的作用是避免在产品实现过程中出现字段误用、语义越界或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需求反向污染系统层的情况。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二、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的角色边界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是纯展示层，其职责是将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的输出以中性、可视化的方式呈现给用户。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不承担以下职责：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不生成语义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不解释语义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不推断因果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不提供建议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不判断好坏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不要求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增加字段或能力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所有语义、字段与规则，均以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System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WDL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三、数据来源说明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只消费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已提供的三类数据。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第一类是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输出的事件序列，包含节点事件、偏差事件、巡查记录、设备事件以及图片引用。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仅按顺序展示这些事件，不修改、不重排、不解释。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第二类是弱语义输出。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弱语义由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生成，包括偏差等级、趋势、一致性、生育期阶段等。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只展示这些状态，不解释其含义。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第三类是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输出的世界状态快照，用于当前状态与区域概览的展示。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的字段与结构由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Interface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层定义，本文件不描述其内容，只作为数据源引用。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四、数据绑定的基本原则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原则一：只能读取既有字段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不得新增字段，不得修改字段名称，不得合成字段，不得暗示未来字段。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原则二：不解释语义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不解释任何语义的来源、原因或后果，只呈现其存在状态。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原则三：仅用于展示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数据可用于排序、分组、图形化和高亮，但不得用于推理、判断或建议。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原则四：不反向影响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如果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需求无法由现有字段满足，必须调整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，而不是要求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扩展。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原则五：产品文档不具备规范地位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文档中出现的字段名称仅用于说明绑定关系，真实语义以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System Spec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五、区域总览页面的数据绑定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区域总览页面使用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已经提供的聚合输出。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可读取多个地块的生育期阶段，用于展示阶段分布。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可读取偏差等级，用于展示偏差数量与分布。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可读取一致性指标，用于绘制区域一致性图。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不解释一致性高低，不比较优劣，不给出结论性描述。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六、地块详情页面的数据绑定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地块详情页面绑定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、弱语义输出与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可展示当前生育期阶段。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可展示偏差等级，例如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mild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moderate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可展示趋势状态，例如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down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stable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可展示土壤水分等级等类别型状态。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可展示一致性状态。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所有展示均为状态呈现，不包含原因解释或行动指引。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七、时间线视图的数据绑定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时间线视图直接绑定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只能展示事件内容和顺序。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不得修改事件类型。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不得合并或拆分事件。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不得解释事件之间的因果关系。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八、注意卡片的数据绑定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注意卡片基于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输出的弱语义状态生成。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注意卡片可以提示以下状态的存在：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偏差等级为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mild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moderate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趋势持续变化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一致性状态发生变化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当前生育期阶段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注意卡片不得说明原因，不得说明后果，不得提供建议或行动提示。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九、渲染层与视觉规则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颜色和图形仅用于区分类别，不表达好坏含义。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不得使用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绿色代表正常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红色代表危险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等暗示性表达。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文案必须保持中性，不得包含判断性、建议性或因果性的语言。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十、禁止事项汇总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不得新增字段。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不得修改或扩展语义。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mild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moderate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的含义。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不得修改生育期阶段规则。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不得推断因果。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不得输出建议或结论。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不得要求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增加能力。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十一、版本与演进说明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数据绑定文档可以随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版本迭代更新。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更新只能体现在展示方式上，不得体现在字段或语义上。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任何展示变更必须仍然基于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已存在的输出。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十二、总结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输出的消费者，而不是定义者。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它的价值在于清晰表达，而不在于推断或决策。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Dashboard_Data_Bindings_v1.0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的核心原则只有一句话：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只展示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已经说过的内容，不替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说任何多余的话。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