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2D9F5A" w14:textId="4606259D" w:rsidR="00A46E2B" w:rsidRDefault="00A46E2B" w:rsidP="00CD133B">
      <w:pPr>
        <w:pStyle w:val="afa"/>
        <w:spacing w:before="468" w:afterLines="150" w:after="468"/>
      </w:pPr>
      <w:bookmarkStart w:id="0" w:name="_Hlk56695554"/>
      <w:bookmarkEnd w:id="0"/>
      <w:r>
        <w:rPr>
          <w:rFonts w:hint="eastAsia"/>
        </w:rPr>
        <w:t>杭绍甬高速路侧感知设备体系建设指南</w:t>
      </w:r>
    </w:p>
    <w:p w14:paraId="6F943165" w14:textId="4F712E96" w:rsidR="00020E2E" w:rsidRDefault="00020E2E" w:rsidP="00020E2E">
      <w:pPr>
        <w:pStyle w:val="af9"/>
        <w:ind w:firstLine="480"/>
        <w:jc w:val="center"/>
      </w:pPr>
      <w:r>
        <w:rPr>
          <w:rFonts w:hint="eastAsia"/>
        </w:rPr>
        <w:t>（封面）</w:t>
      </w:r>
    </w:p>
    <w:p w14:paraId="10ACC2F0" w14:textId="75D7B6FE" w:rsidR="00020E2E" w:rsidRDefault="00020E2E" w:rsidP="00020E2E">
      <w:pPr>
        <w:pStyle w:val="1"/>
        <w:numPr>
          <w:ilvl w:val="0"/>
          <w:numId w:val="0"/>
        </w:numPr>
        <w:spacing w:before="312" w:after="312"/>
        <w:jc w:val="center"/>
      </w:pPr>
      <w:r>
        <w:rPr>
          <w:rFonts w:hint="eastAsia"/>
        </w:rPr>
        <w:t>前</w:t>
      </w:r>
      <w:r>
        <w:t xml:space="preserve">  </w:t>
      </w:r>
      <w:r>
        <w:rPr>
          <w:rFonts w:hint="eastAsia"/>
        </w:rPr>
        <w:t>言</w:t>
      </w:r>
    </w:p>
    <w:p w14:paraId="2A64E6D3" w14:textId="14440627" w:rsidR="00A46E2B" w:rsidRPr="00A46E2B" w:rsidRDefault="00A46E2B" w:rsidP="005F1B4D">
      <w:pPr>
        <w:pStyle w:val="af9"/>
        <w:ind w:firstLine="480"/>
      </w:pPr>
      <w:r>
        <w:rPr>
          <w:rFonts w:hint="eastAsia"/>
        </w:rPr>
        <w:t>近年来，随着汽车保有量的迅速增加，高速公路交通拥挤、交通安全和环境污染及能源消耗等问题逐渐凸显。交通事件是造成出行时间无法预测、运行成本增加、事故率提高、能源浪费和环境污染加剧等的主要原因之一。及时检测交通事件，就能够降低事件造成的损失。基于此我们提出了智慧高速的理念通过车路协同来</w:t>
      </w:r>
      <w:r>
        <w:t>了实现智慧高速的目标与预期功能，</w:t>
      </w:r>
      <w:r>
        <w:rPr>
          <w:rFonts w:hint="eastAsia"/>
        </w:rPr>
        <w:t>车路协同的关键就在与路侧感知设备来实现。</w:t>
      </w:r>
      <w:r>
        <w:t>路侧设备的</w:t>
      </w:r>
      <w:r>
        <w:rPr>
          <w:rFonts w:hint="eastAsia"/>
        </w:rPr>
        <w:t>设备类型</w:t>
      </w:r>
      <w:r>
        <w:t>种类繁多</w:t>
      </w:r>
      <w:r>
        <w:rPr>
          <w:rFonts w:hint="eastAsia"/>
        </w:rPr>
        <w:t>，以此用来</w:t>
      </w:r>
      <w:r>
        <w:t>实现全面实时的感知功能，针对如此种类繁多的路侧设备，它们的布设问题就成了我们需要解决的一大难题。</w:t>
      </w:r>
    </w:p>
    <w:p w14:paraId="69441D7E" w14:textId="32F28F49" w:rsidR="001000B5" w:rsidRDefault="001000B5" w:rsidP="00020E2E">
      <w:pPr>
        <w:pStyle w:val="1"/>
        <w:spacing w:before="312" w:after="312"/>
      </w:pPr>
      <w:r>
        <w:rPr>
          <w:rFonts w:hint="eastAsia"/>
        </w:rPr>
        <w:t>总则</w:t>
      </w:r>
    </w:p>
    <w:p w14:paraId="1E6FA41C" w14:textId="77777777" w:rsidR="00020E2E" w:rsidRPr="00020E2E" w:rsidRDefault="00020E2E" w:rsidP="00020E2E"/>
    <w:p w14:paraId="4A517B43" w14:textId="23B1CD83" w:rsidR="00020E2E" w:rsidRDefault="00020E2E" w:rsidP="00020E2E">
      <w:pPr>
        <w:pStyle w:val="1"/>
        <w:spacing w:before="312" w:after="312"/>
      </w:pPr>
      <w:r w:rsidRPr="00020E2E">
        <w:rPr>
          <w:rFonts w:hint="eastAsia"/>
        </w:rPr>
        <w:t>编制依据</w:t>
      </w:r>
    </w:p>
    <w:p w14:paraId="1FD11C5C" w14:textId="10A8528B" w:rsidR="00020E2E" w:rsidRDefault="00020E2E" w:rsidP="00020E2E">
      <w:pPr>
        <w:pStyle w:val="2"/>
      </w:pPr>
      <w:r>
        <w:rPr>
          <w:rFonts w:hint="eastAsia"/>
        </w:rPr>
        <w:t>标准规范</w:t>
      </w:r>
    </w:p>
    <w:p w14:paraId="3439C718" w14:textId="77777777" w:rsidR="00020E2E" w:rsidRPr="002D4039" w:rsidRDefault="00020E2E" w:rsidP="00020E2E">
      <w:pPr>
        <w:pStyle w:val="Default"/>
        <w:spacing w:line="360" w:lineRule="auto"/>
        <w:jc w:val="both"/>
        <w:rPr>
          <w:rFonts w:ascii="Times New Roman" w:hAnsi="Times New Roman" w:cs="Times New Roman"/>
        </w:rPr>
      </w:pPr>
      <w:r w:rsidRPr="002D4039">
        <w:rPr>
          <w:rFonts w:ascii="Times New Roman" w:hAnsi="Times New Roman" w:cs="Times New Roman"/>
        </w:rPr>
        <w:t xml:space="preserve">GB/T 20839-2007 </w:t>
      </w:r>
      <w:r w:rsidRPr="002D4039">
        <w:rPr>
          <w:rFonts w:ascii="Times New Roman" w:hAnsi="Times New Roman" w:cs="Times New Roman"/>
        </w:rPr>
        <w:t>智能运输系统</w:t>
      </w:r>
      <w:r w:rsidRPr="002D4039">
        <w:rPr>
          <w:rFonts w:ascii="Times New Roman" w:hAnsi="Times New Roman" w:cs="Times New Roman"/>
        </w:rPr>
        <w:t xml:space="preserve"> </w:t>
      </w:r>
      <w:r w:rsidRPr="002D4039">
        <w:rPr>
          <w:rFonts w:ascii="Times New Roman" w:hAnsi="Times New Roman" w:cs="Times New Roman"/>
        </w:rPr>
        <w:t>通用术语</w:t>
      </w:r>
      <w:r w:rsidRPr="002D4039">
        <w:rPr>
          <w:rFonts w:ascii="Times New Roman" w:hAnsi="Times New Roman" w:cs="Times New Roman"/>
        </w:rPr>
        <w:t xml:space="preserve"> </w:t>
      </w:r>
    </w:p>
    <w:p w14:paraId="2797BD1C" w14:textId="77777777" w:rsidR="00020E2E" w:rsidRDefault="00020E2E" w:rsidP="00020E2E">
      <w:pPr>
        <w:pStyle w:val="Default"/>
        <w:spacing w:line="360" w:lineRule="auto"/>
        <w:jc w:val="both"/>
        <w:rPr>
          <w:rFonts w:ascii="Times New Roman" w:hAnsi="Times New Roman" w:cs="Times New Roman"/>
        </w:rPr>
      </w:pPr>
      <w:r w:rsidRPr="002D4039">
        <w:rPr>
          <w:rFonts w:ascii="Times New Roman" w:hAnsi="Times New Roman" w:cs="Times New Roman"/>
        </w:rPr>
        <w:t xml:space="preserve">GB/T 22239 </w:t>
      </w:r>
      <w:r w:rsidRPr="002D4039">
        <w:rPr>
          <w:rFonts w:ascii="Times New Roman" w:hAnsi="Times New Roman" w:cs="Times New Roman"/>
        </w:rPr>
        <w:t>信息安全技术</w:t>
      </w:r>
      <w:r w:rsidRPr="002D4039">
        <w:rPr>
          <w:rFonts w:ascii="Times New Roman" w:hAnsi="Times New Roman" w:cs="Times New Roman"/>
        </w:rPr>
        <w:t xml:space="preserve"> </w:t>
      </w:r>
      <w:r w:rsidRPr="002D4039">
        <w:rPr>
          <w:rFonts w:ascii="Times New Roman" w:hAnsi="Times New Roman" w:cs="Times New Roman"/>
        </w:rPr>
        <w:t>网络安全等级保护基本要求</w:t>
      </w:r>
    </w:p>
    <w:p w14:paraId="033EA967" w14:textId="77777777" w:rsidR="00020E2E" w:rsidRDefault="00020E2E" w:rsidP="00020E2E">
      <w:pPr>
        <w:pStyle w:val="Default"/>
        <w:spacing w:line="360" w:lineRule="auto"/>
        <w:jc w:val="both"/>
        <w:rPr>
          <w:rFonts w:ascii="Times New Roman" w:hAnsi="Times New Roman" w:cs="Times New Roman"/>
        </w:rPr>
      </w:pPr>
      <w:r w:rsidRPr="002D4039">
        <w:rPr>
          <w:rFonts w:ascii="Times New Roman" w:hAnsi="Times New Roman" w:cs="Times New Roman"/>
        </w:rPr>
        <w:t xml:space="preserve">GB/T 22240 </w:t>
      </w:r>
      <w:r w:rsidRPr="002D4039">
        <w:rPr>
          <w:rFonts w:ascii="Times New Roman" w:hAnsi="Times New Roman" w:cs="Times New Roman"/>
        </w:rPr>
        <w:t>信息安全技术网络安全等级保护定级指南</w:t>
      </w:r>
    </w:p>
    <w:p w14:paraId="15F579CF" w14:textId="77777777" w:rsidR="00020E2E" w:rsidRPr="002D4039" w:rsidRDefault="00020E2E" w:rsidP="00020E2E">
      <w:pPr>
        <w:pStyle w:val="Default"/>
        <w:spacing w:line="360" w:lineRule="auto"/>
        <w:jc w:val="both"/>
        <w:rPr>
          <w:rFonts w:ascii="Times New Roman" w:hAnsi="Times New Roman" w:cs="Times New Roman"/>
        </w:rPr>
      </w:pPr>
      <w:r w:rsidRPr="002D4039">
        <w:rPr>
          <w:rFonts w:ascii="Times New Roman" w:hAnsi="Times New Roman" w:cs="Times New Roman"/>
        </w:rPr>
        <w:t xml:space="preserve">GB/T 28789 </w:t>
      </w:r>
      <w:r w:rsidRPr="002D4039">
        <w:rPr>
          <w:rFonts w:ascii="Times New Roman" w:hAnsi="Times New Roman" w:cs="Times New Roman"/>
        </w:rPr>
        <w:t>视频交通事件检测器</w:t>
      </w:r>
      <w:r w:rsidRPr="002D4039">
        <w:rPr>
          <w:rFonts w:ascii="Times New Roman" w:hAnsi="Times New Roman" w:cs="Times New Roman"/>
        </w:rPr>
        <w:t xml:space="preserve"> </w:t>
      </w:r>
    </w:p>
    <w:p w14:paraId="054EC62F" w14:textId="77777777" w:rsidR="00020E2E" w:rsidRDefault="00020E2E" w:rsidP="00020E2E">
      <w:pPr>
        <w:pStyle w:val="Default"/>
        <w:spacing w:line="360" w:lineRule="auto"/>
        <w:jc w:val="both"/>
        <w:rPr>
          <w:rFonts w:ascii="Times New Roman" w:hAnsi="Times New Roman" w:cs="Times New Roman"/>
        </w:rPr>
      </w:pPr>
      <w:r w:rsidRPr="008E2E4D">
        <w:rPr>
          <w:rFonts w:ascii="Times New Roman" w:hAnsi="Times New Roman" w:cs="Times New Roman"/>
        </w:rPr>
        <w:t xml:space="preserve">GB/T 33697 </w:t>
      </w:r>
      <w:r w:rsidRPr="008E2E4D">
        <w:rPr>
          <w:rFonts w:ascii="Times New Roman" w:hAnsi="Times New Roman" w:cs="Times New Roman"/>
        </w:rPr>
        <w:t>公路交通气象监测设施技术要求</w:t>
      </w:r>
      <w:r w:rsidRPr="002D4039">
        <w:rPr>
          <w:rFonts w:ascii="Times New Roman" w:hAnsi="Times New Roman" w:cs="Times New Roman"/>
        </w:rPr>
        <w:t xml:space="preserve"> </w:t>
      </w:r>
    </w:p>
    <w:p w14:paraId="3A15A43C" w14:textId="77777777" w:rsidR="00020E2E" w:rsidRPr="008E2E4D" w:rsidRDefault="00020E2E" w:rsidP="00020E2E">
      <w:pPr>
        <w:pStyle w:val="Default"/>
        <w:spacing w:line="360" w:lineRule="auto"/>
        <w:rPr>
          <w:rFonts w:ascii="Times New Roman" w:hAnsi="Times New Roman" w:cs="Times New Roman"/>
        </w:rPr>
      </w:pPr>
      <w:r w:rsidRPr="008E2E4D">
        <w:rPr>
          <w:rFonts w:ascii="Times New Roman" w:hAnsi="Times New Roman" w:cs="Times New Roman"/>
        </w:rPr>
        <w:t xml:space="preserve">GB/T 34599 </w:t>
      </w:r>
      <w:r w:rsidRPr="008E2E4D">
        <w:rPr>
          <w:rFonts w:ascii="Times New Roman" w:hAnsi="Times New Roman" w:cs="Times New Roman"/>
        </w:rPr>
        <w:t>匝道控制系统设置要求</w:t>
      </w:r>
    </w:p>
    <w:p w14:paraId="6B4A5D3F" w14:textId="77777777" w:rsidR="00020E2E" w:rsidRPr="008E2E4D" w:rsidRDefault="00020E2E" w:rsidP="00020E2E">
      <w:pPr>
        <w:pStyle w:val="Default"/>
        <w:spacing w:line="360" w:lineRule="auto"/>
        <w:jc w:val="both"/>
        <w:rPr>
          <w:rFonts w:ascii="Times New Roman" w:hAnsi="Times New Roman" w:cs="Times New Roman"/>
        </w:rPr>
      </w:pPr>
      <w:r w:rsidRPr="008E2E4D">
        <w:rPr>
          <w:rFonts w:ascii="Times New Roman" w:hAnsi="Times New Roman" w:cs="Times New Roman"/>
        </w:rPr>
        <w:t xml:space="preserve">GB/T 37378 </w:t>
      </w:r>
      <w:r w:rsidRPr="008E2E4D">
        <w:rPr>
          <w:rFonts w:ascii="Times New Roman" w:hAnsi="Times New Roman" w:cs="Times New Roman"/>
        </w:rPr>
        <w:t>交通运输信息安全规范</w:t>
      </w:r>
    </w:p>
    <w:p w14:paraId="1EE836B8" w14:textId="77777777" w:rsidR="00020E2E" w:rsidRDefault="00020E2E" w:rsidP="00020E2E">
      <w:pPr>
        <w:pStyle w:val="Default"/>
        <w:spacing w:line="360" w:lineRule="auto"/>
        <w:jc w:val="both"/>
        <w:rPr>
          <w:rFonts w:ascii="Times New Roman" w:hAnsi="Times New Roman" w:cs="Times New Roman"/>
        </w:rPr>
      </w:pPr>
      <w:r w:rsidRPr="002D4039">
        <w:rPr>
          <w:rFonts w:ascii="Times New Roman" w:hAnsi="Times New Roman" w:cs="Times New Roman"/>
        </w:rPr>
        <w:t xml:space="preserve">GB/T 29108-2012 </w:t>
      </w:r>
      <w:r w:rsidRPr="002D4039">
        <w:rPr>
          <w:rFonts w:ascii="Times New Roman" w:hAnsi="Times New Roman" w:cs="Times New Roman"/>
        </w:rPr>
        <w:t>道路交通信息服务</w:t>
      </w:r>
      <w:r w:rsidRPr="002D4039">
        <w:rPr>
          <w:rFonts w:ascii="Times New Roman" w:hAnsi="Times New Roman" w:cs="Times New Roman"/>
        </w:rPr>
        <w:t xml:space="preserve"> </w:t>
      </w:r>
      <w:r w:rsidRPr="002D4039">
        <w:rPr>
          <w:rFonts w:ascii="Times New Roman" w:hAnsi="Times New Roman" w:cs="Times New Roman"/>
        </w:rPr>
        <w:t>术语</w:t>
      </w:r>
      <w:r w:rsidRPr="002D4039">
        <w:rPr>
          <w:rFonts w:ascii="Times New Roman" w:hAnsi="Times New Roman" w:cs="Times New Roman"/>
        </w:rPr>
        <w:t xml:space="preserve"> </w:t>
      </w:r>
    </w:p>
    <w:p w14:paraId="4D87FBFF" w14:textId="77777777" w:rsidR="00020E2E" w:rsidRPr="002D4039" w:rsidRDefault="00020E2E" w:rsidP="00020E2E">
      <w:pPr>
        <w:pStyle w:val="Default"/>
        <w:spacing w:line="360" w:lineRule="auto"/>
        <w:jc w:val="both"/>
        <w:rPr>
          <w:rFonts w:ascii="Times New Roman" w:hAnsi="Times New Roman" w:cs="Times New Roman"/>
        </w:rPr>
      </w:pPr>
      <w:r w:rsidRPr="008E2E4D">
        <w:rPr>
          <w:rFonts w:ascii="Times New Roman" w:hAnsi="Times New Roman" w:cs="Times New Roman"/>
        </w:rPr>
        <w:lastRenderedPageBreak/>
        <w:t xml:space="preserve">GA/T 994 </w:t>
      </w:r>
      <w:r w:rsidRPr="008E2E4D">
        <w:rPr>
          <w:rFonts w:ascii="Times New Roman" w:hAnsi="Times New Roman" w:cs="Times New Roman"/>
        </w:rPr>
        <w:t>道路交通信息发布规范</w:t>
      </w:r>
    </w:p>
    <w:p w14:paraId="74DB4697" w14:textId="77777777" w:rsidR="00020E2E" w:rsidRPr="002D4039" w:rsidRDefault="00020E2E" w:rsidP="00020E2E">
      <w:pPr>
        <w:pStyle w:val="Default"/>
        <w:spacing w:line="360" w:lineRule="auto"/>
        <w:jc w:val="both"/>
        <w:rPr>
          <w:rFonts w:ascii="Times New Roman" w:hAnsi="Times New Roman" w:cs="Times New Roman"/>
        </w:rPr>
      </w:pPr>
      <w:r w:rsidRPr="002D4039">
        <w:rPr>
          <w:rFonts w:ascii="Times New Roman" w:hAnsi="Times New Roman" w:cs="Times New Roman"/>
        </w:rPr>
        <w:t xml:space="preserve">GB/T 33697 </w:t>
      </w:r>
      <w:r w:rsidRPr="002D4039">
        <w:rPr>
          <w:rFonts w:ascii="Times New Roman" w:hAnsi="Times New Roman" w:cs="Times New Roman"/>
        </w:rPr>
        <w:t>公路交通气象监测设施技术要求</w:t>
      </w:r>
      <w:r w:rsidRPr="002D4039">
        <w:rPr>
          <w:rFonts w:ascii="Times New Roman" w:hAnsi="Times New Roman" w:cs="Times New Roman"/>
        </w:rPr>
        <w:t xml:space="preserve"> </w:t>
      </w:r>
    </w:p>
    <w:p w14:paraId="1B3010B5" w14:textId="77777777" w:rsidR="00020E2E" w:rsidRPr="002D4039" w:rsidRDefault="00020E2E" w:rsidP="00020E2E">
      <w:pPr>
        <w:pStyle w:val="Default"/>
        <w:spacing w:line="360" w:lineRule="auto"/>
        <w:jc w:val="both"/>
        <w:rPr>
          <w:rFonts w:ascii="Times New Roman" w:hAnsi="Times New Roman" w:cs="Times New Roman"/>
        </w:rPr>
      </w:pPr>
      <w:r w:rsidRPr="002D4039">
        <w:rPr>
          <w:rFonts w:ascii="Times New Roman" w:hAnsi="Times New Roman" w:cs="Times New Roman"/>
        </w:rPr>
        <w:t xml:space="preserve">GB 50982 </w:t>
      </w:r>
      <w:r w:rsidRPr="002D4039">
        <w:rPr>
          <w:rFonts w:ascii="Times New Roman" w:hAnsi="Times New Roman" w:cs="Times New Roman"/>
        </w:rPr>
        <w:t>建筑与桥梁结构监测技术规范</w:t>
      </w:r>
      <w:r w:rsidRPr="002D4039">
        <w:rPr>
          <w:rFonts w:ascii="Times New Roman" w:hAnsi="Times New Roman" w:cs="Times New Roman"/>
        </w:rPr>
        <w:t xml:space="preserve"> </w:t>
      </w:r>
    </w:p>
    <w:p w14:paraId="1DFDC15A" w14:textId="77777777" w:rsidR="00020E2E" w:rsidRDefault="00020E2E" w:rsidP="00020E2E">
      <w:pPr>
        <w:pStyle w:val="Default"/>
        <w:spacing w:line="360" w:lineRule="auto"/>
        <w:jc w:val="both"/>
        <w:rPr>
          <w:rFonts w:ascii="Times New Roman" w:hAnsi="Times New Roman" w:cs="Times New Roman"/>
        </w:rPr>
      </w:pPr>
      <w:r w:rsidRPr="002D4039">
        <w:rPr>
          <w:rFonts w:ascii="Times New Roman" w:hAnsi="Times New Roman" w:cs="Times New Roman"/>
        </w:rPr>
        <w:t xml:space="preserve">JTG B01-2014 </w:t>
      </w:r>
      <w:r w:rsidRPr="002D4039">
        <w:rPr>
          <w:rFonts w:ascii="Times New Roman" w:hAnsi="Times New Roman" w:cs="Times New Roman"/>
        </w:rPr>
        <w:t>公路工程技术标准</w:t>
      </w:r>
      <w:r w:rsidRPr="002D4039">
        <w:rPr>
          <w:rFonts w:ascii="Times New Roman" w:hAnsi="Times New Roman" w:cs="Times New Roman"/>
        </w:rPr>
        <w:t xml:space="preserve"> </w:t>
      </w:r>
    </w:p>
    <w:p w14:paraId="2AEF6C1E" w14:textId="77777777" w:rsidR="00020E2E" w:rsidRPr="002D4039" w:rsidRDefault="00020E2E" w:rsidP="00020E2E">
      <w:pPr>
        <w:pStyle w:val="Default"/>
        <w:spacing w:line="360" w:lineRule="auto"/>
        <w:jc w:val="both"/>
        <w:rPr>
          <w:rFonts w:ascii="Times New Roman" w:hAnsi="Times New Roman" w:cs="Times New Roman"/>
        </w:rPr>
      </w:pPr>
      <w:r w:rsidRPr="008E2E4D">
        <w:rPr>
          <w:rFonts w:ascii="Times New Roman" w:hAnsi="Times New Roman" w:cs="Times New Roman"/>
        </w:rPr>
        <w:t xml:space="preserve">JTG D80 </w:t>
      </w:r>
      <w:r w:rsidRPr="008E2E4D">
        <w:rPr>
          <w:rFonts w:ascii="Times New Roman" w:hAnsi="Times New Roman" w:cs="Times New Roman"/>
        </w:rPr>
        <w:t>高速公路交通工程及沿线设施设计通用规范</w:t>
      </w:r>
    </w:p>
    <w:p w14:paraId="3E138D3F" w14:textId="77777777" w:rsidR="00020E2E" w:rsidRDefault="00020E2E" w:rsidP="00020E2E">
      <w:pPr>
        <w:pStyle w:val="Default"/>
        <w:spacing w:line="360" w:lineRule="auto"/>
        <w:jc w:val="both"/>
        <w:rPr>
          <w:rFonts w:ascii="Times New Roman" w:hAnsi="Times New Roman" w:cs="Times New Roman"/>
        </w:rPr>
      </w:pPr>
      <w:r w:rsidRPr="002D4039">
        <w:rPr>
          <w:rFonts w:ascii="Times New Roman" w:hAnsi="Times New Roman" w:cs="Times New Roman"/>
        </w:rPr>
        <w:t xml:space="preserve">JTG D70/2 </w:t>
      </w:r>
      <w:r w:rsidRPr="002D4039">
        <w:rPr>
          <w:rFonts w:ascii="Times New Roman" w:hAnsi="Times New Roman" w:cs="Times New Roman"/>
        </w:rPr>
        <w:t>公路隧道设计规范</w:t>
      </w:r>
      <w:r w:rsidRPr="002D4039">
        <w:rPr>
          <w:rFonts w:ascii="Times New Roman" w:hAnsi="Times New Roman" w:cs="Times New Roman"/>
        </w:rPr>
        <w:t xml:space="preserve"> </w:t>
      </w:r>
      <w:r w:rsidRPr="002D4039">
        <w:rPr>
          <w:rFonts w:ascii="Times New Roman" w:hAnsi="Times New Roman" w:cs="Times New Roman"/>
        </w:rPr>
        <w:t>第二册</w:t>
      </w:r>
      <w:r w:rsidRPr="002D4039">
        <w:rPr>
          <w:rFonts w:ascii="Times New Roman" w:hAnsi="Times New Roman" w:cs="Times New Roman"/>
        </w:rPr>
        <w:t xml:space="preserve"> </w:t>
      </w:r>
      <w:r w:rsidRPr="002D4039">
        <w:rPr>
          <w:rFonts w:ascii="Times New Roman" w:hAnsi="Times New Roman" w:cs="Times New Roman"/>
        </w:rPr>
        <w:t>交通工程与附属设施</w:t>
      </w:r>
      <w:r w:rsidRPr="002D4039">
        <w:rPr>
          <w:rFonts w:ascii="Times New Roman" w:hAnsi="Times New Roman" w:cs="Times New Roman"/>
        </w:rPr>
        <w:t xml:space="preserve"> </w:t>
      </w:r>
    </w:p>
    <w:p w14:paraId="0F1E7545" w14:textId="77777777" w:rsidR="00020E2E" w:rsidRPr="002D4039" w:rsidRDefault="00020E2E" w:rsidP="00020E2E">
      <w:pPr>
        <w:pStyle w:val="Default"/>
        <w:spacing w:line="360" w:lineRule="auto"/>
        <w:jc w:val="both"/>
        <w:rPr>
          <w:rFonts w:ascii="Times New Roman" w:hAnsi="Times New Roman" w:cs="Times New Roman"/>
        </w:rPr>
      </w:pPr>
      <w:r w:rsidRPr="008E2E4D">
        <w:rPr>
          <w:rFonts w:ascii="Times New Roman" w:hAnsi="Times New Roman" w:cs="Times New Roman"/>
        </w:rPr>
        <w:t xml:space="preserve">JT/T1037 </w:t>
      </w:r>
      <w:r w:rsidRPr="008E2E4D">
        <w:rPr>
          <w:rFonts w:ascii="Times New Roman" w:hAnsi="Times New Roman" w:cs="Times New Roman"/>
        </w:rPr>
        <w:t>公路桥梁结构安全监测系统技术规程</w:t>
      </w:r>
    </w:p>
    <w:p w14:paraId="1E858134" w14:textId="77777777" w:rsidR="00020E2E" w:rsidRPr="002D4039" w:rsidRDefault="00020E2E" w:rsidP="00020E2E">
      <w:pPr>
        <w:pStyle w:val="Default"/>
        <w:spacing w:line="360" w:lineRule="auto"/>
        <w:jc w:val="both"/>
        <w:rPr>
          <w:rFonts w:ascii="Times New Roman" w:hAnsi="Times New Roman" w:cs="Times New Roman"/>
        </w:rPr>
      </w:pPr>
      <w:r w:rsidRPr="002D4039">
        <w:rPr>
          <w:rFonts w:ascii="Times New Roman" w:hAnsi="Times New Roman" w:cs="Times New Roman"/>
        </w:rPr>
        <w:t xml:space="preserve">JTG/T L80 </w:t>
      </w:r>
      <w:r w:rsidRPr="002D4039">
        <w:rPr>
          <w:rFonts w:ascii="Times New Roman" w:hAnsi="Times New Roman" w:cs="Times New Roman"/>
        </w:rPr>
        <w:t>高速公路改扩建交通工程及沿线设施设计细则</w:t>
      </w:r>
      <w:r w:rsidRPr="002D4039">
        <w:rPr>
          <w:rFonts w:ascii="Times New Roman" w:hAnsi="Times New Roman" w:cs="Times New Roman"/>
        </w:rPr>
        <w:t xml:space="preserve"> </w:t>
      </w:r>
    </w:p>
    <w:p w14:paraId="02BA7705" w14:textId="77777777" w:rsidR="00020E2E" w:rsidRPr="002D4039" w:rsidRDefault="00020E2E" w:rsidP="00020E2E">
      <w:pPr>
        <w:pStyle w:val="Default"/>
        <w:spacing w:line="360" w:lineRule="auto"/>
        <w:jc w:val="both"/>
        <w:rPr>
          <w:rFonts w:ascii="Times New Roman" w:hAnsi="Times New Roman" w:cs="Times New Roman"/>
        </w:rPr>
      </w:pPr>
      <w:r w:rsidRPr="002D4039">
        <w:rPr>
          <w:rFonts w:ascii="Times New Roman" w:hAnsi="Times New Roman" w:cs="Times New Roman"/>
        </w:rPr>
        <w:t>交通运输部</w:t>
      </w:r>
      <w:r w:rsidRPr="002D4039">
        <w:rPr>
          <w:rFonts w:ascii="Times New Roman" w:hAnsi="Times New Roman" w:cs="Times New Roman"/>
        </w:rPr>
        <w:t>2012</w:t>
      </w:r>
      <w:r w:rsidRPr="002D4039">
        <w:rPr>
          <w:rFonts w:ascii="Times New Roman" w:hAnsi="Times New Roman" w:cs="Times New Roman"/>
        </w:rPr>
        <w:t>年第</w:t>
      </w:r>
      <w:r w:rsidRPr="002D4039">
        <w:rPr>
          <w:rFonts w:ascii="Times New Roman" w:hAnsi="Times New Roman" w:cs="Times New Roman"/>
        </w:rPr>
        <w:t>3</w:t>
      </w:r>
      <w:r w:rsidRPr="002D4039">
        <w:rPr>
          <w:rFonts w:ascii="Times New Roman" w:hAnsi="Times New Roman" w:cs="Times New Roman"/>
        </w:rPr>
        <w:t>号公告</w:t>
      </w:r>
      <w:r w:rsidRPr="002D4039">
        <w:rPr>
          <w:rFonts w:ascii="Times New Roman" w:hAnsi="Times New Roman" w:cs="Times New Roman"/>
        </w:rPr>
        <w:t xml:space="preserve"> </w:t>
      </w:r>
      <w:r w:rsidRPr="002D4039">
        <w:rPr>
          <w:rFonts w:ascii="Times New Roman" w:hAnsi="Times New Roman" w:cs="Times New Roman"/>
        </w:rPr>
        <w:t>高速公路监控技术要求</w:t>
      </w:r>
      <w:r w:rsidRPr="002D4039">
        <w:rPr>
          <w:rFonts w:ascii="Times New Roman" w:hAnsi="Times New Roman" w:cs="Times New Roman"/>
        </w:rPr>
        <w:t xml:space="preserve"> </w:t>
      </w:r>
    </w:p>
    <w:p w14:paraId="4674A719" w14:textId="77777777" w:rsidR="00020E2E" w:rsidRPr="002D4039" w:rsidRDefault="00020E2E" w:rsidP="00020E2E">
      <w:pPr>
        <w:pStyle w:val="Default"/>
        <w:spacing w:line="360" w:lineRule="auto"/>
        <w:jc w:val="both"/>
        <w:rPr>
          <w:rFonts w:ascii="Times New Roman" w:hAnsi="Times New Roman" w:cs="Times New Roman"/>
        </w:rPr>
      </w:pPr>
      <w:r w:rsidRPr="002D4039">
        <w:rPr>
          <w:rFonts w:ascii="Times New Roman" w:hAnsi="Times New Roman" w:cs="Times New Roman"/>
        </w:rPr>
        <w:t>交通运输部</w:t>
      </w:r>
      <w:r w:rsidRPr="002D4039">
        <w:rPr>
          <w:rFonts w:ascii="Times New Roman" w:hAnsi="Times New Roman" w:cs="Times New Roman"/>
        </w:rPr>
        <w:t>2012</w:t>
      </w:r>
      <w:r w:rsidRPr="002D4039">
        <w:rPr>
          <w:rFonts w:ascii="Times New Roman" w:hAnsi="Times New Roman" w:cs="Times New Roman"/>
        </w:rPr>
        <w:t>年第</w:t>
      </w:r>
      <w:r w:rsidRPr="002D4039">
        <w:rPr>
          <w:rFonts w:ascii="Times New Roman" w:hAnsi="Times New Roman" w:cs="Times New Roman"/>
        </w:rPr>
        <w:t>3</w:t>
      </w:r>
      <w:r w:rsidRPr="002D4039">
        <w:rPr>
          <w:rFonts w:ascii="Times New Roman" w:hAnsi="Times New Roman" w:cs="Times New Roman"/>
        </w:rPr>
        <w:t>号公告</w:t>
      </w:r>
      <w:r w:rsidRPr="002D4039">
        <w:rPr>
          <w:rFonts w:ascii="Times New Roman" w:hAnsi="Times New Roman" w:cs="Times New Roman"/>
        </w:rPr>
        <w:t xml:space="preserve"> </w:t>
      </w:r>
      <w:r w:rsidRPr="002D4039">
        <w:rPr>
          <w:rFonts w:ascii="Times New Roman" w:hAnsi="Times New Roman" w:cs="Times New Roman"/>
        </w:rPr>
        <w:t>高速公路通信技术要求</w:t>
      </w:r>
      <w:r w:rsidRPr="002D4039">
        <w:rPr>
          <w:rFonts w:ascii="Times New Roman" w:hAnsi="Times New Roman" w:cs="Times New Roman"/>
        </w:rPr>
        <w:t xml:space="preserve"> </w:t>
      </w:r>
    </w:p>
    <w:p w14:paraId="043B5157" w14:textId="77777777" w:rsidR="00020E2E" w:rsidRPr="002D4039" w:rsidRDefault="00020E2E" w:rsidP="00020E2E">
      <w:pPr>
        <w:pStyle w:val="Default"/>
        <w:spacing w:line="360" w:lineRule="auto"/>
        <w:jc w:val="both"/>
        <w:rPr>
          <w:rFonts w:ascii="Times New Roman" w:hAnsi="Times New Roman" w:cs="Times New Roman"/>
        </w:rPr>
      </w:pPr>
      <w:r w:rsidRPr="002D4039">
        <w:rPr>
          <w:rFonts w:ascii="Times New Roman" w:hAnsi="Times New Roman" w:cs="Times New Roman"/>
        </w:rPr>
        <w:t>交办公路〔</w:t>
      </w:r>
      <w:r w:rsidRPr="002D4039">
        <w:rPr>
          <w:rFonts w:ascii="Times New Roman" w:hAnsi="Times New Roman" w:cs="Times New Roman"/>
        </w:rPr>
        <w:t>2019</w:t>
      </w:r>
      <w:r w:rsidRPr="002D4039">
        <w:rPr>
          <w:rFonts w:ascii="Times New Roman" w:hAnsi="Times New Roman" w:cs="Times New Roman"/>
        </w:rPr>
        <w:t>〕</w:t>
      </w:r>
      <w:r w:rsidRPr="002D4039">
        <w:rPr>
          <w:rFonts w:ascii="Times New Roman" w:hAnsi="Times New Roman" w:cs="Times New Roman"/>
        </w:rPr>
        <w:t>28</w:t>
      </w:r>
      <w:r w:rsidRPr="002D4039">
        <w:rPr>
          <w:rFonts w:ascii="Times New Roman" w:hAnsi="Times New Roman" w:cs="Times New Roman"/>
        </w:rPr>
        <w:t>号</w:t>
      </w:r>
      <w:r w:rsidRPr="002D4039">
        <w:rPr>
          <w:rFonts w:ascii="Times New Roman" w:hAnsi="Times New Roman" w:cs="Times New Roman"/>
        </w:rPr>
        <w:t xml:space="preserve"> </w:t>
      </w:r>
      <w:r w:rsidRPr="002D4039">
        <w:rPr>
          <w:rFonts w:ascii="Times New Roman" w:hAnsi="Times New Roman" w:cs="Times New Roman"/>
        </w:rPr>
        <w:t>公路隧道提质升级行动技术指南</w:t>
      </w:r>
      <w:r w:rsidRPr="002D4039">
        <w:rPr>
          <w:rFonts w:ascii="Times New Roman" w:hAnsi="Times New Roman" w:cs="Times New Roman"/>
        </w:rPr>
        <w:t xml:space="preserve"> </w:t>
      </w:r>
    </w:p>
    <w:p w14:paraId="72AC2642" w14:textId="77777777" w:rsidR="00020E2E" w:rsidRDefault="00020E2E" w:rsidP="00020E2E">
      <w:pPr>
        <w:spacing w:line="360" w:lineRule="auto"/>
        <w:rPr>
          <w:rFonts w:ascii="Times New Roman" w:hAnsi="Times New Roman"/>
          <w:sz w:val="24"/>
        </w:rPr>
      </w:pPr>
      <w:r w:rsidRPr="002D4039">
        <w:rPr>
          <w:rFonts w:ascii="Times New Roman" w:hAnsi="Times New Roman"/>
          <w:sz w:val="24"/>
        </w:rPr>
        <w:t xml:space="preserve">DB33/T 2003 </w:t>
      </w:r>
      <w:r w:rsidRPr="002D4039">
        <w:rPr>
          <w:rFonts w:ascii="Times New Roman" w:hAnsi="Times New Roman"/>
          <w:sz w:val="24"/>
        </w:rPr>
        <w:t>高速公路项目建设管理规范</w:t>
      </w:r>
    </w:p>
    <w:p w14:paraId="51449FE5" w14:textId="77777777" w:rsidR="00020E2E" w:rsidRPr="008E2E4D" w:rsidRDefault="00020E2E" w:rsidP="00020E2E">
      <w:pPr>
        <w:spacing w:line="360" w:lineRule="auto"/>
        <w:rPr>
          <w:rFonts w:ascii="Times New Roman" w:hAnsi="Times New Roman"/>
          <w:sz w:val="24"/>
        </w:rPr>
      </w:pPr>
      <w:r w:rsidRPr="008E2E4D">
        <w:rPr>
          <w:rFonts w:ascii="Times New Roman" w:hAnsi="Times New Roman" w:hint="eastAsia"/>
          <w:sz w:val="24"/>
        </w:rPr>
        <w:t>国家车联网产业标准体系建设指南（总体要求）（工业和信息化部，</w:t>
      </w:r>
      <w:r w:rsidRPr="008E2E4D">
        <w:rPr>
          <w:rFonts w:ascii="Times New Roman" w:hAnsi="Times New Roman"/>
          <w:sz w:val="24"/>
        </w:rPr>
        <w:t>2012</w:t>
      </w:r>
      <w:r w:rsidRPr="008E2E4D">
        <w:rPr>
          <w:rFonts w:ascii="Times New Roman" w:hAnsi="Times New Roman"/>
          <w:sz w:val="24"/>
        </w:rPr>
        <w:t>年）</w:t>
      </w:r>
    </w:p>
    <w:p w14:paraId="50B70003" w14:textId="77777777" w:rsidR="00020E2E" w:rsidRPr="008E2E4D" w:rsidRDefault="00020E2E" w:rsidP="00020E2E">
      <w:pPr>
        <w:spacing w:line="360" w:lineRule="auto"/>
        <w:rPr>
          <w:rFonts w:ascii="Times New Roman" w:hAnsi="Times New Roman"/>
          <w:sz w:val="24"/>
        </w:rPr>
      </w:pPr>
      <w:r w:rsidRPr="008E2E4D">
        <w:rPr>
          <w:rFonts w:ascii="Times New Roman" w:hAnsi="Times New Roman" w:hint="eastAsia"/>
          <w:sz w:val="24"/>
        </w:rPr>
        <w:t>国家车联网产业标准体系建设指南（信息通信）（工业和信息化部，</w:t>
      </w:r>
      <w:r w:rsidRPr="008E2E4D">
        <w:rPr>
          <w:rFonts w:ascii="Times New Roman" w:hAnsi="Times New Roman"/>
          <w:sz w:val="24"/>
        </w:rPr>
        <w:t>2012</w:t>
      </w:r>
      <w:r w:rsidRPr="008E2E4D">
        <w:rPr>
          <w:rFonts w:ascii="Times New Roman" w:hAnsi="Times New Roman"/>
          <w:sz w:val="24"/>
        </w:rPr>
        <w:t>年）</w:t>
      </w:r>
    </w:p>
    <w:p w14:paraId="17885B8B" w14:textId="77777777" w:rsidR="00020E2E" w:rsidRDefault="00020E2E" w:rsidP="00020E2E">
      <w:pPr>
        <w:spacing w:line="360" w:lineRule="auto"/>
        <w:rPr>
          <w:rFonts w:ascii="Times New Roman" w:hAnsi="Times New Roman"/>
          <w:sz w:val="24"/>
        </w:rPr>
      </w:pPr>
      <w:r w:rsidRPr="008E2E4D">
        <w:rPr>
          <w:rFonts w:ascii="Times New Roman" w:hAnsi="Times New Roman" w:hint="eastAsia"/>
          <w:sz w:val="24"/>
        </w:rPr>
        <w:t>国家车联网产业标准体系建设指南（电子产品与服务）（工业和信息化部，</w:t>
      </w:r>
      <w:r w:rsidRPr="008E2E4D">
        <w:rPr>
          <w:rFonts w:ascii="Times New Roman" w:hAnsi="Times New Roman"/>
          <w:sz w:val="24"/>
        </w:rPr>
        <w:t>2012</w:t>
      </w:r>
      <w:r w:rsidRPr="008E2E4D">
        <w:rPr>
          <w:rFonts w:ascii="Times New Roman" w:hAnsi="Times New Roman"/>
          <w:sz w:val="24"/>
        </w:rPr>
        <w:t>年）</w:t>
      </w:r>
    </w:p>
    <w:p w14:paraId="652C9EEA" w14:textId="3507DA55" w:rsidR="00020E2E" w:rsidRDefault="00020E2E" w:rsidP="00020E2E">
      <w:pPr>
        <w:pStyle w:val="2"/>
      </w:pPr>
      <w:r>
        <w:rPr>
          <w:rFonts w:hint="eastAsia"/>
        </w:rPr>
        <w:t>规范性文件</w:t>
      </w:r>
    </w:p>
    <w:p w14:paraId="7BD9526B" w14:textId="77777777" w:rsidR="00020E2E" w:rsidRPr="008E2E4D" w:rsidRDefault="00020E2E" w:rsidP="00020E2E">
      <w:pPr>
        <w:spacing w:line="360" w:lineRule="auto"/>
        <w:rPr>
          <w:rFonts w:ascii="Times New Roman" w:hAnsi="Times New Roman"/>
          <w:sz w:val="24"/>
        </w:rPr>
      </w:pPr>
      <w:r w:rsidRPr="008E2E4D">
        <w:rPr>
          <w:rFonts w:ascii="Times New Roman" w:hAnsi="Times New Roman" w:hint="eastAsia"/>
          <w:sz w:val="24"/>
        </w:rPr>
        <w:t>中发〔</w:t>
      </w:r>
      <w:r w:rsidRPr="008E2E4D">
        <w:rPr>
          <w:rFonts w:ascii="Times New Roman" w:hAnsi="Times New Roman"/>
          <w:sz w:val="24"/>
        </w:rPr>
        <w:t>2019</w:t>
      </w:r>
      <w:r w:rsidRPr="008E2E4D">
        <w:rPr>
          <w:rFonts w:ascii="Times New Roman" w:hAnsi="Times New Roman" w:hint="eastAsia"/>
          <w:sz w:val="24"/>
        </w:rPr>
        <w:t>〕</w:t>
      </w:r>
      <w:r w:rsidRPr="008E2E4D">
        <w:rPr>
          <w:rFonts w:ascii="Times New Roman" w:hAnsi="Times New Roman"/>
          <w:sz w:val="24"/>
        </w:rPr>
        <w:t>39</w:t>
      </w:r>
      <w:r w:rsidRPr="008E2E4D">
        <w:rPr>
          <w:rFonts w:ascii="Times New Roman" w:hAnsi="Times New Roman" w:hint="eastAsia"/>
          <w:sz w:val="24"/>
        </w:rPr>
        <w:t>号</w:t>
      </w:r>
      <w:r w:rsidRPr="008E2E4D">
        <w:rPr>
          <w:rFonts w:ascii="Times New Roman" w:hAnsi="Times New Roman"/>
          <w:sz w:val="24"/>
        </w:rPr>
        <w:t xml:space="preserve"> </w:t>
      </w:r>
      <w:r w:rsidRPr="008E2E4D">
        <w:rPr>
          <w:rFonts w:ascii="Times New Roman" w:hAnsi="Times New Roman" w:hint="eastAsia"/>
          <w:sz w:val="24"/>
        </w:rPr>
        <w:t>中共中央</w:t>
      </w:r>
      <w:r w:rsidRPr="008E2E4D">
        <w:rPr>
          <w:rFonts w:ascii="Times New Roman" w:hAnsi="Times New Roman"/>
          <w:sz w:val="24"/>
        </w:rPr>
        <w:t xml:space="preserve"> </w:t>
      </w:r>
      <w:r w:rsidRPr="008E2E4D">
        <w:rPr>
          <w:rFonts w:ascii="Times New Roman" w:hAnsi="Times New Roman" w:hint="eastAsia"/>
          <w:sz w:val="24"/>
        </w:rPr>
        <w:t>国务院关于印发《交通强国建设纲要》的通知</w:t>
      </w:r>
      <w:r w:rsidRPr="008E2E4D">
        <w:rPr>
          <w:rFonts w:ascii="Times New Roman" w:hAnsi="Times New Roman"/>
          <w:sz w:val="24"/>
        </w:rPr>
        <w:t xml:space="preserve"> </w:t>
      </w:r>
    </w:p>
    <w:p w14:paraId="5B3BC3C9" w14:textId="77777777" w:rsidR="00020E2E" w:rsidRDefault="00020E2E" w:rsidP="00020E2E">
      <w:pPr>
        <w:spacing w:line="360" w:lineRule="auto"/>
        <w:rPr>
          <w:rFonts w:ascii="Times New Roman" w:hAnsi="Times New Roman"/>
          <w:sz w:val="24"/>
        </w:rPr>
      </w:pPr>
      <w:r w:rsidRPr="008E2E4D">
        <w:rPr>
          <w:rFonts w:ascii="Times New Roman" w:hAnsi="Times New Roman" w:hint="eastAsia"/>
          <w:sz w:val="24"/>
        </w:rPr>
        <w:t>中发〔</w:t>
      </w:r>
      <w:r w:rsidRPr="008E2E4D">
        <w:rPr>
          <w:rFonts w:ascii="Times New Roman" w:hAnsi="Times New Roman"/>
          <w:sz w:val="24"/>
        </w:rPr>
        <w:t>2019</w:t>
      </w:r>
      <w:r w:rsidRPr="008E2E4D">
        <w:rPr>
          <w:rFonts w:ascii="Times New Roman" w:hAnsi="Times New Roman" w:hint="eastAsia"/>
          <w:sz w:val="24"/>
        </w:rPr>
        <w:t>〕</w:t>
      </w:r>
      <w:r w:rsidRPr="008E2E4D">
        <w:rPr>
          <w:rFonts w:ascii="Times New Roman" w:hAnsi="Times New Roman"/>
          <w:sz w:val="24"/>
        </w:rPr>
        <w:t>21</w:t>
      </w:r>
      <w:r w:rsidRPr="008E2E4D">
        <w:rPr>
          <w:rFonts w:ascii="Times New Roman" w:hAnsi="Times New Roman" w:hint="eastAsia"/>
          <w:sz w:val="24"/>
        </w:rPr>
        <w:t>号</w:t>
      </w:r>
      <w:r w:rsidRPr="008E2E4D">
        <w:rPr>
          <w:rFonts w:ascii="Times New Roman" w:hAnsi="Times New Roman"/>
          <w:sz w:val="24"/>
        </w:rPr>
        <w:t xml:space="preserve"> </w:t>
      </w:r>
      <w:r w:rsidRPr="008E2E4D">
        <w:rPr>
          <w:rFonts w:ascii="Times New Roman" w:hAnsi="Times New Roman" w:hint="eastAsia"/>
          <w:sz w:val="24"/>
        </w:rPr>
        <w:t>中共中央</w:t>
      </w:r>
      <w:r w:rsidRPr="008E2E4D">
        <w:rPr>
          <w:rFonts w:ascii="Times New Roman" w:hAnsi="Times New Roman"/>
          <w:sz w:val="24"/>
        </w:rPr>
        <w:t xml:space="preserve"> </w:t>
      </w:r>
      <w:r w:rsidRPr="008E2E4D">
        <w:rPr>
          <w:rFonts w:ascii="Times New Roman" w:hAnsi="Times New Roman" w:hint="eastAsia"/>
          <w:sz w:val="24"/>
        </w:rPr>
        <w:t>国务院关于印发《长江三角洲区域一体化发展规划纲要》的通知</w:t>
      </w:r>
    </w:p>
    <w:p w14:paraId="1ED2EC09" w14:textId="77777777" w:rsidR="00020E2E" w:rsidRPr="008E2E4D" w:rsidRDefault="00020E2E" w:rsidP="00020E2E">
      <w:pPr>
        <w:spacing w:line="360" w:lineRule="auto"/>
        <w:rPr>
          <w:rFonts w:ascii="Times New Roman" w:hAnsi="Times New Roman"/>
          <w:sz w:val="24"/>
        </w:rPr>
      </w:pPr>
      <w:r w:rsidRPr="008E2E4D">
        <w:rPr>
          <w:rFonts w:ascii="Times New Roman" w:hAnsi="Times New Roman" w:hint="eastAsia"/>
          <w:sz w:val="24"/>
        </w:rPr>
        <w:t>交办规划函〔</w:t>
      </w:r>
      <w:r w:rsidRPr="008E2E4D">
        <w:rPr>
          <w:rFonts w:ascii="Times New Roman" w:hAnsi="Times New Roman"/>
          <w:sz w:val="24"/>
        </w:rPr>
        <w:t>2017</w:t>
      </w:r>
      <w:r w:rsidRPr="008E2E4D">
        <w:rPr>
          <w:rFonts w:ascii="Times New Roman" w:hAnsi="Times New Roman"/>
          <w:sz w:val="24"/>
        </w:rPr>
        <w:t>〕</w:t>
      </w:r>
      <w:r w:rsidRPr="008E2E4D">
        <w:rPr>
          <w:rFonts w:ascii="Times New Roman" w:hAnsi="Times New Roman"/>
          <w:sz w:val="24"/>
        </w:rPr>
        <w:t>1084</w:t>
      </w:r>
      <w:r w:rsidRPr="008E2E4D">
        <w:rPr>
          <w:rFonts w:ascii="Times New Roman" w:hAnsi="Times New Roman"/>
          <w:sz w:val="24"/>
        </w:rPr>
        <w:t>号</w:t>
      </w:r>
      <w:r w:rsidRPr="008E2E4D">
        <w:rPr>
          <w:rFonts w:ascii="Times New Roman" w:hAnsi="Times New Roman"/>
          <w:sz w:val="24"/>
        </w:rPr>
        <w:t xml:space="preserve"> </w:t>
      </w:r>
      <w:r w:rsidRPr="008E2E4D">
        <w:rPr>
          <w:rFonts w:ascii="Times New Roman" w:hAnsi="Times New Roman"/>
          <w:sz w:val="24"/>
        </w:rPr>
        <w:t>交通运输部办公厅关于开展智慧公路与新一代国家交通控制网和智慧公路试点（第一批）工作</w:t>
      </w:r>
    </w:p>
    <w:p w14:paraId="1CB5CBF8" w14:textId="77777777" w:rsidR="00020E2E" w:rsidRPr="008E2E4D" w:rsidRDefault="00020E2E" w:rsidP="00020E2E">
      <w:pPr>
        <w:spacing w:line="360" w:lineRule="auto"/>
        <w:rPr>
          <w:rFonts w:ascii="Times New Roman" w:hAnsi="Times New Roman"/>
          <w:sz w:val="24"/>
        </w:rPr>
      </w:pPr>
      <w:r w:rsidRPr="008E2E4D">
        <w:rPr>
          <w:rFonts w:ascii="Times New Roman" w:hAnsi="Times New Roman" w:hint="eastAsia"/>
          <w:sz w:val="24"/>
        </w:rPr>
        <w:t>交办规划函〔</w:t>
      </w:r>
      <w:r w:rsidRPr="008E2E4D">
        <w:rPr>
          <w:rFonts w:ascii="Times New Roman" w:hAnsi="Times New Roman"/>
          <w:sz w:val="24"/>
        </w:rPr>
        <w:t>2018</w:t>
      </w:r>
      <w:r w:rsidRPr="008E2E4D">
        <w:rPr>
          <w:rFonts w:ascii="Times New Roman" w:hAnsi="Times New Roman"/>
          <w:sz w:val="24"/>
        </w:rPr>
        <w:t>〕</w:t>
      </w:r>
      <w:r w:rsidRPr="008E2E4D">
        <w:rPr>
          <w:rFonts w:ascii="Times New Roman" w:hAnsi="Times New Roman"/>
          <w:sz w:val="24"/>
        </w:rPr>
        <w:t>265</w:t>
      </w:r>
      <w:r w:rsidRPr="008E2E4D">
        <w:rPr>
          <w:rFonts w:ascii="Times New Roman" w:hAnsi="Times New Roman"/>
          <w:sz w:val="24"/>
        </w:rPr>
        <w:t>号</w:t>
      </w:r>
      <w:r w:rsidRPr="008E2E4D">
        <w:rPr>
          <w:rFonts w:ascii="Times New Roman" w:hAnsi="Times New Roman"/>
          <w:sz w:val="24"/>
        </w:rPr>
        <w:t xml:space="preserve"> </w:t>
      </w:r>
      <w:r w:rsidRPr="008E2E4D">
        <w:rPr>
          <w:rFonts w:ascii="Times New Roman" w:hAnsi="Times New Roman"/>
          <w:sz w:val="24"/>
        </w:rPr>
        <w:t>交通运输部办公厅关于加快推进新一代国家交通控制网和智慧公路试点的通知</w:t>
      </w:r>
    </w:p>
    <w:p w14:paraId="055EB380" w14:textId="77777777" w:rsidR="00020E2E" w:rsidRPr="008E2E4D" w:rsidRDefault="00020E2E" w:rsidP="00020E2E">
      <w:pPr>
        <w:spacing w:line="360" w:lineRule="auto"/>
        <w:rPr>
          <w:rFonts w:ascii="Times New Roman" w:hAnsi="Times New Roman"/>
          <w:sz w:val="24"/>
        </w:rPr>
      </w:pPr>
      <w:r w:rsidRPr="008E2E4D">
        <w:rPr>
          <w:rFonts w:ascii="Times New Roman" w:hAnsi="Times New Roman" w:hint="eastAsia"/>
          <w:sz w:val="24"/>
        </w:rPr>
        <w:t>浙公路〔</w:t>
      </w:r>
      <w:r w:rsidRPr="008E2E4D">
        <w:rPr>
          <w:rFonts w:ascii="Times New Roman" w:hAnsi="Times New Roman"/>
          <w:sz w:val="24"/>
        </w:rPr>
        <w:t>2018</w:t>
      </w:r>
      <w:r w:rsidRPr="008E2E4D">
        <w:rPr>
          <w:rFonts w:ascii="Times New Roman" w:hAnsi="Times New Roman"/>
          <w:sz w:val="24"/>
        </w:rPr>
        <w:t>〕</w:t>
      </w:r>
      <w:r w:rsidRPr="008E2E4D">
        <w:rPr>
          <w:rFonts w:ascii="Times New Roman" w:hAnsi="Times New Roman"/>
          <w:sz w:val="24"/>
        </w:rPr>
        <w:t>127</w:t>
      </w:r>
      <w:r w:rsidRPr="008E2E4D">
        <w:rPr>
          <w:rFonts w:ascii="Times New Roman" w:hAnsi="Times New Roman"/>
          <w:sz w:val="24"/>
        </w:rPr>
        <w:t>号</w:t>
      </w:r>
      <w:r w:rsidRPr="008E2E4D">
        <w:rPr>
          <w:rFonts w:ascii="Times New Roman" w:hAnsi="Times New Roman"/>
          <w:sz w:val="24"/>
        </w:rPr>
        <w:t xml:space="preserve"> </w:t>
      </w:r>
      <w:r w:rsidRPr="008E2E4D">
        <w:rPr>
          <w:rFonts w:ascii="Times New Roman" w:hAnsi="Times New Roman"/>
          <w:sz w:val="24"/>
        </w:rPr>
        <w:t>关于完善高速公路服务区视频监控设施的通知</w:t>
      </w:r>
    </w:p>
    <w:p w14:paraId="1D18F724" w14:textId="77777777" w:rsidR="00020E2E" w:rsidRPr="008E2E4D" w:rsidRDefault="00020E2E" w:rsidP="00020E2E">
      <w:pPr>
        <w:spacing w:line="360" w:lineRule="auto"/>
        <w:rPr>
          <w:rFonts w:ascii="Times New Roman" w:hAnsi="Times New Roman"/>
          <w:sz w:val="24"/>
        </w:rPr>
      </w:pPr>
      <w:r w:rsidRPr="008E2E4D">
        <w:rPr>
          <w:rFonts w:ascii="Times New Roman" w:hAnsi="Times New Roman" w:hint="eastAsia"/>
          <w:sz w:val="24"/>
        </w:rPr>
        <w:t>浙交〔</w:t>
      </w:r>
      <w:r w:rsidRPr="008E2E4D">
        <w:rPr>
          <w:rFonts w:ascii="Times New Roman" w:hAnsi="Times New Roman"/>
          <w:sz w:val="24"/>
        </w:rPr>
        <w:t>2018</w:t>
      </w:r>
      <w:r w:rsidRPr="008E2E4D">
        <w:rPr>
          <w:rFonts w:ascii="Times New Roman" w:hAnsi="Times New Roman"/>
          <w:sz w:val="24"/>
        </w:rPr>
        <w:t>〕</w:t>
      </w:r>
      <w:r w:rsidRPr="008E2E4D">
        <w:rPr>
          <w:rFonts w:ascii="Times New Roman" w:hAnsi="Times New Roman"/>
          <w:sz w:val="24"/>
        </w:rPr>
        <w:t>221</w:t>
      </w:r>
      <w:r w:rsidRPr="008E2E4D">
        <w:rPr>
          <w:rFonts w:ascii="Times New Roman" w:hAnsi="Times New Roman"/>
          <w:sz w:val="24"/>
        </w:rPr>
        <w:t>号</w:t>
      </w:r>
      <w:r w:rsidRPr="008E2E4D">
        <w:rPr>
          <w:rFonts w:ascii="Times New Roman" w:hAnsi="Times New Roman"/>
          <w:sz w:val="24"/>
        </w:rPr>
        <w:t xml:space="preserve"> </w:t>
      </w:r>
      <w:r w:rsidRPr="008E2E4D">
        <w:rPr>
          <w:rFonts w:ascii="Times New Roman" w:hAnsi="Times New Roman"/>
          <w:sz w:val="24"/>
        </w:rPr>
        <w:t>关于推进全省智慧高速公路建设的通知</w:t>
      </w:r>
    </w:p>
    <w:p w14:paraId="61CDD80C" w14:textId="77777777" w:rsidR="00020E2E" w:rsidRPr="008E2E4D" w:rsidRDefault="00020E2E" w:rsidP="00020E2E">
      <w:pPr>
        <w:spacing w:line="360" w:lineRule="auto"/>
        <w:rPr>
          <w:rFonts w:ascii="Times New Roman" w:hAnsi="Times New Roman"/>
          <w:sz w:val="24"/>
        </w:rPr>
      </w:pPr>
      <w:r w:rsidRPr="008E2E4D">
        <w:rPr>
          <w:rFonts w:ascii="Times New Roman" w:hAnsi="Times New Roman" w:hint="eastAsia"/>
          <w:sz w:val="24"/>
        </w:rPr>
        <w:t>浙交〔</w:t>
      </w:r>
      <w:r w:rsidRPr="008E2E4D">
        <w:rPr>
          <w:rFonts w:ascii="Times New Roman" w:hAnsi="Times New Roman"/>
          <w:sz w:val="24"/>
        </w:rPr>
        <w:t>2018</w:t>
      </w:r>
      <w:r w:rsidRPr="008E2E4D">
        <w:rPr>
          <w:rFonts w:ascii="Times New Roman" w:hAnsi="Times New Roman" w:hint="eastAsia"/>
          <w:sz w:val="24"/>
        </w:rPr>
        <w:t>公路信息化技术规范（征求意见稿）</w:t>
      </w:r>
    </w:p>
    <w:p w14:paraId="30E63880" w14:textId="77777777" w:rsidR="00020E2E" w:rsidRDefault="00020E2E" w:rsidP="00020E2E">
      <w:pPr>
        <w:spacing w:line="360" w:lineRule="auto"/>
        <w:rPr>
          <w:rFonts w:ascii="Times New Roman" w:hAnsi="Times New Roman"/>
          <w:sz w:val="24"/>
        </w:rPr>
      </w:pPr>
      <w:r w:rsidRPr="008E2E4D">
        <w:rPr>
          <w:rFonts w:ascii="Times New Roman" w:hAnsi="Times New Roman" w:hint="eastAsia"/>
          <w:sz w:val="24"/>
        </w:rPr>
        <w:t>公路网运行监测技术规范（征求意见稿）</w:t>
      </w:r>
      <w:r w:rsidRPr="008E2E4D">
        <w:rPr>
          <w:rFonts w:ascii="Times New Roman" w:hAnsi="Times New Roman"/>
          <w:sz w:val="24"/>
        </w:rPr>
        <w:t>〕</w:t>
      </w:r>
      <w:r w:rsidRPr="008E2E4D">
        <w:rPr>
          <w:rFonts w:ascii="Times New Roman" w:hAnsi="Times New Roman"/>
          <w:sz w:val="24"/>
        </w:rPr>
        <w:t>159</w:t>
      </w:r>
      <w:r w:rsidRPr="008E2E4D">
        <w:rPr>
          <w:rFonts w:ascii="Times New Roman" w:hAnsi="Times New Roman"/>
          <w:sz w:val="24"/>
        </w:rPr>
        <w:t>号</w:t>
      </w:r>
      <w:r w:rsidRPr="008E2E4D">
        <w:rPr>
          <w:rFonts w:ascii="Times New Roman" w:hAnsi="Times New Roman"/>
          <w:sz w:val="24"/>
        </w:rPr>
        <w:t xml:space="preserve"> </w:t>
      </w:r>
      <w:r w:rsidRPr="008E2E4D">
        <w:rPr>
          <w:rFonts w:ascii="Times New Roman" w:hAnsi="Times New Roman"/>
          <w:sz w:val="24"/>
        </w:rPr>
        <w:t>浙江省自动驾驶汽车道路测试</w:t>
      </w:r>
      <w:r w:rsidRPr="008E2E4D">
        <w:rPr>
          <w:rFonts w:ascii="Times New Roman" w:hAnsi="Times New Roman"/>
          <w:sz w:val="24"/>
        </w:rPr>
        <w:lastRenderedPageBreak/>
        <w:t>管理办法（试行）</w:t>
      </w:r>
    </w:p>
    <w:p w14:paraId="0B124ECF" w14:textId="77777777" w:rsidR="00020E2E" w:rsidRPr="008E2E4D" w:rsidRDefault="00020E2E" w:rsidP="00020E2E">
      <w:pPr>
        <w:spacing w:line="360" w:lineRule="auto"/>
        <w:rPr>
          <w:rFonts w:ascii="Times New Roman" w:hAnsi="Times New Roman"/>
          <w:sz w:val="24"/>
        </w:rPr>
      </w:pPr>
      <w:r w:rsidRPr="008E2E4D">
        <w:rPr>
          <w:rFonts w:ascii="Times New Roman" w:hAnsi="Times New Roman" w:hint="eastAsia"/>
          <w:sz w:val="24"/>
        </w:rPr>
        <w:t>公路信息化技术规范（征求意见稿）</w:t>
      </w:r>
    </w:p>
    <w:p w14:paraId="5FDD102E" w14:textId="569B50D3" w:rsidR="001000B5" w:rsidRPr="00020E2E" w:rsidRDefault="00020E2E" w:rsidP="00020E2E">
      <w:pPr>
        <w:spacing w:line="360" w:lineRule="auto"/>
      </w:pPr>
      <w:r w:rsidRPr="008E2E4D">
        <w:rPr>
          <w:rFonts w:ascii="Times New Roman" w:hAnsi="Times New Roman" w:hint="eastAsia"/>
          <w:sz w:val="24"/>
        </w:rPr>
        <w:t>公路网运行监测技术规范（征求意见稿）</w:t>
      </w:r>
    </w:p>
    <w:p w14:paraId="4B72EB68" w14:textId="7E8D204C" w:rsidR="001000B5" w:rsidRDefault="00020E2E" w:rsidP="00020E2E">
      <w:pPr>
        <w:pStyle w:val="1"/>
        <w:spacing w:before="312" w:after="312"/>
      </w:pPr>
      <w:r w:rsidRPr="00020E2E">
        <w:rPr>
          <w:rFonts w:hint="eastAsia"/>
        </w:rPr>
        <w:t>术语和定义、缩略语</w:t>
      </w:r>
    </w:p>
    <w:p w14:paraId="1A01A4EF" w14:textId="512E7271" w:rsidR="00020E2E" w:rsidRDefault="00020E2E" w:rsidP="00020E2E">
      <w:pPr>
        <w:pStyle w:val="2"/>
      </w:pPr>
      <w:r>
        <w:rPr>
          <w:rFonts w:hint="eastAsia"/>
        </w:rPr>
        <w:t>术语和定义</w:t>
      </w:r>
    </w:p>
    <w:p w14:paraId="4C2121E4" w14:textId="77777777" w:rsidR="00020E2E" w:rsidRPr="00451DDC" w:rsidRDefault="00020E2E" w:rsidP="00020E2E">
      <w:pPr>
        <w:rPr>
          <w:rFonts w:ascii="Times New Roman" w:hAnsi="Times New Roman"/>
          <w:b/>
          <w:bCs/>
          <w:sz w:val="28"/>
          <w:szCs w:val="28"/>
        </w:rPr>
      </w:pPr>
      <w:r w:rsidRPr="00451DDC">
        <w:rPr>
          <w:rFonts w:ascii="Times New Roman" w:hAnsi="Times New Roman"/>
          <w:b/>
          <w:bCs/>
          <w:sz w:val="28"/>
          <w:szCs w:val="28"/>
        </w:rPr>
        <w:t>3.1.1</w:t>
      </w:r>
    </w:p>
    <w:p w14:paraId="2E1E0318" w14:textId="77777777" w:rsidR="00020E2E" w:rsidRPr="007B2D03" w:rsidRDefault="00020E2E" w:rsidP="00020E2E">
      <w:pPr>
        <w:spacing w:line="360" w:lineRule="auto"/>
        <w:ind w:firstLineChars="200" w:firstLine="482"/>
        <w:rPr>
          <w:rFonts w:ascii="宋体" w:hAnsi="宋体"/>
          <w:b/>
          <w:bCs/>
          <w:sz w:val="24"/>
        </w:rPr>
      </w:pPr>
      <w:r w:rsidRPr="007B2D03">
        <w:rPr>
          <w:rFonts w:ascii="宋体" w:hAnsi="宋体" w:hint="eastAsia"/>
          <w:b/>
          <w:bCs/>
          <w:sz w:val="24"/>
        </w:rPr>
        <w:t>智慧高速公路</w:t>
      </w:r>
      <w:r w:rsidRPr="007B2D03">
        <w:rPr>
          <w:rFonts w:ascii="宋体" w:hAnsi="宋体"/>
          <w:b/>
          <w:bCs/>
          <w:sz w:val="24"/>
        </w:rPr>
        <w:t xml:space="preserve"> smart expressway</w:t>
      </w:r>
    </w:p>
    <w:p w14:paraId="50696C56" w14:textId="77777777" w:rsidR="00020E2E" w:rsidRDefault="00020E2E" w:rsidP="00020E2E">
      <w:pPr>
        <w:spacing w:line="360" w:lineRule="auto"/>
        <w:ind w:firstLineChars="200" w:firstLine="480"/>
        <w:rPr>
          <w:rFonts w:ascii="Times New Roman" w:hAnsi="Times New Roman"/>
          <w:sz w:val="24"/>
        </w:rPr>
      </w:pPr>
      <w:r w:rsidRPr="007B2D03">
        <w:rPr>
          <w:rFonts w:ascii="Times New Roman" w:hAnsi="Times New Roman" w:hint="eastAsia"/>
          <w:sz w:val="24"/>
        </w:rPr>
        <w:t>对通信技术、控制技术和信息技术等在公路系统中集成应用的通称，包括智能设施、智能决策、智能服务和智能管控等，从而形成的具备信息化、智能化、社会化的交通运输综合管理、运营服务和控制系统。</w:t>
      </w:r>
    </w:p>
    <w:p w14:paraId="776DF70E" w14:textId="77777777" w:rsidR="00020E2E" w:rsidRPr="00451DDC" w:rsidRDefault="00020E2E" w:rsidP="00020E2E">
      <w:pPr>
        <w:rPr>
          <w:rFonts w:ascii="Times New Roman" w:hAnsi="Times New Roman"/>
          <w:b/>
          <w:bCs/>
          <w:sz w:val="28"/>
          <w:szCs w:val="28"/>
        </w:rPr>
      </w:pPr>
      <w:r w:rsidRPr="00451DDC">
        <w:rPr>
          <w:rFonts w:ascii="Times New Roman" w:hAnsi="Times New Roman"/>
          <w:b/>
          <w:bCs/>
          <w:sz w:val="28"/>
          <w:szCs w:val="28"/>
        </w:rPr>
        <w:t>3.1.2</w:t>
      </w:r>
    </w:p>
    <w:p w14:paraId="50ABCFCB" w14:textId="77777777" w:rsidR="00020E2E" w:rsidRDefault="00020E2E" w:rsidP="00020E2E">
      <w:pPr>
        <w:spacing w:line="360" w:lineRule="auto"/>
        <w:ind w:firstLineChars="200" w:firstLine="482"/>
        <w:rPr>
          <w:rFonts w:ascii="宋体" w:hAnsi="宋体"/>
          <w:b/>
          <w:bCs/>
          <w:sz w:val="24"/>
        </w:rPr>
      </w:pPr>
      <w:r w:rsidRPr="007B2D03">
        <w:rPr>
          <w:rFonts w:ascii="宋体" w:hAnsi="宋体" w:hint="eastAsia"/>
          <w:b/>
          <w:bCs/>
          <w:sz w:val="24"/>
        </w:rPr>
        <w:t>服务水平</w:t>
      </w:r>
      <w:r w:rsidRPr="007B2D03">
        <w:rPr>
          <w:rFonts w:ascii="宋体" w:hAnsi="宋体"/>
          <w:b/>
          <w:bCs/>
          <w:sz w:val="24"/>
        </w:rPr>
        <w:t xml:space="preserve"> level of service</w:t>
      </w:r>
    </w:p>
    <w:p w14:paraId="6A4F7463" w14:textId="77777777" w:rsidR="00020E2E" w:rsidRDefault="00020E2E" w:rsidP="00020E2E">
      <w:pPr>
        <w:spacing w:line="360" w:lineRule="auto"/>
        <w:ind w:firstLineChars="200" w:firstLine="480"/>
        <w:rPr>
          <w:rFonts w:ascii="Times New Roman" w:hAnsi="Times New Roman"/>
          <w:sz w:val="24"/>
        </w:rPr>
      </w:pPr>
      <w:r w:rsidRPr="007B2D03">
        <w:rPr>
          <w:rFonts w:ascii="Times New Roman" w:hAnsi="Times New Roman" w:hint="eastAsia"/>
          <w:sz w:val="24"/>
        </w:rPr>
        <w:t>驾驶员感受公路交通流运行状况的质量指标，通常用平均行驶速度、行驶时间、驾驶自由度和交通延误等指标表征。</w:t>
      </w:r>
    </w:p>
    <w:p w14:paraId="0530EB69" w14:textId="77777777" w:rsidR="00020E2E" w:rsidRPr="00451DDC" w:rsidRDefault="00020E2E" w:rsidP="00020E2E">
      <w:pPr>
        <w:rPr>
          <w:rFonts w:ascii="Times New Roman" w:hAnsi="Times New Roman"/>
          <w:b/>
          <w:bCs/>
          <w:sz w:val="28"/>
          <w:szCs w:val="28"/>
        </w:rPr>
      </w:pPr>
      <w:r w:rsidRPr="00451DDC">
        <w:rPr>
          <w:rFonts w:ascii="Times New Roman" w:hAnsi="Times New Roman"/>
          <w:b/>
          <w:bCs/>
          <w:sz w:val="28"/>
          <w:szCs w:val="28"/>
        </w:rPr>
        <w:t>3.1.3</w:t>
      </w:r>
    </w:p>
    <w:p w14:paraId="40C3CEC5" w14:textId="77777777" w:rsidR="00020E2E" w:rsidRDefault="00020E2E" w:rsidP="00020E2E">
      <w:pPr>
        <w:spacing w:line="360" w:lineRule="auto"/>
        <w:ind w:firstLineChars="200" w:firstLine="482"/>
        <w:rPr>
          <w:rFonts w:ascii="宋体" w:hAnsi="宋体"/>
          <w:b/>
          <w:bCs/>
          <w:sz w:val="24"/>
        </w:rPr>
      </w:pPr>
      <w:r w:rsidRPr="007B2D03">
        <w:rPr>
          <w:rFonts w:ascii="宋体" w:hAnsi="宋体" w:hint="eastAsia"/>
          <w:b/>
          <w:bCs/>
          <w:sz w:val="24"/>
        </w:rPr>
        <w:t>车路协同</w:t>
      </w:r>
      <w:r w:rsidRPr="007B2D03">
        <w:rPr>
          <w:rFonts w:ascii="宋体" w:hAnsi="宋体"/>
          <w:b/>
          <w:bCs/>
          <w:sz w:val="24"/>
        </w:rPr>
        <w:t xml:space="preserve"> vehicle-infrastructure coordination</w:t>
      </w:r>
    </w:p>
    <w:p w14:paraId="32E03B2D" w14:textId="77777777" w:rsidR="00020E2E" w:rsidRDefault="00020E2E" w:rsidP="00020E2E">
      <w:pPr>
        <w:spacing w:line="360" w:lineRule="auto"/>
        <w:ind w:firstLineChars="200" w:firstLine="480"/>
        <w:rPr>
          <w:rFonts w:ascii="Times New Roman" w:hAnsi="Times New Roman"/>
          <w:sz w:val="24"/>
        </w:rPr>
      </w:pPr>
      <w:r w:rsidRPr="007B2D03">
        <w:rPr>
          <w:rFonts w:ascii="Times New Roman" w:hAnsi="Times New Roman" w:hint="eastAsia"/>
          <w:sz w:val="24"/>
        </w:rPr>
        <w:t>采用先进的无线通信和新一代互联网等技术，在全时空动态交通信息采集与融合的基础上，全方位实现车</w:t>
      </w:r>
      <w:r w:rsidRPr="007B2D03">
        <w:rPr>
          <w:rFonts w:ascii="Times New Roman" w:hAnsi="Times New Roman"/>
          <w:sz w:val="24"/>
        </w:rPr>
        <w:t>-</w:t>
      </w:r>
      <w:r w:rsidRPr="007B2D03">
        <w:rPr>
          <w:rFonts w:ascii="Times New Roman" w:hAnsi="Times New Roman" w:hint="eastAsia"/>
          <w:sz w:val="24"/>
        </w:rPr>
        <w:t>车、车</w:t>
      </w:r>
      <w:r w:rsidRPr="007B2D03">
        <w:rPr>
          <w:rFonts w:ascii="Times New Roman" w:hAnsi="Times New Roman"/>
          <w:sz w:val="24"/>
        </w:rPr>
        <w:t>-</w:t>
      </w:r>
      <w:r w:rsidRPr="007B2D03">
        <w:rPr>
          <w:rFonts w:ascii="Times New Roman" w:hAnsi="Times New Roman" w:hint="eastAsia"/>
          <w:sz w:val="24"/>
        </w:rPr>
        <w:t>路动态实时数据交互及车辆主动安全控制和道路协同管理，提升交通安全，提高通行效率。</w:t>
      </w:r>
    </w:p>
    <w:p w14:paraId="5F4AFE7E" w14:textId="77777777" w:rsidR="00020E2E" w:rsidRPr="00451DDC" w:rsidRDefault="00020E2E" w:rsidP="00020E2E">
      <w:pPr>
        <w:rPr>
          <w:rFonts w:ascii="Times New Roman" w:hAnsi="Times New Roman"/>
          <w:b/>
          <w:bCs/>
          <w:sz w:val="28"/>
          <w:szCs w:val="28"/>
        </w:rPr>
      </w:pPr>
      <w:r w:rsidRPr="00451DDC">
        <w:rPr>
          <w:rFonts w:ascii="Times New Roman" w:hAnsi="Times New Roman"/>
          <w:b/>
          <w:bCs/>
          <w:sz w:val="28"/>
          <w:szCs w:val="28"/>
        </w:rPr>
        <w:t>3.1.4</w:t>
      </w:r>
    </w:p>
    <w:p w14:paraId="5B121D1C" w14:textId="77777777" w:rsidR="00020E2E" w:rsidRDefault="00020E2E" w:rsidP="00020E2E">
      <w:pPr>
        <w:spacing w:line="360" w:lineRule="auto"/>
        <w:ind w:firstLineChars="200" w:firstLine="482"/>
        <w:rPr>
          <w:rFonts w:ascii="宋体" w:hAnsi="宋体"/>
          <w:b/>
          <w:bCs/>
          <w:sz w:val="24"/>
        </w:rPr>
      </w:pPr>
      <w:r w:rsidRPr="007B2D03">
        <w:rPr>
          <w:rFonts w:ascii="宋体" w:hAnsi="宋体" w:hint="eastAsia"/>
          <w:b/>
          <w:bCs/>
          <w:sz w:val="24"/>
        </w:rPr>
        <w:t>智能网联</w:t>
      </w:r>
      <w:r w:rsidRPr="007B2D03">
        <w:rPr>
          <w:rFonts w:ascii="宋体" w:hAnsi="宋体"/>
          <w:b/>
          <w:bCs/>
          <w:sz w:val="24"/>
        </w:rPr>
        <w:t>Intelligent Connection</w:t>
      </w:r>
    </w:p>
    <w:p w14:paraId="60F3A63E" w14:textId="77777777" w:rsidR="00020E2E" w:rsidRDefault="00020E2E" w:rsidP="00020E2E">
      <w:pPr>
        <w:spacing w:line="360" w:lineRule="auto"/>
        <w:ind w:firstLineChars="200" w:firstLine="480"/>
        <w:rPr>
          <w:rFonts w:ascii="Times New Roman" w:hAnsi="Times New Roman"/>
          <w:sz w:val="24"/>
        </w:rPr>
      </w:pPr>
      <w:r w:rsidRPr="007B2D03">
        <w:rPr>
          <w:rFonts w:ascii="Times New Roman" w:hAnsi="Times New Roman" w:hint="eastAsia"/>
          <w:sz w:val="24"/>
        </w:rPr>
        <w:t>融合应用现代信息技术，实现人、车、路、环境、中心等交通要素充分交互与协同运行的新型交通体系。</w:t>
      </w:r>
    </w:p>
    <w:p w14:paraId="7E3D8803" w14:textId="77777777" w:rsidR="00020E2E" w:rsidRPr="00451DDC" w:rsidRDefault="00020E2E" w:rsidP="00020E2E">
      <w:pPr>
        <w:rPr>
          <w:rFonts w:ascii="Times New Roman" w:hAnsi="Times New Roman"/>
          <w:b/>
          <w:bCs/>
          <w:sz w:val="28"/>
          <w:szCs w:val="28"/>
        </w:rPr>
      </w:pPr>
      <w:r w:rsidRPr="00451DDC">
        <w:rPr>
          <w:rFonts w:ascii="Times New Roman" w:hAnsi="Times New Roman"/>
          <w:b/>
          <w:bCs/>
          <w:sz w:val="28"/>
          <w:szCs w:val="28"/>
        </w:rPr>
        <w:t>3.1.5</w:t>
      </w:r>
    </w:p>
    <w:p w14:paraId="1997E616" w14:textId="77777777" w:rsidR="00020E2E" w:rsidRDefault="00020E2E" w:rsidP="00020E2E">
      <w:pPr>
        <w:spacing w:line="360" w:lineRule="auto"/>
        <w:ind w:firstLineChars="200" w:firstLine="482"/>
        <w:rPr>
          <w:rFonts w:ascii="宋体" w:hAnsi="宋体"/>
          <w:b/>
          <w:bCs/>
          <w:sz w:val="24"/>
        </w:rPr>
      </w:pPr>
      <w:r w:rsidRPr="007B2D03">
        <w:rPr>
          <w:rFonts w:ascii="宋体" w:hAnsi="宋体" w:hint="eastAsia"/>
          <w:b/>
          <w:bCs/>
          <w:sz w:val="24"/>
        </w:rPr>
        <w:t>云控平台</w:t>
      </w:r>
      <w:r w:rsidRPr="007B2D03">
        <w:rPr>
          <w:rFonts w:ascii="宋体" w:hAnsi="宋体"/>
          <w:b/>
          <w:bCs/>
          <w:sz w:val="24"/>
        </w:rPr>
        <w:t xml:space="preserve"> cloud control platform</w:t>
      </w:r>
    </w:p>
    <w:p w14:paraId="73628B5E" w14:textId="77777777" w:rsidR="00020E2E" w:rsidRDefault="00020E2E" w:rsidP="00020E2E">
      <w:pPr>
        <w:spacing w:line="360" w:lineRule="auto"/>
        <w:ind w:firstLineChars="200" w:firstLine="480"/>
        <w:rPr>
          <w:rFonts w:ascii="Times New Roman" w:hAnsi="Times New Roman"/>
          <w:sz w:val="24"/>
        </w:rPr>
      </w:pPr>
      <w:r w:rsidRPr="007B2D03">
        <w:rPr>
          <w:rFonts w:ascii="Times New Roman" w:hAnsi="Times New Roman" w:hint="eastAsia"/>
          <w:sz w:val="24"/>
        </w:rPr>
        <w:lastRenderedPageBreak/>
        <w:t>以云计算、物联网技术为手段，以网络化控制、信息物理系统、复杂大系统等理论为依托，实现大规模和扁平化接入的、具有高度自主和高度智能控制功能的控制平台。</w:t>
      </w:r>
    </w:p>
    <w:p w14:paraId="268989E3" w14:textId="77777777" w:rsidR="00020E2E" w:rsidRPr="00451DDC" w:rsidRDefault="00020E2E" w:rsidP="00020E2E">
      <w:pPr>
        <w:rPr>
          <w:rFonts w:ascii="Times New Roman" w:hAnsi="Times New Roman"/>
          <w:b/>
          <w:bCs/>
          <w:sz w:val="28"/>
          <w:szCs w:val="28"/>
        </w:rPr>
      </w:pPr>
      <w:r w:rsidRPr="00451DDC">
        <w:rPr>
          <w:rFonts w:ascii="Times New Roman" w:hAnsi="Times New Roman"/>
          <w:b/>
          <w:bCs/>
          <w:sz w:val="28"/>
          <w:szCs w:val="28"/>
        </w:rPr>
        <w:t>3.1.6</w:t>
      </w:r>
    </w:p>
    <w:p w14:paraId="057BA34F" w14:textId="77777777" w:rsidR="00020E2E" w:rsidRDefault="00020E2E" w:rsidP="00020E2E">
      <w:pPr>
        <w:spacing w:line="360" w:lineRule="auto"/>
        <w:ind w:firstLineChars="200" w:firstLine="482"/>
        <w:rPr>
          <w:rFonts w:ascii="宋体" w:hAnsi="宋体"/>
          <w:b/>
          <w:bCs/>
          <w:sz w:val="24"/>
        </w:rPr>
      </w:pPr>
      <w:r w:rsidRPr="007B2D03">
        <w:rPr>
          <w:rFonts w:ascii="宋体" w:hAnsi="宋体" w:hint="eastAsia"/>
          <w:b/>
          <w:bCs/>
          <w:sz w:val="24"/>
        </w:rPr>
        <w:t>车道级交通控制</w:t>
      </w:r>
      <w:r w:rsidRPr="007B2D03">
        <w:rPr>
          <w:rFonts w:ascii="宋体" w:hAnsi="宋体"/>
          <w:b/>
          <w:bCs/>
          <w:sz w:val="24"/>
        </w:rPr>
        <w:t xml:space="preserve"> lane traffic control</w:t>
      </w:r>
    </w:p>
    <w:p w14:paraId="7334B901" w14:textId="77777777" w:rsidR="00020E2E" w:rsidRDefault="00020E2E" w:rsidP="00020E2E">
      <w:pPr>
        <w:spacing w:line="360" w:lineRule="auto"/>
        <w:ind w:firstLineChars="200" w:firstLine="480"/>
        <w:rPr>
          <w:rFonts w:ascii="Times New Roman" w:hAnsi="Times New Roman"/>
          <w:sz w:val="24"/>
        </w:rPr>
      </w:pPr>
      <w:r w:rsidRPr="007B2D03">
        <w:rPr>
          <w:rFonts w:ascii="Times New Roman" w:hAnsi="Times New Roman" w:hint="eastAsia"/>
          <w:sz w:val="24"/>
        </w:rPr>
        <w:t>利用计算机技术、通信技术、传感器技术、数据管理和融合技术，通过对道路交通设施及其运行状况的监测，掌握高速公路各个车道交通流的状况，按照车道交通运行状况和特殊需求，生成分车道的交通管理及控制方案，通过信号系统、可变信息标志、交通广播等相应的发布设备进行车道交通流管理、调节和诱导。</w:t>
      </w:r>
    </w:p>
    <w:p w14:paraId="48AA5B1E" w14:textId="77777777" w:rsidR="00020E2E" w:rsidRPr="00451DDC" w:rsidRDefault="00020E2E" w:rsidP="00020E2E">
      <w:pPr>
        <w:rPr>
          <w:rFonts w:ascii="Times New Roman" w:hAnsi="Times New Roman"/>
          <w:b/>
          <w:bCs/>
          <w:sz w:val="28"/>
          <w:szCs w:val="28"/>
        </w:rPr>
      </w:pPr>
      <w:r w:rsidRPr="00451DDC">
        <w:rPr>
          <w:rFonts w:ascii="Times New Roman" w:hAnsi="Times New Roman"/>
          <w:b/>
          <w:bCs/>
          <w:sz w:val="28"/>
          <w:szCs w:val="28"/>
        </w:rPr>
        <w:t>3.1.7</w:t>
      </w:r>
    </w:p>
    <w:p w14:paraId="4A765C33" w14:textId="77777777" w:rsidR="00020E2E" w:rsidRDefault="00020E2E" w:rsidP="00020E2E">
      <w:pPr>
        <w:spacing w:line="360" w:lineRule="auto"/>
        <w:ind w:firstLineChars="200" w:firstLine="482"/>
        <w:rPr>
          <w:rFonts w:ascii="宋体" w:hAnsi="宋体"/>
          <w:b/>
          <w:bCs/>
          <w:sz w:val="24"/>
        </w:rPr>
      </w:pPr>
      <w:r w:rsidRPr="007B2D03">
        <w:rPr>
          <w:rFonts w:ascii="宋体" w:hAnsi="宋体" w:hint="eastAsia"/>
          <w:b/>
          <w:bCs/>
          <w:sz w:val="24"/>
        </w:rPr>
        <w:t>智能网联汽车</w:t>
      </w:r>
      <w:r w:rsidRPr="007B2D03">
        <w:rPr>
          <w:rFonts w:ascii="宋体" w:hAnsi="宋体"/>
          <w:b/>
          <w:bCs/>
          <w:sz w:val="24"/>
        </w:rPr>
        <w:t xml:space="preserve"> intelligent connected vehicle</w:t>
      </w:r>
    </w:p>
    <w:p w14:paraId="39BBE340" w14:textId="77777777" w:rsidR="00020E2E" w:rsidRDefault="00020E2E" w:rsidP="00020E2E">
      <w:pPr>
        <w:spacing w:line="360" w:lineRule="auto"/>
        <w:ind w:firstLineChars="200" w:firstLine="480"/>
        <w:rPr>
          <w:rFonts w:ascii="Times New Roman" w:hAnsi="Times New Roman"/>
          <w:sz w:val="24"/>
        </w:rPr>
      </w:pPr>
      <w:r w:rsidRPr="007B2D03">
        <w:rPr>
          <w:rFonts w:ascii="Times New Roman" w:hAnsi="Times New Roman" w:hint="eastAsia"/>
          <w:sz w:val="24"/>
        </w:rPr>
        <w:t>智能网联汽车是指车联网与智能车的有机联合，是搭载先进的车载传感器、控制器、执行器等装置，并融合现代通信与网络技术，实现车与人、车、路、后台等智能信息交换共享，实现安全、舒适、节能、高效行驶，并最终可替代人来操作的新一代汽车。</w:t>
      </w:r>
    </w:p>
    <w:p w14:paraId="7809D61A" w14:textId="77777777" w:rsidR="00020E2E" w:rsidRPr="00451DDC" w:rsidRDefault="00020E2E" w:rsidP="00020E2E">
      <w:pPr>
        <w:rPr>
          <w:rFonts w:ascii="Times New Roman" w:hAnsi="Times New Roman"/>
          <w:b/>
          <w:bCs/>
          <w:sz w:val="28"/>
          <w:szCs w:val="28"/>
        </w:rPr>
      </w:pPr>
      <w:r w:rsidRPr="00451DDC">
        <w:rPr>
          <w:rFonts w:ascii="Times New Roman" w:hAnsi="Times New Roman"/>
          <w:b/>
          <w:bCs/>
          <w:sz w:val="28"/>
          <w:szCs w:val="28"/>
        </w:rPr>
        <w:t>3.1.8</w:t>
      </w:r>
    </w:p>
    <w:p w14:paraId="2C67AB11" w14:textId="77777777" w:rsidR="00020E2E" w:rsidRDefault="00020E2E" w:rsidP="00020E2E">
      <w:pPr>
        <w:spacing w:line="360" w:lineRule="auto"/>
        <w:ind w:firstLineChars="200" w:firstLine="482"/>
        <w:rPr>
          <w:rFonts w:ascii="宋体" w:hAnsi="宋体"/>
          <w:b/>
          <w:bCs/>
          <w:sz w:val="24"/>
        </w:rPr>
      </w:pPr>
      <w:r w:rsidRPr="007B2D03">
        <w:rPr>
          <w:rFonts w:ascii="宋体" w:hAnsi="宋体" w:hint="eastAsia"/>
          <w:b/>
          <w:bCs/>
          <w:sz w:val="24"/>
        </w:rPr>
        <w:t>路侧计算设施</w:t>
      </w:r>
      <w:r w:rsidRPr="007B2D03">
        <w:rPr>
          <w:rFonts w:ascii="宋体" w:hAnsi="宋体"/>
          <w:b/>
          <w:bCs/>
          <w:sz w:val="24"/>
        </w:rPr>
        <w:t>/</w:t>
      </w:r>
      <w:r w:rsidRPr="007B2D03">
        <w:rPr>
          <w:rFonts w:ascii="宋体" w:hAnsi="宋体" w:hint="eastAsia"/>
          <w:b/>
          <w:bCs/>
          <w:sz w:val="24"/>
        </w:rPr>
        <w:t>边缘计算设备</w:t>
      </w:r>
      <w:r w:rsidRPr="007B2D03">
        <w:rPr>
          <w:rFonts w:ascii="宋体" w:hAnsi="宋体"/>
          <w:b/>
          <w:bCs/>
          <w:sz w:val="24"/>
        </w:rPr>
        <w:t>Roadside Computing Facility/Edge Computing Device</w:t>
      </w:r>
    </w:p>
    <w:p w14:paraId="201A7C53" w14:textId="77777777" w:rsidR="00020E2E" w:rsidRDefault="00020E2E" w:rsidP="00020E2E">
      <w:pPr>
        <w:spacing w:line="360" w:lineRule="auto"/>
        <w:ind w:firstLineChars="200" w:firstLine="480"/>
        <w:rPr>
          <w:rFonts w:ascii="Times New Roman" w:hAnsi="Times New Roman"/>
          <w:sz w:val="24"/>
        </w:rPr>
      </w:pPr>
      <w:r w:rsidRPr="007B2D03">
        <w:rPr>
          <w:rFonts w:ascii="Times New Roman" w:hAnsi="Times New Roman" w:hint="eastAsia"/>
          <w:sz w:val="24"/>
        </w:rPr>
        <w:t>部署在道路沿线，完成交通信息汇集与分析处理的装置。</w:t>
      </w:r>
    </w:p>
    <w:p w14:paraId="33204B21" w14:textId="1457F8BD" w:rsidR="00020E2E" w:rsidRDefault="00020E2E" w:rsidP="00020E2E">
      <w:pPr>
        <w:pStyle w:val="2"/>
      </w:pPr>
      <w:r>
        <w:rPr>
          <w:rFonts w:hint="eastAsia"/>
        </w:rPr>
        <w:t>缩略语</w:t>
      </w:r>
    </w:p>
    <w:p w14:paraId="78EEF5B2" w14:textId="77777777" w:rsidR="00020E2E" w:rsidRPr="00451DDC" w:rsidRDefault="00020E2E" w:rsidP="00020E2E">
      <w:pPr>
        <w:spacing w:line="360" w:lineRule="auto"/>
        <w:ind w:firstLineChars="200" w:firstLine="480"/>
        <w:rPr>
          <w:rFonts w:ascii="Times New Roman" w:hAnsi="Times New Roman"/>
          <w:sz w:val="24"/>
        </w:rPr>
      </w:pPr>
      <w:r w:rsidRPr="00451DDC">
        <w:rPr>
          <w:rFonts w:ascii="Times New Roman" w:hAnsi="Times New Roman"/>
          <w:sz w:val="24"/>
        </w:rPr>
        <w:t xml:space="preserve">ETC </w:t>
      </w:r>
      <w:r w:rsidRPr="00451DDC">
        <w:rPr>
          <w:rFonts w:ascii="Times New Roman" w:hAnsi="Times New Roman" w:hint="eastAsia"/>
          <w:sz w:val="24"/>
        </w:rPr>
        <w:t>电子不停车收费系统（</w:t>
      </w:r>
      <w:r w:rsidRPr="00451DDC">
        <w:rPr>
          <w:rFonts w:ascii="Times New Roman" w:hAnsi="Times New Roman"/>
          <w:sz w:val="24"/>
        </w:rPr>
        <w:t>Electronic Toll Collection</w:t>
      </w:r>
      <w:r w:rsidRPr="00451DDC">
        <w:rPr>
          <w:rFonts w:ascii="Times New Roman" w:hAnsi="Times New Roman" w:hint="eastAsia"/>
          <w:sz w:val="24"/>
        </w:rPr>
        <w:t>）</w:t>
      </w:r>
    </w:p>
    <w:p w14:paraId="02549D29" w14:textId="77777777" w:rsidR="00020E2E" w:rsidRPr="00451DDC" w:rsidRDefault="00020E2E" w:rsidP="00020E2E">
      <w:pPr>
        <w:spacing w:line="360" w:lineRule="auto"/>
        <w:ind w:firstLineChars="200" w:firstLine="480"/>
        <w:rPr>
          <w:rFonts w:ascii="Times New Roman" w:hAnsi="Times New Roman"/>
          <w:sz w:val="24"/>
        </w:rPr>
      </w:pPr>
      <w:r w:rsidRPr="00451DDC">
        <w:rPr>
          <w:rFonts w:ascii="Times New Roman" w:hAnsi="Times New Roman"/>
          <w:sz w:val="24"/>
        </w:rPr>
        <w:t xml:space="preserve">RSU </w:t>
      </w:r>
      <w:r w:rsidRPr="00451DDC">
        <w:rPr>
          <w:rFonts w:ascii="Times New Roman" w:hAnsi="Times New Roman" w:hint="eastAsia"/>
          <w:sz w:val="24"/>
        </w:rPr>
        <w:t>路侧单元（</w:t>
      </w:r>
      <w:r w:rsidRPr="00451DDC">
        <w:rPr>
          <w:rFonts w:ascii="Times New Roman" w:hAnsi="Times New Roman"/>
          <w:sz w:val="24"/>
        </w:rPr>
        <w:t>Road-Side Unit</w:t>
      </w:r>
      <w:r w:rsidRPr="00451DDC">
        <w:rPr>
          <w:rFonts w:ascii="Times New Roman" w:hAnsi="Times New Roman" w:hint="eastAsia"/>
          <w:sz w:val="24"/>
        </w:rPr>
        <w:t>）</w:t>
      </w:r>
    </w:p>
    <w:p w14:paraId="031DEC2A" w14:textId="77777777" w:rsidR="00020E2E" w:rsidRPr="00451DDC" w:rsidRDefault="00020E2E" w:rsidP="00020E2E">
      <w:pPr>
        <w:spacing w:line="360" w:lineRule="auto"/>
        <w:ind w:firstLineChars="200" w:firstLine="480"/>
        <w:rPr>
          <w:rFonts w:ascii="Times New Roman" w:hAnsi="Times New Roman"/>
          <w:sz w:val="24"/>
        </w:rPr>
      </w:pPr>
      <w:r w:rsidRPr="00451DDC">
        <w:rPr>
          <w:rFonts w:ascii="Times New Roman" w:hAnsi="Times New Roman"/>
          <w:sz w:val="24"/>
        </w:rPr>
        <w:t xml:space="preserve">OBU </w:t>
      </w:r>
      <w:r w:rsidRPr="00451DDC">
        <w:rPr>
          <w:rFonts w:ascii="Times New Roman" w:hAnsi="Times New Roman" w:hint="eastAsia"/>
          <w:sz w:val="24"/>
        </w:rPr>
        <w:t>车载单元（</w:t>
      </w:r>
      <w:r w:rsidRPr="00451DDC">
        <w:rPr>
          <w:rFonts w:ascii="Times New Roman" w:hAnsi="Times New Roman"/>
          <w:sz w:val="24"/>
        </w:rPr>
        <w:t>On-Board Unit</w:t>
      </w:r>
      <w:r w:rsidRPr="00451DDC">
        <w:rPr>
          <w:rFonts w:ascii="Times New Roman" w:hAnsi="Times New Roman" w:hint="eastAsia"/>
          <w:sz w:val="24"/>
        </w:rPr>
        <w:t>）</w:t>
      </w:r>
    </w:p>
    <w:p w14:paraId="2DF9B890" w14:textId="77777777" w:rsidR="00020E2E" w:rsidRPr="00451DDC" w:rsidRDefault="00020E2E" w:rsidP="00020E2E">
      <w:pPr>
        <w:spacing w:line="360" w:lineRule="auto"/>
        <w:ind w:firstLineChars="200" w:firstLine="480"/>
        <w:rPr>
          <w:rFonts w:ascii="Times New Roman" w:hAnsi="Times New Roman"/>
          <w:sz w:val="24"/>
        </w:rPr>
      </w:pPr>
      <w:r w:rsidRPr="00451DDC">
        <w:rPr>
          <w:rFonts w:ascii="Times New Roman" w:hAnsi="Times New Roman"/>
          <w:sz w:val="24"/>
        </w:rPr>
        <w:t xml:space="preserve">ADAS </w:t>
      </w:r>
      <w:r w:rsidRPr="00451DDC">
        <w:rPr>
          <w:rFonts w:ascii="Times New Roman" w:hAnsi="Times New Roman" w:hint="eastAsia"/>
          <w:sz w:val="24"/>
        </w:rPr>
        <w:t>高级驾驶员辅助系统（</w:t>
      </w:r>
      <w:r w:rsidRPr="00451DDC">
        <w:rPr>
          <w:rFonts w:ascii="Times New Roman" w:hAnsi="Times New Roman"/>
          <w:sz w:val="24"/>
        </w:rPr>
        <w:t>Advanced Driving Assistance System</w:t>
      </w:r>
      <w:r w:rsidRPr="00451DDC">
        <w:rPr>
          <w:rFonts w:ascii="Times New Roman" w:hAnsi="Times New Roman" w:hint="eastAsia"/>
          <w:sz w:val="24"/>
        </w:rPr>
        <w:t>）</w:t>
      </w:r>
    </w:p>
    <w:p w14:paraId="602A4AB7" w14:textId="77777777" w:rsidR="00020E2E" w:rsidRPr="00451DDC" w:rsidRDefault="00020E2E" w:rsidP="00020E2E">
      <w:pPr>
        <w:spacing w:line="360" w:lineRule="auto"/>
        <w:ind w:firstLineChars="200" w:firstLine="480"/>
        <w:rPr>
          <w:rFonts w:ascii="Times New Roman" w:hAnsi="Times New Roman"/>
          <w:sz w:val="24"/>
        </w:rPr>
      </w:pPr>
      <w:r w:rsidRPr="00451DDC">
        <w:rPr>
          <w:rFonts w:ascii="Times New Roman" w:hAnsi="Times New Roman"/>
          <w:sz w:val="24"/>
        </w:rPr>
        <w:t xml:space="preserve">V2I </w:t>
      </w:r>
      <w:r w:rsidRPr="00451DDC">
        <w:rPr>
          <w:rFonts w:ascii="Times New Roman" w:hAnsi="Times New Roman" w:hint="eastAsia"/>
          <w:sz w:val="24"/>
        </w:rPr>
        <w:t>车载单元与路侧单元通讯（</w:t>
      </w:r>
      <w:r w:rsidRPr="00451DDC">
        <w:rPr>
          <w:rFonts w:ascii="Times New Roman" w:hAnsi="Times New Roman"/>
          <w:sz w:val="24"/>
        </w:rPr>
        <w:t>Vehicle to Infrastructure</w:t>
      </w:r>
      <w:r w:rsidRPr="00451DDC">
        <w:rPr>
          <w:rFonts w:ascii="Times New Roman" w:hAnsi="Times New Roman" w:hint="eastAsia"/>
          <w:sz w:val="24"/>
        </w:rPr>
        <w:t>）</w:t>
      </w:r>
      <w:r w:rsidRPr="00451DDC">
        <w:rPr>
          <w:rFonts w:ascii="Times New Roman" w:hAnsi="Times New Roman"/>
          <w:sz w:val="24"/>
        </w:rPr>
        <w:t xml:space="preserve"> </w:t>
      </w:r>
    </w:p>
    <w:p w14:paraId="518141F2" w14:textId="77777777" w:rsidR="00020E2E" w:rsidRPr="00451DDC" w:rsidRDefault="00020E2E" w:rsidP="00020E2E">
      <w:pPr>
        <w:spacing w:line="360" w:lineRule="auto"/>
        <w:ind w:firstLineChars="200" w:firstLine="480"/>
        <w:rPr>
          <w:rFonts w:ascii="Times New Roman" w:hAnsi="Times New Roman"/>
          <w:sz w:val="24"/>
        </w:rPr>
      </w:pPr>
      <w:r w:rsidRPr="00451DDC">
        <w:rPr>
          <w:rFonts w:ascii="Times New Roman" w:hAnsi="Times New Roman"/>
          <w:sz w:val="24"/>
        </w:rPr>
        <w:t xml:space="preserve">V2V </w:t>
      </w:r>
      <w:r w:rsidRPr="00451DDC">
        <w:rPr>
          <w:rFonts w:ascii="Times New Roman" w:hAnsi="Times New Roman" w:hint="eastAsia"/>
          <w:sz w:val="24"/>
        </w:rPr>
        <w:t>车载单元之间通讯（</w:t>
      </w:r>
      <w:r w:rsidRPr="00451DDC">
        <w:rPr>
          <w:rFonts w:ascii="Times New Roman" w:hAnsi="Times New Roman"/>
          <w:sz w:val="24"/>
        </w:rPr>
        <w:t>Vehicle to Vehicle</w:t>
      </w:r>
      <w:r w:rsidRPr="00451DDC">
        <w:rPr>
          <w:rFonts w:ascii="Times New Roman" w:hAnsi="Times New Roman" w:hint="eastAsia"/>
          <w:sz w:val="24"/>
        </w:rPr>
        <w:t>）</w:t>
      </w:r>
      <w:r w:rsidRPr="00451DDC">
        <w:rPr>
          <w:rFonts w:ascii="Times New Roman" w:hAnsi="Times New Roman"/>
          <w:sz w:val="24"/>
        </w:rPr>
        <w:t xml:space="preserve"> </w:t>
      </w:r>
    </w:p>
    <w:p w14:paraId="66CBB73B" w14:textId="77777777" w:rsidR="00020E2E" w:rsidRPr="00451DDC" w:rsidRDefault="00020E2E" w:rsidP="00020E2E">
      <w:pPr>
        <w:spacing w:line="360" w:lineRule="auto"/>
        <w:ind w:firstLineChars="200" w:firstLine="480"/>
        <w:rPr>
          <w:rFonts w:ascii="Times New Roman" w:hAnsi="Times New Roman"/>
          <w:sz w:val="24"/>
        </w:rPr>
      </w:pPr>
      <w:r w:rsidRPr="00451DDC">
        <w:rPr>
          <w:rFonts w:ascii="Times New Roman" w:hAnsi="Times New Roman"/>
          <w:sz w:val="24"/>
        </w:rPr>
        <w:t xml:space="preserve">V2X </w:t>
      </w:r>
      <w:r w:rsidRPr="00451DDC">
        <w:rPr>
          <w:rFonts w:ascii="Times New Roman" w:hAnsi="Times New Roman" w:hint="eastAsia"/>
          <w:sz w:val="24"/>
        </w:rPr>
        <w:t>车载单元与其他设备通讯（</w:t>
      </w:r>
      <w:r w:rsidRPr="00451DDC">
        <w:rPr>
          <w:rFonts w:ascii="Times New Roman" w:hAnsi="Times New Roman"/>
          <w:sz w:val="24"/>
        </w:rPr>
        <w:t>Vehicle to Everything</w:t>
      </w:r>
      <w:r w:rsidRPr="00451DDC">
        <w:rPr>
          <w:rFonts w:ascii="Times New Roman" w:hAnsi="Times New Roman" w:hint="eastAsia"/>
          <w:sz w:val="24"/>
        </w:rPr>
        <w:t>）</w:t>
      </w:r>
      <w:r w:rsidRPr="00451DDC">
        <w:rPr>
          <w:rFonts w:ascii="Times New Roman" w:hAnsi="Times New Roman"/>
          <w:sz w:val="24"/>
        </w:rPr>
        <w:t xml:space="preserve"> </w:t>
      </w:r>
    </w:p>
    <w:p w14:paraId="071CFB59" w14:textId="222D4EF3" w:rsidR="00020E2E" w:rsidRDefault="00020E2E" w:rsidP="00020E2E">
      <w:pPr>
        <w:pStyle w:val="1"/>
        <w:spacing w:before="312" w:after="312"/>
      </w:pPr>
      <w:r>
        <w:rPr>
          <w:rFonts w:hint="eastAsia"/>
        </w:rPr>
        <w:lastRenderedPageBreak/>
        <w:t>总体思路</w:t>
      </w:r>
    </w:p>
    <w:p w14:paraId="3F3A92A0" w14:textId="5AC2DE95" w:rsidR="00020E2E" w:rsidRDefault="00020E2E" w:rsidP="00020E2E">
      <w:pPr>
        <w:pStyle w:val="2"/>
      </w:pPr>
      <w:r>
        <w:rPr>
          <w:rFonts w:hint="eastAsia"/>
        </w:rPr>
        <w:t>建设原则</w:t>
      </w:r>
    </w:p>
    <w:p w14:paraId="00E1D0D3" w14:textId="77777777" w:rsidR="00020E2E" w:rsidRDefault="00020E2E" w:rsidP="00020E2E">
      <w:pPr>
        <w:pStyle w:val="af9"/>
        <w:ind w:firstLine="480"/>
      </w:pPr>
    </w:p>
    <w:p w14:paraId="1874F173" w14:textId="7214E832" w:rsidR="00020E2E" w:rsidRDefault="00020E2E" w:rsidP="00020E2E">
      <w:pPr>
        <w:pStyle w:val="2"/>
      </w:pPr>
      <w:r>
        <w:rPr>
          <w:rFonts w:hint="eastAsia"/>
        </w:rPr>
        <w:t>建设目标</w:t>
      </w:r>
    </w:p>
    <w:p w14:paraId="271CB330" w14:textId="77777777" w:rsidR="00020E2E" w:rsidRDefault="00020E2E" w:rsidP="00020E2E">
      <w:pPr>
        <w:pStyle w:val="af9"/>
        <w:ind w:firstLine="480"/>
      </w:pPr>
    </w:p>
    <w:p w14:paraId="2425701E" w14:textId="6F58E3AA" w:rsidR="00020E2E" w:rsidRDefault="00020E2E" w:rsidP="00020E2E">
      <w:pPr>
        <w:pStyle w:val="2"/>
      </w:pPr>
      <w:r>
        <w:rPr>
          <w:rFonts w:hint="eastAsia"/>
        </w:rPr>
        <w:t>建设内容</w:t>
      </w:r>
    </w:p>
    <w:p w14:paraId="4022E2CD" w14:textId="77777777" w:rsidR="00020E2E" w:rsidRPr="00020E2E" w:rsidRDefault="00020E2E" w:rsidP="00020E2E"/>
    <w:p w14:paraId="731B24E2" w14:textId="2D9932F1" w:rsidR="00A46E2B" w:rsidRPr="0044653C" w:rsidRDefault="00A46E2B" w:rsidP="00020E2E">
      <w:pPr>
        <w:pStyle w:val="1"/>
        <w:spacing w:before="312" w:after="312"/>
      </w:pPr>
      <w:r w:rsidRPr="0044653C">
        <w:rPr>
          <w:rFonts w:hint="eastAsia"/>
        </w:rPr>
        <w:t>杭绍甬智慧高速感知系统需求分析</w:t>
      </w:r>
    </w:p>
    <w:p w14:paraId="13DC164A" w14:textId="0D75BB58" w:rsidR="00A46E2B" w:rsidRDefault="00A46E2B" w:rsidP="005F1B4D">
      <w:pPr>
        <w:pStyle w:val="af9"/>
        <w:ind w:firstLine="480"/>
      </w:pPr>
      <w:r w:rsidRPr="00A46E2B">
        <w:rPr>
          <w:rFonts w:hint="eastAsia"/>
        </w:rPr>
        <w:t>目前，“智慧</w:t>
      </w:r>
      <w:r>
        <w:rPr>
          <w:rFonts w:hint="eastAsia"/>
        </w:rPr>
        <w:t>高速</w:t>
      </w:r>
      <w:r w:rsidRPr="00A46E2B">
        <w:rPr>
          <w:rFonts w:hint="eastAsia"/>
        </w:rPr>
        <w:t>”概念和内涵尚没有统一的定义，综合国内外在智慧公路建设发展方面的探索，从服务功能上是基本一致的，即</w:t>
      </w:r>
      <w:r w:rsidRPr="00A46E2B">
        <w:t>:</w:t>
      </w:r>
      <w:r w:rsidRPr="00A46E2B">
        <w:rPr>
          <w:rFonts w:hint="eastAsia"/>
        </w:rPr>
        <w:t>智慧公路是为充分发挥高速公路的功能属性，集成应用先进的感知技术、传输技术、信息处理技术、控制技术等，形成开放共用的基础平台</w:t>
      </w:r>
      <w:r w:rsidRPr="00A46E2B">
        <w:t>;</w:t>
      </w:r>
      <w:r w:rsidRPr="00A46E2B">
        <w:rPr>
          <w:rFonts w:hint="eastAsia"/>
        </w:rPr>
        <w:t>它以安全、高效、便捷、绿色为目标，结合多样、开放的运营管理与服务模式，为人和货物的快速运输提供可靠的网络化通行服务，为车车</w:t>
      </w:r>
      <w:r w:rsidRPr="00A46E2B">
        <w:t xml:space="preserve">/ </w:t>
      </w:r>
      <w:r w:rsidRPr="00A46E2B">
        <w:rPr>
          <w:rFonts w:hint="eastAsia"/>
        </w:rPr>
        <w:t>车路交互提供自由的通信管道服务，为应急事件提供全时可响应的应急服务，为出行者提供精细化、自主化的出行服务。</w:t>
      </w:r>
      <w:r>
        <w:rPr>
          <w:rFonts w:hint="eastAsia"/>
        </w:rPr>
        <w:t>针对已有的经验我们总结出了“</w:t>
      </w:r>
      <w:r w:rsidR="00873F03">
        <w:rPr>
          <w:rFonts w:hint="eastAsia"/>
        </w:rPr>
        <w:t>智慧高速</w:t>
      </w:r>
      <w:r>
        <w:rPr>
          <w:rFonts w:hint="eastAsia"/>
        </w:rPr>
        <w:t>”</w:t>
      </w:r>
      <w:r w:rsidR="00873F03">
        <w:rPr>
          <w:rFonts w:hint="eastAsia"/>
        </w:rPr>
        <w:t>针对不同路段下的需要满足的场景分析，如下表所示：</w:t>
      </w:r>
    </w:p>
    <w:p w14:paraId="55B15D75" w14:textId="70ACC6E7" w:rsidR="00873F03" w:rsidRPr="0044653C" w:rsidRDefault="00873F03" w:rsidP="0054661E">
      <w:pPr>
        <w:pStyle w:val="ae"/>
        <w:spacing w:after="156"/>
      </w:pPr>
      <w:r w:rsidRPr="0044653C">
        <w:rPr>
          <w:rFonts w:hint="eastAsia"/>
        </w:rPr>
        <w:t>表</w:t>
      </w:r>
      <w:r w:rsidRPr="0044653C">
        <w:rPr>
          <w:rFonts w:hint="eastAsia"/>
        </w:rPr>
        <w:t>1-</w:t>
      </w:r>
      <w:r w:rsidRPr="0044653C">
        <w:t xml:space="preserve">1 </w:t>
      </w:r>
      <w:r w:rsidR="0044653C" w:rsidRPr="0044653C">
        <w:rPr>
          <w:rFonts w:hint="eastAsia"/>
        </w:rPr>
        <w:t>智慧高速应用场景需求</w:t>
      </w:r>
    </w:p>
    <w:tbl>
      <w:tblPr>
        <w:tblStyle w:val="aa"/>
        <w:tblW w:w="0" w:type="auto"/>
        <w:tblLook w:val="04A0" w:firstRow="1" w:lastRow="0" w:firstColumn="1" w:lastColumn="0" w:noHBand="0" w:noVBand="1"/>
      </w:tblPr>
      <w:tblGrid>
        <w:gridCol w:w="1129"/>
        <w:gridCol w:w="1134"/>
        <w:gridCol w:w="6033"/>
      </w:tblGrid>
      <w:tr w:rsidR="00873F03" w14:paraId="3507DF8E" w14:textId="77777777" w:rsidTr="00104840">
        <w:tc>
          <w:tcPr>
            <w:tcW w:w="1129" w:type="dxa"/>
            <w:vAlign w:val="center"/>
          </w:tcPr>
          <w:p w14:paraId="4E6BE230" w14:textId="77777777" w:rsidR="00873F03" w:rsidRPr="00873F03" w:rsidRDefault="00873F03" w:rsidP="00104840">
            <w:pPr>
              <w:jc w:val="center"/>
              <w:rPr>
                <w:rFonts w:ascii="宋体" w:hAnsi="宋体"/>
                <w:szCs w:val="21"/>
              </w:rPr>
            </w:pPr>
          </w:p>
        </w:tc>
        <w:tc>
          <w:tcPr>
            <w:tcW w:w="1134" w:type="dxa"/>
            <w:vAlign w:val="center"/>
          </w:tcPr>
          <w:p w14:paraId="1BD11DC9" w14:textId="77777777" w:rsidR="00873F03" w:rsidRPr="0054661E" w:rsidRDefault="00873F03" w:rsidP="0054661E">
            <w:pPr>
              <w:pStyle w:val="afc"/>
            </w:pPr>
            <w:r w:rsidRPr="0054661E">
              <w:rPr>
                <w:rFonts w:hint="eastAsia"/>
              </w:rPr>
              <w:t>序号</w:t>
            </w:r>
          </w:p>
        </w:tc>
        <w:tc>
          <w:tcPr>
            <w:tcW w:w="6033" w:type="dxa"/>
            <w:vAlign w:val="center"/>
          </w:tcPr>
          <w:p w14:paraId="40707366" w14:textId="672C0E59" w:rsidR="00873F03" w:rsidRPr="0054661E" w:rsidRDefault="00873F03" w:rsidP="0054661E">
            <w:pPr>
              <w:pStyle w:val="afc"/>
            </w:pPr>
            <w:r w:rsidRPr="0054661E">
              <w:rPr>
                <w:rFonts w:hint="eastAsia"/>
              </w:rPr>
              <w:t>智慧高速公路应用场景需求</w:t>
            </w:r>
          </w:p>
        </w:tc>
      </w:tr>
      <w:tr w:rsidR="00873F03" w14:paraId="5CF998EB" w14:textId="77777777" w:rsidTr="00104840">
        <w:tc>
          <w:tcPr>
            <w:tcW w:w="1129" w:type="dxa"/>
            <w:vMerge w:val="restart"/>
            <w:vAlign w:val="center"/>
          </w:tcPr>
          <w:p w14:paraId="0A1819B7" w14:textId="77777777" w:rsidR="00873F03" w:rsidRPr="00873F03" w:rsidRDefault="00873F03" w:rsidP="0054661E">
            <w:pPr>
              <w:pStyle w:val="afc"/>
            </w:pPr>
            <w:r w:rsidRPr="00873F03">
              <w:rPr>
                <w:rFonts w:hint="eastAsia"/>
              </w:rPr>
              <w:t>直线路段</w:t>
            </w:r>
          </w:p>
        </w:tc>
        <w:tc>
          <w:tcPr>
            <w:tcW w:w="1134" w:type="dxa"/>
            <w:vAlign w:val="center"/>
          </w:tcPr>
          <w:p w14:paraId="599F2DC3" w14:textId="77777777" w:rsidR="00873F03" w:rsidRPr="0054661E" w:rsidRDefault="00873F03" w:rsidP="0054661E">
            <w:pPr>
              <w:pStyle w:val="afc"/>
            </w:pPr>
            <w:r w:rsidRPr="0054661E">
              <w:rPr>
                <w:rFonts w:hint="eastAsia"/>
              </w:rPr>
              <w:t>1</w:t>
            </w:r>
          </w:p>
        </w:tc>
        <w:tc>
          <w:tcPr>
            <w:tcW w:w="6033" w:type="dxa"/>
            <w:vAlign w:val="center"/>
          </w:tcPr>
          <w:p w14:paraId="4AAB7917" w14:textId="77777777" w:rsidR="00873F03" w:rsidRPr="0054661E" w:rsidRDefault="00873F03" w:rsidP="0054661E">
            <w:pPr>
              <w:pStyle w:val="afc"/>
            </w:pPr>
            <w:r w:rsidRPr="0054661E">
              <w:t>高速公路异常事件</w:t>
            </w:r>
          </w:p>
          <w:p w14:paraId="2F514CBC" w14:textId="77777777" w:rsidR="00873F03" w:rsidRPr="0054661E" w:rsidRDefault="00873F03" w:rsidP="0054661E">
            <w:pPr>
              <w:pStyle w:val="afc"/>
            </w:pPr>
            <w:r w:rsidRPr="0054661E">
              <w:rPr>
                <w:rFonts w:hint="eastAsia"/>
              </w:rPr>
              <w:t>包括：碰撞、抛洒物、车辆故障、交通事故、维修施工等造成交通流瓶颈的事件感知。</w:t>
            </w:r>
          </w:p>
        </w:tc>
      </w:tr>
      <w:tr w:rsidR="00873F03" w14:paraId="66FC07A0" w14:textId="77777777" w:rsidTr="00104840">
        <w:tc>
          <w:tcPr>
            <w:tcW w:w="1129" w:type="dxa"/>
            <w:vMerge/>
            <w:vAlign w:val="center"/>
          </w:tcPr>
          <w:p w14:paraId="6E6C5A4B" w14:textId="77777777" w:rsidR="00873F03" w:rsidRPr="00873F03" w:rsidRDefault="00873F03" w:rsidP="00104840">
            <w:pPr>
              <w:jc w:val="center"/>
              <w:rPr>
                <w:rFonts w:ascii="宋体" w:hAnsi="宋体"/>
                <w:szCs w:val="21"/>
              </w:rPr>
            </w:pPr>
          </w:p>
        </w:tc>
        <w:tc>
          <w:tcPr>
            <w:tcW w:w="1134" w:type="dxa"/>
            <w:vAlign w:val="center"/>
          </w:tcPr>
          <w:p w14:paraId="4DD0D0CD" w14:textId="77777777" w:rsidR="00873F03" w:rsidRPr="0054661E" w:rsidRDefault="00873F03" w:rsidP="0054661E">
            <w:pPr>
              <w:pStyle w:val="afc"/>
            </w:pPr>
            <w:r w:rsidRPr="0054661E">
              <w:rPr>
                <w:rFonts w:hint="eastAsia"/>
              </w:rPr>
              <w:t>2</w:t>
            </w:r>
          </w:p>
        </w:tc>
        <w:tc>
          <w:tcPr>
            <w:tcW w:w="6033" w:type="dxa"/>
            <w:vAlign w:val="center"/>
          </w:tcPr>
          <w:p w14:paraId="5EE7357E" w14:textId="77777777" w:rsidR="00873F03" w:rsidRPr="0054661E" w:rsidRDefault="00873F03" w:rsidP="0054661E">
            <w:pPr>
              <w:pStyle w:val="afc"/>
            </w:pPr>
            <w:r w:rsidRPr="0054661E">
              <w:rPr>
                <w:rFonts w:hint="eastAsia"/>
              </w:rPr>
              <w:t>高速公路缓行与拥堵</w:t>
            </w:r>
          </w:p>
        </w:tc>
      </w:tr>
      <w:tr w:rsidR="00873F03" w14:paraId="7F2C611D" w14:textId="77777777" w:rsidTr="00104840">
        <w:tc>
          <w:tcPr>
            <w:tcW w:w="1129" w:type="dxa"/>
            <w:vMerge/>
            <w:vAlign w:val="center"/>
          </w:tcPr>
          <w:p w14:paraId="6DBD71B2" w14:textId="77777777" w:rsidR="00873F03" w:rsidRPr="00873F03" w:rsidRDefault="00873F03" w:rsidP="00104840">
            <w:pPr>
              <w:jc w:val="center"/>
              <w:rPr>
                <w:rFonts w:ascii="宋体" w:hAnsi="宋体"/>
                <w:szCs w:val="21"/>
              </w:rPr>
            </w:pPr>
          </w:p>
        </w:tc>
        <w:tc>
          <w:tcPr>
            <w:tcW w:w="1134" w:type="dxa"/>
            <w:vAlign w:val="center"/>
          </w:tcPr>
          <w:p w14:paraId="17BF9B13" w14:textId="77777777" w:rsidR="00873F03" w:rsidRPr="00873F03" w:rsidRDefault="00873F03" w:rsidP="0054661E">
            <w:pPr>
              <w:pStyle w:val="afc"/>
              <w:rPr>
                <w:rFonts w:ascii="宋体" w:hAnsi="宋体"/>
                <w:szCs w:val="21"/>
              </w:rPr>
            </w:pPr>
            <w:r w:rsidRPr="00873F03">
              <w:rPr>
                <w:rFonts w:ascii="宋体" w:hAnsi="宋体" w:hint="eastAsia"/>
                <w:szCs w:val="21"/>
              </w:rPr>
              <w:t>3</w:t>
            </w:r>
          </w:p>
        </w:tc>
        <w:tc>
          <w:tcPr>
            <w:tcW w:w="6033" w:type="dxa"/>
            <w:vAlign w:val="center"/>
          </w:tcPr>
          <w:p w14:paraId="2CACE07A" w14:textId="77777777" w:rsidR="00873F03" w:rsidRPr="00873F03" w:rsidRDefault="00873F03" w:rsidP="0054661E">
            <w:pPr>
              <w:pStyle w:val="afc"/>
              <w:rPr>
                <w:rFonts w:ascii="宋体" w:hAnsi="宋体"/>
                <w:szCs w:val="21"/>
              </w:rPr>
            </w:pPr>
            <w:r w:rsidRPr="00873F03">
              <w:rPr>
                <w:rFonts w:ascii="宋体" w:hAnsi="宋体" w:hint="eastAsia"/>
                <w:szCs w:val="21"/>
              </w:rPr>
              <w:t>交通运行参数感知</w:t>
            </w:r>
          </w:p>
        </w:tc>
      </w:tr>
      <w:tr w:rsidR="00873F03" w14:paraId="10DC7956" w14:textId="77777777" w:rsidTr="00104840">
        <w:tc>
          <w:tcPr>
            <w:tcW w:w="1129" w:type="dxa"/>
            <w:vMerge/>
            <w:vAlign w:val="center"/>
          </w:tcPr>
          <w:p w14:paraId="64968999" w14:textId="77777777" w:rsidR="00873F03" w:rsidRPr="00873F03" w:rsidRDefault="00873F03" w:rsidP="00104840">
            <w:pPr>
              <w:jc w:val="center"/>
              <w:rPr>
                <w:rFonts w:ascii="宋体" w:hAnsi="宋体"/>
                <w:szCs w:val="21"/>
              </w:rPr>
            </w:pPr>
          </w:p>
        </w:tc>
        <w:tc>
          <w:tcPr>
            <w:tcW w:w="1134" w:type="dxa"/>
            <w:vAlign w:val="center"/>
          </w:tcPr>
          <w:p w14:paraId="7E299A5B" w14:textId="77777777" w:rsidR="00873F03" w:rsidRPr="00873F03" w:rsidRDefault="00873F03" w:rsidP="0054661E">
            <w:pPr>
              <w:pStyle w:val="afc"/>
              <w:rPr>
                <w:rFonts w:ascii="宋体" w:hAnsi="宋体"/>
                <w:szCs w:val="21"/>
              </w:rPr>
            </w:pPr>
            <w:r w:rsidRPr="00873F03">
              <w:rPr>
                <w:rFonts w:ascii="宋体" w:hAnsi="宋体" w:hint="eastAsia"/>
                <w:szCs w:val="21"/>
              </w:rPr>
              <w:t>4</w:t>
            </w:r>
          </w:p>
        </w:tc>
        <w:tc>
          <w:tcPr>
            <w:tcW w:w="6033" w:type="dxa"/>
            <w:vAlign w:val="center"/>
          </w:tcPr>
          <w:p w14:paraId="1D1384DB" w14:textId="77777777" w:rsidR="00873F03" w:rsidRPr="00873F03" w:rsidRDefault="00873F03" w:rsidP="0054661E">
            <w:pPr>
              <w:pStyle w:val="afc"/>
              <w:rPr>
                <w:rFonts w:ascii="宋体" w:hAnsi="宋体"/>
                <w:szCs w:val="21"/>
              </w:rPr>
            </w:pPr>
            <w:r w:rsidRPr="00873F03">
              <w:rPr>
                <w:rFonts w:ascii="宋体" w:hAnsi="宋体" w:hint="eastAsia"/>
                <w:szCs w:val="21"/>
              </w:rPr>
              <w:t>前向碰撞预警</w:t>
            </w:r>
          </w:p>
        </w:tc>
      </w:tr>
      <w:tr w:rsidR="00873F03" w14:paraId="312BFB65" w14:textId="77777777" w:rsidTr="00104840">
        <w:tc>
          <w:tcPr>
            <w:tcW w:w="1129" w:type="dxa"/>
            <w:vMerge/>
            <w:vAlign w:val="center"/>
          </w:tcPr>
          <w:p w14:paraId="75279F6C" w14:textId="77777777" w:rsidR="00873F03" w:rsidRPr="00873F03" w:rsidRDefault="00873F03" w:rsidP="00104840">
            <w:pPr>
              <w:jc w:val="center"/>
              <w:rPr>
                <w:rFonts w:ascii="宋体" w:hAnsi="宋体"/>
                <w:szCs w:val="21"/>
              </w:rPr>
            </w:pPr>
          </w:p>
        </w:tc>
        <w:tc>
          <w:tcPr>
            <w:tcW w:w="1134" w:type="dxa"/>
            <w:vAlign w:val="center"/>
          </w:tcPr>
          <w:p w14:paraId="0C1BE182" w14:textId="77777777" w:rsidR="00873F03" w:rsidRPr="00873F03" w:rsidRDefault="00873F03" w:rsidP="0054661E">
            <w:pPr>
              <w:pStyle w:val="afc"/>
              <w:rPr>
                <w:rFonts w:ascii="宋体" w:hAnsi="宋体"/>
                <w:szCs w:val="21"/>
              </w:rPr>
            </w:pPr>
            <w:r w:rsidRPr="00873F03">
              <w:rPr>
                <w:rFonts w:ascii="宋体" w:hAnsi="宋体" w:hint="eastAsia"/>
                <w:szCs w:val="21"/>
              </w:rPr>
              <w:t>5</w:t>
            </w:r>
          </w:p>
        </w:tc>
        <w:tc>
          <w:tcPr>
            <w:tcW w:w="6033" w:type="dxa"/>
            <w:vAlign w:val="center"/>
          </w:tcPr>
          <w:p w14:paraId="24A6E1AA" w14:textId="77777777" w:rsidR="00873F03" w:rsidRPr="00873F03" w:rsidRDefault="00873F03" w:rsidP="0054661E">
            <w:pPr>
              <w:pStyle w:val="afc"/>
              <w:rPr>
                <w:rFonts w:ascii="宋体" w:hAnsi="宋体"/>
                <w:szCs w:val="21"/>
              </w:rPr>
            </w:pPr>
            <w:r w:rsidRPr="00873F03">
              <w:rPr>
                <w:rFonts w:ascii="宋体" w:hAnsi="宋体" w:hint="eastAsia"/>
                <w:szCs w:val="21"/>
              </w:rPr>
              <w:t>侧向碰撞预警</w:t>
            </w:r>
          </w:p>
        </w:tc>
      </w:tr>
      <w:tr w:rsidR="00873F03" w14:paraId="63D314FF" w14:textId="77777777" w:rsidTr="00104840">
        <w:tc>
          <w:tcPr>
            <w:tcW w:w="1129" w:type="dxa"/>
            <w:vMerge/>
            <w:vAlign w:val="center"/>
          </w:tcPr>
          <w:p w14:paraId="7F5813D9" w14:textId="77777777" w:rsidR="00873F03" w:rsidRPr="00873F03" w:rsidRDefault="00873F03" w:rsidP="00104840">
            <w:pPr>
              <w:jc w:val="center"/>
              <w:rPr>
                <w:rFonts w:ascii="宋体" w:hAnsi="宋体"/>
                <w:szCs w:val="21"/>
              </w:rPr>
            </w:pPr>
          </w:p>
        </w:tc>
        <w:tc>
          <w:tcPr>
            <w:tcW w:w="1134" w:type="dxa"/>
            <w:vAlign w:val="center"/>
          </w:tcPr>
          <w:p w14:paraId="70FE7AF1" w14:textId="77777777" w:rsidR="00873F03" w:rsidRPr="00873F03" w:rsidRDefault="00873F03" w:rsidP="0054661E">
            <w:pPr>
              <w:pStyle w:val="afc"/>
              <w:rPr>
                <w:rFonts w:ascii="宋体" w:hAnsi="宋体"/>
                <w:szCs w:val="21"/>
              </w:rPr>
            </w:pPr>
            <w:r w:rsidRPr="00873F03">
              <w:rPr>
                <w:rFonts w:ascii="宋体" w:hAnsi="宋体" w:hint="eastAsia"/>
                <w:szCs w:val="21"/>
              </w:rPr>
              <w:t>6</w:t>
            </w:r>
          </w:p>
        </w:tc>
        <w:tc>
          <w:tcPr>
            <w:tcW w:w="6033" w:type="dxa"/>
            <w:vAlign w:val="center"/>
          </w:tcPr>
          <w:p w14:paraId="6DBF6D5A" w14:textId="77777777" w:rsidR="00873F03" w:rsidRPr="00873F03" w:rsidRDefault="00873F03" w:rsidP="0054661E">
            <w:pPr>
              <w:pStyle w:val="afc"/>
              <w:rPr>
                <w:rFonts w:ascii="宋体" w:hAnsi="宋体"/>
                <w:szCs w:val="21"/>
              </w:rPr>
            </w:pPr>
            <w:r w:rsidRPr="00873F03">
              <w:rPr>
                <w:rFonts w:ascii="宋体" w:hAnsi="宋体" w:hint="eastAsia"/>
                <w:szCs w:val="21"/>
              </w:rPr>
              <w:t>后方碰撞预警</w:t>
            </w:r>
          </w:p>
        </w:tc>
      </w:tr>
      <w:tr w:rsidR="00873F03" w14:paraId="00FAF140" w14:textId="77777777" w:rsidTr="00104840">
        <w:tc>
          <w:tcPr>
            <w:tcW w:w="1129" w:type="dxa"/>
            <w:vMerge/>
            <w:vAlign w:val="center"/>
          </w:tcPr>
          <w:p w14:paraId="33D96BDB" w14:textId="77777777" w:rsidR="00873F03" w:rsidRPr="00873F03" w:rsidRDefault="00873F03" w:rsidP="00104840">
            <w:pPr>
              <w:jc w:val="center"/>
              <w:rPr>
                <w:rFonts w:ascii="宋体" w:hAnsi="宋体"/>
                <w:szCs w:val="21"/>
              </w:rPr>
            </w:pPr>
          </w:p>
        </w:tc>
        <w:tc>
          <w:tcPr>
            <w:tcW w:w="1134" w:type="dxa"/>
            <w:vAlign w:val="center"/>
          </w:tcPr>
          <w:p w14:paraId="370B75A5" w14:textId="77777777" w:rsidR="00873F03" w:rsidRPr="00873F03" w:rsidRDefault="00873F03" w:rsidP="0054661E">
            <w:pPr>
              <w:pStyle w:val="afc"/>
              <w:rPr>
                <w:rFonts w:ascii="宋体" w:hAnsi="宋体"/>
                <w:szCs w:val="21"/>
              </w:rPr>
            </w:pPr>
            <w:r w:rsidRPr="00873F03">
              <w:rPr>
                <w:rFonts w:ascii="宋体" w:hAnsi="宋体" w:hint="eastAsia"/>
                <w:szCs w:val="21"/>
              </w:rPr>
              <w:t>7</w:t>
            </w:r>
          </w:p>
        </w:tc>
        <w:tc>
          <w:tcPr>
            <w:tcW w:w="6033" w:type="dxa"/>
            <w:vAlign w:val="center"/>
          </w:tcPr>
          <w:p w14:paraId="4DAD008D" w14:textId="77777777" w:rsidR="00873F03" w:rsidRPr="00873F03" w:rsidRDefault="00873F03" w:rsidP="0054661E">
            <w:pPr>
              <w:pStyle w:val="afc"/>
              <w:rPr>
                <w:rFonts w:ascii="宋体" w:hAnsi="宋体"/>
                <w:szCs w:val="21"/>
              </w:rPr>
            </w:pPr>
            <w:r w:rsidRPr="00873F03">
              <w:rPr>
                <w:rFonts w:ascii="宋体" w:hAnsi="宋体" w:hint="eastAsia"/>
                <w:szCs w:val="21"/>
              </w:rPr>
              <w:t>逆向超车碰撞预警</w:t>
            </w:r>
          </w:p>
        </w:tc>
      </w:tr>
      <w:tr w:rsidR="00873F03" w14:paraId="6FA84DA2" w14:textId="77777777" w:rsidTr="00104840">
        <w:tc>
          <w:tcPr>
            <w:tcW w:w="1129" w:type="dxa"/>
            <w:vMerge/>
            <w:vAlign w:val="center"/>
          </w:tcPr>
          <w:p w14:paraId="3605D76D" w14:textId="77777777" w:rsidR="00873F03" w:rsidRPr="00873F03" w:rsidRDefault="00873F03" w:rsidP="00104840">
            <w:pPr>
              <w:jc w:val="center"/>
              <w:rPr>
                <w:rFonts w:ascii="宋体" w:hAnsi="宋体"/>
                <w:szCs w:val="21"/>
              </w:rPr>
            </w:pPr>
          </w:p>
        </w:tc>
        <w:tc>
          <w:tcPr>
            <w:tcW w:w="1134" w:type="dxa"/>
            <w:vAlign w:val="center"/>
          </w:tcPr>
          <w:p w14:paraId="19264CC3" w14:textId="77777777" w:rsidR="00873F03" w:rsidRPr="00873F03" w:rsidRDefault="00873F03" w:rsidP="0054661E">
            <w:pPr>
              <w:pStyle w:val="afc"/>
              <w:rPr>
                <w:rFonts w:ascii="宋体" w:hAnsi="宋体"/>
                <w:szCs w:val="21"/>
              </w:rPr>
            </w:pPr>
            <w:r w:rsidRPr="00873F03">
              <w:rPr>
                <w:rFonts w:ascii="宋体" w:hAnsi="宋体" w:hint="eastAsia"/>
                <w:szCs w:val="21"/>
              </w:rPr>
              <w:t>8</w:t>
            </w:r>
          </w:p>
        </w:tc>
        <w:tc>
          <w:tcPr>
            <w:tcW w:w="6033" w:type="dxa"/>
            <w:vAlign w:val="center"/>
          </w:tcPr>
          <w:p w14:paraId="6D5BA3D0" w14:textId="77777777" w:rsidR="00873F03" w:rsidRPr="00873F03" w:rsidRDefault="00873F03" w:rsidP="0054661E">
            <w:pPr>
              <w:pStyle w:val="afc"/>
              <w:rPr>
                <w:rFonts w:ascii="宋体" w:hAnsi="宋体"/>
                <w:szCs w:val="21"/>
              </w:rPr>
            </w:pPr>
            <w:r w:rsidRPr="00873F03">
              <w:rPr>
                <w:rFonts w:ascii="宋体" w:hAnsi="宋体" w:hint="eastAsia"/>
                <w:szCs w:val="21"/>
              </w:rPr>
              <w:t>逆向行驶预警</w:t>
            </w:r>
          </w:p>
        </w:tc>
      </w:tr>
      <w:tr w:rsidR="00873F03" w14:paraId="476F48C0" w14:textId="77777777" w:rsidTr="00104840">
        <w:tc>
          <w:tcPr>
            <w:tcW w:w="1129" w:type="dxa"/>
            <w:vMerge/>
            <w:vAlign w:val="center"/>
          </w:tcPr>
          <w:p w14:paraId="26B72F6C" w14:textId="77777777" w:rsidR="00873F03" w:rsidRPr="00873F03" w:rsidRDefault="00873F03" w:rsidP="00104840">
            <w:pPr>
              <w:jc w:val="center"/>
              <w:rPr>
                <w:rFonts w:ascii="宋体" w:hAnsi="宋体"/>
                <w:szCs w:val="21"/>
              </w:rPr>
            </w:pPr>
          </w:p>
        </w:tc>
        <w:tc>
          <w:tcPr>
            <w:tcW w:w="1134" w:type="dxa"/>
            <w:vAlign w:val="center"/>
          </w:tcPr>
          <w:p w14:paraId="5CA3078B" w14:textId="77777777" w:rsidR="00873F03" w:rsidRPr="00873F03" w:rsidRDefault="00873F03" w:rsidP="0054661E">
            <w:pPr>
              <w:pStyle w:val="afc"/>
              <w:rPr>
                <w:rFonts w:ascii="宋体" w:hAnsi="宋体"/>
                <w:szCs w:val="21"/>
              </w:rPr>
            </w:pPr>
            <w:r w:rsidRPr="00873F03">
              <w:rPr>
                <w:rFonts w:ascii="宋体" w:hAnsi="宋体" w:hint="eastAsia"/>
                <w:szCs w:val="21"/>
              </w:rPr>
              <w:t>9</w:t>
            </w:r>
          </w:p>
        </w:tc>
        <w:tc>
          <w:tcPr>
            <w:tcW w:w="6033" w:type="dxa"/>
            <w:vAlign w:val="center"/>
          </w:tcPr>
          <w:p w14:paraId="75653A02" w14:textId="77777777" w:rsidR="00873F03" w:rsidRPr="00873F03" w:rsidRDefault="00873F03" w:rsidP="0054661E">
            <w:pPr>
              <w:pStyle w:val="afc"/>
              <w:rPr>
                <w:rFonts w:ascii="宋体" w:hAnsi="宋体"/>
                <w:szCs w:val="21"/>
              </w:rPr>
            </w:pPr>
            <w:r w:rsidRPr="00873F03">
              <w:rPr>
                <w:rFonts w:ascii="宋体" w:hAnsi="宋体" w:hint="eastAsia"/>
                <w:szCs w:val="21"/>
              </w:rPr>
              <w:t>紧急制动预警</w:t>
            </w:r>
          </w:p>
        </w:tc>
      </w:tr>
      <w:tr w:rsidR="00873F03" w14:paraId="3F85DBFC" w14:textId="77777777" w:rsidTr="00104840">
        <w:tc>
          <w:tcPr>
            <w:tcW w:w="1129" w:type="dxa"/>
            <w:vMerge/>
            <w:vAlign w:val="center"/>
          </w:tcPr>
          <w:p w14:paraId="1346C87E" w14:textId="77777777" w:rsidR="00873F03" w:rsidRPr="00873F03" w:rsidRDefault="00873F03" w:rsidP="00104840">
            <w:pPr>
              <w:jc w:val="center"/>
              <w:rPr>
                <w:rFonts w:ascii="宋体" w:hAnsi="宋体"/>
                <w:szCs w:val="21"/>
              </w:rPr>
            </w:pPr>
          </w:p>
        </w:tc>
        <w:tc>
          <w:tcPr>
            <w:tcW w:w="1134" w:type="dxa"/>
            <w:vAlign w:val="center"/>
          </w:tcPr>
          <w:p w14:paraId="1D863BFA" w14:textId="77777777" w:rsidR="00873F03" w:rsidRPr="00873F03" w:rsidRDefault="00873F03" w:rsidP="0054661E">
            <w:pPr>
              <w:pStyle w:val="afc"/>
              <w:rPr>
                <w:rFonts w:ascii="宋体" w:hAnsi="宋体"/>
                <w:szCs w:val="21"/>
              </w:rPr>
            </w:pPr>
            <w:r w:rsidRPr="00873F03">
              <w:rPr>
                <w:rFonts w:ascii="宋体" w:hAnsi="宋体" w:hint="eastAsia"/>
                <w:szCs w:val="21"/>
              </w:rPr>
              <w:t>1</w:t>
            </w:r>
            <w:r w:rsidRPr="00873F03">
              <w:rPr>
                <w:rFonts w:ascii="宋体" w:hAnsi="宋体"/>
                <w:szCs w:val="21"/>
              </w:rPr>
              <w:t>0</w:t>
            </w:r>
          </w:p>
        </w:tc>
        <w:tc>
          <w:tcPr>
            <w:tcW w:w="6033" w:type="dxa"/>
            <w:vAlign w:val="center"/>
          </w:tcPr>
          <w:p w14:paraId="41B7B41F" w14:textId="77777777" w:rsidR="00873F03" w:rsidRPr="00873F03" w:rsidRDefault="00873F03" w:rsidP="0054661E">
            <w:pPr>
              <w:pStyle w:val="afc"/>
              <w:rPr>
                <w:rFonts w:ascii="宋体" w:hAnsi="宋体"/>
                <w:szCs w:val="21"/>
              </w:rPr>
            </w:pPr>
            <w:r w:rsidRPr="00873F03">
              <w:rPr>
                <w:rFonts w:ascii="宋体" w:hAnsi="宋体" w:hint="eastAsia"/>
                <w:szCs w:val="21"/>
              </w:rPr>
              <w:t>异常车辆提醒</w:t>
            </w:r>
          </w:p>
        </w:tc>
      </w:tr>
      <w:tr w:rsidR="00873F03" w14:paraId="459240DF" w14:textId="77777777" w:rsidTr="00104840">
        <w:tc>
          <w:tcPr>
            <w:tcW w:w="1129" w:type="dxa"/>
            <w:vMerge/>
            <w:vAlign w:val="center"/>
          </w:tcPr>
          <w:p w14:paraId="0D551A68" w14:textId="77777777" w:rsidR="00873F03" w:rsidRPr="00873F03" w:rsidRDefault="00873F03" w:rsidP="00104840">
            <w:pPr>
              <w:jc w:val="center"/>
              <w:rPr>
                <w:rFonts w:ascii="宋体" w:hAnsi="宋体"/>
                <w:szCs w:val="21"/>
              </w:rPr>
            </w:pPr>
          </w:p>
        </w:tc>
        <w:tc>
          <w:tcPr>
            <w:tcW w:w="1134" w:type="dxa"/>
            <w:vAlign w:val="center"/>
          </w:tcPr>
          <w:p w14:paraId="14E2C2AE" w14:textId="77777777" w:rsidR="00873F03" w:rsidRPr="00873F03" w:rsidRDefault="00873F03" w:rsidP="0054661E">
            <w:pPr>
              <w:pStyle w:val="afc"/>
              <w:rPr>
                <w:rFonts w:ascii="宋体" w:hAnsi="宋体"/>
                <w:szCs w:val="21"/>
              </w:rPr>
            </w:pPr>
            <w:r w:rsidRPr="00873F03">
              <w:rPr>
                <w:rFonts w:ascii="宋体" w:hAnsi="宋体" w:hint="eastAsia"/>
                <w:szCs w:val="21"/>
              </w:rPr>
              <w:t>1</w:t>
            </w:r>
            <w:r w:rsidRPr="00873F03">
              <w:rPr>
                <w:rFonts w:ascii="宋体" w:hAnsi="宋体"/>
                <w:szCs w:val="21"/>
              </w:rPr>
              <w:t>1</w:t>
            </w:r>
          </w:p>
        </w:tc>
        <w:tc>
          <w:tcPr>
            <w:tcW w:w="6033" w:type="dxa"/>
            <w:vAlign w:val="center"/>
          </w:tcPr>
          <w:p w14:paraId="5A5337D8" w14:textId="77777777" w:rsidR="00873F03" w:rsidRPr="00873F03" w:rsidRDefault="00873F03" w:rsidP="0054661E">
            <w:pPr>
              <w:pStyle w:val="afc"/>
              <w:rPr>
                <w:rFonts w:ascii="宋体" w:hAnsi="宋体"/>
                <w:szCs w:val="21"/>
              </w:rPr>
            </w:pPr>
            <w:r w:rsidRPr="00873F03">
              <w:rPr>
                <w:rFonts w:ascii="宋体" w:hAnsi="宋体" w:hint="eastAsia"/>
                <w:szCs w:val="21"/>
              </w:rPr>
              <w:t>车辆失控预警</w:t>
            </w:r>
          </w:p>
        </w:tc>
      </w:tr>
      <w:tr w:rsidR="00873F03" w14:paraId="686D40FB" w14:textId="77777777" w:rsidTr="00104840">
        <w:tc>
          <w:tcPr>
            <w:tcW w:w="1129" w:type="dxa"/>
            <w:vMerge/>
            <w:vAlign w:val="center"/>
          </w:tcPr>
          <w:p w14:paraId="16CF77F7" w14:textId="77777777" w:rsidR="00873F03" w:rsidRPr="00873F03" w:rsidRDefault="00873F03" w:rsidP="00104840">
            <w:pPr>
              <w:jc w:val="center"/>
              <w:rPr>
                <w:rFonts w:ascii="宋体" w:hAnsi="宋体"/>
                <w:szCs w:val="21"/>
              </w:rPr>
            </w:pPr>
          </w:p>
        </w:tc>
        <w:tc>
          <w:tcPr>
            <w:tcW w:w="1134" w:type="dxa"/>
            <w:vAlign w:val="center"/>
          </w:tcPr>
          <w:p w14:paraId="303A071D" w14:textId="77777777" w:rsidR="00873F03" w:rsidRPr="00873F03" w:rsidRDefault="00873F03" w:rsidP="0054661E">
            <w:pPr>
              <w:pStyle w:val="afc"/>
              <w:rPr>
                <w:rFonts w:ascii="宋体" w:hAnsi="宋体"/>
                <w:szCs w:val="21"/>
              </w:rPr>
            </w:pPr>
            <w:r w:rsidRPr="00873F03">
              <w:rPr>
                <w:rFonts w:ascii="宋体" w:hAnsi="宋体" w:hint="eastAsia"/>
                <w:szCs w:val="21"/>
              </w:rPr>
              <w:t>1</w:t>
            </w:r>
            <w:r w:rsidRPr="00873F03">
              <w:rPr>
                <w:rFonts w:ascii="宋体" w:hAnsi="宋体"/>
                <w:szCs w:val="21"/>
              </w:rPr>
              <w:t>2</w:t>
            </w:r>
          </w:p>
        </w:tc>
        <w:tc>
          <w:tcPr>
            <w:tcW w:w="6033" w:type="dxa"/>
            <w:vAlign w:val="center"/>
          </w:tcPr>
          <w:p w14:paraId="3D2FA8D8" w14:textId="77777777" w:rsidR="00873F03" w:rsidRPr="00873F03" w:rsidRDefault="00873F03" w:rsidP="0054661E">
            <w:pPr>
              <w:pStyle w:val="afc"/>
              <w:rPr>
                <w:rFonts w:ascii="宋体" w:hAnsi="宋体"/>
                <w:szCs w:val="21"/>
              </w:rPr>
            </w:pPr>
            <w:r w:rsidRPr="00873F03">
              <w:rPr>
                <w:rFonts w:ascii="宋体" w:hAnsi="宋体" w:hint="eastAsia"/>
                <w:szCs w:val="21"/>
              </w:rPr>
              <w:t>限速预警</w:t>
            </w:r>
          </w:p>
        </w:tc>
      </w:tr>
      <w:tr w:rsidR="00873F03" w14:paraId="2B6D2A84" w14:textId="77777777" w:rsidTr="00104840">
        <w:tc>
          <w:tcPr>
            <w:tcW w:w="1129" w:type="dxa"/>
            <w:vMerge/>
            <w:vAlign w:val="center"/>
          </w:tcPr>
          <w:p w14:paraId="4262C735" w14:textId="77777777" w:rsidR="00873F03" w:rsidRPr="00873F03" w:rsidRDefault="00873F03" w:rsidP="00104840">
            <w:pPr>
              <w:jc w:val="center"/>
              <w:rPr>
                <w:rFonts w:ascii="宋体" w:hAnsi="宋体"/>
                <w:szCs w:val="21"/>
              </w:rPr>
            </w:pPr>
          </w:p>
        </w:tc>
        <w:tc>
          <w:tcPr>
            <w:tcW w:w="1134" w:type="dxa"/>
            <w:vAlign w:val="center"/>
          </w:tcPr>
          <w:p w14:paraId="628116EA" w14:textId="77777777" w:rsidR="00873F03" w:rsidRPr="00873F03" w:rsidRDefault="00873F03" w:rsidP="0054661E">
            <w:pPr>
              <w:pStyle w:val="afc"/>
              <w:rPr>
                <w:rFonts w:ascii="宋体" w:hAnsi="宋体"/>
                <w:szCs w:val="21"/>
              </w:rPr>
            </w:pPr>
            <w:r w:rsidRPr="00873F03">
              <w:rPr>
                <w:rFonts w:ascii="宋体" w:hAnsi="宋体" w:hint="eastAsia"/>
                <w:szCs w:val="21"/>
              </w:rPr>
              <w:t>1</w:t>
            </w:r>
            <w:r w:rsidRPr="00873F03">
              <w:rPr>
                <w:rFonts w:ascii="宋体" w:hAnsi="宋体"/>
                <w:szCs w:val="21"/>
              </w:rPr>
              <w:t>3</w:t>
            </w:r>
          </w:p>
        </w:tc>
        <w:tc>
          <w:tcPr>
            <w:tcW w:w="6033" w:type="dxa"/>
            <w:vAlign w:val="center"/>
          </w:tcPr>
          <w:p w14:paraId="0D5906F9" w14:textId="77777777" w:rsidR="00873F03" w:rsidRPr="00873F03" w:rsidRDefault="00873F03" w:rsidP="0054661E">
            <w:pPr>
              <w:pStyle w:val="afc"/>
              <w:rPr>
                <w:rFonts w:ascii="宋体" w:hAnsi="宋体"/>
                <w:szCs w:val="21"/>
              </w:rPr>
            </w:pPr>
            <w:r w:rsidRPr="00873F03">
              <w:rPr>
                <w:rFonts w:ascii="宋体" w:hAnsi="宋体" w:hint="eastAsia"/>
                <w:szCs w:val="21"/>
              </w:rPr>
              <w:t>道路危险状况提示</w:t>
            </w:r>
          </w:p>
        </w:tc>
      </w:tr>
      <w:tr w:rsidR="00873F03" w14:paraId="10BDF24B" w14:textId="77777777" w:rsidTr="00104840">
        <w:tc>
          <w:tcPr>
            <w:tcW w:w="1129" w:type="dxa"/>
            <w:vMerge/>
            <w:vAlign w:val="center"/>
          </w:tcPr>
          <w:p w14:paraId="1604DC4D" w14:textId="77777777" w:rsidR="00873F03" w:rsidRPr="00873F03" w:rsidRDefault="00873F03" w:rsidP="00104840">
            <w:pPr>
              <w:jc w:val="center"/>
              <w:rPr>
                <w:rFonts w:ascii="宋体" w:hAnsi="宋体"/>
                <w:szCs w:val="21"/>
              </w:rPr>
            </w:pPr>
          </w:p>
        </w:tc>
        <w:tc>
          <w:tcPr>
            <w:tcW w:w="1134" w:type="dxa"/>
            <w:vAlign w:val="center"/>
          </w:tcPr>
          <w:p w14:paraId="5384415A" w14:textId="77777777" w:rsidR="00873F03" w:rsidRPr="00873F03" w:rsidRDefault="00873F03" w:rsidP="0054661E">
            <w:pPr>
              <w:pStyle w:val="afc"/>
              <w:rPr>
                <w:rFonts w:ascii="宋体" w:hAnsi="宋体"/>
                <w:szCs w:val="21"/>
              </w:rPr>
            </w:pPr>
            <w:r w:rsidRPr="00873F03">
              <w:rPr>
                <w:rFonts w:ascii="宋体" w:hAnsi="宋体" w:hint="eastAsia"/>
                <w:szCs w:val="21"/>
              </w:rPr>
              <w:t>1</w:t>
            </w:r>
            <w:r w:rsidRPr="00873F03">
              <w:rPr>
                <w:rFonts w:ascii="宋体" w:hAnsi="宋体"/>
                <w:szCs w:val="21"/>
              </w:rPr>
              <w:t>4</w:t>
            </w:r>
          </w:p>
        </w:tc>
        <w:tc>
          <w:tcPr>
            <w:tcW w:w="6033" w:type="dxa"/>
            <w:vAlign w:val="center"/>
          </w:tcPr>
          <w:p w14:paraId="13CBE932" w14:textId="77777777" w:rsidR="00873F03" w:rsidRPr="00873F03" w:rsidRDefault="00873F03" w:rsidP="0054661E">
            <w:pPr>
              <w:pStyle w:val="afc"/>
              <w:rPr>
                <w:rFonts w:ascii="宋体" w:hAnsi="宋体"/>
                <w:szCs w:val="21"/>
              </w:rPr>
            </w:pPr>
            <w:r w:rsidRPr="00873F03">
              <w:rPr>
                <w:rFonts w:ascii="宋体" w:hAnsi="宋体" w:hint="eastAsia"/>
                <w:szCs w:val="21"/>
              </w:rPr>
              <w:t>错误行驶预警</w:t>
            </w:r>
          </w:p>
        </w:tc>
      </w:tr>
      <w:tr w:rsidR="00873F03" w14:paraId="4102F5D3" w14:textId="77777777" w:rsidTr="00104840">
        <w:tc>
          <w:tcPr>
            <w:tcW w:w="1129" w:type="dxa"/>
            <w:vMerge/>
            <w:vAlign w:val="center"/>
          </w:tcPr>
          <w:p w14:paraId="6204D387" w14:textId="77777777" w:rsidR="00873F03" w:rsidRPr="00873F03" w:rsidRDefault="00873F03" w:rsidP="00104840">
            <w:pPr>
              <w:jc w:val="center"/>
              <w:rPr>
                <w:rFonts w:ascii="宋体" w:hAnsi="宋体"/>
                <w:szCs w:val="21"/>
              </w:rPr>
            </w:pPr>
          </w:p>
        </w:tc>
        <w:tc>
          <w:tcPr>
            <w:tcW w:w="1134" w:type="dxa"/>
            <w:vAlign w:val="center"/>
          </w:tcPr>
          <w:p w14:paraId="6E33C94B" w14:textId="77777777" w:rsidR="00873F03" w:rsidRPr="00873F03" w:rsidRDefault="00873F03" w:rsidP="0054661E">
            <w:pPr>
              <w:pStyle w:val="afc"/>
              <w:rPr>
                <w:rFonts w:ascii="宋体" w:hAnsi="宋体"/>
                <w:szCs w:val="21"/>
              </w:rPr>
            </w:pPr>
            <w:r w:rsidRPr="00873F03">
              <w:rPr>
                <w:rFonts w:ascii="宋体" w:hAnsi="宋体" w:hint="eastAsia"/>
                <w:szCs w:val="21"/>
              </w:rPr>
              <w:t>1</w:t>
            </w:r>
            <w:r w:rsidRPr="00873F03">
              <w:rPr>
                <w:rFonts w:ascii="宋体" w:hAnsi="宋体"/>
                <w:szCs w:val="21"/>
              </w:rPr>
              <w:t>5</w:t>
            </w:r>
          </w:p>
        </w:tc>
        <w:tc>
          <w:tcPr>
            <w:tcW w:w="6033" w:type="dxa"/>
            <w:vAlign w:val="center"/>
          </w:tcPr>
          <w:p w14:paraId="53BE27A0" w14:textId="77777777" w:rsidR="00873F03" w:rsidRPr="00873F03" w:rsidRDefault="00873F03" w:rsidP="0054661E">
            <w:pPr>
              <w:pStyle w:val="afc"/>
              <w:rPr>
                <w:rFonts w:ascii="宋体" w:hAnsi="宋体"/>
                <w:szCs w:val="21"/>
              </w:rPr>
            </w:pPr>
            <w:r w:rsidRPr="00873F03">
              <w:rPr>
                <w:rFonts w:ascii="宋体" w:hAnsi="宋体" w:hint="eastAsia"/>
                <w:szCs w:val="21"/>
              </w:rPr>
              <w:t>前方静止</w:t>
            </w:r>
            <w:r w:rsidRPr="00873F03">
              <w:rPr>
                <w:rFonts w:ascii="宋体" w:hAnsi="宋体"/>
                <w:szCs w:val="21"/>
              </w:rPr>
              <w:t>/</w:t>
            </w:r>
            <w:r w:rsidRPr="00873F03">
              <w:rPr>
                <w:rFonts w:ascii="宋体" w:hAnsi="宋体" w:hint="eastAsia"/>
                <w:szCs w:val="21"/>
              </w:rPr>
              <w:t>慢速车辆告警</w:t>
            </w:r>
          </w:p>
        </w:tc>
      </w:tr>
      <w:tr w:rsidR="00873F03" w14:paraId="42153455" w14:textId="77777777" w:rsidTr="00104840">
        <w:tc>
          <w:tcPr>
            <w:tcW w:w="1129" w:type="dxa"/>
            <w:vMerge/>
            <w:vAlign w:val="center"/>
          </w:tcPr>
          <w:p w14:paraId="299D6B2F" w14:textId="77777777" w:rsidR="00873F03" w:rsidRPr="00873F03" w:rsidRDefault="00873F03" w:rsidP="00104840">
            <w:pPr>
              <w:jc w:val="center"/>
              <w:rPr>
                <w:rFonts w:ascii="宋体" w:hAnsi="宋体"/>
                <w:szCs w:val="21"/>
              </w:rPr>
            </w:pPr>
          </w:p>
        </w:tc>
        <w:tc>
          <w:tcPr>
            <w:tcW w:w="1134" w:type="dxa"/>
            <w:vAlign w:val="center"/>
          </w:tcPr>
          <w:p w14:paraId="1725A126" w14:textId="77777777" w:rsidR="00873F03" w:rsidRPr="00873F03" w:rsidRDefault="00873F03" w:rsidP="0054661E">
            <w:pPr>
              <w:pStyle w:val="afc"/>
              <w:rPr>
                <w:rFonts w:ascii="宋体" w:hAnsi="宋体"/>
                <w:szCs w:val="21"/>
              </w:rPr>
            </w:pPr>
            <w:r w:rsidRPr="00873F03">
              <w:rPr>
                <w:rFonts w:ascii="宋体" w:hAnsi="宋体" w:hint="eastAsia"/>
                <w:szCs w:val="21"/>
              </w:rPr>
              <w:t>1</w:t>
            </w:r>
            <w:r w:rsidRPr="00873F03">
              <w:rPr>
                <w:rFonts w:ascii="宋体" w:hAnsi="宋体"/>
                <w:szCs w:val="21"/>
              </w:rPr>
              <w:t>6</w:t>
            </w:r>
          </w:p>
        </w:tc>
        <w:tc>
          <w:tcPr>
            <w:tcW w:w="6033" w:type="dxa"/>
            <w:vAlign w:val="center"/>
          </w:tcPr>
          <w:p w14:paraId="19A3F5B1" w14:textId="77777777" w:rsidR="00873F03" w:rsidRPr="00873F03" w:rsidRDefault="00873F03" w:rsidP="0054661E">
            <w:pPr>
              <w:pStyle w:val="afc"/>
              <w:rPr>
                <w:rFonts w:ascii="宋体" w:hAnsi="宋体"/>
                <w:szCs w:val="21"/>
              </w:rPr>
            </w:pPr>
            <w:r w:rsidRPr="00873F03">
              <w:rPr>
                <w:rFonts w:ascii="宋体" w:hAnsi="宋体" w:hint="eastAsia"/>
                <w:szCs w:val="21"/>
              </w:rPr>
              <w:t>驾驶员疲劳预警</w:t>
            </w:r>
          </w:p>
        </w:tc>
      </w:tr>
      <w:tr w:rsidR="00873F03" w14:paraId="48A7026E" w14:textId="77777777" w:rsidTr="00104840">
        <w:tc>
          <w:tcPr>
            <w:tcW w:w="1129" w:type="dxa"/>
            <w:vMerge/>
            <w:vAlign w:val="center"/>
          </w:tcPr>
          <w:p w14:paraId="42858116" w14:textId="77777777" w:rsidR="00873F03" w:rsidRPr="00873F03" w:rsidRDefault="00873F03" w:rsidP="00104840">
            <w:pPr>
              <w:jc w:val="center"/>
              <w:rPr>
                <w:rFonts w:ascii="宋体" w:hAnsi="宋体"/>
                <w:szCs w:val="21"/>
              </w:rPr>
            </w:pPr>
          </w:p>
        </w:tc>
        <w:tc>
          <w:tcPr>
            <w:tcW w:w="1134" w:type="dxa"/>
            <w:vAlign w:val="center"/>
          </w:tcPr>
          <w:p w14:paraId="16B60B87" w14:textId="77777777" w:rsidR="00873F03" w:rsidRPr="00873F03" w:rsidRDefault="00873F03" w:rsidP="0054661E">
            <w:pPr>
              <w:pStyle w:val="afc"/>
              <w:rPr>
                <w:rFonts w:ascii="宋体" w:hAnsi="宋体"/>
                <w:szCs w:val="21"/>
              </w:rPr>
            </w:pPr>
            <w:r w:rsidRPr="00873F03">
              <w:rPr>
                <w:rFonts w:ascii="宋体" w:hAnsi="宋体" w:hint="eastAsia"/>
                <w:szCs w:val="21"/>
              </w:rPr>
              <w:t>1</w:t>
            </w:r>
            <w:r w:rsidRPr="00873F03">
              <w:rPr>
                <w:rFonts w:ascii="宋体" w:hAnsi="宋体"/>
                <w:szCs w:val="21"/>
              </w:rPr>
              <w:t>7</w:t>
            </w:r>
          </w:p>
        </w:tc>
        <w:tc>
          <w:tcPr>
            <w:tcW w:w="6033" w:type="dxa"/>
          </w:tcPr>
          <w:p w14:paraId="60E4E80C" w14:textId="77777777" w:rsidR="00873F03" w:rsidRPr="00873F03" w:rsidRDefault="00873F03" w:rsidP="0054661E">
            <w:pPr>
              <w:pStyle w:val="afc"/>
              <w:rPr>
                <w:rFonts w:ascii="宋体" w:hAnsi="宋体"/>
                <w:szCs w:val="21"/>
              </w:rPr>
            </w:pPr>
            <w:r w:rsidRPr="00873F03">
              <w:rPr>
                <w:rFonts w:ascii="宋体" w:hAnsi="宋体" w:hint="eastAsia"/>
                <w:szCs w:val="21"/>
              </w:rPr>
              <w:t>事故精确定位</w:t>
            </w:r>
          </w:p>
        </w:tc>
      </w:tr>
      <w:tr w:rsidR="00873F03" w14:paraId="3FF670F7" w14:textId="77777777" w:rsidTr="00104840">
        <w:tc>
          <w:tcPr>
            <w:tcW w:w="1129" w:type="dxa"/>
            <w:vMerge/>
            <w:vAlign w:val="center"/>
          </w:tcPr>
          <w:p w14:paraId="4A150948" w14:textId="77777777" w:rsidR="00873F03" w:rsidRPr="00873F03" w:rsidRDefault="00873F03" w:rsidP="00104840">
            <w:pPr>
              <w:jc w:val="center"/>
              <w:rPr>
                <w:rFonts w:ascii="宋体" w:hAnsi="宋体"/>
                <w:szCs w:val="21"/>
              </w:rPr>
            </w:pPr>
          </w:p>
        </w:tc>
        <w:tc>
          <w:tcPr>
            <w:tcW w:w="1134" w:type="dxa"/>
            <w:vAlign w:val="center"/>
          </w:tcPr>
          <w:p w14:paraId="2411E866" w14:textId="77777777" w:rsidR="00873F03" w:rsidRPr="00873F03" w:rsidRDefault="00873F03" w:rsidP="0054661E">
            <w:pPr>
              <w:pStyle w:val="afc"/>
              <w:rPr>
                <w:rFonts w:ascii="宋体" w:hAnsi="宋体"/>
                <w:szCs w:val="21"/>
              </w:rPr>
            </w:pPr>
            <w:r w:rsidRPr="00873F03">
              <w:rPr>
                <w:rFonts w:ascii="宋体" w:hAnsi="宋体" w:hint="eastAsia"/>
                <w:szCs w:val="21"/>
              </w:rPr>
              <w:t>1</w:t>
            </w:r>
            <w:r w:rsidRPr="00873F03">
              <w:rPr>
                <w:rFonts w:ascii="宋体" w:hAnsi="宋体"/>
                <w:szCs w:val="21"/>
              </w:rPr>
              <w:t>8</w:t>
            </w:r>
          </w:p>
        </w:tc>
        <w:tc>
          <w:tcPr>
            <w:tcW w:w="6033" w:type="dxa"/>
          </w:tcPr>
          <w:p w14:paraId="5E0D5157" w14:textId="77777777" w:rsidR="00873F03" w:rsidRPr="00873F03" w:rsidRDefault="00873F03" w:rsidP="0054661E">
            <w:pPr>
              <w:pStyle w:val="afc"/>
              <w:rPr>
                <w:rFonts w:ascii="宋体" w:hAnsi="宋体"/>
                <w:szCs w:val="21"/>
              </w:rPr>
            </w:pPr>
            <w:r w:rsidRPr="00873F03">
              <w:rPr>
                <w:rFonts w:ascii="宋体" w:hAnsi="宋体" w:hint="eastAsia"/>
                <w:szCs w:val="21"/>
              </w:rPr>
              <w:t>拥堵预测</w:t>
            </w:r>
          </w:p>
        </w:tc>
      </w:tr>
      <w:tr w:rsidR="00873F03" w14:paraId="26B9D7C9" w14:textId="77777777" w:rsidTr="00104840">
        <w:tc>
          <w:tcPr>
            <w:tcW w:w="1129" w:type="dxa"/>
            <w:vMerge/>
            <w:vAlign w:val="center"/>
          </w:tcPr>
          <w:p w14:paraId="6C587EF5" w14:textId="77777777" w:rsidR="00873F03" w:rsidRPr="00873F03" w:rsidRDefault="00873F03" w:rsidP="00104840">
            <w:pPr>
              <w:jc w:val="center"/>
              <w:rPr>
                <w:rFonts w:ascii="宋体" w:hAnsi="宋体"/>
                <w:szCs w:val="21"/>
              </w:rPr>
            </w:pPr>
          </w:p>
        </w:tc>
        <w:tc>
          <w:tcPr>
            <w:tcW w:w="1134" w:type="dxa"/>
            <w:vAlign w:val="center"/>
          </w:tcPr>
          <w:p w14:paraId="1A0B64EF" w14:textId="77777777" w:rsidR="00873F03" w:rsidRPr="00873F03" w:rsidRDefault="00873F03" w:rsidP="0054661E">
            <w:pPr>
              <w:pStyle w:val="afc"/>
              <w:rPr>
                <w:rFonts w:ascii="宋体" w:hAnsi="宋体"/>
                <w:szCs w:val="21"/>
              </w:rPr>
            </w:pPr>
            <w:r w:rsidRPr="00873F03">
              <w:rPr>
                <w:rFonts w:ascii="宋体" w:hAnsi="宋体" w:hint="eastAsia"/>
                <w:szCs w:val="21"/>
              </w:rPr>
              <w:t>1</w:t>
            </w:r>
            <w:r w:rsidRPr="00873F03">
              <w:rPr>
                <w:rFonts w:ascii="宋体" w:hAnsi="宋体"/>
                <w:szCs w:val="21"/>
              </w:rPr>
              <w:t>9</w:t>
            </w:r>
          </w:p>
        </w:tc>
        <w:tc>
          <w:tcPr>
            <w:tcW w:w="6033" w:type="dxa"/>
          </w:tcPr>
          <w:p w14:paraId="422BD5E7" w14:textId="77777777" w:rsidR="00873F03" w:rsidRPr="00873F03" w:rsidRDefault="00873F03" w:rsidP="0054661E">
            <w:pPr>
              <w:pStyle w:val="afc"/>
              <w:rPr>
                <w:rFonts w:ascii="宋体" w:hAnsi="宋体"/>
                <w:szCs w:val="21"/>
              </w:rPr>
            </w:pPr>
            <w:r w:rsidRPr="00873F03">
              <w:rPr>
                <w:rFonts w:ascii="宋体" w:hAnsi="宋体" w:hint="eastAsia"/>
                <w:szCs w:val="21"/>
              </w:rPr>
              <w:t>单车/队列跟驰控制</w:t>
            </w:r>
          </w:p>
        </w:tc>
      </w:tr>
      <w:tr w:rsidR="00873F03" w14:paraId="57596348" w14:textId="77777777" w:rsidTr="00104840">
        <w:tc>
          <w:tcPr>
            <w:tcW w:w="1129" w:type="dxa"/>
            <w:vMerge/>
            <w:vAlign w:val="center"/>
          </w:tcPr>
          <w:p w14:paraId="4297FDD4" w14:textId="77777777" w:rsidR="00873F03" w:rsidRPr="00873F03" w:rsidRDefault="00873F03" w:rsidP="00104840">
            <w:pPr>
              <w:jc w:val="center"/>
              <w:rPr>
                <w:rFonts w:ascii="宋体" w:hAnsi="宋体"/>
                <w:szCs w:val="21"/>
              </w:rPr>
            </w:pPr>
          </w:p>
        </w:tc>
        <w:tc>
          <w:tcPr>
            <w:tcW w:w="1134" w:type="dxa"/>
            <w:vAlign w:val="center"/>
          </w:tcPr>
          <w:p w14:paraId="5BF1969D" w14:textId="77777777" w:rsidR="00873F03" w:rsidRPr="00873F03" w:rsidRDefault="00873F03" w:rsidP="0054661E">
            <w:pPr>
              <w:pStyle w:val="afc"/>
              <w:rPr>
                <w:rFonts w:ascii="宋体" w:hAnsi="宋体"/>
                <w:szCs w:val="21"/>
              </w:rPr>
            </w:pPr>
            <w:r w:rsidRPr="00873F03">
              <w:rPr>
                <w:rFonts w:ascii="宋体" w:hAnsi="宋体" w:hint="eastAsia"/>
                <w:szCs w:val="21"/>
              </w:rPr>
              <w:t>2</w:t>
            </w:r>
            <w:r w:rsidRPr="00873F03">
              <w:rPr>
                <w:rFonts w:ascii="宋体" w:hAnsi="宋体"/>
                <w:szCs w:val="21"/>
              </w:rPr>
              <w:t>0</w:t>
            </w:r>
          </w:p>
        </w:tc>
        <w:tc>
          <w:tcPr>
            <w:tcW w:w="6033" w:type="dxa"/>
          </w:tcPr>
          <w:p w14:paraId="5E2BF4C0" w14:textId="77777777" w:rsidR="00873F03" w:rsidRPr="00873F03" w:rsidRDefault="00873F03" w:rsidP="0054661E">
            <w:pPr>
              <w:pStyle w:val="afc"/>
              <w:rPr>
                <w:rFonts w:ascii="宋体" w:hAnsi="宋体"/>
                <w:szCs w:val="21"/>
              </w:rPr>
            </w:pPr>
            <w:r w:rsidRPr="00873F03">
              <w:rPr>
                <w:rFonts w:ascii="宋体" w:hAnsi="宋体" w:hint="eastAsia"/>
                <w:szCs w:val="21"/>
              </w:rPr>
              <w:t>车道保持控制</w:t>
            </w:r>
          </w:p>
        </w:tc>
      </w:tr>
      <w:tr w:rsidR="00873F03" w14:paraId="348A1B10" w14:textId="77777777" w:rsidTr="00104840">
        <w:tc>
          <w:tcPr>
            <w:tcW w:w="1129" w:type="dxa"/>
            <w:vMerge/>
            <w:vAlign w:val="center"/>
          </w:tcPr>
          <w:p w14:paraId="1B42B2D3" w14:textId="77777777" w:rsidR="00873F03" w:rsidRPr="00873F03" w:rsidRDefault="00873F03" w:rsidP="00104840">
            <w:pPr>
              <w:jc w:val="center"/>
              <w:rPr>
                <w:rFonts w:ascii="宋体" w:hAnsi="宋体"/>
                <w:szCs w:val="21"/>
              </w:rPr>
            </w:pPr>
          </w:p>
        </w:tc>
        <w:tc>
          <w:tcPr>
            <w:tcW w:w="1134" w:type="dxa"/>
            <w:vAlign w:val="center"/>
          </w:tcPr>
          <w:p w14:paraId="68D3112E" w14:textId="77777777" w:rsidR="00873F03" w:rsidRPr="00873F03" w:rsidRDefault="00873F03" w:rsidP="0054661E">
            <w:pPr>
              <w:pStyle w:val="afc"/>
              <w:rPr>
                <w:rFonts w:ascii="宋体" w:hAnsi="宋体"/>
                <w:szCs w:val="21"/>
              </w:rPr>
            </w:pPr>
            <w:r w:rsidRPr="00873F03">
              <w:rPr>
                <w:rFonts w:ascii="宋体" w:hAnsi="宋体" w:hint="eastAsia"/>
                <w:szCs w:val="21"/>
              </w:rPr>
              <w:t>2</w:t>
            </w:r>
            <w:r w:rsidRPr="00873F03">
              <w:rPr>
                <w:rFonts w:ascii="宋体" w:hAnsi="宋体"/>
                <w:szCs w:val="21"/>
              </w:rPr>
              <w:t>1</w:t>
            </w:r>
          </w:p>
        </w:tc>
        <w:tc>
          <w:tcPr>
            <w:tcW w:w="6033" w:type="dxa"/>
          </w:tcPr>
          <w:p w14:paraId="04470B53" w14:textId="77777777" w:rsidR="00873F03" w:rsidRPr="00873F03" w:rsidRDefault="00873F03" w:rsidP="0054661E">
            <w:pPr>
              <w:pStyle w:val="afc"/>
              <w:rPr>
                <w:rFonts w:ascii="宋体" w:hAnsi="宋体"/>
                <w:szCs w:val="21"/>
              </w:rPr>
            </w:pPr>
            <w:r w:rsidRPr="00873F03">
              <w:rPr>
                <w:rFonts w:ascii="宋体" w:hAnsi="宋体" w:hint="eastAsia"/>
                <w:szCs w:val="21"/>
              </w:rPr>
              <w:t>变道与超车控制</w:t>
            </w:r>
          </w:p>
        </w:tc>
      </w:tr>
      <w:tr w:rsidR="00873F03" w14:paraId="383462DF" w14:textId="77777777" w:rsidTr="00104840">
        <w:tc>
          <w:tcPr>
            <w:tcW w:w="1129" w:type="dxa"/>
            <w:vMerge/>
            <w:vAlign w:val="center"/>
          </w:tcPr>
          <w:p w14:paraId="313CF939" w14:textId="77777777" w:rsidR="00873F03" w:rsidRPr="00873F03" w:rsidRDefault="00873F03" w:rsidP="00104840">
            <w:pPr>
              <w:jc w:val="center"/>
              <w:rPr>
                <w:rFonts w:ascii="宋体" w:hAnsi="宋体"/>
                <w:szCs w:val="21"/>
              </w:rPr>
            </w:pPr>
          </w:p>
        </w:tc>
        <w:tc>
          <w:tcPr>
            <w:tcW w:w="1134" w:type="dxa"/>
            <w:vAlign w:val="center"/>
          </w:tcPr>
          <w:p w14:paraId="0B31D355" w14:textId="77777777" w:rsidR="00873F03" w:rsidRPr="00873F03" w:rsidRDefault="00873F03" w:rsidP="0054661E">
            <w:pPr>
              <w:pStyle w:val="afc"/>
              <w:rPr>
                <w:rFonts w:ascii="宋体" w:hAnsi="宋体"/>
                <w:szCs w:val="21"/>
              </w:rPr>
            </w:pPr>
            <w:r w:rsidRPr="00873F03">
              <w:rPr>
                <w:rFonts w:ascii="宋体" w:hAnsi="宋体" w:hint="eastAsia"/>
                <w:szCs w:val="21"/>
              </w:rPr>
              <w:t>2</w:t>
            </w:r>
            <w:r w:rsidRPr="00873F03">
              <w:rPr>
                <w:rFonts w:ascii="宋体" w:hAnsi="宋体"/>
                <w:szCs w:val="21"/>
              </w:rPr>
              <w:t>2</w:t>
            </w:r>
          </w:p>
        </w:tc>
        <w:tc>
          <w:tcPr>
            <w:tcW w:w="6033" w:type="dxa"/>
          </w:tcPr>
          <w:p w14:paraId="11850C45" w14:textId="77777777" w:rsidR="00873F03" w:rsidRPr="00873F03" w:rsidRDefault="00873F03" w:rsidP="0054661E">
            <w:pPr>
              <w:pStyle w:val="afc"/>
              <w:rPr>
                <w:rFonts w:ascii="宋体" w:hAnsi="宋体"/>
                <w:szCs w:val="21"/>
              </w:rPr>
            </w:pPr>
            <w:r w:rsidRPr="00873F03">
              <w:rPr>
                <w:rFonts w:ascii="宋体" w:hAnsi="宋体" w:hint="eastAsia"/>
                <w:szCs w:val="21"/>
              </w:rPr>
              <w:t>高优先级车辆让行</w:t>
            </w:r>
          </w:p>
        </w:tc>
      </w:tr>
      <w:tr w:rsidR="00873F03" w14:paraId="7274BA18" w14:textId="77777777" w:rsidTr="00104840">
        <w:tc>
          <w:tcPr>
            <w:tcW w:w="1129" w:type="dxa"/>
            <w:vMerge/>
            <w:vAlign w:val="center"/>
          </w:tcPr>
          <w:p w14:paraId="4CC1DA81" w14:textId="77777777" w:rsidR="00873F03" w:rsidRPr="00873F03" w:rsidRDefault="00873F03" w:rsidP="00104840">
            <w:pPr>
              <w:jc w:val="center"/>
              <w:rPr>
                <w:rFonts w:ascii="宋体" w:hAnsi="宋体"/>
                <w:szCs w:val="21"/>
              </w:rPr>
            </w:pPr>
          </w:p>
        </w:tc>
        <w:tc>
          <w:tcPr>
            <w:tcW w:w="1134" w:type="dxa"/>
            <w:vAlign w:val="center"/>
          </w:tcPr>
          <w:p w14:paraId="43E86A5E" w14:textId="77777777" w:rsidR="00873F03" w:rsidRPr="00873F03" w:rsidRDefault="00873F03" w:rsidP="0054661E">
            <w:pPr>
              <w:pStyle w:val="afc"/>
              <w:rPr>
                <w:rFonts w:ascii="宋体" w:hAnsi="宋体"/>
                <w:szCs w:val="21"/>
              </w:rPr>
            </w:pPr>
            <w:r w:rsidRPr="00873F03">
              <w:rPr>
                <w:rFonts w:ascii="宋体" w:hAnsi="宋体" w:hint="eastAsia"/>
                <w:szCs w:val="21"/>
              </w:rPr>
              <w:t>2</w:t>
            </w:r>
            <w:r w:rsidRPr="00873F03">
              <w:rPr>
                <w:rFonts w:ascii="宋体" w:hAnsi="宋体"/>
                <w:szCs w:val="21"/>
              </w:rPr>
              <w:t>3</w:t>
            </w:r>
          </w:p>
        </w:tc>
        <w:tc>
          <w:tcPr>
            <w:tcW w:w="6033" w:type="dxa"/>
          </w:tcPr>
          <w:p w14:paraId="46457A61" w14:textId="77777777" w:rsidR="00873F03" w:rsidRPr="00873F03" w:rsidRDefault="00873F03" w:rsidP="0054661E">
            <w:pPr>
              <w:pStyle w:val="afc"/>
              <w:rPr>
                <w:rFonts w:ascii="宋体" w:hAnsi="宋体"/>
                <w:szCs w:val="21"/>
              </w:rPr>
            </w:pPr>
            <w:r w:rsidRPr="00873F03">
              <w:rPr>
                <w:rFonts w:ascii="宋体" w:hAnsi="宋体" w:hint="eastAsia"/>
                <w:szCs w:val="21"/>
              </w:rPr>
              <w:t>自适应巡航控制（A</w:t>
            </w:r>
            <w:r w:rsidRPr="00873F03">
              <w:rPr>
                <w:rFonts w:ascii="宋体" w:hAnsi="宋体"/>
                <w:szCs w:val="21"/>
              </w:rPr>
              <w:t>CC）</w:t>
            </w:r>
          </w:p>
        </w:tc>
      </w:tr>
      <w:tr w:rsidR="00873F03" w14:paraId="3D560EA5" w14:textId="77777777" w:rsidTr="00104840">
        <w:tc>
          <w:tcPr>
            <w:tcW w:w="1129" w:type="dxa"/>
            <w:vMerge/>
            <w:vAlign w:val="center"/>
          </w:tcPr>
          <w:p w14:paraId="03142947" w14:textId="77777777" w:rsidR="00873F03" w:rsidRPr="00873F03" w:rsidRDefault="00873F03" w:rsidP="00104840">
            <w:pPr>
              <w:jc w:val="center"/>
              <w:rPr>
                <w:rFonts w:ascii="宋体" w:hAnsi="宋体"/>
                <w:szCs w:val="21"/>
              </w:rPr>
            </w:pPr>
          </w:p>
        </w:tc>
        <w:tc>
          <w:tcPr>
            <w:tcW w:w="1134" w:type="dxa"/>
            <w:vAlign w:val="center"/>
          </w:tcPr>
          <w:p w14:paraId="37803454" w14:textId="77777777" w:rsidR="00873F03" w:rsidRPr="00873F03" w:rsidRDefault="00873F03" w:rsidP="0054661E">
            <w:pPr>
              <w:pStyle w:val="afc"/>
              <w:rPr>
                <w:rFonts w:ascii="宋体" w:hAnsi="宋体"/>
                <w:szCs w:val="21"/>
              </w:rPr>
            </w:pPr>
            <w:r w:rsidRPr="00873F03">
              <w:rPr>
                <w:rFonts w:ascii="宋体" w:hAnsi="宋体" w:hint="eastAsia"/>
                <w:szCs w:val="21"/>
              </w:rPr>
              <w:t>2</w:t>
            </w:r>
            <w:r w:rsidRPr="00873F03">
              <w:rPr>
                <w:rFonts w:ascii="宋体" w:hAnsi="宋体"/>
                <w:szCs w:val="21"/>
              </w:rPr>
              <w:t>4</w:t>
            </w:r>
          </w:p>
        </w:tc>
        <w:tc>
          <w:tcPr>
            <w:tcW w:w="6033" w:type="dxa"/>
          </w:tcPr>
          <w:p w14:paraId="4C644273" w14:textId="77777777" w:rsidR="00873F03" w:rsidRPr="00873F03" w:rsidRDefault="00873F03" w:rsidP="0054661E">
            <w:pPr>
              <w:pStyle w:val="afc"/>
              <w:rPr>
                <w:rFonts w:ascii="宋体" w:hAnsi="宋体"/>
                <w:szCs w:val="21"/>
              </w:rPr>
            </w:pPr>
            <w:r w:rsidRPr="00873F03">
              <w:rPr>
                <w:rFonts w:ascii="宋体" w:hAnsi="宋体" w:hint="eastAsia"/>
                <w:szCs w:val="21"/>
              </w:rPr>
              <w:t>协作式自适应巡航控制（CACC）</w:t>
            </w:r>
          </w:p>
        </w:tc>
      </w:tr>
      <w:tr w:rsidR="00873F03" w14:paraId="1074B0E5" w14:textId="77777777" w:rsidTr="00104840">
        <w:tc>
          <w:tcPr>
            <w:tcW w:w="1129" w:type="dxa"/>
            <w:vMerge/>
            <w:vAlign w:val="center"/>
          </w:tcPr>
          <w:p w14:paraId="297C93C1" w14:textId="77777777" w:rsidR="00873F03" w:rsidRPr="00873F03" w:rsidRDefault="00873F03" w:rsidP="00104840">
            <w:pPr>
              <w:jc w:val="center"/>
              <w:rPr>
                <w:rFonts w:ascii="宋体" w:hAnsi="宋体"/>
                <w:szCs w:val="21"/>
              </w:rPr>
            </w:pPr>
          </w:p>
        </w:tc>
        <w:tc>
          <w:tcPr>
            <w:tcW w:w="1134" w:type="dxa"/>
            <w:vAlign w:val="center"/>
          </w:tcPr>
          <w:p w14:paraId="2B3D155A" w14:textId="77777777" w:rsidR="00873F03" w:rsidRPr="00873F03" w:rsidRDefault="00873F03" w:rsidP="0054661E">
            <w:pPr>
              <w:pStyle w:val="afc"/>
              <w:rPr>
                <w:rFonts w:ascii="宋体" w:hAnsi="宋体"/>
                <w:szCs w:val="21"/>
              </w:rPr>
            </w:pPr>
            <w:r w:rsidRPr="00873F03">
              <w:rPr>
                <w:rFonts w:ascii="宋体" w:hAnsi="宋体" w:hint="eastAsia"/>
                <w:szCs w:val="21"/>
              </w:rPr>
              <w:t>2</w:t>
            </w:r>
            <w:r w:rsidRPr="00873F03">
              <w:rPr>
                <w:rFonts w:ascii="宋体" w:hAnsi="宋体"/>
                <w:szCs w:val="21"/>
              </w:rPr>
              <w:t>5</w:t>
            </w:r>
          </w:p>
        </w:tc>
        <w:tc>
          <w:tcPr>
            <w:tcW w:w="6033" w:type="dxa"/>
          </w:tcPr>
          <w:p w14:paraId="6168E70C" w14:textId="77777777" w:rsidR="00873F03" w:rsidRPr="00873F03" w:rsidRDefault="00873F03" w:rsidP="0054661E">
            <w:pPr>
              <w:pStyle w:val="afc"/>
              <w:rPr>
                <w:rFonts w:ascii="宋体" w:hAnsi="宋体"/>
                <w:szCs w:val="21"/>
              </w:rPr>
            </w:pPr>
            <w:r w:rsidRPr="00873F03">
              <w:rPr>
                <w:rFonts w:ascii="宋体" w:hAnsi="宋体" w:hint="eastAsia"/>
                <w:szCs w:val="21"/>
              </w:rPr>
              <w:t>专用道汇入与汇出控制</w:t>
            </w:r>
          </w:p>
        </w:tc>
      </w:tr>
      <w:tr w:rsidR="00873F03" w14:paraId="718E3B6B" w14:textId="77777777" w:rsidTr="00104840">
        <w:tc>
          <w:tcPr>
            <w:tcW w:w="1129" w:type="dxa"/>
            <w:vMerge/>
            <w:vAlign w:val="center"/>
          </w:tcPr>
          <w:p w14:paraId="67B30C7E" w14:textId="77777777" w:rsidR="00873F03" w:rsidRPr="00873F03" w:rsidRDefault="00873F03" w:rsidP="00104840">
            <w:pPr>
              <w:jc w:val="center"/>
              <w:rPr>
                <w:rFonts w:ascii="宋体" w:hAnsi="宋体"/>
                <w:szCs w:val="21"/>
              </w:rPr>
            </w:pPr>
          </w:p>
        </w:tc>
        <w:tc>
          <w:tcPr>
            <w:tcW w:w="1134" w:type="dxa"/>
            <w:vAlign w:val="center"/>
          </w:tcPr>
          <w:p w14:paraId="5AF32CAA" w14:textId="77777777" w:rsidR="00873F03" w:rsidRPr="00873F03" w:rsidRDefault="00873F03" w:rsidP="0054661E">
            <w:pPr>
              <w:pStyle w:val="afc"/>
              <w:rPr>
                <w:rFonts w:ascii="宋体" w:hAnsi="宋体"/>
                <w:szCs w:val="21"/>
              </w:rPr>
            </w:pPr>
            <w:r w:rsidRPr="00873F03">
              <w:rPr>
                <w:rFonts w:ascii="宋体" w:hAnsi="宋体" w:hint="eastAsia"/>
                <w:szCs w:val="21"/>
              </w:rPr>
              <w:t>2</w:t>
            </w:r>
            <w:r w:rsidRPr="00873F03">
              <w:rPr>
                <w:rFonts w:ascii="宋体" w:hAnsi="宋体"/>
                <w:szCs w:val="21"/>
              </w:rPr>
              <w:t>6</w:t>
            </w:r>
          </w:p>
        </w:tc>
        <w:tc>
          <w:tcPr>
            <w:tcW w:w="6033" w:type="dxa"/>
          </w:tcPr>
          <w:p w14:paraId="3E056F5E" w14:textId="77777777" w:rsidR="00873F03" w:rsidRPr="00873F03" w:rsidRDefault="00873F03" w:rsidP="0054661E">
            <w:pPr>
              <w:pStyle w:val="afc"/>
              <w:rPr>
                <w:rFonts w:ascii="宋体" w:hAnsi="宋体"/>
                <w:szCs w:val="21"/>
              </w:rPr>
            </w:pPr>
            <w:r w:rsidRPr="00873F03">
              <w:rPr>
                <w:rFonts w:ascii="宋体" w:hAnsi="宋体" w:hint="eastAsia"/>
                <w:szCs w:val="21"/>
              </w:rPr>
              <w:t>路径规划</w:t>
            </w:r>
          </w:p>
        </w:tc>
      </w:tr>
      <w:tr w:rsidR="00873F03" w14:paraId="79611BD0" w14:textId="77777777" w:rsidTr="00104840">
        <w:tc>
          <w:tcPr>
            <w:tcW w:w="1129" w:type="dxa"/>
            <w:vMerge/>
            <w:vAlign w:val="center"/>
          </w:tcPr>
          <w:p w14:paraId="788A62A4" w14:textId="77777777" w:rsidR="00873F03" w:rsidRPr="00873F03" w:rsidRDefault="00873F03" w:rsidP="00104840">
            <w:pPr>
              <w:jc w:val="center"/>
              <w:rPr>
                <w:rFonts w:ascii="宋体" w:hAnsi="宋体"/>
                <w:szCs w:val="21"/>
              </w:rPr>
            </w:pPr>
          </w:p>
        </w:tc>
        <w:tc>
          <w:tcPr>
            <w:tcW w:w="1134" w:type="dxa"/>
            <w:vAlign w:val="center"/>
          </w:tcPr>
          <w:p w14:paraId="6FF727A2" w14:textId="77777777" w:rsidR="00873F03" w:rsidRPr="00873F03" w:rsidRDefault="00873F03" w:rsidP="0054661E">
            <w:pPr>
              <w:pStyle w:val="afc"/>
              <w:rPr>
                <w:rFonts w:ascii="宋体" w:hAnsi="宋体"/>
                <w:szCs w:val="21"/>
              </w:rPr>
            </w:pPr>
            <w:r w:rsidRPr="00873F03">
              <w:rPr>
                <w:rFonts w:ascii="宋体" w:hAnsi="宋体" w:hint="eastAsia"/>
                <w:szCs w:val="21"/>
              </w:rPr>
              <w:t>2</w:t>
            </w:r>
            <w:r w:rsidRPr="00873F03">
              <w:rPr>
                <w:rFonts w:ascii="宋体" w:hAnsi="宋体"/>
                <w:szCs w:val="21"/>
              </w:rPr>
              <w:t>7</w:t>
            </w:r>
          </w:p>
        </w:tc>
        <w:tc>
          <w:tcPr>
            <w:tcW w:w="6033" w:type="dxa"/>
          </w:tcPr>
          <w:p w14:paraId="77B86E01" w14:textId="77777777" w:rsidR="00873F03" w:rsidRPr="00873F03" w:rsidRDefault="00873F03" w:rsidP="0054661E">
            <w:pPr>
              <w:pStyle w:val="afc"/>
              <w:rPr>
                <w:rFonts w:ascii="宋体" w:hAnsi="宋体"/>
                <w:szCs w:val="21"/>
              </w:rPr>
            </w:pPr>
            <w:r w:rsidRPr="00873F03">
              <w:rPr>
                <w:rFonts w:ascii="宋体" w:hAnsi="宋体" w:hint="eastAsia"/>
                <w:szCs w:val="21"/>
              </w:rPr>
              <w:t>轨迹规划</w:t>
            </w:r>
          </w:p>
        </w:tc>
      </w:tr>
      <w:tr w:rsidR="00873F03" w14:paraId="6D05487A" w14:textId="77777777" w:rsidTr="00104840">
        <w:tc>
          <w:tcPr>
            <w:tcW w:w="1129" w:type="dxa"/>
            <w:vMerge/>
            <w:vAlign w:val="center"/>
          </w:tcPr>
          <w:p w14:paraId="1D74F9B8" w14:textId="77777777" w:rsidR="00873F03" w:rsidRPr="00873F03" w:rsidRDefault="00873F03" w:rsidP="00104840">
            <w:pPr>
              <w:jc w:val="center"/>
              <w:rPr>
                <w:rFonts w:ascii="宋体" w:hAnsi="宋体"/>
                <w:szCs w:val="21"/>
              </w:rPr>
            </w:pPr>
          </w:p>
        </w:tc>
        <w:tc>
          <w:tcPr>
            <w:tcW w:w="1134" w:type="dxa"/>
            <w:vAlign w:val="center"/>
          </w:tcPr>
          <w:p w14:paraId="2B9CC4C3" w14:textId="77777777" w:rsidR="00873F03" w:rsidRPr="00873F03" w:rsidRDefault="00873F03" w:rsidP="0054661E">
            <w:pPr>
              <w:pStyle w:val="afc"/>
              <w:rPr>
                <w:rFonts w:ascii="宋体" w:hAnsi="宋体"/>
                <w:szCs w:val="21"/>
              </w:rPr>
            </w:pPr>
            <w:r w:rsidRPr="00873F03">
              <w:rPr>
                <w:rFonts w:ascii="宋体" w:hAnsi="宋体" w:hint="eastAsia"/>
                <w:szCs w:val="21"/>
              </w:rPr>
              <w:t>2</w:t>
            </w:r>
            <w:r w:rsidRPr="00873F03">
              <w:rPr>
                <w:rFonts w:ascii="宋体" w:hAnsi="宋体"/>
                <w:szCs w:val="21"/>
              </w:rPr>
              <w:t>8</w:t>
            </w:r>
          </w:p>
        </w:tc>
        <w:tc>
          <w:tcPr>
            <w:tcW w:w="6033" w:type="dxa"/>
          </w:tcPr>
          <w:p w14:paraId="38353A2B" w14:textId="77777777" w:rsidR="00873F03" w:rsidRPr="00873F03" w:rsidRDefault="00873F03" w:rsidP="0054661E">
            <w:pPr>
              <w:pStyle w:val="afc"/>
              <w:rPr>
                <w:rFonts w:ascii="宋体" w:hAnsi="宋体"/>
                <w:szCs w:val="21"/>
              </w:rPr>
            </w:pPr>
            <w:r w:rsidRPr="00873F03">
              <w:rPr>
                <w:rFonts w:ascii="宋体" w:hAnsi="宋体" w:hint="eastAsia"/>
                <w:szCs w:val="21"/>
              </w:rPr>
              <w:t>交通状态预测</w:t>
            </w:r>
          </w:p>
        </w:tc>
      </w:tr>
      <w:tr w:rsidR="00873F03" w14:paraId="60B43A5E" w14:textId="77777777" w:rsidTr="00104840">
        <w:tc>
          <w:tcPr>
            <w:tcW w:w="1129" w:type="dxa"/>
            <w:vMerge/>
            <w:vAlign w:val="center"/>
          </w:tcPr>
          <w:p w14:paraId="7EBA6DBF" w14:textId="77777777" w:rsidR="00873F03" w:rsidRPr="00873F03" w:rsidRDefault="00873F03" w:rsidP="00104840">
            <w:pPr>
              <w:jc w:val="center"/>
              <w:rPr>
                <w:rFonts w:ascii="宋体" w:hAnsi="宋体"/>
                <w:szCs w:val="21"/>
              </w:rPr>
            </w:pPr>
          </w:p>
        </w:tc>
        <w:tc>
          <w:tcPr>
            <w:tcW w:w="1134" w:type="dxa"/>
            <w:vAlign w:val="center"/>
          </w:tcPr>
          <w:p w14:paraId="51113B49" w14:textId="77777777" w:rsidR="00873F03" w:rsidRPr="00873F03" w:rsidRDefault="00873F03" w:rsidP="0054661E">
            <w:pPr>
              <w:pStyle w:val="afc"/>
              <w:rPr>
                <w:rFonts w:ascii="宋体" w:hAnsi="宋体"/>
                <w:szCs w:val="21"/>
              </w:rPr>
            </w:pPr>
            <w:r w:rsidRPr="00873F03">
              <w:rPr>
                <w:rFonts w:ascii="宋体" w:hAnsi="宋体" w:hint="eastAsia"/>
                <w:szCs w:val="21"/>
              </w:rPr>
              <w:t>2</w:t>
            </w:r>
            <w:r w:rsidRPr="00873F03">
              <w:rPr>
                <w:rFonts w:ascii="宋体" w:hAnsi="宋体"/>
                <w:szCs w:val="21"/>
              </w:rPr>
              <w:t>9</w:t>
            </w:r>
          </w:p>
        </w:tc>
        <w:tc>
          <w:tcPr>
            <w:tcW w:w="6033" w:type="dxa"/>
          </w:tcPr>
          <w:p w14:paraId="1D1C45F3" w14:textId="77777777" w:rsidR="00873F03" w:rsidRPr="00873F03" w:rsidRDefault="00873F03" w:rsidP="0054661E">
            <w:pPr>
              <w:pStyle w:val="afc"/>
              <w:rPr>
                <w:rFonts w:ascii="宋体" w:hAnsi="宋体"/>
                <w:szCs w:val="21"/>
              </w:rPr>
            </w:pPr>
            <w:r w:rsidRPr="00873F03">
              <w:rPr>
                <w:rFonts w:ascii="宋体" w:hAnsi="宋体" w:hint="eastAsia"/>
                <w:szCs w:val="21"/>
              </w:rPr>
              <w:t>速度规划</w:t>
            </w:r>
          </w:p>
        </w:tc>
      </w:tr>
      <w:tr w:rsidR="00873F03" w14:paraId="66408775" w14:textId="77777777" w:rsidTr="00104840">
        <w:tc>
          <w:tcPr>
            <w:tcW w:w="1129" w:type="dxa"/>
            <w:vMerge/>
            <w:vAlign w:val="center"/>
          </w:tcPr>
          <w:p w14:paraId="7D2FFFBC" w14:textId="77777777" w:rsidR="00873F03" w:rsidRPr="00873F03" w:rsidRDefault="00873F03" w:rsidP="00104840">
            <w:pPr>
              <w:jc w:val="center"/>
              <w:rPr>
                <w:rFonts w:ascii="宋体" w:hAnsi="宋体"/>
                <w:szCs w:val="21"/>
              </w:rPr>
            </w:pPr>
          </w:p>
        </w:tc>
        <w:tc>
          <w:tcPr>
            <w:tcW w:w="1134" w:type="dxa"/>
            <w:vAlign w:val="center"/>
          </w:tcPr>
          <w:p w14:paraId="3572DC76" w14:textId="77777777" w:rsidR="00873F03" w:rsidRPr="00873F03" w:rsidRDefault="00873F03" w:rsidP="0054661E">
            <w:pPr>
              <w:pStyle w:val="afc"/>
              <w:rPr>
                <w:rFonts w:ascii="宋体" w:hAnsi="宋体"/>
                <w:szCs w:val="21"/>
              </w:rPr>
            </w:pPr>
            <w:r w:rsidRPr="00873F03">
              <w:rPr>
                <w:rFonts w:ascii="宋体" w:hAnsi="宋体" w:hint="eastAsia"/>
                <w:szCs w:val="21"/>
              </w:rPr>
              <w:t>3</w:t>
            </w:r>
            <w:r w:rsidRPr="00873F03">
              <w:rPr>
                <w:rFonts w:ascii="宋体" w:hAnsi="宋体"/>
                <w:szCs w:val="21"/>
              </w:rPr>
              <w:t>0</w:t>
            </w:r>
          </w:p>
        </w:tc>
        <w:tc>
          <w:tcPr>
            <w:tcW w:w="6033" w:type="dxa"/>
          </w:tcPr>
          <w:p w14:paraId="12807CCD" w14:textId="77777777" w:rsidR="00873F03" w:rsidRPr="00873F03" w:rsidRDefault="00873F03" w:rsidP="0054661E">
            <w:pPr>
              <w:pStyle w:val="afc"/>
              <w:rPr>
                <w:rFonts w:ascii="宋体" w:hAnsi="宋体"/>
                <w:szCs w:val="21"/>
              </w:rPr>
            </w:pPr>
            <w:r w:rsidRPr="00873F03">
              <w:rPr>
                <w:rFonts w:ascii="宋体" w:hAnsi="宋体" w:hint="eastAsia"/>
                <w:szCs w:val="21"/>
              </w:rPr>
              <w:t>加速度规划</w:t>
            </w:r>
          </w:p>
        </w:tc>
      </w:tr>
      <w:tr w:rsidR="00873F03" w14:paraId="27272678" w14:textId="77777777" w:rsidTr="00104840">
        <w:tc>
          <w:tcPr>
            <w:tcW w:w="1129" w:type="dxa"/>
            <w:vMerge/>
            <w:vAlign w:val="center"/>
          </w:tcPr>
          <w:p w14:paraId="54997C2E" w14:textId="77777777" w:rsidR="00873F03" w:rsidRPr="00873F03" w:rsidRDefault="00873F03" w:rsidP="00104840">
            <w:pPr>
              <w:jc w:val="center"/>
              <w:rPr>
                <w:rFonts w:ascii="宋体" w:hAnsi="宋体"/>
                <w:szCs w:val="21"/>
              </w:rPr>
            </w:pPr>
          </w:p>
        </w:tc>
        <w:tc>
          <w:tcPr>
            <w:tcW w:w="1134" w:type="dxa"/>
            <w:vAlign w:val="center"/>
          </w:tcPr>
          <w:p w14:paraId="1F3DC109" w14:textId="77777777" w:rsidR="00873F03" w:rsidRPr="00873F03" w:rsidRDefault="00873F03" w:rsidP="0054661E">
            <w:pPr>
              <w:pStyle w:val="afc"/>
              <w:rPr>
                <w:rFonts w:ascii="宋体" w:hAnsi="宋体"/>
                <w:szCs w:val="21"/>
              </w:rPr>
            </w:pPr>
            <w:r w:rsidRPr="00873F03">
              <w:rPr>
                <w:rFonts w:ascii="宋体" w:hAnsi="宋体" w:hint="eastAsia"/>
                <w:szCs w:val="21"/>
              </w:rPr>
              <w:t>3</w:t>
            </w:r>
            <w:r w:rsidRPr="00873F03">
              <w:rPr>
                <w:rFonts w:ascii="宋体" w:hAnsi="宋体"/>
                <w:szCs w:val="21"/>
              </w:rPr>
              <w:t>1</w:t>
            </w:r>
          </w:p>
        </w:tc>
        <w:tc>
          <w:tcPr>
            <w:tcW w:w="6033" w:type="dxa"/>
          </w:tcPr>
          <w:p w14:paraId="1F234552" w14:textId="77777777" w:rsidR="00873F03" w:rsidRPr="00873F03" w:rsidRDefault="00873F03" w:rsidP="0054661E">
            <w:pPr>
              <w:pStyle w:val="afc"/>
              <w:rPr>
                <w:rFonts w:ascii="宋体" w:hAnsi="宋体"/>
                <w:szCs w:val="21"/>
              </w:rPr>
            </w:pPr>
            <w:r w:rsidRPr="00873F03">
              <w:rPr>
                <w:rFonts w:ascii="宋体" w:hAnsi="宋体" w:hint="eastAsia"/>
                <w:szCs w:val="21"/>
              </w:rPr>
              <w:t>动态潮汐车道行驶</w:t>
            </w:r>
          </w:p>
        </w:tc>
      </w:tr>
      <w:tr w:rsidR="00873F03" w14:paraId="75640C65" w14:textId="77777777" w:rsidTr="00104840">
        <w:tc>
          <w:tcPr>
            <w:tcW w:w="1129" w:type="dxa"/>
            <w:vMerge/>
            <w:vAlign w:val="center"/>
          </w:tcPr>
          <w:p w14:paraId="23FB8E9B" w14:textId="77777777" w:rsidR="00873F03" w:rsidRPr="00873F03" w:rsidRDefault="00873F03" w:rsidP="00104840">
            <w:pPr>
              <w:jc w:val="center"/>
              <w:rPr>
                <w:rFonts w:ascii="宋体" w:hAnsi="宋体"/>
                <w:szCs w:val="21"/>
              </w:rPr>
            </w:pPr>
          </w:p>
        </w:tc>
        <w:tc>
          <w:tcPr>
            <w:tcW w:w="1134" w:type="dxa"/>
            <w:vAlign w:val="center"/>
          </w:tcPr>
          <w:p w14:paraId="049A8EF4" w14:textId="77777777" w:rsidR="00873F03" w:rsidRPr="00873F03" w:rsidRDefault="00873F03" w:rsidP="0054661E">
            <w:pPr>
              <w:pStyle w:val="afc"/>
              <w:rPr>
                <w:rFonts w:ascii="宋体" w:hAnsi="宋体"/>
                <w:szCs w:val="21"/>
              </w:rPr>
            </w:pPr>
            <w:r w:rsidRPr="00873F03">
              <w:rPr>
                <w:rFonts w:ascii="宋体" w:hAnsi="宋体" w:hint="eastAsia"/>
                <w:szCs w:val="21"/>
              </w:rPr>
              <w:t>3</w:t>
            </w:r>
            <w:r w:rsidRPr="00873F03">
              <w:rPr>
                <w:rFonts w:ascii="宋体" w:hAnsi="宋体"/>
                <w:szCs w:val="21"/>
              </w:rPr>
              <w:t>2</w:t>
            </w:r>
          </w:p>
        </w:tc>
        <w:tc>
          <w:tcPr>
            <w:tcW w:w="6033" w:type="dxa"/>
          </w:tcPr>
          <w:p w14:paraId="386AD46C" w14:textId="77777777" w:rsidR="00873F03" w:rsidRPr="00873F03" w:rsidRDefault="00873F03" w:rsidP="0054661E">
            <w:pPr>
              <w:pStyle w:val="afc"/>
              <w:rPr>
                <w:rFonts w:ascii="宋体" w:hAnsi="宋体"/>
                <w:szCs w:val="21"/>
              </w:rPr>
            </w:pPr>
            <w:r w:rsidRPr="00873F03">
              <w:rPr>
                <w:rFonts w:ascii="宋体" w:hAnsi="宋体" w:hint="eastAsia"/>
                <w:szCs w:val="21"/>
              </w:rPr>
              <w:t>自动驾驶专用道管理</w:t>
            </w:r>
          </w:p>
        </w:tc>
      </w:tr>
      <w:tr w:rsidR="00873F03" w14:paraId="5EC477C7" w14:textId="77777777" w:rsidTr="00104840">
        <w:tc>
          <w:tcPr>
            <w:tcW w:w="1129" w:type="dxa"/>
            <w:vMerge/>
            <w:vAlign w:val="center"/>
          </w:tcPr>
          <w:p w14:paraId="1A3C84BE" w14:textId="77777777" w:rsidR="00873F03" w:rsidRPr="00873F03" w:rsidRDefault="00873F03" w:rsidP="00104840">
            <w:pPr>
              <w:jc w:val="center"/>
              <w:rPr>
                <w:rFonts w:ascii="宋体" w:hAnsi="宋体"/>
                <w:szCs w:val="21"/>
              </w:rPr>
            </w:pPr>
          </w:p>
        </w:tc>
        <w:tc>
          <w:tcPr>
            <w:tcW w:w="1134" w:type="dxa"/>
            <w:vAlign w:val="center"/>
          </w:tcPr>
          <w:p w14:paraId="1EBD1EDA" w14:textId="77777777" w:rsidR="00873F03" w:rsidRPr="00873F03" w:rsidRDefault="00873F03" w:rsidP="0054661E">
            <w:pPr>
              <w:pStyle w:val="afc"/>
              <w:rPr>
                <w:rFonts w:ascii="宋体" w:hAnsi="宋体"/>
                <w:szCs w:val="21"/>
              </w:rPr>
            </w:pPr>
            <w:r w:rsidRPr="00873F03">
              <w:rPr>
                <w:rFonts w:ascii="宋体" w:hAnsi="宋体" w:hint="eastAsia"/>
                <w:szCs w:val="21"/>
              </w:rPr>
              <w:t>3</w:t>
            </w:r>
            <w:r w:rsidRPr="00873F03">
              <w:rPr>
                <w:rFonts w:ascii="宋体" w:hAnsi="宋体"/>
                <w:szCs w:val="21"/>
              </w:rPr>
              <w:t>3</w:t>
            </w:r>
          </w:p>
        </w:tc>
        <w:tc>
          <w:tcPr>
            <w:tcW w:w="6033" w:type="dxa"/>
          </w:tcPr>
          <w:p w14:paraId="58556304" w14:textId="77777777" w:rsidR="00873F03" w:rsidRPr="00873F03" w:rsidRDefault="00873F03" w:rsidP="0054661E">
            <w:pPr>
              <w:pStyle w:val="afc"/>
              <w:rPr>
                <w:rFonts w:ascii="宋体" w:hAnsi="宋体"/>
                <w:szCs w:val="21"/>
              </w:rPr>
            </w:pPr>
            <w:r w:rsidRPr="00873F03">
              <w:rPr>
                <w:rFonts w:ascii="宋体" w:hAnsi="宋体" w:hint="eastAsia"/>
                <w:szCs w:val="21"/>
              </w:rPr>
              <w:t>可变限速控制</w:t>
            </w:r>
          </w:p>
        </w:tc>
      </w:tr>
      <w:tr w:rsidR="00873F03" w14:paraId="256AB159" w14:textId="77777777" w:rsidTr="00104840">
        <w:tc>
          <w:tcPr>
            <w:tcW w:w="1129" w:type="dxa"/>
            <w:vMerge/>
            <w:vAlign w:val="center"/>
          </w:tcPr>
          <w:p w14:paraId="3233F9A4" w14:textId="77777777" w:rsidR="00873F03" w:rsidRPr="00873F03" w:rsidRDefault="00873F03" w:rsidP="00104840">
            <w:pPr>
              <w:jc w:val="center"/>
              <w:rPr>
                <w:rFonts w:ascii="宋体" w:hAnsi="宋体"/>
                <w:szCs w:val="21"/>
              </w:rPr>
            </w:pPr>
          </w:p>
        </w:tc>
        <w:tc>
          <w:tcPr>
            <w:tcW w:w="1134" w:type="dxa"/>
            <w:vAlign w:val="center"/>
          </w:tcPr>
          <w:p w14:paraId="0EFCD515" w14:textId="77777777" w:rsidR="00873F03" w:rsidRPr="00873F03" w:rsidRDefault="00873F03" w:rsidP="0054661E">
            <w:pPr>
              <w:pStyle w:val="afc"/>
              <w:rPr>
                <w:rFonts w:ascii="宋体" w:hAnsi="宋体"/>
                <w:szCs w:val="21"/>
              </w:rPr>
            </w:pPr>
            <w:r w:rsidRPr="00873F03">
              <w:rPr>
                <w:rFonts w:ascii="宋体" w:hAnsi="宋体" w:hint="eastAsia"/>
                <w:szCs w:val="21"/>
              </w:rPr>
              <w:t>3</w:t>
            </w:r>
            <w:r w:rsidRPr="00873F03">
              <w:rPr>
                <w:rFonts w:ascii="宋体" w:hAnsi="宋体"/>
                <w:szCs w:val="21"/>
              </w:rPr>
              <w:t>4</w:t>
            </w:r>
          </w:p>
        </w:tc>
        <w:tc>
          <w:tcPr>
            <w:tcW w:w="6033" w:type="dxa"/>
          </w:tcPr>
          <w:p w14:paraId="14874B91" w14:textId="77777777" w:rsidR="00873F03" w:rsidRPr="00873F03" w:rsidRDefault="00873F03" w:rsidP="0054661E">
            <w:pPr>
              <w:pStyle w:val="afc"/>
              <w:rPr>
                <w:rFonts w:ascii="宋体" w:hAnsi="宋体"/>
                <w:szCs w:val="21"/>
              </w:rPr>
            </w:pPr>
            <w:r w:rsidRPr="00873F03">
              <w:rPr>
                <w:rFonts w:ascii="宋体" w:hAnsi="宋体" w:hint="eastAsia"/>
                <w:szCs w:val="21"/>
              </w:rPr>
              <w:t>实时路径规划</w:t>
            </w:r>
          </w:p>
        </w:tc>
      </w:tr>
      <w:tr w:rsidR="00873F03" w14:paraId="6BA57933" w14:textId="77777777" w:rsidTr="00104840">
        <w:tc>
          <w:tcPr>
            <w:tcW w:w="1129" w:type="dxa"/>
            <w:vMerge/>
            <w:vAlign w:val="center"/>
          </w:tcPr>
          <w:p w14:paraId="09227B9A" w14:textId="77777777" w:rsidR="00873F03" w:rsidRPr="00873F03" w:rsidRDefault="00873F03" w:rsidP="00104840">
            <w:pPr>
              <w:jc w:val="center"/>
              <w:rPr>
                <w:rFonts w:ascii="宋体" w:hAnsi="宋体"/>
                <w:szCs w:val="21"/>
              </w:rPr>
            </w:pPr>
          </w:p>
        </w:tc>
        <w:tc>
          <w:tcPr>
            <w:tcW w:w="1134" w:type="dxa"/>
            <w:vAlign w:val="center"/>
          </w:tcPr>
          <w:p w14:paraId="0AEC7560" w14:textId="77777777" w:rsidR="00873F03" w:rsidRPr="00873F03" w:rsidRDefault="00873F03" w:rsidP="0054661E">
            <w:pPr>
              <w:pStyle w:val="afc"/>
              <w:rPr>
                <w:rFonts w:ascii="宋体" w:hAnsi="宋体"/>
                <w:szCs w:val="21"/>
              </w:rPr>
            </w:pPr>
            <w:r w:rsidRPr="00873F03">
              <w:rPr>
                <w:rFonts w:ascii="宋体" w:hAnsi="宋体" w:hint="eastAsia"/>
                <w:szCs w:val="21"/>
              </w:rPr>
              <w:t>3</w:t>
            </w:r>
            <w:r w:rsidRPr="00873F03">
              <w:rPr>
                <w:rFonts w:ascii="宋体" w:hAnsi="宋体"/>
                <w:szCs w:val="21"/>
              </w:rPr>
              <w:t>5</w:t>
            </w:r>
          </w:p>
        </w:tc>
        <w:tc>
          <w:tcPr>
            <w:tcW w:w="6033" w:type="dxa"/>
          </w:tcPr>
          <w:p w14:paraId="2C5FA0B8" w14:textId="77777777" w:rsidR="00873F03" w:rsidRPr="00873F03" w:rsidRDefault="00873F03" w:rsidP="0054661E">
            <w:pPr>
              <w:pStyle w:val="afc"/>
              <w:rPr>
                <w:rFonts w:ascii="宋体" w:hAnsi="宋体"/>
                <w:szCs w:val="21"/>
              </w:rPr>
            </w:pPr>
            <w:r w:rsidRPr="00873F03">
              <w:rPr>
                <w:rFonts w:ascii="宋体" w:hAnsi="宋体" w:hint="eastAsia"/>
                <w:szCs w:val="21"/>
              </w:rPr>
              <w:t>实时地图更新</w:t>
            </w:r>
          </w:p>
        </w:tc>
      </w:tr>
      <w:tr w:rsidR="00873F03" w14:paraId="14A8AA90" w14:textId="77777777" w:rsidTr="00104840">
        <w:tc>
          <w:tcPr>
            <w:tcW w:w="1129" w:type="dxa"/>
            <w:vMerge/>
            <w:vAlign w:val="center"/>
          </w:tcPr>
          <w:p w14:paraId="462788DF" w14:textId="77777777" w:rsidR="00873F03" w:rsidRPr="00873F03" w:rsidRDefault="00873F03" w:rsidP="00104840">
            <w:pPr>
              <w:jc w:val="center"/>
              <w:rPr>
                <w:rFonts w:ascii="宋体" w:hAnsi="宋体"/>
                <w:szCs w:val="21"/>
              </w:rPr>
            </w:pPr>
          </w:p>
        </w:tc>
        <w:tc>
          <w:tcPr>
            <w:tcW w:w="1134" w:type="dxa"/>
            <w:vAlign w:val="center"/>
          </w:tcPr>
          <w:p w14:paraId="75BAA9DA" w14:textId="77777777" w:rsidR="00873F03" w:rsidRPr="00873F03" w:rsidRDefault="00873F03" w:rsidP="0054661E">
            <w:pPr>
              <w:pStyle w:val="afc"/>
              <w:rPr>
                <w:rFonts w:ascii="宋体" w:hAnsi="宋体"/>
                <w:szCs w:val="21"/>
              </w:rPr>
            </w:pPr>
            <w:r w:rsidRPr="00873F03">
              <w:rPr>
                <w:rFonts w:ascii="宋体" w:hAnsi="宋体" w:hint="eastAsia"/>
                <w:szCs w:val="21"/>
              </w:rPr>
              <w:t>3</w:t>
            </w:r>
            <w:r w:rsidRPr="00873F03">
              <w:rPr>
                <w:rFonts w:ascii="宋体" w:hAnsi="宋体"/>
                <w:szCs w:val="21"/>
              </w:rPr>
              <w:t>6</w:t>
            </w:r>
          </w:p>
        </w:tc>
        <w:tc>
          <w:tcPr>
            <w:tcW w:w="6033" w:type="dxa"/>
          </w:tcPr>
          <w:p w14:paraId="1512FE0B" w14:textId="77777777" w:rsidR="00873F03" w:rsidRPr="00873F03" w:rsidRDefault="00873F03" w:rsidP="0054661E">
            <w:pPr>
              <w:pStyle w:val="afc"/>
              <w:rPr>
                <w:rFonts w:ascii="宋体" w:hAnsi="宋体"/>
                <w:szCs w:val="21"/>
              </w:rPr>
            </w:pPr>
            <w:r w:rsidRPr="00873F03">
              <w:rPr>
                <w:rFonts w:ascii="宋体" w:hAnsi="宋体" w:hint="eastAsia"/>
                <w:szCs w:val="21"/>
              </w:rPr>
              <w:t>混合交通管理</w:t>
            </w:r>
          </w:p>
        </w:tc>
      </w:tr>
      <w:tr w:rsidR="00873F03" w14:paraId="2EC4B219" w14:textId="77777777" w:rsidTr="00104840">
        <w:tc>
          <w:tcPr>
            <w:tcW w:w="1129" w:type="dxa"/>
            <w:vMerge/>
            <w:vAlign w:val="center"/>
          </w:tcPr>
          <w:p w14:paraId="25A4237E" w14:textId="77777777" w:rsidR="00873F03" w:rsidRPr="00873F03" w:rsidRDefault="00873F03" w:rsidP="00104840">
            <w:pPr>
              <w:jc w:val="center"/>
              <w:rPr>
                <w:rFonts w:ascii="宋体" w:hAnsi="宋体"/>
                <w:szCs w:val="21"/>
              </w:rPr>
            </w:pPr>
          </w:p>
        </w:tc>
        <w:tc>
          <w:tcPr>
            <w:tcW w:w="1134" w:type="dxa"/>
            <w:vAlign w:val="center"/>
          </w:tcPr>
          <w:p w14:paraId="24F24FB3" w14:textId="77777777" w:rsidR="00873F03" w:rsidRPr="00873F03" w:rsidRDefault="00873F03" w:rsidP="0054661E">
            <w:pPr>
              <w:pStyle w:val="afc"/>
              <w:rPr>
                <w:rFonts w:ascii="宋体" w:hAnsi="宋体"/>
                <w:szCs w:val="21"/>
              </w:rPr>
            </w:pPr>
            <w:r w:rsidRPr="00873F03">
              <w:rPr>
                <w:rFonts w:ascii="宋体" w:hAnsi="宋体" w:hint="eastAsia"/>
                <w:szCs w:val="21"/>
              </w:rPr>
              <w:t>3</w:t>
            </w:r>
            <w:r w:rsidRPr="00873F03">
              <w:rPr>
                <w:rFonts w:ascii="宋体" w:hAnsi="宋体"/>
                <w:szCs w:val="21"/>
              </w:rPr>
              <w:t>7</w:t>
            </w:r>
          </w:p>
        </w:tc>
        <w:tc>
          <w:tcPr>
            <w:tcW w:w="6033" w:type="dxa"/>
          </w:tcPr>
          <w:p w14:paraId="7EE83EF8" w14:textId="77777777" w:rsidR="00873F03" w:rsidRPr="00873F03" w:rsidRDefault="00873F03" w:rsidP="0054661E">
            <w:pPr>
              <w:pStyle w:val="afc"/>
              <w:rPr>
                <w:rFonts w:ascii="宋体" w:hAnsi="宋体"/>
                <w:szCs w:val="21"/>
              </w:rPr>
            </w:pPr>
            <w:r w:rsidRPr="00873F03">
              <w:rPr>
                <w:rFonts w:ascii="宋体" w:hAnsi="宋体" w:hint="eastAsia"/>
                <w:szCs w:val="21"/>
              </w:rPr>
              <w:t>限行管理</w:t>
            </w:r>
          </w:p>
        </w:tc>
      </w:tr>
      <w:tr w:rsidR="00873F03" w14:paraId="63B751CD" w14:textId="77777777" w:rsidTr="00104840">
        <w:tc>
          <w:tcPr>
            <w:tcW w:w="1129" w:type="dxa"/>
            <w:vMerge/>
            <w:vAlign w:val="center"/>
          </w:tcPr>
          <w:p w14:paraId="4AF12241" w14:textId="77777777" w:rsidR="00873F03" w:rsidRPr="00873F03" w:rsidRDefault="00873F03" w:rsidP="00104840">
            <w:pPr>
              <w:jc w:val="center"/>
              <w:rPr>
                <w:rFonts w:ascii="宋体" w:hAnsi="宋体"/>
                <w:szCs w:val="21"/>
              </w:rPr>
            </w:pPr>
          </w:p>
        </w:tc>
        <w:tc>
          <w:tcPr>
            <w:tcW w:w="1134" w:type="dxa"/>
            <w:vAlign w:val="center"/>
          </w:tcPr>
          <w:p w14:paraId="1FBBE1CB" w14:textId="77777777" w:rsidR="00873F03" w:rsidRPr="00873F03" w:rsidRDefault="00873F03" w:rsidP="0054661E">
            <w:pPr>
              <w:pStyle w:val="afc"/>
              <w:rPr>
                <w:rFonts w:ascii="宋体" w:hAnsi="宋体"/>
                <w:szCs w:val="21"/>
              </w:rPr>
            </w:pPr>
            <w:r w:rsidRPr="00873F03">
              <w:rPr>
                <w:rFonts w:ascii="宋体" w:hAnsi="宋体" w:hint="eastAsia"/>
                <w:szCs w:val="21"/>
              </w:rPr>
              <w:t>3</w:t>
            </w:r>
            <w:r w:rsidRPr="00873F03">
              <w:rPr>
                <w:rFonts w:ascii="宋体" w:hAnsi="宋体"/>
                <w:szCs w:val="21"/>
              </w:rPr>
              <w:t>8</w:t>
            </w:r>
          </w:p>
        </w:tc>
        <w:tc>
          <w:tcPr>
            <w:tcW w:w="6033" w:type="dxa"/>
          </w:tcPr>
          <w:p w14:paraId="05D1FBD8" w14:textId="77777777" w:rsidR="00873F03" w:rsidRPr="00873F03" w:rsidRDefault="00873F03" w:rsidP="0054661E">
            <w:pPr>
              <w:pStyle w:val="afc"/>
              <w:rPr>
                <w:rFonts w:ascii="宋体" w:hAnsi="宋体"/>
                <w:szCs w:val="21"/>
              </w:rPr>
            </w:pPr>
            <w:r w:rsidRPr="00873F03">
              <w:rPr>
                <w:rFonts w:ascii="宋体" w:hAnsi="宋体" w:hint="eastAsia"/>
                <w:szCs w:val="21"/>
              </w:rPr>
              <w:t>交通服务设施信息</w:t>
            </w:r>
          </w:p>
        </w:tc>
      </w:tr>
      <w:tr w:rsidR="00873F03" w14:paraId="5EAEFC4A" w14:textId="77777777" w:rsidTr="00104840">
        <w:tc>
          <w:tcPr>
            <w:tcW w:w="1129" w:type="dxa"/>
            <w:vMerge/>
            <w:vAlign w:val="center"/>
          </w:tcPr>
          <w:p w14:paraId="0ACA187E" w14:textId="77777777" w:rsidR="00873F03" w:rsidRPr="00873F03" w:rsidRDefault="00873F03" w:rsidP="00104840">
            <w:pPr>
              <w:jc w:val="center"/>
              <w:rPr>
                <w:rFonts w:ascii="宋体" w:hAnsi="宋体"/>
                <w:szCs w:val="21"/>
              </w:rPr>
            </w:pPr>
          </w:p>
        </w:tc>
        <w:tc>
          <w:tcPr>
            <w:tcW w:w="1134" w:type="dxa"/>
            <w:vAlign w:val="center"/>
          </w:tcPr>
          <w:p w14:paraId="061A4649" w14:textId="77777777" w:rsidR="00873F03" w:rsidRPr="00873F03" w:rsidRDefault="00873F03" w:rsidP="0054661E">
            <w:pPr>
              <w:pStyle w:val="afc"/>
              <w:rPr>
                <w:rFonts w:ascii="宋体" w:hAnsi="宋体"/>
                <w:szCs w:val="21"/>
              </w:rPr>
            </w:pPr>
            <w:r w:rsidRPr="00873F03">
              <w:rPr>
                <w:rFonts w:ascii="宋体" w:hAnsi="宋体" w:hint="eastAsia"/>
                <w:szCs w:val="21"/>
              </w:rPr>
              <w:t>3</w:t>
            </w:r>
            <w:r w:rsidRPr="00873F03">
              <w:rPr>
                <w:rFonts w:ascii="宋体" w:hAnsi="宋体"/>
                <w:szCs w:val="21"/>
              </w:rPr>
              <w:t>9</w:t>
            </w:r>
          </w:p>
        </w:tc>
        <w:tc>
          <w:tcPr>
            <w:tcW w:w="6033" w:type="dxa"/>
          </w:tcPr>
          <w:p w14:paraId="39070DF3" w14:textId="77777777" w:rsidR="00873F03" w:rsidRPr="00873F03" w:rsidRDefault="00873F03" w:rsidP="0054661E">
            <w:pPr>
              <w:pStyle w:val="afc"/>
              <w:rPr>
                <w:rFonts w:ascii="宋体" w:hAnsi="宋体"/>
                <w:szCs w:val="21"/>
              </w:rPr>
            </w:pPr>
            <w:r w:rsidRPr="00873F03">
              <w:rPr>
                <w:rFonts w:ascii="宋体" w:hAnsi="宋体" w:hint="eastAsia"/>
                <w:szCs w:val="21"/>
              </w:rPr>
              <w:t>前方拥堵提醒</w:t>
            </w:r>
          </w:p>
        </w:tc>
      </w:tr>
      <w:tr w:rsidR="00873F03" w14:paraId="0EE484E0" w14:textId="77777777" w:rsidTr="00104840">
        <w:tc>
          <w:tcPr>
            <w:tcW w:w="1129" w:type="dxa"/>
            <w:vMerge/>
            <w:vAlign w:val="center"/>
          </w:tcPr>
          <w:p w14:paraId="7A119AFD" w14:textId="77777777" w:rsidR="00873F03" w:rsidRPr="00873F03" w:rsidRDefault="00873F03" w:rsidP="00104840">
            <w:pPr>
              <w:jc w:val="center"/>
              <w:rPr>
                <w:rFonts w:ascii="宋体" w:hAnsi="宋体"/>
                <w:szCs w:val="21"/>
              </w:rPr>
            </w:pPr>
          </w:p>
        </w:tc>
        <w:tc>
          <w:tcPr>
            <w:tcW w:w="1134" w:type="dxa"/>
            <w:vAlign w:val="center"/>
          </w:tcPr>
          <w:p w14:paraId="1073E2A2" w14:textId="77777777" w:rsidR="00873F03" w:rsidRPr="00873F03" w:rsidRDefault="00873F03" w:rsidP="0054661E">
            <w:pPr>
              <w:pStyle w:val="afc"/>
              <w:rPr>
                <w:rFonts w:ascii="宋体" w:hAnsi="宋体"/>
                <w:szCs w:val="21"/>
              </w:rPr>
            </w:pPr>
            <w:r w:rsidRPr="00873F03">
              <w:rPr>
                <w:rFonts w:ascii="宋体" w:hAnsi="宋体" w:hint="eastAsia"/>
                <w:szCs w:val="21"/>
              </w:rPr>
              <w:t>4</w:t>
            </w:r>
            <w:r w:rsidRPr="00873F03">
              <w:rPr>
                <w:rFonts w:ascii="宋体" w:hAnsi="宋体"/>
                <w:szCs w:val="21"/>
              </w:rPr>
              <w:t>0</w:t>
            </w:r>
          </w:p>
        </w:tc>
        <w:tc>
          <w:tcPr>
            <w:tcW w:w="6033" w:type="dxa"/>
          </w:tcPr>
          <w:p w14:paraId="48CA2B1B" w14:textId="77777777" w:rsidR="00873F03" w:rsidRPr="00873F03" w:rsidRDefault="00873F03" w:rsidP="0054661E">
            <w:pPr>
              <w:pStyle w:val="afc"/>
              <w:rPr>
                <w:rFonts w:ascii="宋体" w:hAnsi="宋体"/>
                <w:szCs w:val="21"/>
              </w:rPr>
            </w:pPr>
            <w:r w:rsidRPr="00873F03">
              <w:rPr>
                <w:rFonts w:ascii="宋体" w:hAnsi="宋体" w:hint="eastAsia"/>
                <w:szCs w:val="21"/>
              </w:rPr>
              <w:t>路面湿滑程度</w:t>
            </w:r>
          </w:p>
        </w:tc>
      </w:tr>
      <w:tr w:rsidR="00873F03" w14:paraId="45E5EA54" w14:textId="77777777" w:rsidTr="00104840">
        <w:tc>
          <w:tcPr>
            <w:tcW w:w="1129" w:type="dxa"/>
            <w:vMerge/>
            <w:vAlign w:val="center"/>
          </w:tcPr>
          <w:p w14:paraId="6FCA4596" w14:textId="77777777" w:rsidR="00873F03" w:rsidRPr="00873F03" w:rsidRDefault="00873F03" w:rsidP="00104840">
            <w:pPr>
              <w:jc w:val="center"/>
              <w:rPr>
                <w:rFonts w:ascii="宋体" w:hAnsi="宋体"/>
                <w:szCs w:val="21"/>
              </w:rPr>
            </w:pPr>
          </w:p>
        </w:tc>
        <w:tc>
          <w:tcPr>
            <w:tcW w:w="1134" w:type="dxa"/>
            <w:vAlign w:val="center"/>
          </w:tcPr>
          <w:p w14:paraId="3DDC7EE2" w14:textId="77777777" w:rsidR="00873F03" w:rsidRPr="00873F03" w:rsidRDefault="00873F03" w:rsidP="0054661E">
            <w:pPr>
              <w:pStyle w:val="afc"/>
              <w:rPr>
                <w:rFonts w:ascii="宋体" w:hAnsi="宋体"/>
                <w:szCs w:val="21"/>
              </w:rPr>
            </w:pPr>
            <w:r w:rsidRPr="00873F03">
              <w:rPr>
                <w:rFonts w:ascii="宋体" w:hAnsi="宋体" w:hint="eastAsia"/>
                <w:szCs w:val="21"/>
              </w:rPr>
              <w:t>4</w:t>
            </w:r>
            <w:r w:rsidRPr="00873F03">
              <w:rPr>
                <w:rFonts w:ascii="宋体" w:hAnsi="宋体"/>
                <w:szCs w:val="21"/>
              </w:rPr>
              <w:t>1</w:t>
            </w:r>
          </w:p>
        </w:tc>
        <w:tc>
          <w:tcPr>
            <w:tcW w:w="6033" w:type="dxa"/>
          </w:tcPr>
          <w:p w14:paraId="4EFC7373" w14:textId="77777777" w:rsidR="00873F03" w:rsidRPr="00873F03" w:rsidRDefault="00873F03" w:rsidP="0054661E">
            <w:pPr>
              <w:pStyle w:val="afc"/>
              <w:rPr>
                <w:rFonts w:ascii="宋体" w:hAnsi="宋体"/>
                <w:szCs w:val="21"/>
              </w:rPr>
            </w:pPr>
            <w:r w:rsidRPr="00873F03">
              <w:rPr>
                <w:rFonts w:ascii="宋体" w:hAnsi="宋体" w:hint="eastAsia"/>
                <w:szCs w:val="21"/>
              </w:rPr>
              <w:t>天气状况提醒</w:t>
            </w:r>
          </w:p>
        </w:tc>
      </w:tr>
      <w:tr w:rsidR="00873F03" w14:paraId="1C7AF24B" w14:textId="77777777" w:rsidTr="00104840">
        <w:tc>
          <w:tcPr>
            <w:tcW w:w="1129" w:type="dxa"/>
            <w:vMerge/>
            <w:vAlign w:val="center"/>
          </w:tcPr>
          <w:p w14:paraId="205B7368" w14:textId="77777777" w:rsidR="00873F03" w:rsidRPr="00873F03" w:rsidRDefault="00873F03" w:rsidP="00104840">
            <w:pPr>
              <w:jc w:val="center"/>
              <w:rPr>
                <w:rFonts w:ascii="宋体" w:hAnsi="宋体"/>
                <w:szCs w:val="21"/>
              </w:rPr>
            </w:pPr>
          </w:p>
        </w:tc>
        <w:tc>
          <w:tcPr>
            <w:tcW w:w="1134" w:type="dxa"/>
            <w:vAlign w:val="center"/>
          </w:tcPr>
          <w:p w14:paraId="6F671CEB" w14:textId="77777777" w:rsidR="00873F03" w:rsidRPr="00873F03" w:rsidRDefault="00873F03" w:rsidP="0054661E">
            <w:pPr>
              <w:pStyle w:val="afc"/>
              <w:rPr>
                <w:rFonts w:ascii="宋体" w:hAnsi="宋体"/>
                <w:szCs w:val="21"/>
              </w:rPr>
            </w:pPr>
            <w:r w:rsidRPr="00873F03">
              <w:rPr>
                <w:rFonts w:ascii="宋体" w:hAnsi="宋体" w:hint="eastAsia"/>
                <w:szCs w:val="21"/>
              </w:rPr>
              <w:t>4</w:t>
            </w:r>
            <w:r w:rsidRPr="00873F03">
              <w:rPr>
                <w:rFonts w:ascii="宋体" w:hAnsi="宋体"/>
                <w:szCs w:val="21"/>
              </w:rPr>
              <w:t>2</w:t>
            </w:r>
          </w:p>
        </w:tc>
        <w:tc>
          <w:tcPr>
            <w:tcW w:w="6033" w:type="dxa"/>
          </w:tcPr>
          <w:p w14:paraId="61CD4FCA" w14:textId="77777777" w:rsidR="00873F03" w:rsidRPr="00873F03" w:rsidRDefault="00873F03" w:rsidP="0054661E">
            <w:pPr>
              <w:pStyle w:val="afc"/>
              <w:rPr>
                <w:rFonts w:ascii="宋体" w:hAnsi="宋体"/>
                <w:szCs w:val="21"/>
              </w:rPr>
            </w:pPr>
            <w:r w:rsidRPr="00873F03">
              <w:rPr>
                <w:rFonts w:ascii="宋体" w:hAnsi="宋体" w:hint="eastAsia"/>
                <w:szCs w:val="21"/>
              </w:rPr>
              <w:t>停车限制提醒</w:t>
            </w:r>
          </w:p>
        </w:tc>
      </w:tr>
      <w:tr w:rsidR="00873F03" w14:paraId="1BB6F02A" w14:textId="77777777" w:rsidTr="00104840">
        <w:tc>
          <w:tcPr>
            <w:tcW w:w="1129" w:type="dxa"/>
            <w:vMerge/>
            <w:vAlign w:val="center"/>
          </w:tcPr>
          <w:p w14:paraId="33ADEF07" w14:textId="77777777" w:rsidR="00873F03" w:rsidRPr="00873F03" w:rsidRDefault="00873F03" w:rsidP="00104840">
            <w:pPr>
              <w:jc w:val="center"/>
              <w:rPr>
                <w:rFonts w:ascii="宋体" w:hAnsi="宋体"/>
                <w:szCs w:val="21"/>
              </w:rPr>
            </w:pPr>
          </w:p>
        </w:tc>
        <w:tc>
          <w:tcPr>
            <w:tcW w:w="1134" w:type="dxa"/>
            <w:vAlign w:val="center"/>
          </w:tcPr>
          <w:p w14:paraId="32B7B9D5" w14:textId="77777777" w:rsidR="00873F03" w:rsidRPr="00873F03" w:rsidRDefault="00873F03" w:rsidP="0054661E">
            <w:pPr>
              <w:pStyle w:val="afc"/>
              <w:rPr>
                <w:rFonts w:ascii="宋体" w:hAnsi="宋体"/>
                <w:szCs w:val="21"/>
              </w:rPr>
            </w:pPr>
            <w:r w:rsidRPr="00873F03">
              <w:rPr>
                <w:rFonts w:ascii="宋体" w:hAnsi="宋体" w:hint="eastAsia"/>
                <w:szCs w:val="21"/>
              </w:rPr>
              <w:t>4</w:t>
            </w:r>
            <w:r w:rsidRPr="00873F03">
              <w:rPr>
                <w:rFonts w:ascii="宋体" w:hAnsi="宋体"/>
                <w:szCs w:val="21"/>
              </w:rPr>
              <w:t>3</w:t>
            </w:r>
          </w:p>
        </w:tc>
        <w:tc>
          <w:tcPr>
            <w:tcW w:w="6033" w:type="dxa"/>
          </w:tcPr>
          <w:p w14:paraId="4D60F57F" w14:textId="77777777" w:rsidR="00873F03" w:rsidRPr="00873F03" w:rsidRDefault="00873F03" w:rsidP="0054661E">
            <w:pPr>
              <w:pStyle w:val="afc"/>
              <w:rPr>
                <w:rFonts w:ascii="宋体" w:hAnsi="宋体"/>
                <w:szCs w:val="21"/>
              </w:rPr>
            </w:pPr>
            <w:r w:rsidRPr="00873F03">
              <w:rPr>
                <w:rFonts w:ascii="宋体" w:hAnsi="宋体" w:hint="eastAsia"/>
                <w:szCs w:val="21"/>
              </w:rPr>
              <w:t>车辆远程诊断</w:t>
            </w:r>
          </w:p>
        </w:tc>
      </w:tr>
      <w:tr w:rsidR="00873F03" w14:paraId="30CA43BE" w14:textId="77777777" w:rsidTr="00104840">
        <w:tc>
          <w:tcPr>
            <w:tcW w:w="1129" w:type="dxa"/>
            <w:vMerge/>
            <w:vAlign w:val="center"/>
          </w:tcPr>
          <w:p w14:paraId="54284BBB" w14:textId="77777777" w:rsidR="00873F03" w:rsidRPr="00873F03" w:rsidRDefault="00873F03" w:rsidP="00104840">
            <w:pPr>
              <w:jc w:val="center"/>
              <w:rPr>
                <w:rFonts w:ascii="宋体" w:hAnsi="宋体"/>
                <w:szCs w:val="21"/>
              </w:rPr>
            </w:pPr>
          </w:p>
        </w:tc>
        <w:tc>
          <w:tcPr>
            <w:tcW w:w="1134" w:type="dxa"/>
            <w:vAlign w:val="center"/>
          </w:tcPr>
          <w:p w14:paraId="28EE21EC" w14:textId="77777777" w:rsidR="00873F03" w:rsidRPr="00873F03" w:rsidRDefault="00873F03" w:rsidP="0054661E">
            <w:pPr>
              <w:pStyle w:val="afc"/>
              <w:rPr>
                <w:rFonts w:ascii="宋体" w:hAnsi="宋体"/>
                <w:szCs w:val="21"/>
              </w:rPr>
            </w:pPr>
            <w:r w:rsidRPr="00873F03">
              <w:rPr>
                <w:rFonts w:ascii="宋体" w:hAnsi="宋体" w:hint="eastAsia"/>
                <w:szCs w:val="21"/>
              </w:rPr>
              <w:t>4</w:t>
            </w:r>
            <w:r w:rsidRPr="00873F03">
              <w:rPr>
                <w:rFonts w:ascii="宋体" w:hAnsi="宋体"/>
                <w:szCs w:val="21"/>
              </w:rPr>
              <w:t>4</w:t>
            </w:r>
          </w:p>
        </w:tc>
        <w:tc>
          <w:tcPr>
            <w:tcW w:w="6033" w:type="dxa"/>
          </w:tcPr>
          <w:p w14:paraId="52981E2B" w14:textId="77777777" w:rsidR="00873F03" w:rsidRPr="00873F03" w:rsidRDefault="00873F03" w:rsidP="0054661E">
            <w:pPr>
              <w:pStyle w:val="afc"/>
              <w:rPr>
                <w:rFonts w:ascii="宋体" w:hAnsi="宋体"/>
                <w:szCs w:val="21"/>
              </w:rPr>
            </w:pPr>
            <w:r w:rsidRPr="00873F03">
              <w:rPr>
                <w:rFonts w:ascii="宋体" w:hAnsi="宋体" w:hint="eastAsia"/>
                <w:szCs w:val="21"/>
              </w:rPr>
              <w:t>V2</w:t>
            </w:r>
            <w:r w:rsidRPr="00873F03">
              <w:rPr>
                <w:rFonts w:ascii="宋体" w:hAnsi="宋体"/>
                <w:szCs w:val="21"/>
              </w:rPr>
              <w:t>X</w:t>
            </w:r>
            <w:r w:rsidRPr="00873F03">
              <w:rPr>
                <w:rFonts w:ascii="宋体" w:hAnsi="宋体" w:hint="eastAsia"/>
                <w:szCs w:val="21"/>
              </w:rPr>
              <w:t>数据传输</w:t>
            </w:r>
          </w:p>
        </w:tc>
      </w:tr>
      <w:tr w:rsidR="00873F03" w14:paraId="1A5A7012" w14:textId="77777777" w:rsidTr="00104840">
        <w:tc>
          <w:tcPr>
            <w:tcW w:w="1129" w:type="dxa"/>
            <w:vMerge/>
            <w:vAlign w:val="center"/>
          </w:tcPr>
          <w:p w14:paraId="5A95ADFB" w14:textId="77777777" w:rsidR="00873F03" w:rsidRPr="00873F03" w:rsidRDefault="00873F03" w:rsidP="00104840">
            <w:pPr>
              <w:jc w:val="center"/>
              <w:rPr>
                <w:rFonts w:ascii="宋体" w:hAnsi="宋体"/>
                <w:szCs w:val="21"/>
              </w:rPr>
            </w:pPr>
          </w:p>
        </w:tc>
        <w:tc>
          <w:tcPr>
            <w:tcW w:w="1134" w:type="dxa"/>
            <w:vAlign w:val="center"/>
          </w:tcPr>
          <w:p w14:paraId="3B406DD8" w14:textId="77777777" w:rsidR="00873F03" w:rsidRPr="00873F03" w:rsidRDefault="00873F03" w:rsidP="0054661E">
            <w:pPr>
              <w:pStyle w:val="afc"/>
              <w:rPr>
                <w:rFonts w:ascii="宋体" w:hAnsi="宋体"/>
                <w:szCs w:val="21"/>
              </w:rPr>
            </w:pPr>
            <w:r w:rsidRPr="00873F03">
              <w:rPr>
                <w:rFonts w:ascii="宋体" w:hAnsi="宋体" w:hint="eastAsia"/>
                <w:szCs w:val="21"/>
              </w:rPr>
              <w:t>4</w:t>
            </w:r>
            <w:r w:rsidRPr="00873F03">
              <w:rPr>
                <w:rFonts w:ascii="宋体" w:hAnsi="宋体"/>
                <w:szCs w:val="21"/>
              </w:rPr>
              <w:t>5</w:t>
            </w:r>
          </w:p>
        </w:tc>
        <w:tc>
          <w:tcPr>
            <w:tcW w:w="6033" w:type="dxa"/>
          </w:tcPr>
          <w:p w14:paraId="31C2D462" w14:textId="77777777" w:rsidR="00873F03" w:rsidRPr="00873F03" w:rsidRDefault="00873F03" w:rsidP="0054661E">
            <w:pPr>
              <w:pStyle w:val="afc"/>
              <w:rPr>
                <w:rFonts w:ascii="宋体" w:hAnsi="宋体"/>
                <w:szCs w:val="21"/>
              </w:rPr>
            </w:pPr>
            <w:r w:rsidRPr="00873F03">
              <w:rPr>
                <w:rFonts w:ascii="宋体" w:hAnsi="宋体" w:hint="eastAsia"/>
                <w:szCs w:val="21"/>
              </w:rPr>
              <w:t>高精度定位</w:t>
            </w:r>
          </w:p>
        </w:tc>
      </w:tr>
      <w:tr w:rsidR="00873F03" w14:paraId="6B80764E" w14:textId="77777777" w:rsidTr="00104840">
        <w:tc>
          <w:tcPr>
            <w:tcW w:w="1129" w:type="dxa"/>
            <w:vMerge w:val="restart"/>
            <w:vAlign w:val="center"/>
          </w:tcPr>
          <w:p w14:paraId="1A8A2C6C" w14:textId="77777777" w:rsidR="00873F03" w:rsidRPr="00873F03" w:rsidRDefault="00873F03" w:rsidP="00104840">
            <w:pPr>
              <w:jc w:val="center"/>
              <w:rPr>
                <w:rFonts w:ascii="宋体" w:hAnsi="宋体"/>
                <w:szCs w:val="21"/>
              </w:rPr>
            </w:pPr>
            <w:r w:rsidRPr="00873F03">
              <w:rPr>
                <w:rFonts w:ascii="宋体" w:hAnsi="宋体" w:hint="eastAsia"/>
                <w:szCs w:val="21"/>
              </w:rPr>
              <w:t>弯道路段</w:t>
            </w:r>
          </w:p>
        </w:tc>
        <w:tc>
          <w:tcPr>
            <w:tcW w:w="1134" w:type="dxa"/>
            <w:vAlign w:val="center"/>
          </w:tcPr>
          <w:p w14:paraId="41D6E275" w14:textId="77777777" w:rsidR="00873F03" w:rsidRPr="00873F03" w:rsidRDefault="00873F03" w:rsidP="0054661E">
            <w:pPr>
              <w:pStyle w:val="afc"/>
              <w:rPr>
                <w:rFonts w:ascii="宋体" w:hAnsi="宋体"/>
                <w:szCs w:val="21"/>
              </w:rPr>
            </w:pPr>
            <w:r w:rsidRPr="00873F03">
              <w:rPr>
                <w:rFonts w:ascii="宋体" w:hAnsi="宋体" w:hint="eastAsia"/>
                <w:szCs w:val="21"/>
              </w:rPr>
              <w:t>4</w:t>
            </w:r>
            <w:r w:rsidRPr="00873F03">
              <w:rPr>
                <w:rFonts w:ascii="宋体" w:hAnsi="宋体"/>
                <w:szCs w:val="21"/>
              </w:rPr>
              <w:t>6</w:t>
            </w:r>
          </w:p>
        </w:tc>
        <w:tc>
          <w:tcPr>
            <w:tcW w:w="6033" w:type="dxa"/>
            <w:vAlign w:val="center"/>
          </w:tcPr>
          <w:p w14:paraId="6BBA7752" w14:textId="77777777" w:rsidR="00873F03" w:rsidRPr="00873F03" w:rsidRDefault="00873F03" w:rsidP="0054661E">
            <w:pPr>
              <w:pStyle w:val="afc"/>
              <w:rPr>
                <w:rFonts w:ascii="宋体" w:hAnsi="宋体"/>
                <w:szCs w:val="21"/>
              </w:rPr>
            </w:pPr>
            <w:r w:rsidRPr="00873F03">
              <w:rPr>
                <w:rFonts w:ascii="宋体" w:hAnsi="宋体" w:hint="eastAsia"/>
                <w:szCs w:val="21"/>
              </w:rPr>
              <w:t>盲区预警</w:t>
            </w:r>
          </w:p>
        </w:tc>
      </w:tr>
      <w:tr w:rsidR="00873F03" w14:paraId="66F0E9D5" w14:textId="77777777" w:rsidTr="00104840">
        <w:tc>
          <w:tcPr>
            <w:tcW w:w="1129" w:type="dxa"/>
            <w:vMerge/>
            <w:vAlign w:val="center"/>
          </w:tcPr>
          <w:p w14:paraId="3A476F5E" w14:textId="77777777" w:rsidR="00873F03" w:rsidRPr="00873F03" w:rsidRDefault="00873F03" w:rsidP="00104840">
            <w:pPr>
              <w:jc w:val="center"/>
              <w:rPr>
                <w:rFonts w:ascii="宋体" w:hAnsi="宋体"/>
                <w:szCs w:val="21"/>
              </w:rPr>
            </w:pPr>
          </w:p>
        </w:tc>
        <w:tc>
          <w:tcPr>
            <w:tcW w:w="1134" w:type="dxa"/>
            <w:vAlign w:val="center"/>
          </w:tcPr>
          <w:p w14:paraId="61884BAD" w14:textId="77777777" w:rsidR="00873F03" w:rsidRPr="00873F03" w:rsidRDefault="00873F03" w:rsidP="0054661E">
            <w:pPr>
              <w:pStyle w:val="afc"/>
              <w:rPr>
                <w:rFonts w:ascii="宋体" w:hAnsi="宋体"/>
                <w:szCs w:val="21"/>
              </w:rPr>
            </w:pPr>
            <w:r w:rsidRPr="00873F03">
              <w:rPr>
                <w:rFonts w:ascii="宋体" w:hAnsi="宋体" w:hint="eastAsia"/>
                <w:szCs w:val="21"/>
              </w:rPr>
              <w:t>4</w:t>
            </w:r>
            <w:r w:rsidRPr="00873F03">
              <w:rPr>
                <w:rFonts w:ascii="宋体" w:hAnsi="宋体"/>
                <w:szCs w:val="21"/>
              </w:rPr>
              <w:t>7</w:t>
            </w:r>
          </w:p>
        </w:tc>
        <w:tc>
          <w:tcPr>
            <w:tcW w:w="6033" w:type="dxa"/>
            <w:vAlign w:val="center"/>
          </w:tcPr>
          <w:p w14:paraId="44CC2695" w14:textId="77777777" w:rsidR="00873F03" w:rsidRPr="00873F03" w:rsidRDefault="00873F03" w:rsidP="0054661E">
            <w:pPr>
              <w:pStyle w:val="afc"/>
              <w:rPr>
                <w:rFonts w:ascii="宋体" w:hAnsi="宋体"/>
                <w:szCs w:val="21"/>
              </w:rPr>
            </w:pPr>
            <w:r w:rsidRPr="00873F03">
              <w:rPr>
                <w:rFonts w:ascii="宋体" w:hAnsi="宋体" w:hint="eastAsia"/>
                <w:szCs w:val="21"/>
              </w:rPr>
              <w:t>障碍物检测与预警</w:t>
            </w:r>
          </w:p>
        </w:tc>
      </w:tr>
      <w:tr w:rsidR="00873F03" w14:paraId="176734DF" w14:textId="77777777" w:rsidTr="00104840">
        <w:tc>
          <w:tcPr>
            <w:tcW w:w="1129" w:type="dxa"/>
            <w:vMerge/>
            <w:vAlign w:val="center"/>
          </w:tcPr>
          <w:p w14:paraId="43478A10" w14:textId="77777777" w:rsidR="00873F03" w:rsidRPr="00873F03" w:rsidRDefault="00873F03" w:rsidP="00104840">
            <w:pPr>
              <w:jc w:val="center"/>
              <w:rPr>
                <w:rFonts w:ascii="宋体" w:hAnsi="宋体"/>
                <w:szCs w:val="21"/>
              </w:rPr>
            </w:pPr>
          </w:p>
        </w:tc>
        <w:tc>
          <w:tcPr>
            <w:tcW w:w="1134" w:type="dxa"/>
            <w:vAlign w:val="center"/>
          </w:tcPr>
          <w:p w14:paraId="2A88610E" w14:textId="77777777" w:rsidR="00873F03" w:rsidRPr="00873F03" w:rsidRDefault="00873F03" w:rsidP="0054661E">
            <w:pPr>
              <w:pStyle w:val="afc"/>
              <w:rPr>
                <w:rFonts w:ascii="宋体" w:hAnsi="宋体"/>
                <w:szCs w:val="21"/>
              </w:rPr>
            </w:pPr>
            <w:r w:rsidRPr="00873F03">
              <w:rPr>
                <w:rFonts w:ascii="宋体" w:hAnsi="宋体" w:hint="eastAsia"/>
                <w:szCs w:val="21"/>
              </w:rPr>
              <w:t>4</w:t>
            </w:r>
            <w:r w:rsidRPr="00873F03">
              <w:rPr>
                <w:rFonts w:ascii="宋体" w:hAnsi="宋体"/>
                <w:szCs w:val="21"/>
              </w:rPr>
              <w:t>8</w:t>
            </w:r>
          </w:p>
        </w:tc>
        <w:tc>
          <w:tcPr>
            <w:tcW w:w="6033" w:type="dxa"/>
            <w:vAlign w:val="center"/>
          </w:tcPr>
          <w:p w14:paraId="4D001660" w14:textId="77777777" w:rsidR="00873F03" w:rsidRPr="00873F03" w:rsidRDefault="00873F03" w:rsidP="0054661E">
            <w:pPr>
              <w:pStyle w:val="afc"/>
              <w:rPr>
                <w:rFonts w:ascii="宋体" w:hAnsi="宋体"/>
                <w:szCs w:val="21"/>
              </w:rPr>
            </w:pPr>
            <w:r w:rsidRPr="00873F03">
              <w:rPr>
                <w:rFonts w:ascii="宋体" w:hAnsi="宋体" w:hint="eastAsia"/>
                <w:szCs w:val="21"/>
              </w:rPr>
              <w:t>车辆失控预警</w:t>
            </w:r>
          </w:p>
        </w:tc>
      </w:tr>
      <w:tr w:rsidR="00873F03" w14:paraId="199C2031" w14:textId="77777777" w:rsidTr="00104840">
        <w:tc>
          <w:tcPr>
            <w:tcW w:w="1129" w:type="dxa"/>
            <w:vMerge/>
            <w:vAlign w:val="center"/>
          </w:tcPr>
          <w:p w14:paraId="6D641A3D" w14:textId="77777777" w:rsidR="00873F03" w:rsidRPr="00873F03" w:rsidRDefault="00873F03" w:rsidP="00104840">
            <w:pPr>
              <w:jc w:val="center"/>
              <w:rPr>
                <w:rFonts w:ascii="宋体" w:hAnsi="宋体"/>
                <w:szCs w:val="21"/>
              </w:rPr>
            </w:pPr>
          </w:p>
        </w:tc>
        <w:tc>
          <w:tcPr>
            <w:tcW w:w="1134" w:type="dxa"/>
            <w:vAlign w:val="center"/>
          </w:tcPr>
          <w:p w14:paraId="344F7E16" w14:textId="77777777" w:rsidR="00873F03" w:rsidRPr="00873F03" w:rsidRDefault="00873F03" w:rsidP="0054661E">
            <w:pPr>
              <w:pStyle w:val="afc"/>
              <w:rPr>
                <w:rFonts w:ascii="宋体" w:hAnsi="宋体"/>
                <w:szCs w:val="21"/>
              </w:rPr>
            </w:pPr>
            <w:r w:rsidRPr="00873F03">
              <w:rPr>
                <w:rFonts w:ascii="宋体" w:hAnsi="宋体" w:hint="eastAsia"/>
                <w:szCs w:val="21"/>
              </w:rPr>
              <w:t>4</w:t>
            </w:r>
            <w:r w:rsidRPr="00873F03">
              <w:rPr>
                <w:rFonts w:ascii="宋体" w:hAnsi="宋体"/>
                <w:szCs w:val="21"/>
              </w:rPr>
              <w:t>9</w:t>
            </w:r>
          </w:p>
        </w:tc>
        <w:tc>
          <w:tcPr>
            <w:tcW w:w="6033" w:type="dxa"/>
            <w:vAlign w:val="center"/>
          </w:tcPr>
          <w:p w14:paraId="68A4E96E" w14:textId="77777777" w:rsidR="00873F03" w:rsidRPr="00873F03" w:rsidRDefault="00873F03" w:rsidP="0054661E">
            <w:pPr>
              <w:pStyle w:val="afc"/>
              <w:rPr>
                <w:rFonts w:ascii="宋体" w:hAnsi="宋体"/>
                <w:szCs w:val="21"/>
              </w:rPr>
            </w:pPr>
            <w:r w:rsidRPr="00873F03">
              <w:rPr>
                <w:rFonts w:ascii="宋体" w:hAnsi="宋体" w:hint="eastAsia"/>
                <w:szCs w:val="21"/>
              </w:rPr>
              <w:t>道路危险状况提示</w:t>
            </w:r>
          </w:p>
        </w:tc>
      </w:tr>
      <w:tr w:rsidR="00873F03" w14:paraId="2E385831" w14:textId="77777777" w:rsidTr="00104840">
        <w:tc>
          <w:tcPr>
            <w:tcW w:w="1129" w:type="dxa"/>
            <w:vMerge/>
            <w:vAlign w:val="center"/>
          </w:tcPr>
          <w:p w14:paraId="158BBB9D" w14:textId="77777777" w:rsidR="00873F03" w:rsidRPr="00873F03" w:rsidRDefault="00873F03" w:rsidP="00104840">
            <w:pPr>
              <w:jc w:val="center"/>
              <w:rPr>
                <w:rFonts w:ascii="宋体" w:hAnsi="宋体"/>
                <w:szCs w:val="21"/>
              </w:rPr>
            </w:pPr>
          </w:p>
        </w:tc>
        <w:tc>
          <w:tcPr>
            <w:tcW w:w="1134" w:type="dxa"/>
            <w:vAlign w:val="center"/>
          </w:tcPr>
          <w:p w14:paraId="2CA93846" w14:textId="77777777" w:rsidR="00873F03" w:rsidRPr="00873F03" w:rsidRDefault="00873F03" w:rsidP="0054661E">
            <w:pPr>
              <w:pStyle w:val="afc"/>
              <w:rPr>
                <w:rFonts w:ascii="宋体" w:hAnsi="宋体"/>
                <w:szCs w:val="21"/>
              </w:rPr>
            </w:pPr>
            <w:r w:rsidRPr="00873F03">
              <w:rPr>
                <w:rFonts w:ascii="宋体" w:hAnsi="宋体" w:hint="eastAsia"/>
                <w:szCs w:val="21"/>
              </w:rPr>
              <w:t>5</w:t>
            </w:r>
            <w:r w:rsidRPr="00873F03">
              <w:rPr>
                <w:rFonts w:ascii="宋体" w:hAnsi="宋体"/>
                <w:szCs w:val="21"/>
              </w:rPr>
              <w:t>0</w:t>
            </w:r>
          </w:p>
        </w:tc>
        <w:tc>
          <w:tcPr>
            <w:tcW w:w="6033" w:type="dxa"/>
          </w:tcPr>
          <w:p w14:paraId="72E09EC8" w14:textId="77777777" w:rsidR="00873F03" w:rsidRPr="00873F03" w:rsidRDefault="00873F03" w:rsidP="0054661E">
            <w:pPr>
              <w:pStyle w:val="afc"/>
              <w:rPr>
                <w:rFonts w:ascii="宋体" w:hAnsi="宋体"/>
                <w:szCs w:val="21"/>
              </w:rPr>
            </w:pPr>
            <w:r w:rsidRPr="00873F03">
              <w:rPr>
                <w:rFonts w:ascii="宋体" w:hAnsi="宋体" w:hint="eastAsia"/>
                <w:szCs w:val="21"/>
              </w:rPr>
              <w:t>左转辅助</w:t>
            </w:r>
          </w:p>
        </w:tc>
      </w:tr>
      <w:tr w:rsidR="00873F03" w14:paraId="2CB204F3" w14:textId="77777777" w:rsidTr="00104840">
        <w:tc>
          <w:tcPr>
            <w:tcW w:w="1129" w:type="dxa"/>
            <w:vMerge/>
            <w:vAlign w:val="center"/>
          </w:tcPr>
          <w:p w14:paraId="429C1B41" w14:textId="77777777" w:rsidR="00873F03" w:rsidRPr="00873F03" w:rsidRDefault="00873F03" w:rsidP="00104840">
            <w:pPr>
              <w:jc w:val="center"/>
              <w:rPr>
                <w:rFonts w:ascii="宋体" w:hAnsi="宋体"/>
                <w:szCs w:val="21"/>
              </w:rPr>
            </w:pPr>
          </w:p>
        </w:tc>
        <w:tc>
          <w:tcPr>
            <w:tcW w:w="1134" w:type="dxa"/>
            <w:vAlign w:val="center"/>
          </w:tcPr>
          <w:p w14:paraId="79CE6314" w14:textId="77777777" w:rsidR="00873F03" w:rsidRPr="00873F03" w:rsidRDefault="00873F03" w:rsidP="0054661E">
            <w:pPr>
              <w:pStyle w:val="afc"/>
              <w:rPr>
                <w:rFonts w:ascii="宋体" w:hAnsi="宋体"/>
                <w:szCs w:val="21"/>
              </w:rPr>
            </w:pPr>
            <w:r w:rsidRPr="00873F03">
              <w:rPr>
                <w:rFonts w:ascii="宋体" w:hAnsi="宋体" w:hint="eastAsia"/>
                <w:szCs w:val="21"/>
              </w:rPr>
              <w:t>5</w:t>
            </w:r>
            <w:r w:rsidRPr="00873F03">
              <w:rPr>
                <w:rFonts w:ascii="宋体" w:hAnsi="宋体"/>
                <w:szCs w:val="21"/>
              </w:rPr>
              <w:t>1</w:t>
            </w:r>
          </w:p>
        </w:tc>
        <w:tc>
          <w:tcPr>
            <w:tcW w:w="6033" w:type="dxa"/>
          </w:tcPr>
          <w:p w14:paraId="7DBBE7A1" w14:textId="77777777" w:rsidR="00873F03" w:rsidRPr="00873F03" w:rsidRDefault="00873F03" w:rsidP="0054661E">
            <w:pPr>
              <w:pStyle w:val="afc"/>
              <w:rPr>
                <w:rFonts w:ascii="宋体" w:hAnsi="宋体"/>
                <w:szCs w:val="21"/>
              </w:rPr>
            </w:pPr>
            <w:r w:rsidRPr="00873F03">
              <w:rPr>
                <w:rFonts w:ascii="宋体" w:hAnsi="宋体" w:hint="eastAsia"/>
                <w:szCs w:val="21"/>
              </w:rPr>
              <w:t>换道辅助</w:t>
            </w:r>
          </w:p>
        </w:tc>
      </w:tr>
      <w:tr w:rsidR="00873F03" w14:paraId="55C4AA32" w14:textId="77777777" w:rsidTr="00104840">
        <w:tc>
          <w:tcPr>
            <w:tcW w:w="1129" w:type="dxa"/>
            <w:vMerge/>
            <w:vAlign w:val="center"/>
          </w:tcPr>
          <w:p w14:paraId="4474A2B0" w14:textId="77777777" w:rsidR="00873F03" w:rsidRPr="00873F03" w:rsidRDefault="00873F03" w:rsidP="00104840">
            <w:pPr>
              <w:jc w:val="center"/>
              <w:rPr>
                <w:rFonts w:ascii="宋体" w:hAnsi="宋体"/>
                <w:szCs w:val="21"/>
              </w:rPr>
            </w:pPr>
          </w:p>
        </w:tc>
        <w:tc>
          <w:tcPr>
            <w:tcW w:w="1134" w:type="dxa"/>
            <w:vAlign w:val="center"/>
          </w:tcPr>
          <w:p w14:paraId="49920D8F" w14:textId="77777777" w:rsidR="00873F03" w:rsidRPr="00873F03" w:rsidRDefault="00873F03" w:rsidP="0054661E">
            <w:pPr>
              <w:pStyle w:val="afc"/>
              <w:rPr>
                <w:rFonts w:ascii="宋体" w:hAnsi="宋体"/>
                <w:szCs w:val="21"/>
              </w:rPr>
            </w:pPr>
            <w:r w:rsidRPr="00873F03">
              <w:rPr>
                <w:rFonts w:ascii="宋体" w:hAnsi="宋体" w:hint="eastAsia"/>
                <w:szCs w:val="21"/>
              </w:rPr>
              <w:t>5</w:t>
            </w:r>
            <w:r w:rsidRPr="00873F03">
              <w:rPr>
                <w:rFonts w:ascii="宋体" w:hAnsi="宋体"/>
                <w:szCs w:val="21"/>
              </w:rPr>
              <w:t>2</w:t>
            </w:r>
          </w:p>
        </w:tc>
        <w:tc>
          <w:tcPr>
            <w:tcW w:w="6033" w:type="dxa"/>
          </w:tcPr>
          <w:p w14:paraId="031EF5B4" w14:textId="77777777" w:rsidR="00873F03" w:rsidRPr="00873F03" w:rsidRDefault="00873F03" w:rsidP="0054661E">
            <w:pPr>
              <w:pStyle w:val="afc"/>
              <w:rPr>
                <w:rFonts w:ascii="宋体" w:hAnsi="宋体"/>
                <w:szCs w:val="21"/>
              </w:rPr>
            </w:pPr>
            <w:r w:rsidRPr="00873F03">
              <w:rPr>
                <w:rFonts w:ascii="宋体" w:hAnsi="宋体" w:hint="eastAsia"/>
                <w:szCs w:val="21"/>
              </w:rPr>
              <w:t>车辆导航</w:t>
            </w:r>
          </w:p>
        </w:tc>
      </w:tr>
      <w:tr w:rsidR="00873F03" w14:paraId="3C45362A" w14:textId="77777777" w:rsidTr="00104840">
        <w:tc>
          <w:tcPr>
            <w:tcW w:w="1129" w:type="dxa"/>
            <w:vMerge/>
            <w:vAlign w:val="center"/>
          </w:tcPr>
          <w:p w14:paraId="74C215A8" w14:textId="77777777" w:rsidR="00873F03" w:rsidRPr="00873F03" w:rsidRDefault="00873F03" w:rsidP="00104840">
            <w:pPr>
              <w:jc w:val="center"/>
              <w:rPr>
                <w:rFonts w:ascii="宋体" w:hAnsi="宋体"/>
                <w:szCs w:val="21"/>
              </w:rPr>
            </w:pPr>
          </w:p>
        </w:tc>
        <w:tc>
          <w:tcPr>
            <w:tcW w:w="1134" w:type="dxa"/>
            <w:vAlign w:val="center"/>
          </w:tcPr>
          <w:p w14:paraId="54C5C88A" w14:textId="77777777" w:rsidR="00873F03" w:rsidRPr="00873F03" w:rsidRDefault="00873F03" w:rsidP="0054661E">
            <w:pPr>
              <w:pStyle w:val="afc"/>
              <w:rPr>
                <w:rFonts w:ascii="宋体" w:hAnsi="宋体"/>
                <w:szCs w:val="21"/>
              </w:rPr>
            </w:pPr>
            <w:r w:rsidRPr="00873F03">
              <w:rPr>
                <w:rFonts w:ascii="宋体" w:hAnsi="宋体" w:hint="eastAsia"/>
                <w:szCs w:val="21"/>
              </w:rPr>
              <w:t>5</w:t>
            </w:r>
            <w:r w:rsidRPr="00873F03">
              <w:rPr>
                <w:rFonts w:ascii="宋体" w:hAnsi="宋体"/>
                <w:szCs w:val="21"/>
              </w:rPr>
              <w:t>3</w:t>
            </w:r>
          </w:p>
        </w:tc>
        <w:tc>
          <w:tcPr>
            <w:tcW w:w="6033" w:type="dxa"/>
          </w:tcPr>
          <w:p w14:paraId="42AB2F5F" w14:textId="77777777" w:rsidR="00873F03" w:rsidRPr="00873F03" w:rsidRDefault="00873F03" w:rsidP="0054661E">
            <w:pPr>
              <w:pStyle w:val="afc"/>
              <w:rPr>
                <w:rFonts w:ascii="宋体" w:hAnsi="宋体"/>
                <w:szCs w:val="21"/>
              </w:rPr>
            </w:pPr>
            <w:r w:rsidRPr="00873F03">
              <w:rPr>
                <w:rFonts w:ascii="宋体" w:hAnsi="宋体" w:hint="eastAsia"/>
                <w:szCs w:val="21"/>
              </w:rPr>
              <w:t>转向控制</w:t>
            </w:r>
          </w:p>
        </w:tc>
      </w:tr>
      <w:tr w:rsidR="00873F03" w14:paraId="5E1E2359" w14:textId="77777777" w:rsidTr="00104840">
        <w:tc>
          <w:tcPr>
            <w:tcW w:w="1129" w:type="dxa"/>
            <w:vMerge/>
            <w:vAlign w:val="center"/>
          </w:tcPr>
          <w:p w14:paraId="463BBD41" w14:textId="77777777" w:rsidR="00873F03" w:rsidRPr="00873F03" w:rsidRDefault="00873F03" w:rsidP="00104840">
            <w:pPr>
              <w:jc w:val="center"/>
              <w:rPr>
                <w:rFonts w:ascii="宋体" w:hAnsi="宋体"/>
                <w:szCs w:val="21"/>
              </w:rPr>
            </w:pPr>
          </w:p>
        </w:tc>
        <w:tc>
          <w:tcPr>
            <w:tcW w:w="1134" w:type="dxa"/>
            <w:vAlign w:val="center"/>
          </w:tcPr>
          <w:p w14:paraId="7CD831D7" w14:textId="77777777" w:rsidR="00873F03" w:rsidRPr="00873F03" w:rsidRDefault="00873F03" w:rsidP="0054661E">
            <w:pPr>
              <w:pStyle w:val="afc"/>
              <w:rPr>
                <w:rFonts w:ascii="宋体" w:hAnsi="宋体"/>
                <w:szCs w:val="21"/>
              </w:rPr>
            </w:pPr>
            <w:r w:rsidRPr="00873F03">
              <w:rPr>
                <w:rFonts w:ascii="宋体" w:hAnsi="宋体" w:hint="eastAsia"/>
                <w:szCs w:val="21"/>
              </w:rPr>
              <w:t>5</w:t>
            </w:r>
            <w:r w:rsidRPr="00873F03">
              <w:rPr>
                <w:rFonts w:ascii="宋体" w:hAnsi="宋体"/>
                <w:szCs w:val="21"/>
              </w:rPr>
              <w:t>4</w:t>
            </w:r>
          </w:p>
        </w:tc>
        <w:tc>
          <w:tcPr>
            <w:tcW w:w="6033" w:type="dxa"/>
          </w:tcPr>
          <w:p w14:paraId="0CFCED09" w14:textId="77777777" w:rsidR="00873F03" w:rsidRPr="00873F03" w:rsidRDefault="00873F03" w:rsidP="0054661E">
            <w:pPr>
              <w:pStyle w:val="afc"/>
              <w:rPr>
                <w:rFonts w:ascii="宋体" w:hAnsi="宋体"/>
                <w:szCs w:val="21"/>
              </w:rPr>
            </w:pPr>
            <w:r w:rsidRPr="00873F03">
              <w:rPr>
                <w:rFonts w:ascii="宋体" w:hAnsi="宋体" w:hint="eastAsia"/>
                <w:szCs w:val="21"/>
              </w:rPr>
              <w:t>弯道限速提醒</w:t>
            </w:r>
          </w:p>
        </w:tc>
      </w:tr>
      <w:tr w:rsidR="00873F03" w14:paraId="43660CD3" w14:textId="77777777" w:rsidTr="00104840">
        <w:tc>
          <w:tcPr>
            <w:tcW w:w="1129" w:type="dxa"/>
            <w:vMerge/>
            <w:vAlign w:val="center"/>
          </w:tcPr>
          <w:p w14:paraId="453EE632" w14:textId="77777777" w:rsidR="00873F03" w:rsidRPr="00873F03" w:rsidRDefault="00873F03" w:rsidP="00104840">
            <w:pPr>
              <w:jc w:val="center"/>
              <w:rPr>
                <w:rFonts w:ascii="宋体" w:hAnsi="宋体"/>
                <w:szCs w:val="21"/>
              </w:rPr>
            </w:pPr>
          </w:p>
        </w:tc>
        <w:tc>
          <w:tcPr>
            <w:tcW w:w="1134" w:type="dxa"/>
            <w:vAlign w:val="center"/>
          </w:tcPr>
          <w:p w14:paraId="1911F657" w14:textId="77777777" w:rsidR="00873F03" w:rsidRPr="00873F03" w:rsidRDefault="00873F03" w:rsidP="0054661E">
            <w:pPr>
              <w:pStyle w:val="afc"/>
              <w:rPr>
                <w:rFonts w:ascii="宋体" w:hAnsi="宋体"/>
                <w:szCs w:val="21"/>
              </w:rPr>
            </w:pPr>
            <w:r w:rsidRPr="00873F03">
              <w:rPr>
                <w:rFonts w:ascii="宋体" w:hAnsi="宋体" w:hint="eastAsia"/>
                <w:szCs w:val="21"/>
              </w:rPr>
              <w:t>5</w:t>
            </w:r>
            <w:r w:rsidRPr="00873F03">
              <w:rPr>
                <w:rFonts w:ascii="宋体" w:hAnsi="宋体"/>
                <w:szCs w:val="21"/>
              </w:rPr>
              <w:t>5</w:t>
            </w:r>
          </w:p>
        </w:tc>
        <w:tc>
          <w:tcPr>
            <w:tcW w:w="6033" w:type="dxa"/>
          </w:tcPr>
          <w:p w14:paraId="612429D7" w14:textId="77777777" w:rsidR="00873F03" w:rsidRPr="00873F03" w:rsidRDefault="00873F03" w:rsidP="0054661E">
            <w:pPr>
              <w:pStyle w:val="afc"/>
              <w:rPr>
                <w:rFonts w:ascii="宋体" w:hAnsi="宋体"/>
                <w:szCs w:val="21"/>
              </w:rPr>
            </w:pPr>
            <w:r w:rsidRPr="00873F03">
              <w:rPr>
                <w:rFonts w:ascii="宋体" w:hAnsi="宋体" w:hint="eastAsia"/>
                <w:szCs w:val="21"/>
              </w:rPr>
              <w:t>转向限制提醒</w:t>
            </w:r>
          </w:p>
        </w:tc>
      </w:tr>
      <w:tr w:rsidR="00873F03" w14:paraId="43A3F004" w14:textId="77777777" w:rsidTr="00104840">
        <w:tc>
          <w:tcPr>
            <w:tcW w:w="1129" w:type="dxa"/>
            <w:vMerge w:val="restart"/>
            <w:vAlign w:val="center"/>
          </w:tcPr>
          <w:p w14:paraId="3D06CDD3" w14:textId="77777777" w:rsidR="00873F03" w:rsidRPr="00873F03" w:rsidRDefault="00873F03" w:rsidP="00104840">
            <w:pPr>
              <w:jc w:val="center"/>
              <w:rPr>
                <w:rFonts w:ascii="宋体" w:hAnsi="宋体"/>
                <w:szCs w:val="21"/>
              </w:rPr>
            </w:pPr>
            <w:r w:rsidRPr="00873F03">
              <w:rPr>
                <w:rFonts w:ascii="宋体" w:hAnsi="宋体" w:hint="eastAsia"/>
                <w:szCs w:val="21"/>
              </w:rPr>
              <w:t>匝道</w:t>
            </w:r>
          </w:p>
        </w:tc>
        <w:tc>
          <w:tcPr>
            <w:tcW w:w="1134" w:type="dxa"/>
            <w:vAlign w:val="center"/>
          </w:tcPr>
          <w:p w14:paraId="4912E2F4" w14:textId="77777777" w:rsidR="00873F03" w:rsidRPr="00873F03" w:rsidRDefault="00873F03" w:rsidP="0054661E">
            <w:pPr>
              <w:pStyle w:val="afc"/>
              <w:rPr>
                <w:rFonts w:ascii="宋体" w:hAnsi="宋体"/>
                <w:szCs w:val="21"/>
              </w:rPr>
            </w:pPr>
            <w:r w:rsidRPr="00873F03">
              <w:rPr>
                <w:rFonts w:ascii="宋体" w:hAnsi="宋体" w:hint="eastAsia"/>
                <w:szCs w:val="21"/>
              </w:rPr>
              <w:t>5</w:t>
            </w:r>
            <w:r w:rsidRPr="00873F03">
              <w:rPr>
                <w:rFonts w:ascii="宋体" w:hAnsi="宋体"/>
                <w:szCs w:val="21"/>
              </w:rPr>
              <w:t>6</w:t>
            </w:r>
          </w:p>
        </w:tc>
        <w:tc>
          <w:tcPr>
            <w:tcW w:w="6033" w:type="dxa"/>
          </w:tcPr>
          <w:p w14:paraId="74999988" w14:textId="77777777" w:rsidR="00873F03" w:rsidRPr="00873F03" w:rsidRDefault="00873F03" w:rsidP="0054661E">
            <w:pPr>
              <w:pStyle w:val="afc"/>
              <w:rPr>
                <w:rFonts w:ascii="宋体" w:hAnsi="宋体"/>
                <w:szCs w:val="21"/>
              </w:rPr>
            </w:pPr>
            <w:r w:rsidRPr="00873F03">
              <w:rPr>
                <w:rFonts w:ascii="宋体" w:hAnsi="宋体" w:hint="eastAsia"/>
                <w:szCs w:val="21"/>
              </w:rPr>
              <w:t>匝道车辆汇入预警</w:t>
            </w:r>
          </w:p>
        </w:tc>
      </w:tr>
      <w:tr w:rsidR="00873F03" w14:paraId="4EEBC6CA" w14:textId="77777777" w:rsidTr="00104840">
        <w:tc>
          <w:tcPr>
            <w:tcW w:w="1129" w:type="dxa"/>
            <w:vMerge/>
            <w:vAlign w:val="center"/>
          </w:tcPr>
          <w:p w14:paraId="033B9BCE" w14:textId="77777777" w:rsidR="00873F03" w:rsidRPr="00873F03" w:rsidRDefault="00873F03" w:rsidP="00104840">
            <w:pPr>
              <w:jc w:val="center"/>
              <w:rPr>
                <w:rFonts w:ascii="宋体" w:hAnsi="宋体"/>
                <w:szCs w:val="21"/>
              </w:rPr>
            </w:pPr>
          </w:p>
        </w:tc>
        <w:tc>
          <w:tcPr>
            <w:tcW w:w="1134" w:type="dxa"/>
            <w:vAlign w:val="center"/>
          </w:tcPr>
          <w:p w14:paraId="20D4D2DA" w14:textId="77777777" w:rsidR="00873F03" w:rsidRPr="00873F03" w:rsidRDefault="00873F03" w:rsidP="0054661E">
            <w:pPr>
              <w:pStyle w:val="afc"/>
              <w:rPr>
                <w:rFonts w:ascii="宋体" w:hAnsi="宋体"/>
                <w:szCs w:val="21"/>
              </w:rPr>
            </w:pPr>
            <w:r w:rsidRPr="00873F03">
              <w:rPr>
                <w:rFonts w:ascii="宋体" w:hAnsi="宋体" w:hint="eastAsia"/>
                <w:szCs w:val="21"/>
              </w:rPr>
              <w:t>5</w:t>
            </w:r>
            <w:r w:rsidRPr="00873F03">
              <w:rPr>
                <w:rFonts w:ascii="宋体" w:hAnsi="宋体"/>
                <w:szCs w:val="21"/>
              </w:rPr>
              <w:t>7</w:t>
            </w:r>
          </w:p>
        </w:tc>
        <w:tc>
          <w:tcPr>
            <w:tcW w:w="6033" w:type="dxa"/>
          </w:tcPr>
          <w:p w14:paraId="1FA9C4B3" w14:textId="77777777" w:rsidR="00873F03" w:rsidRPr="00873F03" w:rsidRDefault="00873F03" w:rsidP="0054661E">
            <w:pPr>
              <w:pStyle w:val="afc"/>
              <w:rPr>
                <w:rFonts w:ascii="宋体" w:hAnsi="宋体"/>
                <w:szCs w:val="21"/>
              </w:rPr>
            </w:pPr>
            <w:r w:rsidRPr="00873F03">
              <w:rPr>
                <w:rFonts w:ascii="宋体" w:hAnsi="宋体" w:hint="eastAsia"/>
                <w:szCs w:val="21"/>
              </w:rPr>
              <w:t>匝道车辆汇出预警</w:t>
            </w:r>
          </w:p>
        </w:tc>
      </w:tr>
      <w:tr w:rsidR="00873F03" w14:paraId="4E7B7187" w14:textId="77777777" w:rsidTr="00104840">
        <w:tc>
          <w:tcPr>
            <w:tcW w:w="1129" w:type="dxa"/>
            <w:vMerge/>
            <w:vAlign w:val="center"/>
          </w:tcPr>
          <w:p w14:paraId="46362353" w14:textId="77777777" w:rsidR="00873F03" w:rsidRPr="00873F03" w:rsidRDefault="00873F03" w:rsidP="00104840">
            <w:pPr>
              <w:jc w:val="center"/>
              <w:rPr>
                <w:rFonts w:ascii="宋体" w:hAnsi="宋体"/>
                <w:szCs w:val="21"/>
              </w:rPr>
            </w:pPr>
          </w:p>
        </w:tc>
        <w:tc>
          <w:tcPr>
            <w:tcW w:w="1134" w:type="dxa"/>
            <w:vAlign w:val="center"/>
          </w:tcPr>
          <w:p w14:paraId="25F60F3B" w14:textId="77777777" w:rsidR="00873F03" w:rsidRPr="00873F03" w:rsidRDefault="00873F03" w:rsidP="0054661E">
            <w:pPr>
              <w:pStyle w:val="afc"/>
              <w:rPr>
                <w:rFonts w:ascii="宋体" w:hAnsi="宋体"/>
                <w:szCs w:val="21"/>
              </w:rPr>
            </w:pPr>
            <w:r w:rsidRPr="00873F03">
              <w:rPr>
                <w:rFonts w:ascii="宋体" w:hAnsi="宋体" w:hint="eastAsia"/>
                <w:szCs w:val="21"/>
              </w:rPr>
              <w:t>5</w:t>
            </w:r>
            <w:r w:rsidRPr="00873F03">
              <w:rPr>
                <w:rFonts w:ascii="宋体" w:hAnsi="宋体"/>
                <w:szCs w:val="21"/>
              </w:rPr>
              <w:t>8</w:t>
            </w:r>
          </w:p>
        </w:tc>
        <w:tc>
          <w:tcPr>
            <w:tcW w:w="6033" w:type="dxa"/>
          </w:tcPr>
          <w:p w14:paraId="6BB3095F" w14:textId="77777777" w:rsidR="00873F03" w:rsidRPr="00873F03" w:rsidRDefault="00873F03" w:rsidP="0054661E">
            <w:pPr>
              <w:pStyle w:val="afc"/>
              <w:rPr>
                <w:rFonts w:ascii="宋体" w:hAnsi="宋体"/>
                <w:szCs w:val="21"/>
              </w:rPr>
            </w:pPr>
            <w:r w:rsidRPr="00873F03">
              <w:rPr>
                <w:rFonts w:ascii="宋体" w:hAnsi="宋体" w:hint="eastAsia"/>
                <w:szCs w:val="21"/>
              </w:rPr>
              <w:t>匝道控制</w:t>
            </w:r>
          </w:p>
        </w:tc>
      </w:tr>
      <w:tr w:rsidR="00873F03" w14:paraId="0A562E6B" w14:textId="77777777" w:rsidTr="00104840">
        <w:tc>
          <w:tcPr>
            <w:tcW w:w="1129" w:type="dxa"/>
            <w:vMerge/>
            <w:vAlign w:val="center"/>
          </w:tcPr>
          <w:p w14:paraId="70BF3729" w14:textId="77777777" w:rsidR="00873F03" w:rsidRPr="00873F03" w:rsidRDefault="00873F03" w:rsidP="00104840">
            <w:pPr>
              <w:jc w:val="center"/>
              <w:rPr>
                <w:rFonts w:ascii="宋体" w:hAnsi="宋体"/>
                <w:szCs w:val="21"/>
              </w:rPr>
            </w:pPr>
          </w:p>
        </w:tc>
        <w:tc>
          <w:tcPr>
            <w:tcW w:w="1134" w:type="dxa"/>
            <w:vAlign w:val="center"/>
          </w:tcPr>
          <w:p w14:paraId="72B4080B" w14:textId="77777777" w:rsidR="00873F03" w:rsidRPr="00873F03" w:rsidRDefault="00873F03" w:rsidP="0054661E">
            <w:pPr>
              <w:pStyle w:val="afc"/>
              <w:rPr>
                <w:rFonts w:ascii="宋体" w:hAnsi="宋体"/>
                <w:szCs w:val="21"/>
              </w:rPr>
            </w:pPr>
            <w:r w:rsidRPr="00873F03">
              <w:rPr>
                <w:rFonts w:ascii="宋体" w:hAnsi="宋体" w:hint="eastAsia"/>
                <w:szCs w:val="21"/>
              </w:rPr>
              <w:t>5</w:t>
            </w:r>
            <w:r w:rsidRPr="00873F03">
              <w:rPr>
                <w:rFonts w:ascii="宋体" w:hAnsi="宋体"/>
                <w:szCs w:val="21"/>
              </w:rPr>
              <w:t>9</w:t>
            </w:r>
          </w:p>
        </w:tc>
        <w:tc>
          <w:tcPr>
            <w:tcW w:w="6033" w:type="dxa"/>
          </w:tcPr>
          <w:p w14:paraId="7FA57A6A" w14:textId="77777777" w:rsidR="00873F03" w:rsidRPr="00873F03" w:rsidRDefault="00873F03" w:rsidP="0054661E">
            <w:pPr>
              <w:pStyle w:val="afc"/>
              <w:rPr>
                <w:rFonts w:ascii="宋体" w:hAnsi="宋体"/>
                <w:szCs w:val="21"/>
              </w:rPr>
            </w:pPr>
            <w:r w:rsidRPr="00873F03">
              <w:rPr>
                <w:rFonts w:ascii="宋体" w:hAnsi="宋体" w:hint="eastAsia"/>
                <w:szCs w:val="21"/>
              </w:rPr>
              <w:t>车道汇合提醒</w:t>
            </w:r>
          </w:p>
        </w:tc>
      </w:tr>
      <w:tr w:rsidR="00873F03" w14:paraId="1830367E" w14:textId="77777777" w:rsidTr="00104840">
        <w:tc>
          <w:tcPr>
            <w:tcW w:w="1129" w:type="dxa"/>
            <w:vMerge/>
            <w:vAlign w:val="center"/>
          </w:tcPr>
          <w:p w14:paraId="273F86BB" w14:textId="77777777" w:rsidR="00873F03" w:rsidRPr="00873F03" w:rsidRDefault="00873F03" w:rsidP="00104840">
            <w:pPr>
              <w:jc w:val="center"/>
              <w:rPr>
                <w:rFonts w:ascii="宋体" w:hAnsi="宋体"/>
                <w:szCs w:val="21"/>
              </w:rPr>
            </w:pPr>
          </w:p>
        </w:tc>
        <w:tc>
          <w:tcPr>
            <w:tcW w:w="1134" w:type="dxa"/>
            <w:vAlign w:val="center"/>
          </w:tcPr>
          <w:p w14:paraId="4B206ED4" w14:textId="77777777" w:rsidR="00873F03" w:rsidRPr="00873F03" w:rsidRDefault="00873F03" w:rsidP="0054661E">
            <w:pPr>
              <w:pStyle w:val="afc"/>
              <w:rPr>
                <w:rFonts w:ascii="宋体" w:hAnsi="宋体"/>
                <w:szCs w:val="21"/>
              </w:rPr>
            </w:pPr>
            <w:r w:rsidRPr="00873F03">
              <w:rPr>
                <w:rFonts w:ascii="宋体" w:hAnsi="宋体" w:hint="eastAsia"/>
                <w:szCs w:val="21"/>
              </w:rPr>
              <w:t>6</w:t>
            </w:r>
            <w:r w:rsidRPr="00873F03">
              <w:rPr>
                <w:rFonts w:ascii="宋体" w:hAnsi="宋体"/>
                <w:szCs w:val="21"/>
              </w:rPr>
              <w:t>0</w:t>
            </w:r>
          </w:p>
        </w:tc>
        <w:tc>
          <w:tcPr>
            <w:tcW w:w="6033" w:type="dxa"/>
          </w:tcPr>
          <w:p w14:paraId="36488C04" w14:textId="77777777" w:rsidR="00873F03" w:rsidRPr="00873F03" w:rsidRDefault="00873F03" w:rsidP="0054661E">
            <w:pPr>
              <w:pStyle w:val="afc"/>
              <w:rPr>
                <w:rFonts w:ascii="宋体" w:hAnsi="宋体"/>
                <w:szCs w:val="21"/>
              </w:rPr>
            </w:pPr>
            <w:r w:rsidRPr="00873F03">
              <w:rPr>
                <w:rFonts w:ascii="宋体" w:hAnsi="宋体" w:hint="eastAsia"/>
                <w:szCs w:val="21"/>
              </w:rPr>
              <w:t>前方车道变窄提醒</w:t>
            </w:r>
          </w:p>
        </w:tc>
      </w:tr>
      <w:tr w:rsidR="00873F03" w14:paraId="5495C0CA" w14:textId="77777777" w:rsidTr="00104840">
        <w:tc>
          <w:tcPr>
            <w:tcW w:w="1129" w:type="dxa"/>
            <w:vMerge/>
            <w:vAlign w:val="center"/>
          </w:tcPr>
          <w:p w14:paraId="0CA74CBA" w14:textId="77777777" w:rsidR="00873F03" w:rsidRPr="00873F03" w:rsidRDefault="00873F03" w:rsidP="00104840">
            <w:pPr>
              <w:jc w:val="center"/>
              <w:rPr>
                <w:rFonts w:ascii="宋体" w:hAnsi="宋体"/>
                <w:szCs w:val="21"/>
              </w:rPr>
            </w:pPr>
          </w:p>
        </w:tc>
        <w:tc>
          <w:tcPr>
            <w:tcW w:w="1134" w:type="dxa"/>
            <w:vAlign w:val="center"/>
          </w:tcPr>
          <w:p w14:paraId="093743F4" w14:textId="77777777" w:rsidR="00873F03" w:rsidRPr="00873F03" w:rsidRDefault="00873F03" w:rsidP="0054661E">
            <w:pPr>
              <w:pStyle w:val="afc"/>
              <w:rPr>
                <w:rFonts w:ascii="宋体" w:hAnsi="宋体"/>
                <w:szCs w:val="21"/>
              </w:rPr>
            </w:pPr>
            <w:r w:rsidRPr="00873F03">
              <w:rPr>
                <w:rFonts w:ascii="宋体" w:hAnsi="宋体" w:hint="eastAsia"/>
                <w:szCs w:val="21"/>
              </w:rPr>
              <w:t>6</w:t>
            </w:r>
            <w:r w:rsidRPr="00873F03">
              <w:rPr>
                <w:rFonts w:ascii="宋体" w:hAnsi="宋体"/>
                <w:szCs w:val="21"/>
              </w:rPr>
              <w:t>1</w:t>
            </w:r>
          </w:p>
        </w:tc>
        <w:tc>
          <w:tcPr>
            <w:tcW w:w="6033" w:type="dxa"/>
          </w:tcPr>
          <w:p w14:paraId="2836ACF3" w14:textId="77777777" w:rsidR="00873F03" w:rsidRPr="00873F03" w:rsidRDefault="00873F03" w:rsidP="0054661E">
            <w:pPr>
              <w:pStyle w:val="afc"/>
              <w:rPr>
                <w:rFonts w:ascii="宋体" w:hAnsi="宋体"/>
                <w:szCs w:val="21"/>
              </w:rPr>
            </w:pPr>
            <w:r w:rsidRPr="00873F03">
              <w:rPr>
                <w:rFonts w:ascii="宋体" w:hAnsi="宋体" w:hint="eastAsia"/>
                <w:szCs w:val="21"/>
              </w:rPr>
              <w:t>高速出入口信息</w:t>
            </w:r>
          </w:p>
        </w:tc>
      </w:tr>
      <w:tr w:rsidR="00873F03" w14:paraId="0D49CB84" w14:textId="77777777" w:rsidTr="00104840">
        <w:tc>
          <w:tcPr>
            <w:tcW w:w="1129" w:type="dxa"/>
            <w:vMerge w:val="restart"/>
            <w:vAlign w:val="center"/>
          </w:tcPr>
          <w:p w14:paraId="1011EF69" w14:textId="77777777" w:rsidR="00873F03" w:rsidRPr="00873F03" w:rsidRDefault="00873F03" w:rsidP="00104840">
            <w:pPr>
              <w:jc w:val="center"/>
              <w:rPr>
                <w:rFonts w:ascii="宋体" w:hAnsi="宋体"/>
                <w:szCs w:val="21"/>
              </w:rPr>
            </w:pPr>
            <w:r w:rsidRPr="00873F03">
              <w:rPr>
                <w:rFonts w:ascii="宋体" w:hAnsi="宋体" w:hint="eastAsia"/>
                <w:szCs w:val="21"/>
              </w:rPr>
              <w:lastRenderedPageBreak/>
              <w:t>隧道</w:t>
            </w:r>
          </w:p>
        </w:tc>
        <w:tc>
          <w:tcPr>
            <w:tcW w:w="1134" w:type="dxa"/>
            <w:vAlign w:val="center"/>
          </w:tcPr>
          <w:p w14:paraId="1B1A4372" w14:textId="77777777" w:rsidR="00873F03" w:rsidRPr="00873F03" w:rsidRDefault="00873F03" w:rsidP="0054661E">
            <w:pPr>
              <w:pStyle w:val="afc"/>
              <w:rPr>
                <w:rFonts w:ascii="宋体" w:hAnsi="宋体"/>
                <w:szCs w:val="21"/>
              </w:rPr>
            </w:pPr>
            <w:r w:rsidRPr="00873F03">
              <w:rPr>
                <w:rFonts w:ascii="宋体" w:hAnsi="宋体" w:hint="eastAsia"/>
                <w:szCs w:val="21"/>
              </w:rPr>
              <w:t>6</w:t>
            </w:r>
            <w:r w:rsidRPr="00873F03">
              <w:rPr>
                <w:rFonts w:ascii="宋体" w:hAnsi="宋体"/>
                <w:szCs w:val="21"/>
              </w:rPr>
              <w:t>2</w:t>
            </w:r>
          </w:p>
        </w:tc>
        <w:tc>
          <w:tcPr>
            <w:tcW w:w="6033" w:type="dxa"/>
            <w:vAlign w:val="center"/>
          </w:tcPr>
          <w:p w14:paraId="599A3E02" w14:textId="77777777" w:rsidR="00873F03" w:rsidRPr="00873F03" w:rsidRDefault="00873F03" w:rsidP="0054661E">
            <w:pPr>
              <w:pStyle w:val="afc"/>
              <w:rPr>
                <w:rFonts w:ascii="宋体" w:hAnsi="宋体"/>
                <w:szCs w:val="21"/>
              </w:rPr>
            </w:pPr>
            <w:r w:rsidRPr="00873F03">
              <w:rPr>
                <w:rFonts w:ascii="宋体" w:hAnsi="宋体" w:hint="eastAsia"/>
                <w:szCs w:val="21"/>
              </w:rPr>
              <w:t>慢速行驶要求提示</w:t>
            </w:r>
          </w:p>
        </w:tc>
      </w:tr>
      <w:tr w:rsidR="00873F03" w14:paraId="4203FB79" w14:textId="77777777" w:rsidTr="00104840">
        <w:tc>
          <w:tcPr>
            <w:tcW w:w="1129" w:type="dxa"/>
            <w:vMerge/>
            <w:vAlign w:val="center"/>
          </w:tcPr>
          <w:p w14:paraId="631132EF" w14:textId="77777777" w:rsidR="00873F03" w:rsidRPr="00873F03" w:rsidRDefault="00873F03" w:rsidP="00104840">
            <w:pPr>
              <w:jc w:val="center"/>
              <w:rPr>
                <w:rFonts w:ascii="宋体" w:hAnsi="宋体"/>
                <w:szCs w:val="21"/>
              </w:rPr>
            </w:pPr>
          </w:p>
        </w:tc>
        <w:tc>
          <w:tcPr>
            <w:tcW w:w="1134" w:type="dxa"/>
            <w:vAlign w:val="center"/>
          </w:tcPr>
          <w:p w14:paraId="25DBEC91" w14:textId="77777777" w:rsidR="00873F03" w:rsidRPr="00873F03" w:rsidRDefault="00873F03" w:rsidP="0054661E">
            <w:pPr>
              <w:pStyle w:val="afc"/>
              <w:rPr>
                <w:rFonts w:ascii="宋体" w:hAnsi="宋体"/>
                <w:szCs w:val="21"/>
              </w:rPr>
            </w:pPr>
            <w:r w:rsidRPr="00873F03">
              <w:rPr>
                <w:rFonts w:ascii="宋体" w:hAnsi="宋体" w:hint="eastAsia"/>
                <w:szCs w:val="21"/>
              </w:rPr>
              <w:t>6</w:t>
            </w:r>
            <w:r w:rsidRPr="00873F03">
              <w:rPr>
                <w:rFonts w:ascii="宋体" w:hAnsi="宋体"/>
                <w:szCs w:val="21"/>
              </w:rPr>
              <w:t>3</w:t>
            </w:r>
          </w:p>
        </w:tc>
        <w:tc>
          <w:tcPr>
            <w:tcW w:w="6033" w:type="dxa"/>
            <w:vAlign w:val="center"/>
          </w:tcPr>
          <w:p w14:paraId="010F462E" w14:textId="77777777" w:rsidR="00873F03" w:rsidRPr="00873F03" w:rsidRDefault="00873F03" w:rsidP="0054661E">
            <w:pPr>
              <w:pStyle w:val="afc"/>
              <w:rPr>
                <w:rFonts w:ascii="宋体" w:hAnsi="宋体"/>
                <w:szCs w:val="21"/>
              </w:rPr>
            </w:pPr>
            <w:r w:rsidRPr="00873F03">
              <w:rPr>
                <w:rFonts w:ascii="宋体" w:hAnsi="宋体" w:hint="eastAsia"/>
                <w:szCs w:val="21"/>
              </w:rPr>
              <w:t>异常换道占道危险行为检测及预警</w:t>
            </w:r>
          </w:p>
        </w:tc>
      </w:tr>
      <w:tr w:rsidR="00873F03" w14:paraId="3657A764" w14:textId="77777777" w:rsidTr="00104840">
        <w:tc>
          <w:tcPr>
            <w:tcW w:w="1129" w:type="dxa"/>
            <w:vMerge/>
            <w:vAlign w:val="center"/>
          </w:tcPr>
          <w:p w14:paraId="2DD3239B" w14:textId="77777777" w:rsidR="00873F03" w:rsidRPr="00873F03" w:rsidRDefault="00873F03" w:rsidP="00104840">
            <w:pPr>
              <w:jc w:val="center"/>
              <w:rPr>
                <w:rFonts w:ascii="宋体" w:hAnsi="宋体"/>
                <w:szCs w:val="21"/>
              </w:rPr>
            </w:pPr>
          </w:p>
        </w:tc>
        <w:tc>
          <w:tcPr>
            <w:tcW w:w="1134" w:type="dxa"/>
            <w:vAlign w:val="center"/>
          </w:tcPr>
          <w:p w14:paraId="1809BDAA" w14:textId="77777777" w:rsidR="00873F03" w:rsidRPr="00873F03" w:rsidRDefault="00873F03" w:rsidP="0054661E">
            <w:pPr>
              <w:pStyle w:val="afc"/>
              <w:rPr>
                <w:rFonts w:ascii="宋体" w:hAnsi="宋体"/>
                <w:szCs w:val="21"/>
              </w:rPr>
            </w:pPr>
            <w:r w:rsidRPr="00873F03">
              <w:rPr>
                <w:rFonts w:ascii="宋体" w:hAnsi="宋体" w:hint="eastAsia"/>
                <w:szCs w:val="21"/>
              </w:rPr>
              <w:t>6</w:t>
            </w:r>
            <w:r w:rsidRPr="00873F03">
              <w:rPr>
                <w:rFonts w:ascii="宋体" w:hAnsi="宋体"/>
                <w:szCs w:val="21"/>
              </w:rPr>
              <w:t>4</w:t>
            </w:r>
          </w:p>
        </w:tc>
        <w:tc>
          <w:tcPr>
            <w:tcW w:w="6033" w:type="dxa"/>
            <w:vAlign w:val="center"/>
          </w:tcPr>
          <w:p w14:paraId="48BDD9C1" w14:textId="77777777" w:rsidR="00873F03" w:rsidRPr="00873F03" w:rsidRDefault="00873F03" w:rsidP="0054661E">
            <w:pPr>
              <w:pStyle w:val="afc"/>
              <w:rPr>
                <w:rFonts w:ascii="宋体" w:hAnsi="宋体"/>
                <w:szCs w:val="21"/>
              </w:rPr>
            </w:pPr>
            <w:r w:rsidRPr="00873F03">
              <w:rPr>
                <w:rFonts w:ascii="宋体" w:hAnsi="宋体" w:hint="eastAsia"/>
                <w:szCs w:val="21"/>
              </w:rPr>
              <w:t>火灾监测及预警</w:t>
            </w:r>
          </w:p>
        </w:tc>
      </w:tr>
      <w:tr w:rsidR="00607703" w14:paraId="7A88094C" w14:textId="77777777" w:rsidTr="00104840">
        <w:tc>
          <w:tcPr>
            <w:tcW w:w="1129" w:type="dxa"/>
            <w:vMerge w:val="restart"/>
            <w:vAlign w:val="center"/>
          </w:tcPr>
          <w:p w14:paraId="5DDBE7B6" w14:textId="18E80FDF" w:rsidR="00607703" w:rsidRPr="00873F03" w:rsidRDefault="00607703" w:rsidP="00104840">
            <w:pPr>
              <w:jc w:val="center"/>
              <w:rPr>
                <w:rFonts w:ascii="宋体" w:hAnsi="宋体"/>
                <w:szCs w:val="21"/>
              </w:rPr>
            </w:pPr>
            <w:r w:rsidRPr="00873F03">
              <w:rPr>
                <w:rFonts w:ascii="宋体" w:hAnsi="宋体" w:hint="eastAsia"/>
                <w:szCs w:val="21"/>
              </w:rPr>
              <w:t>桥梁</w:t>
            </w:r>
          </w:p>
        </w:tc>
        <w:tc>
          <w:tcPr>
            <w:tcW w:w="1134" w:type="dxa"/>
            <w:vAlign w:val="center"/>
          </w:tcPr>
          <w:p w14:paraId="585529C0" w14:textId="77777777" w:rsidR="00607703" w:rsidRPr="00873F03" w:rsidRDefault="00607703" w:rsidP="0054661E">
            <w:pPr>
              <w:pStyle w:val="afc"/>
              <w:rPr>
                <w:rFonts w:ascii="宋体" w:hAnsi="宋体"/>
                <w:szCs w:val="21"/>
              </w:rPr>
            </w:pPr>
          </w:p>
        </w:tc>
        <w:tc>
          <w:tcPr>
            <w:tcW w:w="6033" w:type="dxa"/>
            <w:vAlign w:val="center"/>
          </w:tcPr>
          <w:p w14:paraId="562F9586" w14:textId="3A748DDC" w:rsidR="00607703" w:rsidRPr="00873F03" w:rsidRDefault="00607703" w:rsidP="0054661E">
            <w:pPr>
              <w:pStyle w:val="afc"/>
              <w:rPr>
                <w:rFonts w:ascii="宋体" w:hAnsi="宋体"/>
                <w:szCs w:val="21"/>
              </w:rPr>
            </w:pPr>
            <w:r>
              <w:rPr>
                <w:rFonts w:ascii="宋体" w:hAnsi="宋体" w:hint="eastAsia"/>
                <w:szCs w:val="21"/>
              </w:rPr>
              <w:t>桥内行人检测</w:t>
            </w:r>
          </w:p>
        </w:tc>
      </w:tr>
      <w:tr w:rsidR="00607703" w14:paraId="41FDA328" w14:textId="77777777" w:rsidTr="00104840">
        <w:tc>
          <w:tcPr>
            <w:tcW w:w="1129" w:type="dxa"/>
            <w:vMerge/>
            <w:vAlign w:val="center"/>
          </w:tcPr>
          <w:p w14:paraId="5BBD7ED8" w14:textId="3A423495" w:rsidR="00607703" w:rsidRPr="00873F03" w:rsidRDefault="00607703" w:rsidP="00104840">
            <w:pPr>
              <w:jc w:val="center"/>
              <w:rPr>
                <w:rFonts w:ascii="宋体" w:hAnsi="宋体"/>
                <w:szCs w:val="21"/>
              </w:rPr>
            </w:pPr>
          </w:p>
        </w:tc>
        <w:tc>
          <w:tcPr>
            <w:tcW w:w="1134" w:type="dxa"/>
            <w:vAlign w:val="center"/>
          </w:tcPr>
          <w:p w14:paraId="0FB8044E" w14:textId="77777777" w:rsidR="00607703" w:rsidRPr="00873F03" w:rsidRDefault="00607703" w:rsidP="0054661E">
            <w:pPr>
              <w:pStyle w:val="afc"/>
              <w:rPr>
                <w:rFonts w:ascii="宋体" w:hAnsi="宋体"/>
                <w:szCs w:val="21"/>
              </w:rPr>
            </w:pPr>
            <w:r w:rsidRPr="00873F03">
              <w:rPr>
                <w:rFonts w:ascii="宋体" w:hAnsi="宋体" w:hint="eastAsia"/>
                <w:szCs w:val="21"/>
              </w:rPr>
              <w:t>6</w:t>
            </w:r>
            <w:r w:rsidRPr="00873F03">
              <w:rPr>
                <w:rFonts w:ascii="宋体" w:hAnsi="宋体"/>
                <w:szCs w:val="21"/>
              </w:rPr>
              <w:t>5</w:t>
            </w:r>
          </w:p>
        </w:tc>
        <w:tc>
          <w:tcPr>
            <w:tcW w:w="6033" w:type="dxa"/>
            <w:vAlign w:val="center"/>
          </w:tcPr>
          <w:p w14:paraId="2189E407" w14:textId="77777777" w:rsidR="00607703" w:rsidRPr="00873F03" w:rsidRDefault="00607703" w:rsidP="0054661E">
            <w:pPr>
              <w:pStyle w:val="afc"/>
              <w:rPr>
                <w:rFonts w:ascii="宋体" w:hAnsi="宋体"/>
                <w:szCs w:val="21"/>
              </w:rPr>
            </w:pPr>
            <w:r w:rsidRPr="00873F03">
              <w:rPr>
                <w:rFonts w:ascii="宋体" w:hAnsi="宋体" w:hint="eastAsia"/>
                <w:szCs w:val="21"/>
              </w:rPr>
              <w:t>桥梁安全监测与预警</w:t>
            </w:r>
          </w:p>
        </w:tc>
      </w:tr>
      <w:tr w:rsidR="00607703" w14:paraId="3CF21A51" w14:textId="77777777" w:rsidTr="00104840">
        <w:tc>
          <w:tcPr>
            <w:tcW w:w="1129" w:type="dxa"/>
            <w:vMerge/>
            <w:vAlign w:val="center"/>
          </w:tcPr>
          <w:p w14:paraId="3A68FB5D" w14:textId="77777777" w:rsidR="00607703" w:rsidRPr="00873F03" w:rsidRDefault="00607703" w:rsidP="00104840">
            <w:pPr>
              <w:jc w:val="center"/>
              <w:rPr>
                <w:rFonts w:ascii="宋体" w:hAnsi="宋体"/>
                <w:szCs w:val="21"/>
              </w:rPr>
            </w:pPr>
          </w:p>
        </w:tc>
        <w:tc>
          <w:tcPr>
            <w:tcW w:w="1134" w:type="dxa"/>
            <w:vAlign w:val="center"/>
          </w:tcPr>
          <w:p w14:paraId="688003B6" w14:textId="77777777" w:rsidR="00607703" w:rsidRPr="00873F03" w:rsidRDefault="00607703" w:rsidP="0054661E">
            <w:pPr>
              <w:pStyle w:val="afc"/>
              <w:rPr>
                <w:rFonts w:ascii="宋体" w:hAnsi="宋体"/>
                <w:szCs w:val="21"/>
              </w:rPr>
            </w:pPr>
            <w:r w:rsidRPr="00873F03">
              <w:rPr>
                <w:rFonts w:ascii="宋体" w:hAnsi="宋体" w:hint="eastAsia"/>
                <w:szCs w:val="21"/>
              </w:rPr>
              <w:t>6</w:t>
            </w:r>
            <w:r w:rsidRPr="00873F03">
              <w:rPr>
                <w:rFonts w:ascii="宋体" w:hAnsi="宋体"/>
                <w:szCs w:val="21"/>
              </w:rPr>
              <w:t>6</w:t>
            </w:r>
          </w:p>
        </w:tc>
        <w:tc>
          <w:tcPr>
            <w:tcW w:w="6033" w:type="dxa"/>
            <w:vAlign w:val="center"/>
          </w:tcPr>
          <w:p w14:paraId="121B50A9" w14:textId="77777777" w:rsidR="00607703" w:rsidRPr="00873F03" w:rsidRDefault="00607703" w:rsidP="0054661E">
            <w:pPr>
              <w:pStyle w:val="afc"/>
              <w:rPr>
                <w:rFonts w:ascii="宋体" w:hAnsi="宋体"/>
                <w:szCs w:val="21"/>
              </w:rPr>
            </w:pPr>
            <w:r w:rsidRPr="00873F03">
              <w:rPr>
                <w:rFonts w:ascii="宋体" w:hAnsi="宋体" w:hint="eastAsia"/>
                <w:szCs w:val="21"/>
              </w:rPr>
              <w:t>超载汽车上桥检测与警告</w:t>
            </w:r>
          </w:p>
        </w:tc>
      </w:tr>
      <w:tr w:rsidR="00873F03" w14:paraId="2D7366BB" w14:textId="77777777" w:rsidTr="00104840">
        <w:tc>
          <w:tcPr>
            <w:tcW w:w="1129" w:type="dxa"/>
            <w:vMerge w:val="restart"/>
            <w:vAlign w:val="center"/>
          </w:tcPr>
          <w:p w14:paraId="2EE874BC" w14:textId="77777777" w:rsidR="00873F03" w:rsidRPr="00873F03" w:rsidRDefault="00873F03" w:rsidP="00104840">
            <w:pPr>
              <w:jc w:val="center"/>
              <w:rPr>
                <w:rFonts w:ascii="宋体" w:hAnsi="宋体"/>
                <w:szCs w:val="21"/>
              </w:rPr>
            </w:pPr>
            <w:r w:rsidRPr="00873F03">
              <w:rPr>
                <w:rFonts w:ascii="宋体" w:hAnsi="宋体" w:hint="eastAsia"/>
                <w:szCs w:val="21"/>
              </w:rPr>
              <w:t>收费站</w:t>
            </w:r>
          </w:p>
        </w:tc>
        <w:tc>
          <w:tcPr>
            <w:tcW w:w="1134" w:type="dxa"/>
            <w:vAlign w:val="center"/>
          </w:tcPr>
          <w:p w14:paraId="26D32BF0" w14:textId="77777777" w:rsidR="00873F03" w:rsidRPr="00873F03" w:rsidRDefault="00873F03" w:rsidP="0054661E">
            <w:pPr>
              <w:pStyle w:val="afc"/>
              <w:rPr>
                <w:rFonts w:ascii="宋体" w:hAnsi="宋体"/>
                <w:szCs w:val="21"/>
              </w:rPr>
            </w:pPr>
            <w:r w:rsidRPr="00873F03">
              <w:rPr>
                <w:rFonts w:ascii="宋体" w:hAnsi="宋体" w:hint="eastAsia"/>
                <w:szCs w:val="21"/>
              </w:rPr>
              <w:t>6</w:t>
            </w:r>
            <w:r w:rsidRPr="00873F03">
              <w:rPr>
                <w:rFonts w:ascii="宋体" w:hAnsi="宋体"/>
                <w:szCs w:val="21"/>
              </w:rPr>
              <w:t>7</w:t>
            </w:r>
          </w:p>
        </w:tc>
        <w:tc>
          <w:tcPr>
            <w:tcW w:w="6033" w:type="dxa"/>
            <w:vAlign w:val="center"/>
          </w:tcPr>
          <w:p w14:paraId="0E494F49" w14:textId="77777777" w:rsidR="00873F03" w:rsidRPr="00873F03" w:rsidRDefault="00873F03" w:rsidP="0054661E">
            <w:pPr>
              <w:pStyle w:val="afc"/>
              <w:rPr>
                <w:rFonts w:ascii="宋体" w:hAnsi="宋体"/>
                <w:szCs w:val="21"/>
              </w:rPr>
            </w:pPr>
            <w:r w:rsidRPr="00873F03">
              <w:rPr>
                <w:rFonts w:ascii="宋体" w:hAnsi="宋体" w:hint="eastAsia"/>
                <w:szCs w:val="21"/>
              </w:rPr>
              <w:t>汽车荷载检测</w:t>
            </w:r>
          </w:p>
        </w:tc>
      </w:tr>
      <w:tr w:rsidR="00873F03" w14:paraId="5ACF995F" w14:textId="77777777" w:rsidTr="00104840">
        <w:tc>
          <w:tcPr>
            <w:tcW w:w="1129" w:type="dxa"/>
            <w:vMerge/>
            <w:vAlign w:val="center"/>
          </w:tcPr>
          <w:p w14:paraId="3F38EB27" w14:textId="77777777" w:rsidR="00873F03" w:rsidRPr="00873F03" w:rsidRDefault="00873F03" w:rsidP="00104840">
            <w:pPr>
              <w:jc w:val="center"/>
              <w:rPr>
                <w:rFonts w:ascii="宋体" w:hAnsi="宋体"/>
                <w:szCs w:val="21"/>
              </w:rPr>
            </w:pPr>
          </w:p>
        </w:tc>
        <w:tc>
          <w:tcPr>
            <w:tcW w:w="1134" w:type="dxa"/>
            <w:vAlign w:val="center"/>
          </w:tcPr>
          <w:p w14:paraId="05A1FB22" w14:textId="77777777" w:rsidR="00873F03" w:rsidRPr="00873F03" w:rsidRDefault="00873F03" w:rsidP="0054661E">
            <w:pPr>
              <w:pStyle w:val="afc"/>
              <w:rPr>
                <w:rFonts w:ascii="宋体" w:hAnsi="宋体"/>
                <w:szCs w:val="21"/>
              </w:rPr>
            </w:pPr>
            <w:r w:rsidRPr="00873F03">
              <w:rPr>
                <w:rFonts w:ascii="宋体" w:hAnsi="宋体" w:hint="eastAsia"/>
                <w:szCs w:val="21"/>
              </w:rPr>
              <w:t>6</w:t>
            </w:r>
            <w:r w:rsidRPr="00873F03">
              <w:rPr>
                <w:rFonts w:ascii="宋体" w:hAnsi="宋体"/>
                <w:szCs w:val="21"/>
              </w:rPr>
              <w:t>8</w:t>
            </w:r>
          </w:p>
        </w:tc>
        <w:tc>
          <w:tcPr>
            <w:tcW w:w="6033" w:type="dxa"/>
            <w:vAlign w:val="center"/>
          </w:tcPr>
          <w:p w14:paraId="322BF12A" w14:textId="77777777" w:rsidR="00873F03" w:rsidRPr="00873F03" w:rsidRDefault="00873F03" w:rsidP="0054661E">
            <w:pPr>
              <w:pStyle w:val="afc"/>
              <w:rPr>
                <w:rFonts w:ascii="宋体" w:hAnsi="宋体"/>
                <w:szCs w:val="21"/>
              </w:rPr>
            </w:pPr>
            <w:r w:rsidRPr="00873F03">
              <w:rPr>
                <w:rFonts w:ascii="宋体" w:hAnsi="宋体" w:hint="eastAsia"/>
                <w:szCs w:val="21"/>
              </w:rPr>
              <w:t>车辆识别</w:t>
            </w:r>
          </w:p>
        </w:tc>
      </w:tr>
      <w:tr w:rsidR="00873F03" w14:paraId="70D72456" w14:textId="77777777" w:rsidTr="00104840">
        <w:tc>
          <w:tcPr>
            <w:tcW w:w="1129" w:type="dxa"/>
            <w:vMerge/>
            <w:vAlign w:val="center"/>
          </w:tcPr>
          <w:p w14:paraId="693BA56E" w14:textId="77777777" w:rsidR="00873F03" w:rsidRPr="00873F03" w:rsidRDefault="00873F03" w:rsidP="00104840">
            <w:pPr>
              <w:jc w:val="center"/>
              <w:rPr>
                <w:rFonts w:ascii="宋体" w:hAnsi="宋体"/>
                <w:szCs w:val="21"/>
              </w:rPr>
            </w:pPr>
          </w:p>
        </w:tc>
        <w:tc>
          <w:tcPr>
            <w:tcW w:w="1134" w:type="dxa"/>
            <w:vAlign w:val="center"/>
          </w:tcPr>
          <w:p w14:paraId="30465796" w14:textId="77777777" w:rsidR="00873F03" w:rsidRPr="00873F03" w:rsidRDefault="00873F03" w:rsidP="0054661E">
            <w:pPr>
              <w:pStyle w:val="afc"/>
              <w:rPr>
                <w:rFonts w:ascii="宋体" w:hAnsi="宋体"/>
                <w:szCs w:val="21"/>
              </w:rPr>
            </w:pPr>
            <w:r w:rsidRPr="00873F03">
              <w:rPr>
                <w:rFonts w:ascii="宋体" w:hAnsi="宋体" w:hint="eastAsia"/>
                <w:szCs w:val="21"/>
              </w:rPr>
              <w:t>6</w:t>
            </w:r>
            <w:r w:rsidRPr="00873F03">
              <w:rPr>
                <w:rFonts w:ascii="宋体" w:hAnsi="宋体"/>
                <w:szCs w:val="21"/>
              </w:rPr>
              <w:t>9</w:t>
            </w:r>
          </w:p>
        </w:tc>
        <w:tc>
          <w:tcPr>
            <w:tcW w:w="6033" w:type="dxa"/>
          </w:tcPr>
          <w:p w14:paraId="159ADB2E" w14:textId="77777777" w:rsidR="00873F03" w:rsidRPr="00873F03" w:rsidRDefault="00873F03" w:rsidP="0054661E">
            <w:pPr>
              <w:pStyle w:val="afc"/>
              <w:rPr>
                <w:rFonts w:ascii="宋体" w:hAnsi="宋体"/>
                <w:szCs w:val="21"/>
              </w:rPr>
            </w:pPr>
            <w:r w:rsidRPr="00873F03">
              <w:rPr>
                <w:rFonts w:ascii="宋体" w:hAnsi="宋体" w:hint="eastAsia"/>
                <w:szCs w:val="21"/>
              </w:rPr>
              <w:t>智能汽车近场支付</w:t>
            </w:r>
          </w:p>
        </w:tc>
      </w:tr>
      <w:tr w:rsidR="00873F03" w14:paraId="52DFA4DD" w14:textId="77777777" w:rsidTr="00104840">
        <w:tc>
          <w:tcPr>
            <w:tcW w:w="1129" w:type="dxa"/>
            <w:vMerge/>
            <w:vAlign w:val="center"/>
          </w:tcPr>
          <w:p w14:paraId="0899F307" w14:textId="77777777" w:rsidR="00873F03" w:rsidRPr="00873F03" w:rsidRDefault="00873F03" w:rsidP="00104840">
            <w:pPr>
              <w:jc w:val="center"/>
              <w:rPr>
                <w:rFonts w:ascii="宋体" w:hAnsi="宋体"/>
                <w:szCs w:val="21"/>
              </w:rPr>
            </w:pPr>
          </w:p>
        </w:tc>
        <w:tc>
          <w:tcPr>
            <w:tcW w:w="1134" w:type="dxa"/>
            <w:vAlign w:val="center"/>
          </w:tcPr>
          <w:p w14:paraId="150D09B8" w14:textId="77777777" w:rsidR="00873F03" w:rsidRPr="00873F03" w:rsidRDefault="00873F03" w:rsidP="0054661E">
            <w:pPr>
              <w:pStyle w:val="afc"/>
              <w:rPr>
                <w:rFonts w:ascii="宋体" w:hAnsi="宋体"/>
                <w:szCs w:val="21"/>
              </w:rPr>
            </w:pPr>
            <w:r w:rsidRPr="00873F03">
              <w:rPr>
                <w:rFonts w:ascii="宋体" w:hAnsi="宋体" w:hint="eastAsia"/>
                <w:szCs w:val="21"/>
              </w:rPr>
              <w:t>7</w:t>
            </w:r>
            <w:r w:rsidRPr="00873F03">
              <w:rPr>
                <w:rFonts w:ascii="宋体" w:hAnsi="宋体"/>
                <w:szCs w:val="21"/>
              </w:rPr>
              <w:t>0</w:t>
            </w:r>
          </w:p>
        </w:tc>
        <w:tc>
          <w:tcPr>
            <w:tcW w:w="6033" w:type="dxa"/>
          </w:tcPr>
          <w:p w14:paraId="303A97D5" w14:textId="77777777" w:rsidR="00873F03" w:rsidRPr="00873F03" w:rsidRDefault="00873F03" w:rsidP="0054661E">
            <w:pPr>
              <w:pStyle w:val="afc"/>
              <w:rPr>
                <w:rFonts w:ascii="宋体" w:hAnsi="宋体"/>
                <w:szCs w:val="21"/>
              </w:rPr>
            </w:pPr>
            <w:r w:rsidRPr="00873F03">
              <w:rPr>
                <w:rFonts w:ascii="宋体" w:hAnsi="宋体" w:hint="eastAsia"/>
                <w:szCs w:val="21"/>
              </w:rPr>
              <w:t>智能汽车远程支付</w:t>
            </w:r>
          </w:p>
        </w:tc>
      </w:tr>
      <w:tr w:rsidR="00873F03" w14:paraId="4050CD4B" w14:textId="77777777" w:rsidTr="00104840">
        <w:tc>
          <w:tcPr>
            <w:tcW w:w="1129" w:type="dxa"/>
            <w:vMerge/>
            <w:vAlign w:val="center"/>
          </w:tcPr>
          <w:p w14:paraId="68C48DFF" w14:textId="77777777" w:rsidR="00873F03" w:rsidRPr="00873F03" w:rsidRDefault="00873F03" w:rsidP="00104840">
            <w:pPr>
              <w:jc w:val="center"/>
              <w:rPr>
                <w:rFonts w:ascii="宋体" w:hAnsi="宋体"/>
                <w:szCs w:val="21"/>
              </w:rPr>
            </w:pPr>
          </w:p>
        </w:tc>
        <w:tc>
          <w:tcPr>
            <w:tcW w:w="1134" w:type="dxa"/>
            <w:vAlign w:val="center"/>
          </w:tcPr>
          <w:p w14:paraId="57885610" w14:textId="77777777" w:rsidR="00873F03" w:rsidRPr="00873F03" w:rsidRDefault="00873F03" w:rsidP="0054661E">
            <w:pPr>
              <w:pStyle w:val="afc"/>
              <w:rPr>
                <w:rFonts w:ascii="宋体" w:hAnsi="宋体"/>
                <w:szCs w:val="21"/>
              </w:rPr>
            </w:pPr>
            <w:r w:rsidRPr="00873F03">
              <w:rPr>
                <w:rFonts w:ascii="宋体" w:hAnsi="宋体" w:hint="eastAsia"/>
                <w:szCs w:val="21"/>
              </w:rPr>
              <w:t>7</w:t>
            </w:r>
            <w:r w:rsidRPr="00873F03">
              <w:rPr>
                <w:rFonts w:ascii="宋体" w:hAnsi="宋体"/>
                <w:szCs w:val="21"/>
              </w:rPr>
              <w:t>1</w:t>
            </w:r>
          </w:p>
        </w:tc>
        <w:tc>
          <w:tcPr>
            <w:tcW w:w="6033" w:type="dxa"/>
          </w:tcPr>
          <w:p w14:paraId="245A8944" w14:textId="77777777" w:rsidR="00873F03" w:rsidRPr="00873F03" w:rsidRDefault="00873F03" w:rsidP="0054661E">
            <w:pPr>
              <w:pStyle w:val="afc"/>
              <w:rPr>
                <w:rFonts w:ascii="宋体" w:hAnsi="宋体"/>
                <w:szCs w:val="21"/>
              </w:rPr>
            </w:pPr>
            <w:r w:rsidRPr="00873F03">
              <w:rPr>
                <w:rFonts w:ascii="宋体" w:hAnsi="宋体" w:hint="eastAsia"/>
                <w:szCs w:val="21"/>
              </w:rPr>
              <w:t>本地电子支付</w:t>
            </w:r>
          </w:p>
        </w:tc>
      </w:tr>
      <w:tr w:rsidR="00873F03" w14:paraId="1DD84EFB" w14:textId="77777777" w:rsidTr="00104840">
        <w:tc>
          <w:tcPr>
            <w:tcW w:w="1129" w:type="dxa"/>
            <w:vMerge w:val="restart"/>
            <w:vAlign w:val="center"/>
          </w:tcPr>
          <w:p w14:paraId="76E09D0B" w14:textId="77777777" w:rsidR="00873F03" w:rsidRPr="00873F03" w:rsidRDefault="00873F03" w:rsidP="00104840">
            <w:pPr>
              <w:jc w:val="center"/>
              <w:rPr>
                <w:rFonts w:ascii="宋体" w:hAnsi="宋体"/>
                <w:szCs w:val="21"/>
              </w:rPr>
            </w:pPr>
            <w:r w:rsidRPr="00873F03">
              <w:rPr>
                <w:rFonts w:ascii="宋体" w:hAnsi="宋体" w:hint="eastAsia"/>
                <w:szCs w:val="21"/>
              </w:rPr>
              <w:t>服务区</w:t>
            </w:r>
          </w:p>
        </w:tc>
        <w:tc>
          <w:tcPr>
            <w:tcW w:w="1134" w:type="dxa"/>
            <w:vAlign w:val="center"/>
          </w:tcPr>
          <w:p w14:paraId="21F5B74B" w14:textId="77777777" w:rsidR="00873F03" w:rsidRPr="00873F03" w:rsidRDefault="00873F03" w:rsidP="0054661E">
            <w:pPr>
              <w:pStyle w:val="afc"/>
              <w:rPr>
                <w:rFonts w:ascii="宋体" w:hAnsi="宋体"/>
                <w:szCs w:val="21"/>
              </w:rPr>
            </w:pPr>
            <w:r w:rsidRPr="00873F03">
              <w:rPr>
                <w:rFonts w:ascii="宋体" w:hAnsi="宋体" w:hint="eastAsia"/>
                <w:szCs w:val="21"/>
              </w:rPr>
              <w:t>7</w:t>
            </w:r>
            <w:r w:rsidRPr="00873F03">
              <w:rPr>
                <w:rFonts w:ascii="宋体" w:hAnsi="宋体"/>
                <w:szCs w:val="21"/>
              </w:rPr>
              <w:t>2</w:t>
            </w:r>
          </w:p>
        </w:tc>
        <w:tc>
          <w:tcPr>
            <w:tcW w:w="6033" w:type="dxa"/>
            <w:vAlign w:val="center"/>
          </w:tcPr>
          <w:p w14:paraId="6A857B4E" w14:textId="77777777" w:rsidR="00873F03" w:rsidRPr="00873F03" w:rsidRDefault="00873F03" w:rsidP="0054661E">
            <w:pPr>
              <w:pStyle w:val="afc"/>
              <w:rPr>
                <w:rFonts w:ascii="宋体" w:hAnsi="宋体"/>
                <w:szCs w:val="21"/>
              </w:rPr>
            </w:pPr>
            <w:r w:rsidRPr="00873F03">
              <w:rPr>
                <w:rFonts w:ascii="宋体" w:hAnsi="宋体" w:hint="eastAsia"/>
                <w:szCs w:val="21"/>
              </w:rPr>
              <w:t>异常及危险车辆检测</w:t>
            </w:r>
          </w:p>
        </w:tc>
      </w:tr>
      <w:tr w:rsidR="00873F03" w14:paraId="79D0E7D0" w14:textId="77777777" w:rsidTr="00104840">
        <w:tc>
          <w:tcPr>
            <w:tcW w:w="1129" w:type="dxa"/>
            <w:vMerge/>
            <w:vAlign w:val="center"/>
          </w:tcPr>
          <w:p w14:paraId="0E5ABF64" w14:textId="77777777" w:rsidR="00873F03" w:rsidRPr="00873F03" w:rsidRDefault="00873F03" w:rsidP="00104840">
            <w:pPr>
              <w:jc w:val="center"/>
              <w:rPr>
                <w:rFonts w:ascii="宋体" w:hAnsi="宋体"/>
                <w:szCs w:val="21"/>
              </w:rPr>
            </w:pPr>
          </w:p>
        </w:tc>
        <w:tc>
          <w:tcPr>
            <w:tcW w:w="1134" w:type="dxa"/>
            <w:vAlign w:val="center"/>
          </w:tcPr>
          <w:p w14:paraId="4A6D0863" w14:textId="77777777" w:rsidR="00873F03" w:rsidRPr="00873F03" w:rsidRDefault="00873F03" w:rsidP="0054661E">
            <w:pPr>
              <w:pStyle w:val="afc"/>
              <w:rPr>
                <w:rFonts w:ascii="宋体" w:hAnsi="宋体"/>
                <w:szCs w:val="21"/>
              </w:rPr>
            </w:pPr>
            <w:r w:rsidRPr="00873F03">
              <w:rPr>
                <w:rFonts w:ascii="宋体" w:hAnsi="宋体" w:hint="eastAsia"/>
                <w:szCs w:val="21"/>
              </w:rPr>
              <w:t>7</w:t>
            </w:r>
            <w:r w:rsidRPr="00873F03">
              <w:rPr>
                <w:rFonts w:ascii="宋体" w:hAnsi="宋体"/>
                <w:szCs w:val="21"/>
              </w:rPr>
              <w:t>3</w:t>
            </w:r>
          </w:p>
        </w:tc>
        <w:tc>
          <w:tcPr>
            <w:tcW w:w="6033" w:type="dxa"/>
            <w:vAlign w:val="center"/>
          </w:tcPr>
          <w:p w14:paraId="53E7AC7C" w14:textId="77777777" w:rsidR="00873F03" w:rsidRPr="00873F03" w:rsidRDefault="00873F03" w:rsidP="0054661E">
            <w:pPr>
              <w:pStyle w:val="afc"/>
              <w:rPr>
                <w:rFonts w:ascii="宋体" w:hAnsi="宋体"/>
                <w:szCs w:val="21"/>
              </w:rPr>
            </w:pPr>
            <w:r w:rsidRPr="00873F03">
              <w:rPr>
                <w:rFonts w:ascii="宋体" w:hAnsi="宋体" w:hint="eastAsia"/>
                <w:szCs w:val="21"/>
              </w:rPr>
              <w:t>服务区自动泊车</w:t>
            </w:r>
          </w:p>
        </w:tc>
      </w:tr>
      <w:tr w:rsidR="00873F03" w14:paraId="16C952C9" w14:textId="77777777" w:rsidTr="00104840">
        <w:tc>
          <w:tcPr>
            <w:tcW w:w="1129" w:type="dxa"/>
            <w:vMerge/>
            <w:vAlign w:val="center"/>
          </w:tcPr>
          <w:p w14:paraId="5E59FD70" w14:textId="77777777" w:rsidR="00873F03" w:rsidRPr="00873F03" w:rsidRDefault="00873F03" w:rsidP="00104840">
            <w:pPr>
              <w:jc w:val="center"/>
              <w:rPr>
                <w:rFonts w:ascii="宋体" w:hAnsi="宋体"/>
                <w:szCs w:val="21"/>
              </w:rPr>
            </w:pPr>
          </w:p>
        </w:tc>
        <w:tc>
          <w:tcPr>
            <w:tcW w:w="1134" w:type="dxa"/>
            <w:vAlign w:val="center"/>
          </w:tcPr>
          <w:p w14:paraId="3D5C9AAA" w14:textId="77777777" w:rsidR="00873F03" w:rsidRPr="00873F03" w:rsidRDefault="00873F03" w:rsidP="0054661E">
            <w:pPr>
              <w:pStyle w:val="afc"/>
              <w:rPr>
                <w:rFonts w:ascii="宋体" w:hAnsi="宋体"/>
                <w:szCs w:val="21"/>
              </w:rPr>
            </w:pPr>
            <w:r w:rsidRPr="00873F03">
              <w:rPr>
                <w:rFonts w:ascii="宋体" w:hAnsi="宋体" w:hint="eastAsia"/>
                <w:szCs w:val="21"/>
              </w:rPr>
              <w:t>7</w:t>
            </w:r>
            <w:r w:rsidRPr="00873F03">
              <w:rPr>
                <w:rFonts w:ascii="宋体" w:hAnsi="宋体"/>
                <w:szCs w:val="21"/>
              </w:rPr>
              <w:t>4</w:t>
            </w:r>
          </w:p>
        </w:tc>
        <w:tc>
          <w:tcPr>
            <w:tcW w:w="6033" w:type="dxa"/>
            <w:vAlign w:val="center"/>
          </w:tcPr>
          <w:p w14:paraId="24A63198" w14:textId="77777777" w:rsidR="00873F03" w:rsidRPr="00873F03" w:rsidRDefault="00873F03" w:rsidP="0054661E">
            <w:pPr>
              <w:pStyle w:val="afc"/>
              <w:rPr>
                <w:rFonts w:ascii="宋体" w:hAnsi="宋体"/>
                <w:szCs w:val="21"/>
              </w:rPr>
            </w:pPr>
            <w:r w:rsidRPr="00873F03">
              <w:rPr>
                <w:rFonts w:ascii="宋体" w:hAnsi="宋体" w:hint="eastAsia"/>
                <w:szCs w:val="21"/>
              </w:rPr>
              <w:t>服务信息公告</w:t>
            </w:r>
          </w:p>
        </w:tc>
      </w:tr>
    </w:tbl>
    <w:p w14:paraId="21DA4A94" w14:textId="77777777" w:rsidR="00873F03" w:rsidRPr="00873F03" w:rsidRDefault="00873F03" w:rsidP="0044653C">
      <w:pPr>
        <w:spacing w:line="360" w:lineRule="auto"/>
        <w:rPr>
          <w:rFonts w:ascii="Times New Roman" w:hAnsi="Times New Roman"/>
          <w:sz w:val="24"/>
        </w:rPr>
      </w:pPr>
    </w:p>
    <w:p w14:paraId="4E6B78CF" w14:textId="6FD924A2" w:rsidR="00D735D7" w:rsidRDefault="00A46E2B" w:rsidP="00CD133B">
      <w:pPr>
        <w:pStyle w:val="2"/>
      </w:pPr>
      <w:r w:rsidRPr="00E91671">
        <w:rPr>
          <w:rFonts w:hint="eastAsia"/>
        </w:rPr>
        <w:t>典型</w:t>
      </w:r>
      <w:r>
        <w:rPr>
          <w:rFonts w:hint="eastAsia"/>
        </w:rPr>
        <w:t>智慧高速感知需求</w:t>
      </w:r>
    </w:p>
    <w:p w14:paraId="2E5E2958" w14:textId="0BF22253" w:rsidR="00A46E2B" w:rsidRPr="0016513E" w:rsidRDefault="0044653C" w:rsidP="005F1B4D">
      <w:pPr>
        <w:pStyle w:val="af9"/>
        <w:ind w:firstLine="480"/>
      </w:pPr>
      <w:r w:rsidRPr="0016513E">
        <w:rPr>
          <w:rFonts w:hint="eastAsia"/>
        </w:rPr>
        <w:t>从上诉所有列举中的场景中我们进一步归纳总结出了智慧高速典型的需要被检测感知出来的典型场景，这些场景具有各自的检测需求。这些典型的场景以及其场景检测需求如下文所示</w:t>
      </w:r>
      <w:r w:rsidR="00231E0C" w:rsidRPr="0016513E">
        <w:rPr>
          <w:rFonts w:hint="eastAsia"/>
        </w:rPr>
        <w:t>。</w:t>
      </w:r>
    </w:p>
    <w:p w14:paraId="7A8A8914" w14:textId="4A2A7525" w:rsidR="0044653C" w:rsidRPr="0016513E" w:rsidRDefault="0044653C" w:rsidP="00CD133B">
      <w:pPr>
        <w:pStyle w:val="3"/>
        <w:spacing w:before="156" w:after="156"/>
      </w:pPr>
      <w:r w:rsidRPr="0016513E">
        <w:t>高速公路异常事件</w:t>
      </w:r>
    </w:p>
    <w:p w14:paraId="2CDD8AFD" w14:textId="3D341DA0" w:rsidR="00231E0C" w:rsidRDefault="00231E0C" w:rsidP="005F1B4D">
      <w:pPr>
        <w:pStyle w:val="af9"/>
        <w:ind w:firstLine="480"/>
      </w:pPr>
      <w:r>
        <w:rPr>
          <w:rFonts w:hint="eastAsia"/>
        </w:rPr>
        <w:t>当车辆在高速公路上行驶时，明确要求车辆是不得在高速公路主线路段任意位置停车，当车辆出现问题时，应及时停靠在应急车道上避免发生意外。然而许多时候由于高速公路上出现异常事件：包括</w:t>
      </w:r>
      <w:r w:rsidRPr="0016513E">
        <w:rPr>
          <w:rFonts w:hint="eastAsia"/>
          <w:b/>
          <w:bCs/>
        </w:rPr>
        <w:t>碰撞（前后高速行驶车辆之间由于车距过近，导致车辆发生碰撞追尾事故）、抛洒物（</w:t>
      </w:r>
      <w:r w:rsidR="0016513E" w:rsidRPr="0016513E">
        <w:rPr>
          <w:rFonts w:hint="eastAsia"/>
          <w:b/>
          <w:bCs/>
        </w:rPr>
        <w:t>车辆由于各种原因遗留的抛洒物造成后续车辆无法正常行驶</w:t>
      </w:r>
      <w:r w:rsidRPr="0016513E">
        <w:rPr>
          <w:rFonts w:hint="eastAsia"/>
          <w:b/>
          <w:bCs/>
        </w:rPr>
        <w:t>）</w:t>
      </w:r>
      <w:r w:rsidR="0016513E" w:rsidRPr="0016513E">
        <w:rPr>
          <w:rFonts w:hint="eastAsia"/>
          <w:b/>
          <w:bCs/>
        </w:rPr>
        <w:t>、车辆故障、交通事故、维修施工</w:t>
      </w:r>
      <w:r w:rsidR="0016513E">
        <w:rPr>
          <w:rFonts w:hint="eastAsia"/>
        </w:rPr>
        <w:t>等</w:t>
      </w:r>
      <w:r w:rsidR="0016513E" w:rsidRPr="0016513E">
        <w:rPr>
          <w:rFonts w:hint="eastAsia"/>
        </w:rPr>
        <w:t>造成交通流瓶颈的事件</w:t>
      </w:r>
      <w:r w:rsidR="0016513E">
        <w:rPr>
          <w:rFonts w:hint="eastAsia"/>
        </w:rPr>
        <w:t>。这些异常事件造成车辆无法继续正常行驶并且</w:t>
      </w:r>
      <w:r>
        <w:rPr>
          <w:rFonts w:hint="eastAsia"/>
        </w:rPr>
        <w:t>无法及时停靠在应急车道，在高速公路主线路段异常停车。由于高速公路的特性，当有车辆异常停车</w:t>
      </w:r>
      <w:r>
        <w:rPr>
          <w:rFonts w:hint="eastAsia"/>
        </w:rPr>
        <w:lastRenderedPageBreak/>
        <w:t>时，后方车辆在接近事故车辆后无法短距离制动从而导致事件的发生甚至累积发生。因此针对这个事件，在智慧高速的建设中，我们需要通过路侧设备及时检测出该事件的发生，并将该信息迅速上传给交管部门，由交管部门对附近车辆做出提醒以避免严重事故的发生，这就需要布设的路侧设备能够迅速检测出事件的发生以及确定事件发生的地点时间等关键信息。</w:t>
      </w:r>
    </w:p>
    <w:p w14:paraId="2510F700" w14:textId="0AA927C3" w:rsidR="0016513E" w:rsidRDefault="0016513E" w:rsidP="00CD133B">
      <w:pPr>
        <w:pStyle w:val="3"/>
        <w:spacing w:before="156" w:after="156"/>
        <w:rPr>
          <w:bCs/>
        </w:rPr>
      </w:pPr>
      <w:r w:rsidRPr="0016513E">
        <w:rPr>
          <w:rFonts w:hint="eastAsia"/>
        </w:rPr>
        <w:t>高速公路缓行与拥堵</w:t>
      </w:r>
    </w:p>
    <w:p w14:paraId="0C39C717" w14:textId="077FD962" w:rsidR="00D52552" w:rsidRPr="005F1B4D" w:rsidRDefault="00D52552" w:rsidP="005F1B4D">
      <w:pPr>
        <w:pStyle w:val="af9"/>
        <w:ind w:firstLine="480"/>
      </w:pPr>
      <w:r w:rsidRPr="005F1B4D">
        <w:rPr>
          <w:rFonts w:hint="eastAsia"/>
        </w:rPr>
        <w:t>当高速公路一定路段出现由于各类违法行为或其他意外原因发生的单方或多车碰撞事故导致事故车辆占据高速公路大幅路面或整幅路面，导致后车只能减速通过甚至无法通过异常路段这就造成了交通流的缓行，当缓行速度减少一定程度达到交通瓶颈，后方车辆形成严重拥堵。高速公路上形成缓行与拥堵事件会存在极大的安全隐患，需要对此事件进行及时检测，然后上报交管部门以做出交通管控以防止大型事故的发生。其中高速公路缓行与拥堵事件的定量化指标按照公路服务水平分级，采用</w:t>
      </w:r>
      <w:r w:rsidRPr="005F1B4D">
        <w:rPr>
          <w:rFonts w:hint="eastAsia"/>
        </w:rPr>
        <w:t>v</w:t>
      </w:r>
      <w:r w:rsidRPr="005F1B4D">
        <w:t>/C</w:t>
      </w:r>
      <w:r w:rsidRPr="005F1B4D">
        <w:rPr>
          <w:rFonts w:hint="eastAsia"/>
        </w:rPr>
        <w:t>值来衡量拥挤程度，作为评价服务水平的主要指标，同时采用小客车实际行驶速度与自由流速度之差作为次要评价指标，将服务水平分为六级，分别代表一定运行条件下驾驶员的感受。具体的服务水平划分如下表所示：</w:t>
      </w:r>
    </w:p>
    <w:p w14:paraId="4EC332D5" w14:textId="3E060F2F" w:rsidR="00D52552" w:rsidRPr="00F53149" w:rsidRDefault="00D52552" w:rsidP="005F1B4D">
      <w:pPr>
        <w:pStyle w:val="ae"/>
        <w:spacing w:after="156"/>
      </w:pPr>
      <w:r w:rsidRPr="00F53149">
        <w:rPr>
          <w:rFonts w:hint="eastAsia"/>
        </w:rPr>
        <w:t>表</w:t>
      </w:r>
      <w:r w:rsidRPr="00F53149">
        <w:rPr>
          <w:rFonts w:hint="eastAsia"/>
        </w:rPr>
        <w:t>1-</w:t>
      </w:r>
      <w:r w:rsidRPr="00F53149">
        <w:t xml:space="preserve">2 </w:t>
      </w:r>
      <w:r w:rsidRPr="00F53149">
        <w:rPr>
          <w:rFonts w:hint="eastAsia"/>
        </w:rPr>
        <w:t>高速公路服务水平等级</w:t>
      </w:r>
    </w:p>
    <w:tbl>
      <w:tblPr>
        <w:tblStyle w:val="aa"/>
        <w:tblW w:w="0" w:type="auto"/>
        <w:jc w:val="center"/>
        <w:tblLook w:val="04A0" w:firstRow="1" w:lastRow="0" w:firstColumn="1" w:lastColumn="0" w:noHBand="0" w:noVBand="1"/>
      </w:tblPr>
      <w:tblGrid>
        <w:gridCol w:w="1075"/>
        <w:gridCol w:w="1489"/>
        <w:gridCol w:w="2061"/>
        <w:gridCol w:w="1799"/>
        <w:gridCol w:w="1872"/>
      </w:tblGrid>
      <w:tr w:rsidR="00D52552" w:rsidRPr="00F75778" w14:paraId="6B2CE9A3" w14:textId="77777777" w:rsidTr="00104840">
        <w:trPr>
          <w:jc w:val="center"/>
        </w:trPr>
        <w:tc>
          <w:tcPr>
            <w:tcW w:w="1129" w:type="dxa"/>
            <w:vMerge w:val="restart"/>
            <w:vAlign w:val="center"/>
          </w:tcPr>
          <w:p w14:paraId="1F978344" w14:textId="77777777" w:rsidR="00D52552" w:rsidRPr="00065207" w:rsidRDefault="00D52552" w:rsidP="005F1B4D">
            <w:pPr>
              <w:pStyle w:val="afc"/>
              <w:rPr>
                <w:b/>
                <w:bCs/>
              </w:rPr>
            </w:pPr>
            <w:r w:rsidRPr="00065207">
              <w:rPr>
                <w:rFonts w:hint="eastAsia"/>
                <w:b/>
                <w:bCs/>
              </w:rPr>
              <w:t>服务水平等级</w:t>
            </w:r>
          </w:p>
        </w:tc>
        <w:tc>
          <w:tcPr>
            <w:tcW w:w="1276" w:type="dxa"/>
            <w:vMerge w:val="restart"/>
            <w:vAlign w:val="center"/>
          </w:tcPr>
          <w:p w14:paraId="12938D3D" w14:textId="77777777" w:rsidR="00D52552" w:rsidRPr="00065207" w:rsidRDefault="00D52552" w:rsidP="005F1B4D">
            <w:pPr>
              <w:pStyle w:val="afc"/>
              <w:rPr>
                <w:b/>
                <w:bCs/>
              </w:rPr>
            </w:pPr>
            <w:r w:rsidRPr="00065207">
              <w:rPr>
                <w:rFonts w:hint="eastAsia"/>
                <w:b/>
                <w:bCs/>
              </w:rPr>
              <w:t>v</w:t>
            </w:r>
            <w:r w:rsidRPr="00065207">
              <w:rPr>
                <w:b/>
                <w:bCs/>
              </w:rPr>
              <w:t>/C</w:t>
            </w:r>
            <w:r w:rsidRPr="00065207">
              <w:rPr>
                <w:rFonts w:hint="eastAsia"/>
                <w:b/>
                <w:bCs/>
              </w:rPr>
              <w:t>值</w:t>
            </w:r>
          </w:p>
        </w:tc>
        <w:tc>
          <w:tcPr>
            <w:tcW w:w="5891" w:type="dxa"/>
            <w:gridSpan w:val="3"/>
            <w:vAlign w:val="center"/>
          </w:tcPr>
          <w:p w14:paraId="419E2637" w14:textId="77777777" w:rsidR="00D52552" w:rsidRPr="00065207" w:rsidRDefault="00D52552" w:rsidP="005F1B4D">
            <w:pPr>
              <w:pStyle w:val="afc"/>
              <w:rPr>
                <w:b/>
                <w:bCs/>
              </w:rPr>
            </w:pPr>
            <w:r w:rsidRPr="00065207">
              <w:rPr>
                <w:rFonts w:hint="eastAsia"/>
                <w:b/>
                <w:bCs/>
              </w:rPr>
              <w:t>设计速度（</w:t>
            </w:r>
            <w:r w:rsidRPr="00065207">
              <w:rPr>
                <w:rFonts w:hint="eastAsia"/>
                <w:b/>
                <w:bCs/>
              </w:rPr>
              <w:t>km</w:t>
            </w:r>
            <w:r w:rsidRPr="00065207">
              <w:rPr>
                <w:b/>
                <w:bCs/>
              </w:rPr>
              <w:t>/h</w:t>
            </w:r>
            <w:r w:rsidRPr="00065207">
              <w:rPr>
                <w:rFonts w:hint="eastAsia"/>
                <w:b/>
                <w:bCs/>
              </w:rPr>
              <w:t>）</w:t>
            </w:r>
          </w:p>
        </w:tc>
      </w:tr>
      <w:tr w:rsidR="00D52552" w:rsidRPr="00F75778" w14:paraId="67D018DE" w14:textId="77777777" w:rsidTr="00104840">
        <w:trPr>
          <w:jc w:val="center"/>
        </w:trPr>
        <w:tc>
          <w:tcPr>
            <w:tcW w:w="1129" w:type="dxa"/>
            <w:vMerge/>
            <w:vAlign w:val="center"/>
          </w:tcPr>
          <w:p w14:paraId="350C145E" w14:textId="77777777" w:rsidR="00D52552" w:rsidRPr="00D52552" w:rsidRDefault="00D52552" w:rsidP="005F1B4D">
            <w:pPr>
              <w:pStyle w:val="afc"/>
            </w:pPr>
          </w:p>
        </w:tc>
        <w:tc>
          <w:tcPr>
            <w:tcW w:w="1276" w:type="dxa"/>
            <w:vMerge/>
            <w:vAlign w:val="center"/>
          </w:tcPr>
          <w:p w14:paraId="2B762142" w14:textId="77777777" w:rsidR="00D52552" w:rsidRPr="00D52552" w:rsidRDefault="00D52552" w:rsidP="005F1B4D">
            <w:pPr>
              <w:pStyle w:val="afc"/>
            </w:pPr>
          </w:p>
        </w:tc>
        <w:tc>
          <w:tcPr>
            <w:tcW w:w="2126" w:type="dxa"/>
            <w:vAlign w:val="center"/>
          </w:tcPr>
          <w:p w14:paraId="6DE6A2E9" w14:textId="77777777" w:rsidR="00D52552" w:rsidRPr="00D52552" w:rsidRDefault="00D52552" w:rsidP="005F1B4D">
            <w:pPr>
              <w:pStyle w:val="afc"/>
            </w:pPr>
            <w:r w:rsidRPr="00D52552">
              <w:rPr>
                <w:rFonts w:hint="eastAsia"/>
              </w:rPr>
              <w:t>1</w:t>
            </w:r>
            <w:r w:rsidRPr="00D52552">
              <w:t>20</w:t>
            </w:r>
          </w:p>
        </w:tc>
        <w:tc>
          <w:tcPr>
            <w:tcW w:w="1843" w:type="dxa"/>
            <w:vAlign w:val="center"/>
          </w:tcPr>
          <w:p w14:paraId="4404BEDA" w14:textId="77777777" w:rsidR="00D52552" w:rsidRPr="00D52552" w:rsidRDefault="00D52552" w:rsidP="005F1B4D">
            <w:pPr>
              <w:pStyle w:val="afc"/>
            </w:pPr>
            <w:r w:rsidRPr="00D52552">
              <w:rPr>
                <w:rFonts w:hint="eastAsia"/>
              </w:rPr>
              <w:t>1</w:t>
            </w:r>
            <w:r w:rsidRPr="00D52552">
              <w:t>00</w:t>
            </w:r>
          </w:p>
        </w:tc>
        <w:tc>
          <w:tcPr>
            <w:tcW w:w="1922" w:type="dxa"/>
            <w:vAlign w:val="center"/>
          </w:tcPr>
          <w:p w14:paraId="051A94EE" w14:textId="77777777" w:rsidR="00D52552" w:rsidRPr="00D52552" w:rsidRDefault="00D52552" w:rsidP="005F1B4D">
            <w:pPr>
              <w:pStyle w:val="afc"/>
            </w:pPr>
            <w:r w:rsidRPr="00D52552">
              <w:rPr>
                <w:rFonts w:hint="eastAsia"/>
              </w:rPr>
              <w:t>8</w:t>
            </w:r>
            <w:r w:rsidRPr="00D52552">
              <w:t>0</w:t>
            </w:r>
          </w:p>
        </w:tc>
      </w:tr>
      <w:tr w:rsidR="00D52552" w:rsidRPr="00F75778" w14:paraId="5951C156" w14:textId="77777777" w:rsidTr="00104840">
        <w:trPr>
          <w:jc w:val="center"/>
        </w:trPr>
        <w:tc>
          <w:tcPr>
            <w:tcW w:w="1129" w:type="dxa"/>
            <w:vMerge/>
            <w:vAlign w:val="center"/>
          </w:tcPr>
          <w:p w14:paraId="3556F582" w14:textId="77777777" w:rsidR="00D52552" w:rsidRPr="00D52552" w:rsidRDefault="00D52552" w:rsidP="005F1B4D">
            <w:pPr>
              <w:pStyle w:val="afc"/>
            </w:pPr>
          </w:p>
        </w:tc>
        <w:tc>
          <w:tcPr>
            <w:tcW w:w="1276" w:type="dxa"/>
            <w:vMerge/>
            <w:vAlign w:val="center"/>
          </w:tcPr>
          <w:p w14:paraId="6415558A" w14:textId="77777777" w:rsidR="00D52552" w:rsidRPr="00D52552" w:rsidRDefault="00D52552" w:rsidP="005F1B4D">
            <w:pPr>
              <w:pStyle w:val="afc"/>
            </w:pPr>
          </w:p>
        </w:tc>
        <w:tc>
          <w:tcPr>
            <w:tcW w:w="2126" w:type="dxa"/>
            <w:vAlign w:val="center"/>
          </w:tcPr>
          <w:p w14:paraId="217F7CC1" w14:textId="77777777" w:rsidR="00D52552" w:rsidRPr="00065207" w:rsidRDefault="00D52552" w:rsidP="005F1B4D">
            <w:pPr>
              <w:pStyle w:val="afc"/>
              <w:rPr>
                <w:b/>
                <w:bCs/>
              </w:rPr>
            </w:pPr>
            <w:r w:rsidRPr="00065207">
              <w:rPr>
                <w:rFonts w:hint="eastAsia"/>
                <w:b/>
                <w:bCs/>
              </w:rPr>
              <w:t>最大服务交通量</w:t>
            </w:r>
          </w:p>
          <w:p w14:paraId="32E1C7FD" w14:textId="77777777" w:rsidR="00D52552" w:rsidRPr="00065207" w:rsidRDefault="00D52552" w:rsidP="005F1B4D">
            <w:pPr>
              <w:pStyle w:val="afc"/>
              <w:rPr>
                <w:b/>
                <w:bCs/>
              </w:rPr>
            </w:pPr>
            <w:r w:rsidRPr="00065207">
              <w:rPr>
                <w:rFonts w:hint="eastAsia"/>
                <w:b/>
                <w:bCs/>
              </w:rPr>
              <w:t>[</w:t>
            </w:r>
            <w:r w:rsidRPr="00065207">
              <w:rPr>
                <w:b/>
                <w:bCs/>
              </w:rPr>
              <w:t>pcu/(h*ln)]</w:t>
            </w:r>
          </w:p>
        </w:tc>
        <w:tc>
          <w:tcPr>
            <w:tcW w:w="1843" w:type="dxa"/>
            <w:vAlign w:val="center"/>
          </w:tcPr>
          <w:p w14:paraId="1AC20084" w14:textId="77777777" w:rsidR="00D52552" w:rsidRPr="00065207" w:rsidRDefault="00D52552" w:rsidP="005F1B4D">
            <w:pPr>
              <w:pStyle w:val="afc"/>
              <w:rPr>
                <w:b/>
                <w:bCs/>
              </w:rPr>
            </w:pPr>
            <w:r w:rsidRPr="00065207">
              <w:rPr>
                <w:rFonts w:hint="eastAsia"/>
                <w:b/>
                <w:bCs/>
              </w:rPr>
              <w:t>最大服务交通量</w:t>
            </w:r>
          </w:p>
          <w:p w14:paraId="1F9A85FF" w14:textId="77777777" w:rsidR="00D52552" w:rsidRPr="00065207" w:rsidRDefault="00D52552" w:rsidP="005F1B4D">
            <w:pPr>
              <w:pStyle w:val="afc"/>
              <w:rPr>
                <w:b/>
                <w:bCs/>
              </w:rPr>
            </w:pPr>
            <w:r w:rsidRPr="00065207">
              <w:rPr>
                <w:rFonts w:hint="eastAsia"/>
                <w:b/>
                <w:bCs/>
              </w:rPr>
              <w:t>[</w:t>
            </w:r>
            <w:r w:rsidRPr="00065207">
              <w:rPr>
                <w:b/>
                <w:bCs/>
              </w:rPr>
              <w:t>pcu/(h*ln)]</w:t>
            </w:r>
          </w:p>
        </w:tc>
        <w:tc>
          <w:tcPr>
            <w:tcW w:w="1922" w:type="dxa"/>
            <w:vAlign w:val="center"/>
          </w:tcPr>
          <w:p w14:paraId="06134A67" w14:textId="77777777" w:rsidR="00D52552" w:rsidRPr="00065207" w:rsidRDefault="00D52552" w:rsidP="005F1B4D">
            <w:pPr>
              <w:pStyle w:val="afc"/>
              <w:rPr>
                <w:b/>
                <w:bCs/>
              </w:rPr>
            </w:pPr>
            <w:r w:rsidRPr="00065207">
              <w:rPr>
                <w:rFonts w:hint="eastAsia"/>
                <w:b/>
                <w:bCs/>
              </w:rPr>
              <w:t>最大服务交通量</w:t>
            </w:r>
          </w:p>
          <w:p w14:paraId="2D19FED3" w14:textId="77777777" w:rsidR="00D52552" w:rsidRPr="00065207" w:rsidRDefault="00D52552" w:rsidP="005F1B4D">
            <w:pPr>
              <w:pStyle w:val="afc"/>
              <w:rPr>
                <w:b/>
                <w:bCs/>
              </w:rPr>
            </w:pPr>
            <w:r w:rsidRPr="00065207">
              <w:rPr>
                <w:rFonts w:hint="eastAsia"/>
                <w:b/>
                <w:bCs/>
              </w:rPr>
              <w:t>[</w:t>
            </w:r>
            <w:r w:rsidRPr="00065207">
              <w:rPr>
                <w:b/>
                <w:bCs/>
              </w:rPr>
              <w:t>pcu/(h*ln)]</w:t>
            </w:r>
          </w:p>
        </w:tc>
      </w:tr>
      <w:tr w:rsidR="00D52552" w:rsidRPr="00F75778" w14:paraId="741F886B" w14:textId="77777777" w:rsidTr="00104840">
        <w:trPr>
          <w:jc w:val="center"/>
        </w:trPr>
        <w:tc>
          <w:tcPr>
            <w:tcW w:w="1129" w:type="dxa"/>
            <w:vAlign w:val="center"/>
          </w:tcPr>
          <w:p w14:paraId="3072F488" w14:textId="77777777" w:rsidR="00D52552" w:rsidRPr="00D52552" w:rsidRDefault="00D52552" w:rsidP="005F1B4D">
            <w:pPr>
              <w:pStyle w:val="afc"/>
            </w:pPr>
            <w:r w:rsidRPr="00D52552">
              <w:rPr>
                <w:rFonts w:hint="eastAsia"/>
              </w:rPr>
              <w:t>一</w:t>
            </w:r>
          </w:p>
        </w:tc>
        <w:tc>
          <w:tcPr>
            <w:tcW w:w="1276" w:type="dxa"/>
            <w:vAlign w:val="center"/>
          </w:tcPr>
          <w:p w14:paraId="451BDBA6" w14:textId="77777777" w:rsidR="00D52552" w:rsidRPr="00D52552" w:rsidRDefault="00D52552" w:rsidP="005F1B4D">
            <w:pPr>
              <w:pStyle w:val="afc"/>
            </w:pPr>
            <w:r w:rsidRPr="00D52552">
              <w:rPr>
                <w:rFonts w:hint="eastAsia"/>
              </w:rPr>
              <w:t>v</w:t>
            </w:r>
            <w:r w:rsidRPr="00D52552">
              <w:t>/C≤0.35</w:t>
            </w:r>
          </w:p>
        </w:tc>
        <w:tc>
          <w:tcPr>
            <w:tcW w:w="2126" w:type="dxa"/>
            <w:vAlign w:val="center"/>
          </w:tcPr>
          <w:p w14:paraId="58C64BC4" w14:textId="77777777" w:rsidR="00D52552" w:rsidRPr="00D52552" w:rsidRDefault="00D52552" w:rsidP="005F1B4D">
            <w:pPr>
              <w:pStyle w:val="afc"/>
            </w:pPr>
            <w:r w:rsidRPr="00D52552">
              <w:rPr>
                <w:rFonts w:hint="eastAsia"/>
              </w:rPr>
              <w:t>7</w:t>
            </w:r>
            <w:r w:rsidRPr="00D52552">
              <w:t>50</w:t>
            </w:r>
          </w:p>
        </w:tc>
        <w:tc>
          <w:tcPr>
            <w:tcW w:w="1843" w:type="dxa"/>
            <w:vAlign w:val="center"/>
          </w:tcPr>
          <w:p w14:paraId="4A557D96" w14:textId="77777777" w:rsidR="00D52552" w:rsidRPr="00D52552" w:rsidRDefault="00D52552" w:rsidP="005F1B4D">
            <w:pPr>
              <w:pStyle w:val="afc"/>
            </w:pPr>
            <w:r w:rsidRPr="00D52552">
              <w:rPr>
                <w:rFonts w:hint="eastAsia"/>
              </w:rPr>
              <w:t>7</w:t>
            </w:r>
            <w:r w:rsidRPr="00D52552">
              <w:t>30</w:t>
            </w:r>
          </w:p>
        </w:tc>
        <w:tc>
          <w:tcPr>
            <w:tcW w:w="1922" w:type="dxa"/>
            <w:vAlign w:val="center"/>
          </w:tcPr>
          <w:p w14:paraId="4CBFC619" w14:textId="77777777" w:rsidR="00D52552" w:rsidRPr="00D52552" w:rsidRDefault="00D52552" w:rsidP="005F1B4D">
            <w:pPr>
              <w:pStyle w:val="afc"/>
            </w:pPr>
            <w:r w:rsidRPr="00D52552">
              <w:rPr>
                <w:rFonts w:hint="eastAsia"/>
              </w:rPr>
              <w:t>7</w:t>
            </w:r>
            <w:r w:rsidRPr="00D52552">
              <w:t>00</w:t>
            </w:r>
          </w:p>
        </w:tc>
      </w:tr>
      <w:tr w:rsidR="00D52552" w:rsidRPr="00F75778" w14:paraId="774FF765" w14:textId="77777777" w:rsidTr="00104840">
        <w:trPr>
          <w:jc w:val="center"/>
        </w:trPr>
        <w:tc>
          <w:tcPr>
            <w:tcW w:w="1129" w:type="dxa"/>
            <w:vAlign w:val="center"/>
          </w:tcPr>
          <w:p w14:paraId="78C15AD1" w14:textId="77777777" w:rsidR="00D52552" w:rsidRPr="00D52552" w:rsidRDefault="00D52552" w:rsidP="005F1B4D">
            <w:pPr>
              <w:pStyle w:val="afc"/>
            </w:pPr>
            <w:r w:rsidRPr="00D52552">
              <w:rPr>
                <w:rFonts w:hint="eastAsia"/>
              </w:rPr>
              <w:t>二</w:t>
            </w:r>
          </w:p>
        </w:tc>
        <w:tc>
          <w:tcPr>
            <w:tcW w:w="1276" w:type="dxa"/>
            <w:vAlign w:val="center"/>
          </w:tcPr>
          <w:p w14:paraId="2CC5FE23" w14:textId="77777777" w:rsidR="00D52552" w:rsidRPr="00D52552" w:rsidRDefault="00D52552" w:rsidP="005F1B4D">
            <w:pPr>
              <w:pStyle w:val="afc"/>
            </w:pPr>
            <w:r w:rsidRPr="00D52552">
              <w:t>0.35&lt;</w:t>
            </w:r>
            <w:r w:rsidRPr="00D52552">
              <w:rPr>
                <w:rFonts w:hint="eastAsia"/>
              </w:rPr>
              <w:t>v</w:t>
            </w:r>
            <w:r w:rsidRPr="00D52552">
              <w:t>/C≤0.55</w:t>
            </w:r>
          </w:p>
        </w:tc>
        <w:tc>
          <w:tcPr>
            <w:tcW w:w="2126" w:type="dxa"/>
            <w:vAlign w:val="center"/>
          </w:tcPr>
          <w:p w14:paraId="42B34215" w14:textId="77777777" w:rsidR="00D52552" w:rsidRPr="00D52552" w:rsidRDefault="00D52552" w:rsidP="005F1B4D">
            <w:pPr>
              <w:pStyle w:val="afc"/>
            </w:pPr>
            <w:r w:rsidRPr="00D52552">
              <w:rPr>
                <w:rFonts w:hint="eastAsia"/>
              </w:rPr>
              <w:t>1</w:t>
            </w:r>
            <w:r w:rsidRPr="00D52552">
              <w:t>200</w:t>
            </w:r>
          </w:p>
        </w:tc>
        <w:tc>
          <w:tcPr>
            <w:tcW w:w="1843" w:type="dxa"/>
            <w:vAlign w:val="center"/>
          </w:tcPr>
          <w:p w14:paraId="71FAF066" w14:textId="77777777" w:rsidR="00D52552" w:rsidRPr="00D52552" w:rsidRDefault="00D52552" w:rsidP="005F1B4D">
            <w:pPr>
              <w:pStyle w:val="afc"/>
            </w:pPr>
            <w:r w:rsidRPr="00D52552">
              <w:rPr>
                <w:rFonts w:hint="eastAsia"/>
              </w:rPr>
              <w:t>1</w:t>
            </w:r>
            <w:r w:rsidRPr="00D52552">
              <w:t>150</w:t>
            </w:r>
          </w:p>
        </w:tc>
        <w:tc>
          <w:tcPr>
            <w:tcW w:w="1922" w:type="dxa"/>
            <w:vAlign w:val="center"/>
          </w:tcPr>
          <w:p w14:paraId="42E571EA" w14:textId="77777777" w:rsidR="00D52552" w:rsidRPr="00D52552" w:rsidRDefault="00D52552" w:rsidP="005F1B4D">
            <w:pPr>
              <w:pStyle w:val="afc"/>
            </w:pPr>
            <w:r w:rsidRPr="00D52552">
              <w:rPr>
                <w:rFonts w:hint="eastAsia"/>
              </w:rPr>
              <w:t>1</w:t>
            </w:r>
            <w:r w:rsidRPr="00D52552">
              <w:t>100</w:t>
            </w:r>
          </w:p>
        </w:tc>
      </w:tr>
      <w:tr w:rsidR="00D52552" w:rsidRPr="00F75778" w14:paraId="19430B83" w14:textId="77777777" w:rsidTr="00104840">
        <w:trPr>
          <w:jc w:val="center"/>
        </w:trPr>
        <w:tc>
          <w:tcPr>
            <w:tcW w:w="1129" w:type="dxa"/>
            <w:vAlign w:val="center"/>
          </w:tcPr>
          <w:p w14:paraId="51D2D247" w14:textId="77777777" w:rsidR="00D52552" w:rsidRPr="00D52552" w:rsidRDefault="00D52552" w:rsidP="005F1B4D">
            <w:pPr>
              <w:pStyle w:val="afc"/>
            </w:pPr>
            <w:r w:rsidRPr="00D52552">
              <w:rPr>
                <w:rFonts w:hint="eastAsia"/>
              </w:rPr>
              <w:t>三</w:t>
            </w:r>
          </w:p>
        </w:tc>
        <w:tc>
          <w:tcPr>
            <w:tcW w:w="1276" w:type="dxa"/>
            <w:vAlign w:val="center"/>
          </w:tcPr>
          <w:p w14:paraId="1FD9DFE9" w14:textId="77777777" w:rsidR="00D52552" w:rsidRPr="00D52552" w:rsidRDefault="00D52552" w:rsidP="005F1B4D">
            <w:pPr>
              <w:pStyle w:val="afc"/>
            </w:pPr>
            <w:r w:rsidRPr="00D52552">
              <w:t>0.55&lt;</w:t>
            </w:r>
            <w:r w:rsidRPr="00D52552">
              <w:rPr>
                <w:rFonts w:hint="eastAsia"/>
              </w:rPr>
              <w:t>v</w:t>
            </w:r>
            <w:r w:rsidRPr="00D52552">
              <w:t>/C≤0.75</w:t>
            </w:r>
          </w:p>
        </w:tc>
        <w:tc>
          <w:tcPr>
            <w:tcW w:w="2126" w:type="dxa"/>
            <w:vAlign w:val="center"/>
          </w:tcPr>
          <w:p w14:paraId="046FB9A0" w14:textId="77777777" w:rsidR="00D52552" w:rsidRPr="00D52552" w:rsidRDefault="00D52552" w:rsidP="005F1B4D">
            <w:pPr>
              <w:pStyle w:val="afc"/>
            </w:pPr>
            <w:r w:rsidRPr="00D52552">
              <w:rPr>
                <w:rFonts w:hint="eastAsia"/>
              </w:rPr>
              <w:t>1</w:t>
            </w:r>
            <w:r w:rsidRPr="00D52552">
              <w:t>650</w:t>
            </w:r>
          </w:p>
        </w:tc>
        <w:tc>
          <w:tcPr>
            <w:tcW w:w="1843" w:type="dxa"/>
            <w:vAlign w:val="center"/>
          </w:tcPr>
          <w:p w14:paraId="4D30E9A5" w14:textId="77777777" w:rsidR="00D52552" w:rsidRPr="00D52552" w:rsidRDefault="00D52552" w:rsidP="005F1B4D">
            <w:pPr>
              <w:pStyle w:val="afc"/>
            </w:pPr>
            <w:r w:rsidRPr="00D52552">
              <w:rPr>
                <w:rFonts w:hint="eastAsia"/>
              </w:rPr>
              <w:t>1</w:t>
            </w:r>
            <w:r w:rsidRPr="00D52552">
              <w:t>600</w:t>
            </w:r>
          </w:p>
        </w:tc>
        <w:tc>
          <w:tcPr>
            <w:tcW w:w="1922" w:type="dxa"/>
            <w:vAlign w:val="center"/>
          </w:tcPr>
          <w:p w14:paraId="68803375" w14:textId="77777777" w:rsidR="00D52552" w:rsidRPr="00D52552" w:rsidRDefault="00D52552" w:rsidP="005F1B4D">
            <w:pPr>
              <w:pStyle w:val="afc"/>
            </w:pPr>
            <w:r w:rsidRPr="00D52552">
              <w:rPr>
                <w:rFonts w:hint="eastAsia"/>
              </w:rPr>
              <w:t>1</w:t>
            </w:r>
            <w:r w:rsidRPr="00D52552">
              <w:t>500</w:t>
            </w:r>
          </w:p>
        </w:tc>
      </w:tr>
      <w:tr w:rsidR="00D52552" w:rsidRPr="00F75778" w14:paraId="18A47825" w14:textId="77777777" w:rsidTr="00104840">
        <w:trPr>
          <w:jc w:val="center"/>
        </w:trPr>
        <w:tc>
          <w:tcPr>
            <w:tcW w:w="1129" w:type="dxa"/>
            <w:vAlign w:val="center"/>
          </w:tcPr>
          <w:p w14:paraId="3C1D6BAB" w14:textId="77777777" w:rsidR="00D52552" w:rsidRPr="00D52552" w:rsidRDefault="00D52552" w:rsidP="005F1B4D">
            <w:pPr>
              <w:pStyle w:val="afc"/>
            </w:pPr>
            <w:r w:rsidRPr="00D52552">
              <w:rPr>
                <w:rFonts w:hint="eastAsia"/>
              </w:rPr>
              <w:t>四</w:t>
            </w:r>
          </w:p>
        </w:tc>
        <w:tc>
          <w:tcPr>
            <w:tcW w:w="1276" w:type="dxa"/>
            <w:vAlign w:val="center"/>
          </w:tcPr>
          <w:p w14:paraId="4FB8591C" w14:textId="77777777" w:rsidR="00D52552" w:rsidRPr="00D52552" w:rsidRDefault="00D52552" w:rsidP="005F1B4D">
            <w:pPr>
              <w:pStyle w:val="afc"/>
            </w:pPr>
            <w:r w:rsidRPr="00D52552">
              <w:t>0.75&lt;</w:t>
            </w:r>
            <w:r w:rsidRPr="00D52552">
              <w:rPr>
                <w:rFonts w:hint="eastAsia"/>
              </w:rPr>
              <w:t>v</w:t>
            </w:r>
            <w:r w:rsidRPr="00D52552">
              <w:t>/C≤0.90</w:t>
            </w:r>
          </w:p>
        </w:tc>
        <w:tc>
          <w:tcPr>
            <w:tcW w:w="2126" w:type="dxa"/>
            <w:vAlign w:val="center"/>
          </w:tcPr>
          <w:p w14:paraId="6E3F66C7" w14:textId="77777777" w:rsidR="00D52552" w:rsidRPr="00D52552" w:rsidRDefault="00D52552" w:rsidP="005F1B4D">
            <w:pPr>
              <w:pStyle w:val="afc"/>
            </w:pPr>
            <w:r w:rsidRPr="00D52552">
              <w:rPr>
                <w:rFonts w:hint="eastAsia"/>
              </w:rPr>
              <w:t>1</w:t>
            </w:r>
            <w:r w:rsidRPr="00D52552">
              <w:t>980</w:t>
            </w:r>
          </w:p>
        </w:tc>
        <w:tc>
          <w:tcPr>
            <w:tcW w:w="1843" w:type="dxa"/>
            <w:vAlign w:val="center"/>
          </w:tcPr>
          <w:p w14:paraId="1156D7CF" w14:textId="77777777" w:rsidR="00D52552" w:rsidRPr="00D52552" w:rsidRDefault="00D52552" w:rsidP="005F1B4D">
            <w:pPr>
              <w:pStyle w:val="afc"/>
            </w:pPr>
            <w:r w:rsidRPr="00D52552">
              <w:rPr>
                <w:rFonts w:hint="eastAsia"/>
              </w:rPr>
              <w:t>1</w:t>
            </w:r>
            <w:r w:rsidRPr="00D52552">
              <w:t>850</w:t>
            </w:r>
          </w:p>
        </w:tc>
        <w:tc>
          <w:tcPr>
            <w:tcW w:w="1922" w:type="dxa"/>
            <w:vAlign w:val="center"/>
          </w:tcPr>
          <w:p w14:paraId="4BA1C8E3" w14:textId="77777777" w:rsidR="00D52552" w:rsidRPr="00D52552" w:rsidRDefault="00D52552" w:rsidP="005F1B4D">
            <w:pPr>
              <w:pStyle w:val="afc"/>
            </w:pPr>
            <w:r w:rsidRPr="00D52552">
              <w:rPr>
                <w:rFonts w:hint="eastAsia"/>
              </w:rPr>
              <w:t>1</w:t>
            </w:r>
            <w:r w:rsidRPr="00D52552">
              <w:t>800</w:t>
            </w:r>
          </w:p>
        </w:tc>
      </w:tr>
      <w:tr w:rsidR="00D52552" w:rsidRPr="00F75778" w14:paraId="3F7E1290" w14:textId="77777777" w:rsidTr="00104840">
        <w:trPr>
          <w:jc w:val="center"/>
        </w:trPr>
        <w:tc>
          <w:tcPr>
            <w:tcW w:w="1129" w:type="dxa"/>
            <w:vAlign w:val="center"/>
          </w:tcPr>
          <w:p w14:paraId="78A1E872" w14:textId="77777777" w:rsidR="00D52552" w:rsidRPr="00D52552" w:rsidRDefault="00D52552" w:rsidP="005F1B4D">
            <w:pPr>
              <w:pStyle w:val="afc"/>
            </w:pPr>
            <w:r w:rsidRPr="00D52552">
              <w:rPr>
                <w:rFonts w:hint="eastAsia"/>
              </w:rPr>
              <w:t>五</w:t>
            </w:r>
          </w:p>
        </w:tc>
        <w:tc>
          <w:tcPr>
            <w:tcW w:w="1276" w:type="dxa"/>
            <w:vAlign w:val="center"/>
          </w:tcPr>
          <w:p w14:paraId="765F68C7" w14:textId="77777777" w:rsidR="00D52552" w:rsidRPr="00D52552" w:rsidRDefault="00D52552" w:rsidP="005F1B4D">
            <w:pPr>
              <w:pStyle w:val="afc"/>
            </w:pPr>
            <w:r w:rsidRPr="00D52552">
              <w:t>0.90&lt;</w:t>
            </w:r>
            <w:r w:rsidRPr="00D52552">
              <w:rPr>
                <w:rFonts w:hint="eastAsia"/>
              </w:rPr>
              <w:t>v</w:t>
            </w:r>
            <w:r w:rsidRPr="00D52552">
              <w:t>/C≤1.00</w:t>
            </w:r>
          </w:p>
        </w:tc>
        <w:tc>
          <w:tcPr>
            <w:tcW w:w="2126" w:type="dxa"/>
            <w:vAlign w:val="center"/>
          </w:tcPr>
          <w:p w14:paraId="454394CD" w14:textId="77777777" w:rsidR="00D52552" w:rsidRPr="00D52552" w:rsidRDefault="00D52552" w:rsidP="005F1B4D">
            <w:pPr>
              <w:pStyle w:val="afc"/>
            </w:pPr>
            <w:r w:rsidRPr="00D52552">
              <w:rPr>
                <w:rFonts w:hint="eastAsia"/>
              </w:rPr>
              <w:t>2</w:t>
            </w:r>
            <w:r w:rsidRPr="00D52552">
              <w:t>200</w:t>
            </w:r>
          </w:p>
        </w:tc>
        <w:tc>
          <w:tcPr>
            <w:tcW w:w="1843" w:type="dxa"/>
            <w:vAlign w:val="center"/>
          </w:tcPr>
          <w:p w14:paraId="4CB055B6" w14:textId="77777777" w:rsidR="00D52552" w:rsidRPr="00D52552" w:rsidRDefault="00D52552" w:rsidP="005F1B4D">
            <w:pPr>
              <w:pStyle w:val="afc"/>
            </w:pPr>
            <w:r w:rsidRPr="00D52552">
              <w:rPr>
                <w:rFonts w:hint="eastAsia"/>
              </w:rPr>
              <w:t>2</w:t>
            </w:r>
            <w:r w:rsidRPr="00D52552">
              <w:t>100</w:t>
            </w:r>
          </w:p>
        </w:tc>
        <w:tc>
          <w:tcPr>
            <w:tcW w:w="1922" w:type="dxa"/>
            <w:vAlign w:val="center"/>
          </w:tcPr>
          <w:p w14:paraId="23D50DC5" w14:textId="77777777" w:rsidR="00D52552" w:rsidRPr="00D52552" w:rsidRDefault="00D52552" w:rsidP="005F1B4D">
            <w:pPr>
              <w:pStyle w:val="afc"/>
            </w:pPr>
            <w:r w:rsidRPr="00D52552">
              <w:rPr>
                <w:rFonts w:hint="eastAsia"/>
              </w:rPr>
              <w:t>2</w:t>
            </w:r>
            <w:r w:rsidRPr="00D52552">
              <w:t>000</w:t>
            </w:r>
          </w:p>
        </w:tc>
      </w:tr>
      <w:tr w:rsidR="00D52552" w:rsidRPr="00F75778" w14:paraId="3D3A3223" w14:textId="77777777" w:rsidTr="00104840">
        <w:trPr>
          <w:jc w:val="center"/>
        </w:trPr>
        <w:tc>
          <w:tcPr>
            <w:tcW w:w="1129" w:type="dxa"/>
            <w:vAlign w:val="center"/>
          </w:tcPr>
          <w:p w14:paraId="629AE98A" w14:textId="77777777" w:rsidR="00D52552" w:rsidRPr="00D52552" w:rsidRDefault="00D52552" w:rsidP="005F1B4D">
            <w:pPr>
              <w:pStyle w:val="afc"/>
            </w:pPr>
            <w:r w:rsidRPr="00D52552">
              <w:rPr>
                <w:rFonts w:hint="eastAsia"/>
              </w:rPr>
              <w:t>六</w:t>
            </w:r>
          </w:p>
        </w:tc>
        <w:tc>
          <w:tcPr>
            <w:tcW w:w="1276" w:type="dxa"/>
            <w:vAlign w:val="center"/>
          </w:tcPr>
          <w:p w14:paraId="6BFE3B0E" w14:textId="77777777" w:rsidR="00D52552" w:rsidRPr="00D52552" w:rsidRDefault="00D52552" w:rsidP="005F1B4D">
            <w:pPr>
              <w:pStyle w:val="afc"/>
            </w:pPr>
            <w:r w:rsidRPr="00D52552">
              <w:rPr>
                <w:rFonts w:hint="eastAsia"/>
              </w:rPr>
              <w:t>v</w:t>
            </w:r>
            <w:r w:rsidRPr="00D52552">
              <w:t>/C&gt;1.00</w:t>
            </w:r>
          </w:p>
        </w:tc>
        <w:tc>
          <w:tcPr>
            <w:tcW w:w="2126" w:type="dxa"/>
            <w:vAlign w:val="center"/>
          </w:tcPr>
          <w:p w14:paraId="132C85D2" w14:textId="77777777" w:rsidR="00D52552" w:rsidRPr="00D52552" w:rsidRDefault="00D52552" w:rsidP="005F1B4D">
            <w:pPr>
              <w:pStyle w:val="afc"/>
            </w:pPr>
            <w:r w:rsidRPr="00D52552">
              <w:rPr>
                <w:rFonts w:hint="eastAsia"/>
              </w:rPr>
              <w:t>0</w:t>
            </w:r>
            <w:r w:rsidRPr="00D52552">
              <w:t>-2200</w:t>
            </w:r>
          </w:p>
        </w:tc>
        <w:tc>
          <w:tcPr>
            <w:tcW w:w="1843" w:type="dxa"/>
            <w:vAlign w:val="center"/>
          </w:tcPr>
          <w:p w14:paraId="2E1674F9" w14:textId="77777777" w:rsidR="00D52552" w:rsidRPr="00D52552" w:rsidRDefault="00D52552" w:rsidP="005F1B4D">
            <w:pPr>
              <w:pStyle w:val="afc"/>
            </w:pPr>
            <w:r w:rsidRPr="00D52552">
              <w:rPr>
                <w:rFonts w:hint="eastAsia"/>
              </w:rPr>
              <w:t>0</w:t>
            </w:r>
            <w:r w:rsidRPr="00D52552">
              <w:t>-2100</w:t>
            </w:r>
          </w:p>
        </w:tc>
        <w:tc>
          <w:tcPr>
            <w:tcW w:w="1922" w:type="dxa"/>
            <w:vAlign w:val="center"/>
          </w:tcPr>
          <w:p w14:paraId="2E924A54" w14:textId="77777777" w:rsidR="00D52552" w:rsidRPr="00D52552" w:rsidRDefault="00D52552" w:rsidP="005F1B4D">
            <w:pPr>
              <w:pStyle w:val="afc"/>
            </w:pPr>
            <w:r w:rsidRPr="00D52552">
              <w:rPr>
                <w:rFonts w:hint="eastAsia"/>
              </w:rPr>
              <w:t>0</w:t>
            </w:r>
            <w:r w:rsidRPr="00D52552">
              <w:t>-2000</w:t>
            </w:r>
          </w:p>
        </w:tc>
      </w:tr>
    </w:tbl>
    <w:p w14:paraId="0D54168B" w14:textId="73B26225" w:rsidR="00D52552" w:rsidRDefault="00D52552" w:rsidP="00D52552">
      <w:pPr>
        <w:rPr>
          <w:rFonts w:ascii="宋体" w:hAnsi="宋体"/>
        </w:rPr>
      </w:pPr>
      <w:r w:rsidRPr="005A6F2B">
        <w:rPr>
          <w:rFonts w:ascii="宋体" w:hAnsi="宋体" w:hint="eastAsia"/>
        </w:rPr>
        <w:t>注：v</w:t>
      </w:r>
      <w:r w:rsidRPr="005A6F2B">
        <w:rPr>
          <w:rFonts w:ascii="宋体" w:hAnsi="宋体"/>
        </w:rPr>
        <w:t>/C</w:t>
      </w:r>
      <w:r w:rsidRPr="005A6F2B">
        <w:rPr>
          <w:rFonts w:ascii="宋体" w:hAnsi="宋体" w:hint="eastAsia"/>
        </w:rPr>
        <w:t>是在基准条件下，最大服务交通量与基准通行能力之比。基准通行能力是五级服务</w:t>
      </w:r>
      <w:r w:rsidRPr="005A6F2B">
        <w:rPr>
          <w:rFonts w:ascii="宋体" w:hAnsi="宋体" w:hint="eastAsia"/>
        </w:rPr>
        <w:lastRenderedPageBreak/>
        <w:t>水平下对应的最大小时交通量</w:t>
      </w:r>
      <w:r>
        <w:rPr>
          <w:rFonts w:ascii="宋体" w:hAnsi="宋体" w:hint="eastAsia"/>
        </w:rPr>
        <w:t>。</w:t>
      </w:r>
    </w:p>
    <w:p w14:paraId="760B8856" w14:textId="77777777" w:rsidR="00D52552" w:rsidRPr="00782A5B" w:rsidRDefault="00D52552" w:rsidP="005F1B4D">
      <w:pPr>
        <w:pStyle w:val="af9"/>
        <w:ind w:firstLine="480"/>
      </w:pPr>
      <w:r w:rsidRPr="00782A5B">
        <w:rPr>
          <w:rFonts w:hint="eastAsia"/>
        </w:rPr>
        <w:t>根据交通流状态，各级服务水平分定性描述如下：</w:t>
      </w:r>
    </w:p>
    <w:p w14:paraId="337A3844" w14:textId="77777777" w:rsidR="00D52552" w:rsidRPr="00782A5B" w:rsidRDefault="00D52552" w:rsidP="005F1B4D">
      <w:pPr>
        <w:pStyle w:val="af9"/>
        <w:ind w:firstLine="480"/>
      </w:pPr>
      <w:r w:rsidRPr="00782A5B">
        <w:rPr>
          <w:rFonts w:hint="eastAsia"/>
        </w:rPr>
        <w:t>1</w:t>
      </w:r>
      <w:r w:rsidRPr="00782A5B">
        <w:rPr>
          <w:rFonts w:hint="eastAsia"/>
        </w:rPr>
        <w:t>、一级服务水平，交通流处于完全自由流状态。交通量小，速度高，行车密度小，驾驶员能自由地按照自己的意愿选择所需速度，行驶车辆不受或基本不受交通流中其他车辆的影响。在交通流内驾驶的自由度很大，为驾驶员、乘客或行人提供的舒适度和方便性非常优越。较小的交通事故或行车障碍的影响容易消除，在事故路段不会产生停滞排队现象，很快就能恢复到一级服务水平。</w:t>
      </w:r>
    </w:p>
    <w:p w14:paraId="72CD4744" w14:textId="77777777" w:rsidR="00D52552" w:rsidRPr="0064110E" w:rsidRDefault="00D52552" w:rsidP="005F1B4D">
      <w:pPr>
        <w:pStyle w:val="af9"/>
        <w:ind w:firstLine="480"/>
      </w:pPr>
      <w:r w:rsidRPr="0064110E">
        <w:rPr>
          <w:rFonts w:hint="eastAsia"/>
        </w:rPr>
        <w:t>2</w:t>
      </w:r>
      <w:r w:rsidRPr="0064110E">
        <w:rPr>
          <w:rFonts w:hint="eastAsia"/>
        </w:rPr>
        <w:t>、二级服务水平，交通流状态处于相对自由流的状态，驾驶员基本上可按照自己的意愿选择行驶速度，但是开始要注意到交通流内有其他使用者，驾驶人员身心舒适水平很高，较小交通事故或行车障碍的影响容易消除，在事故路段的运行服务情况比一级差些。</w:t>
      </w:r>
    </w:p>
    <w:p w14:paraId="4833EF3E" w14:textId="77777777" w:rsidR="00D52552" w:rsidRDefault="00D52552" w:rsidP="005F1B4D">
      <w:pPr>
        <w:pStyle w:val="af9"/>
        <w:ind w:firstLine="480"/>
      </w:pPr>
      <w:r w:rsidRPr="0064110E">
        <w:rPr>
          <w:rFonts w:hint="eastAsia"/>
        </w:rPr>
        <w:t>3</w:t>
      </w:r>
      <w:r w:rsidRPr="0064110E">
        <w:rPr>
          <w:rFonts w:hint="eastAsia"/>
        </w:rPr>
        <w:t>、三级服务水平，交通流处于稳定流的上半段，车辆间的相互影响变大，选择速度受到其他车辆的影响，变换车道时驾驶员要格外小心，较小交通事故仍能消除，但事故发生路段的服务质量大大降低，严重的阻塞后面形成排队车流，驾驶员心情紧张。</w:t>
      </w:r>
    </w:p>
    <w:p w14:paraId="0B6DFAF6" w14:textId="77777777" w:rsidR="00D52552" w:rsidRDefault="00D52552" w:rsidP="005F1B4D">
      <w:pPr>
        <w:pStyle w:val="af9"/>
        <w:ind w:firstLine="480"/>
      </w:pPr>
      <w:r>
        <w:rPr>
          <w:rFonts w:hint="eastAsia"/>
        </w:rPr>
        <w:t>4</w:t>
      </w:r>
      <w:r>
        <w:rPr>
          <w:rFonts w:hint="eastAsia"/>
        </w:rPr>
        <w:t>、四级服务水平，交通流处于稳定流范围下限，但是车辆运行明显地受到交通流内其他车辆的相互影响，速度和驾驶的自由度受到明显限制。交通量稍有增加就会导致服务水平的显著降低，驾驶人员身心舒适水平降低，即使较小的交通事故也难以消除，会形成很长的排队车流。</w:t>
      </w:r>
    </w:p>
    <w:p w14:paraId="15417641" w14:textId="77777777" w:rsidR="00D52552" w:rsidRDefault="00D52552" w:rsidP="005F1B4D">
      <w:pPr>
        <w:pStyle w:val="af9"/>
        <w:ind w:firstLine="480"/>
      </w:pPr>
      <w:r>
        <w:rPr>
          <w:rFonts w:hint="eastAsia"/>
        </w:rPr>
        <w:t>5</w:t>
      </w:r>
      <w:r>
        <w:rPr>
          <w:rFonts w:hint="eastAsia"/>
        </w:rPr>
        <w:t>、五级服务水平，为交通流拥堵的上半段，其下是达到最大通行能力时的运行状态。对于交通流的任何干扰，例如车流从匝道驶入或车辆变换车道，都会在交通流中产生一个干扰波，交通流不能消除它，任何交通事故都会形成长长的排队车流，车流行驶灵活性极端受限，驾驶员身心舒适水平很差。</w:t>
      </w:r>
    </w:p>
    <w:p w14:paraId="0B6248A6" w14:textId="51C954E6" w:rsidR="00D52552" w:rsidRDefault="00D52552" w:rsidP="005F1B4D">
      <w:pPr>
        <w:pStyle w:val="af9"/>
        <w:ind w:firstLine="480"/>
      </w:pPr>
      <w:r>
        <w:rPr>
          <w:rFonts w:hint="eastAsia"/>
        </w:rPr>
        <w:t>6</w:t>
      </w:r>
      <w:r>
        <w:rPr>
          <w:rFonts w:hint="eastAsia"/>
        </w:rPr>
        <w:t>、六级服务水平，是拥堵流的下半段，是通常意义上的强制流或阻塞流。这一服务水平下，交通设施的交通需求超过其允许的通过量，车流排队行驶，队列中的车辆出现停停走走现象，运行状态极不稳定，可能在不同交通流状态间发生突变。</w:t>
      </w:r>
    </w:p>
    <w:p w14:paraId="2F645262" w14:textId="57E04634" w:rsidR="0016513E" w:rsidRDefault="00F53149" w:rsidP="005F1B4D">
      <w:pPr>
        <w:pStyle w:val="af9"/>
        <w:ind w:firstLine="480"/>
      </w:pPr>
      <w:r>
        <w:rPr>
          <w:rFonts w:hint="eastAsia"/>
        </w:rPr>
        <w:t>通过检测器检测出的交通参数，按照上述的服务等级分类指标来对路段状态进行判断。</w:t>
      </w:r>
    </w:p>
    <w:p w14:paraId="51F22D1B" w14:textId="47E64FC2" w:rsidR="00F53149" w:rsidRDefault="00AF438D" w:rsidP="00CD133B">
      <w:pPr>
        <w:pStyle w:val="3"/>
        <w:spacing w:before="156" w:after="156"/>
        <w:rPr>
          <w:bCs/>
        </w:rPr>
      </w:pPr>
      <w:r w:rsidRPr="00AF438D">
        <w:lastRenderedPageBreak/>
        <w:t>交通流参数感知</w:t>
      </w:r>
    </w:p>
    <w:p w14:paraId="4D36A9B3" w14:textId="77777777" w:rsidR="00AF438D" w:rsidRDefault="00AF438D" w:rsidP="005F1B4D">
      <w:pPr>
        <w:pStyle w:val="af9"/>
        <w:ind w:firstLine="480"/>
      </w:pPr>
      <w:r>
        <w:rPr>
          <w:rFonts w:hint="eastAsia"/>
        </w:rPr>
        <w:t>交通运行参数感知主要利用设置在前端的交通流检测设备，对高速公路上车辆断面交通量、速度、行程时间等信息进行监测和研判，为交通态势分析、交通决策制定提供基本依据。</w:t>
      </w:r>
    </w:p>
    <w:p w14:paraId="45191CA8" w14:textId="1697C4F6" w:rsidR="00AF438D" w:rsidRDefault="00AF438D" w:rsidP="005F1B4D">
      <w:pPr>
        <w:pStyle w:val="af9"/>
        <w:ind w:firstLine="480"/>
        <w:rPr>
          <w:rFonts w:hAnsi="Times New Roman"/>
          <w:sz w:val="23"/>
          <w:szCs w:val="23"/>
        </w:rPr>
      </w:pPr>
      <w:r>
        <w:rPr>
          <w:rFonts w:hint="eastAsia"/>
        </w:rPr>
        <w:t>目前常用的交通流感知设备包括</w:t>
      </w:r>
      <w:r w:rsidR="00617B65">
        <w:rPr>
          <w:rFonts w:hint="eastAsia"/>
        </w:rPr>
        <w:t>视频检测器、毫米波雷达、</w:t>
      </w:r>
      <w:r>
        <w:rPr>
          <w:rFonts w:hint="eastAsia"/>
        </w:rPr>
        <w:t>微波车辆检测器</w:t>
      </w:r>
      <w:r w:rsidR="00617B65">
        <w:rPr>
          <w:rFonts w:hint="eastAsia"/>
        </w:rPr>
        <w:t>和</w:t>
      </w:r>
      <w:r>
        <w:rPr>
          <w:rFonts w:hint="eastAsia"/>
        </w:rPr>
        <w:t>激光雷达等几类，各类检测设备的对比如表</w:t>
      </w:r>
      <w:r>
        <w:t>1-3</w:t>
      </w:r>
      <w:r>
        <w:rPr>
          <w:rFonts w:hint="eastAsia"/>
        </w:rPr>
        <w:t>所示</w:t>
      </w:r>
      <w:r>
        <w:rPr>
          <w:rFonts w:hAnsi="Times New Roman" w:hint="eastAsia"/>
          <w:sz w:val="23"/>
          <w:szCs w:val="23"/>
        </w:rPr>
        <w:t>。</w:t>
      </w:r>
    </w:p>
    <w:p w14:paraId="6F6D30B2" w14:textId="48D6EA8C" w:rsidR="00AF438D" w:rsidRDefault="00AF438D" w:rsidP="005F1B4D">
      <w:pPr>
        <w:pStyle w:val="ae"/>
        <w:spacing w:after="156"/>
      </w:pPr>
      <w:r>
        <w:rPr>
          <w:rFonts w:hint="eastAsia"/>
        </w:rPr>
        <w:t>表</w:t>
      </w:r>
      <w:r>
        <w:rPr>
          <w:rFonts w:hint="eastAsia"/>
        </w:rPr>
        <w:t>1</w:t>
      </w:r>
      <w:r>
        <w:t>-3</w:t>
      </w:r>
      <w:r w:rsidR="00D26996">
        <w:t xml:space="preserve"> </w:t>
      </w:r>
      <w:r w:rsidR="00D26996">
        <w:rPr>
          <w:rFonts w:hint="eastAsia"/>
        </w:rPr>
        <w:t>交通流参数检测对比表</w:t>
      </w:r>
    </w:p>
    <w:tbl>
      <w:tblPr>
        <w:tblStyle w:val="aa"/>
        <w:tblW w:w="0" w:type="auto"/>
        <w:tblLook w:val="04A0" w:firstRow="1" w:lastRow="0" w:firstColumn="1" w:lastColumn="0" w:noHBand="0" w:noVBand="1"/>
      </w:tblPr>
      <w:tblGrid>
        <w:gridCol w:w="1129"/>
        <w:gridCol w:w="1560"/>
        <w:gridCol w:w="2288"/>
        <w:gridCol w:w="1659"/>
        <w:gridCol w:w="1660"/>
      </w:tblGrid>
      <w:tr w:rsidR="00AF438D" w14:paraId="7DF442E9" w14:textId="77777777" w:rsidTr="00104840">
        <w:tc>
          <w:tcPr>
            <w:tcW w:w="1129" w:type="dxa"/>
            <w:vAlign w:val="center"/>
          </w:tcPr>
          <w:p w14:paraId="4AF20A6F" w14:textId="77777777" w:rsidR="00AF438D" w:rsidRPr="000A4775" w:rsidRDefault="00AF438D" w:rsidP="005F1B4D">
            <w:pPr>
              <w:pStyle w:val="afc"/>
              <w:rPr>
                <w:b/>
                <w:bCs/>
              </w:rPr>
            </w:pPr>
            <w:r w:rsidRPr="000A4775">
              <w:rPr>
                <w:b/>
                <w:bCs/>
              </w:rPr>
              <w:t>参数</w:t>
            </w:r>
          </w:p>
        </w:tc>
        <w:tc>
          <w:tcPr>
            <w:tcW w:w="1560" w:type="dxa"/>
            <w:vAlign w:val="center"/>
          </w:tcPr>
          <w:p w14:paraId="42872236" w14:textId="77777777" w:rsidR="00AF438D" w:rsidRPr="000A4775" w:rsidRDefault="00AF438D" w:rsidP="005F1B4D">
            <w:pPr>
              <w:pStyle w:val="afc"/>
              <w:rPr>
                <w:b/>
                <w:bCs/>
              </w:rPr>
            </w:pPr>
            <w:r w:rsidRPr="000A4775">
              <w:rPr>
                <w:b/>
                <w:bCs/>
              </w:rPr>
              <w:t>视频检测</w:t>
            </w:r>
          </w:p>
        </w:tc>
        <w:tc>
          <w:tcPr>
            <w:tcW w:w="2288" w:type="dxa"/>
            <w:vAlign w:val="center"/>
          </w:tcPr>
          <w:p w14:paraId="55383BF2" w14:textId="77777777" w:rsidR="00AF438D" w:rsidRPr="000A4775" w:rsidRDefault="00AF438D" w:rsidP="005F1B4D">
            <w:pPr>
              <w:pStyle w:val="afc"/>
              <w:rPr>
                <w:b/>
                <w:bCs/>
              </w:rPr>
            </w:pPr>
            <w:r w:rsidRPr="000A4775">
              <w:rPr>
                <w:b/>
                <w:bCs/>
              </w:rPr>
              <w:t>微波车辆检测器</w:t>
            </w:r>
          </w:p>
        </w:tc>
        <w:tc>
          <w:tcPr>
            <w:tcW w:w="1659" w:type="dxa"/>
            <w:vAlign w:val="center"/>
          </w:tcPr>
          <w:p w14:paraId="696093F2" w14:textId="77777777" w:rsidR="00AF438D" w:rsidRPr="000A4775" w:rsidRDefault="00AF438D" w:rsidP="005F1B4D">
            <w:pPr>
              <w:pStyle w:val="afc"/>
              <w:rPr>
                <w:b/>
                <w:bCs/>
              </w:rPr>
            </w:pPr>
            <w:r w:rsidRPr="000A4775">
              <w:rPr>
                <w:b/>
                <w:bCs/>
              </w:rPr>
              <w:t>毫米波雷达</w:t>
            </w:r>
          </w:p>
        </w:tc>
        <w:tc>
          <w:tcPr>
            <w:tcW w:w="1660" w:type="dxa"/>
            <w:vAlign w:val="center"/>
          </w:tcPr>
          <w:p w14:paraId="39188D5F" w14:textId="77777777" w:rsidR="00AF438D" w:rsidRPr="000A4775" w:rsidRDefault="00AF438D" w:rsidP="005F1B4D">
            <w:pPr>
              <w:pStyle w:val="afc"/>
              <w:rPr>
                <w:b/>
                <w:bCs/>
              </w:rPr>
            </w:pPr>
            <w:r w:rsidRPr="000A4775">
              <w:rPr>
                <w:b/>
                <w:bCs/>
              </w:rPr>
              <w:t>激光雷达</w:t>
            </w:r>
          </w:p>
        </w:tc>
      </w:tr>
      <w:tr w:rsidR="00AF438D" w14:paraId="1B754E66" w14:textId="77777777" w:rsidTr="00104840">
        <w:tc>
          <w:tcPr>
            <w:tcW w:w="1129" w:type="dxa"/>
            <w:vAlign w:val="center"/>
          </w:tcPr>
          <w:p w14:paraId="1EB7D6D6" w14:textId="77777777" w:rsidR="00AF438D" w:rsidRPr="000A4775" w:rsidRDefault="00AF438D" w:rsidP="005F1B4D">
            <w:pPr>
              <w:pStyle w:val="afc"/>
              <w:rPr>
                <w:b/>
                <w:bCs/>
              </w:rPr>
            </w:pPr>
            <w:r w:rsidRPr="000A4775">
              <w:rPr>
                <w:b/>
                <w:bCs/>
              </w:rPr>
              <w:t>成像原理</w:t>
            </w:r>
          </w:p>
        </w:tc>
        <w:tc>
          <w:tcPr>
            <w:tcW w:w="1560" w:type="dxa"/>
            <w:vAlign w:val="center"/>
          </w:tcPr>
          <w:p w14:paraId="0DB9A2B1" w14:textId="77777777" w:rsidR="00AF438D" w:rsidRDefault="00AF438D" w:rsidP="005F1B4D">
            <w:pPr>
              <w:pStyle w:val="afc"/>
            </w:pPr>
            <w:r>
              <w:t>光学成像</w:t>
            </w:r>
          </w:p>
        </w:tc>
        <w:tc>
          <w:tcPr>
            <w:tcW w:w="2288" w:type="dxa"/>
            <w:vAlign w:val="center"/>
          </w:tcPr>
          <w:p w14:paraId="25A316B3" w14:textId="77777777" w:rsidR="00AF438D" w:rsidRDefault="00AF438D" w:rsidP="005F1B4D">
            <w:pPr>
              <w:pStyle w:val="afc"/>
            </w:pPr>
            <w:r>
              <w:t>回波成像</w:t>
            </w:r>
          </w:p>
        </w:tc>
        <w:tc>
          <w:tcPr>
            <w:tcW w:w="1659" w:type="dxa"/>
            <w:vAlign w:val="center"/>
          </w:tcPr>
          <w:p w14:paraId="7CAAA5EB" w14:textId="77777777" w:rsidR="00AF438D" w:rsidRDefault="00AF438D" w:rsidP="005F1B4D">
            <w:pPr>
              <w:pStyle w:val="afc"/>
            </w:pPr>
            <w:r>
              <w:t>回波成像</w:t>
            </w:r>
          </w:p>
        </w:tc>
        <w:tc>
          <w:tcPr>
            <w:tcW w:w="1660" w:type="dxa"/>
            <w:vAlign w:val="center"/>
          </w:tcPr>
          <w:p w14:paraId="39AC20DB" w14:textId="77777777" w:rsidR="00AF438D" w:rsidRDefault="00AF438D" w:rsidP="005F1B4D">
            <w:pPr>
              <w:pStyle w:val="afc"/>
            </w:pPr>
            <w:r>
              <w:t>回波成像</w:t>
            </w:r>
          </w:p>
        </w:tc>
      </w:tr>
      <w:tr w:rsidR="00AF438D" w14:paraId="485BE56C" w14:textId="77777777" w:rsidTr="00104840">
        <w:tc>
          <w:tcPr>
            <w:tcW w:w="1129" w:type="dxa"/>
            <w:vAlign w:val="center"/>
          </w:tcPr>
          <w:p w14:paraId="7E4D548D" w14:textId="77777777" w:rsidR="00AF438D" w:rsidRPr="000A4775" w:rsidRDefault="00AF438D" w:rsidP="005F1B4D">
            <w:pPr>
              <w:pStyle w:val="afc"/>
              <w:rPr>
                <w:b/>
                <w:bCs/>
              </w:rPr>
            </w:pPr>
            <w:r w:rsidRPr="000A4775">
              <w:rPr>
                <w:b/>
                <w:bCs/>
              </w:rPr>
              <w:t>检测方位</w:t>
            </w:r>
          </w:p>
        </w:tc>
        <w:tc>
          <w:tcPr>
            <w:tcW w:w="1560" w:type="dxa"/>
            <w:vAlign w:val="center"/>
          </w:tcPr>
          <w:p w14:paraId="77B19995" w14:textId="77777777" w:rsidR="00AF438D" w:rsidRDefault="00AF438D" w:rsidP="005F1B4D">
            <w:pPr>
              <w:pStyle w:val="afc"/>
            </w:pPr>
            <w:r>
              <w:t>迎车方向</w:t>
            </w:r>
          </w:p>
        </w:tc>
        <w:tc>
          <w:tcPr>
            <w:tcW w:w="2288" w:type="dxa"/>
            <w:vAlign w:val="center"/>
          </w:tcPr>
          <w:p w14:paraId="735DECC6" w14:textId="77777777" w:rsidR="00AF438D" w:rsidRDefault="00AF438D" w:rsidP="005F1B4D">
            <w:pPr>
              <w:pStyle w:val="afc"/>
            </w:pPr>
            <w:r>
              <w:t>断面侧装</w:t>
            </w:r>
          </w:p>
        </w:tc>
        <w:tc>
          <w:tcPr>
            <w:tcW w:w="1659" w:type="dxa"/>
            <w:vAlign w:val="center"/>
          </w:tcPr>
          <w:p w14:paraId="75516DAC" w14:textId="77777777" w:rsidR="00AF438D" w:rsidRDefault="00AF438D" w:rsidP="005F1B4D">
            <w:pPr>
              <w:pStyle w:val="afc"/>
            </w:pPr>
            <w:r>
              <w:t>迎车方向</w:t>
            </w:r>
          </w:p>
        </w:tc>
        <w:tc>
          <w:tcPr>
            <w:tcW w:w="1660" w:type="dxa"/>
            <w:vAlign w:val="center"/>
          </w:tcPr>
          <w:p w14:paraId="4FE96887" w14:textId="77777777" w:rsidR="00AF438D" w:rsidRDefault="00AF438D" w:rsidP="005F1B4D">
            <w:pPr>
              <w:pStyle w:val="afc"/>
            </w:pPr>
            <w:r>
              <w:t>迎车方向</w:t>
            </w:r>
          </w:p>
        </w:tc>
      </w:tr>
      <w:tr w:rsidR="00AF438D" w14:paraId="08EACBED" w14:textId="77777777" w:rsidTr="00104840">
        <w:tc>
          <w:tcPr>
            <w:tcW w:w="1129" w:type="dxa"/>
            <w:vAlign w:val="center"/>
          </w:tcPr>
          <w:p w14:paraId="087D4D09" w14:textId="77777777" w:rsidR="00AF438D" w:rsidRPr="000A4775" w:rsidRDefault="00AF438D" w:rsidP="005F1B4D">
            <w:pPr>
              <w:pStyle w:val="afc"/>
              <w:rPr>
                <w:b/>
                <w:bCs/>
              </w:rPr>
            </w:pPr>
            <w:r w:rsidRPr="000A4775">
              <w:rPr>
                <w:b/>
                <w:bCs/>
              </w:rPr>
              <w:t>监测宽度</w:t>
            </w:r>
          </w:p>
        </w:tc>
        <w:tc>
          <w:tcPr>
            <w:tcW w:w="1560" w:type="dxa"/>
            <w:vAlign w:val="center"/>
          </w:tcPr>
          <w:p w14:paraId="4A00FBDB" w14:textId="77777777" w:rsidR="00AF438D" w:rsidRDefault="00AF438D" w:rsidP="005F1B4D">
            <w:pPr>
              <w:pStyle w:val="afc"/>
            </w:pPr>
            <w:r>
              <w:t>三车道</w:t>
            </w:r>
          </w:p>
        </w:tc>
        <w:tc>
          <w:tcPr>
            <w:tcW w:w="2288" w:type="dxa"/>
            <w:vAlign w:val="center"/>
          </w:tcPr>
          <w:p w14:paraId="22CAD322" w14:textId="77777777" w:rsidR="00AF438D" w:rsidRDefault="00AF438D" w:rsidP="005F1B4D">
            <w:pPr>
              <w:pStyle w:val="afc"/>
            </w:pPr>
            <w:r>
              <w:t>双向</w:t>
            </w:r>
            <w:r>
              <w:t>10</w:t>
            </w:r>
            <w:r>
              <w:t>车道</w:t>
            </w:r>
          </w:p>
        </w:tc>
        <w:tc>
          <w:tcPr>
            <w:tcW w:w="1659" w:type="dxa"/>
            <w:vAlign w:val="center"/>
          </w:tcPr>
          <w:p w14:paraId="5A127945" w14:textId="77777777" w:rsidR="00AF438D" w:rsidRDefault="00AF438D" w:rsidP="005F1B4D">
            <w:pPr>
              <w:pStyle w:val="afc"/>
            </w:pPr>
            <w:r>
              <w:t>单向</w:t>
            </w:r>
            <w:r>
              <w:t>8</w:t>
            </w:r>
            <w:r>
              <w:t>车道或双向</w:t>
            </w:r>
            <w:r>
              <w:t>12</w:t>
            </w:r>
            <w:r>
              <w:t>车道</w:t>
            </w:r>
          </w:p>
        </w:tc>
        <w:tc>
          <w:tcPr>
            <w:tcW w:w="1660" w:type="dxa"/>
            <w:vAlign w:val="center"/>
          </w:tcPr>
          <w:p w14:paraId="11C33592" w14:textId="77777777" w:rsidR="00AF438D" w:rsidRDefault="00AF438D" w:rsidP="005F1B4D">
            <w:pPr>
              <w:pStyle w:val="afc"/>
            </w:pPr>
            <w:r>
              <w:t>单向</w:t>
            </w:r>
            <w:r>
              <w:t>8</w:t>
            </w:r>
            <w:r>
              <w:t>车道或双向</w:t>
            </w:r>
            <w:r>
              <w:t>12</w:t>
            </w:r>
            <w:r>
              <w:t>车道</w:t>
            </w:r>
          </w:p>
        </w:tc>
      </w:tr>
      <w:tr w:rsidR="00AF438D" w14:paraId="6B73EE3C" w14:textId="77777777" w:rsidTr="00104840">
        <w:tc>
          <w:tcPr>
            <w:tcW w:w="1129" w:type="dxa"/>
            <w:vAlign w:val="center"/>
          </w:tcPr>
          <w:p w14:paraId="329E0B2E" w14:textId="77777777" w:rsidR="00AF438D" w:rsidRPr="000A4775" w:rsidRDefault="00AF438D" w:rsidP="005F1B4D">
            <w:pPr>
              <w:pStyle w:val="afc"/>
              <w:rPr>
                <w:b/>
                <w:bCs/>
              </w:rPr>
            </w:pPr>
            <w:r w:rsidRPr="000A4775">
              <w:rPr>
                <w:b/>
                <w:bCs/>
              </w:rPr>
              <w:t>受雨雾天气影响</w:t>
            </w:r>
          </w:p>
        </w:tc>
        <w:tc>
          <w:tcPr>
            <w:tcW w:w="1560" w:type="dxa"/>
            <w:vAlign w:val="center"/>
          </w:tcPr>
          <w:p w14:paraId="741FB382" w14:textId="77777777" w:rsidR="00AF438D" w:rsidRDefault="00AF438D" w:rsidP="005F1B4D">
            <w:pPr>
              <w:pStyle w:val="afc"/>
            </w:pPr>
            <w:r>
              <w:t>无法检测</w:t>
            </w:r>
          </w:p>
        </w:tc>
        <w:tc>
          <w:tcPr>
            <w:tcW w:w="2288" w:type="dxa"/>
            <w:vAlign w:val="center"/>
          </w:tcPr>
          <w:p w14:paraId="7F366D38" w14:textId="77777777" w:rsidR="00AF438D" w:rsidRDefault="00AF438D" w:rsidP="005F1B4D">
            <w:pPr>
              <w:pStyle w:val="afc"/>
            </w:pPr>
            <w:r>
              <w:t>基本不受影响</w:t>
            </w:r>
          </w:p>
        </w:tc>
        <w:tc>
          <w:tcPr>
            <w:tcW w:w="1659" w:type="dxa"/>
            <w:vAlign w:val="center"/>
          </w:tcPr>
          <w:p w14:paraId="66090C3B" w14:textId="77777777" w:rsidR="00AF438D" w:rsidRDefault="00AF438D" w:rsidP="005F1B4D">
            <w:pPr>
              <w:pStyle w:val="afc"/>
            </w:pPr>
            <w:r>
              <w:t>基本不受影响</w:t>
            </w:r>
          </w:p>
        </w:tc>
        <w:tc>
          <w:tcPr>
            <w:tcW w:w="1660" w:type="dxa"/>
            <w:vAlign w:val="center"/>
          </w:tcPr>
          <w:p w14:paraId="04271C43" w14:textId="77777777" w:rsidR="00AF438D" w:rsidRDefault="00AF438D" w:rsidP="005F1B4D">
            <w:pPr>
              <w:pStyle w:val="afc"/>
            </w:pPr>
            <w:r>
              <w:t>检测精度大幅降低</w:t>
            </w:r>
          </w:p>
        </w:tc>
      </w:tr>
      <w:tr w:rsidR="00AF438D" w14:paraId="421CCE23" w14:textId="77777777" w:rsidTr="00104840">
        <w:tc>
          <w:tcPr>
            <w:tcW w:w="1129" w:type="dxa"/>
            <w:vAlign w:val="center"/>
          </w:tcPr>
          <w:p w14:paraId="598760F7" w14:textId="77777777" w:rsidR="00AF438D" w:rsidRPr="000A4775" w:rsidRDefault="00AF438D" w:rsidP="005F1B4D">
            <w:pPr>
              <w:pStyle w:val="afc"/>
              <w:rPr>
                <w:b/>
                <w:bCs/>
              </w:rPr>
            </w:pPr>
            <w:r w:rsidRPr="000A4775">
              <w:rPr>
                <w:b/>
                <w:bCs/>
              </w:rPr>
              <w:t>受光线影响</w:t>
            </w:r>
          </w:p>
        </w:tc>
        <w:tc>
          <w:tcPr>
            <w:tcW w:w="1560" w:type="dxa"/>
            <w:vAlign w:val="center"/>
          </w:tcPr>
          <w:p w14:paraId="399FD699" w14:textId="77777777" w:rsidR="00AF438D" w:rsidRDefault="00AF438D" w:rsidP="005F1B4D">
            <w:pPr>
              <w:pStyle w:val="afc"/>
            </w:pPr>
            <w:r>
              <w:t>无法检测</w:t>
            </w:r>
          </w:p>
        </w:tc>
        <w:tc>
          <w:tcPr>
            <w:tcW w:w="2288" w:type="dxa"/>
            <w:vAlign w:val="center"/>
          </w:tcPr>
          <w:p w14:paraId="43F87084" w14:textId="77777777" w:rsidR="00AF438D" w:rsidRDefault="00AF438D" w:rsidP="005F1B4D">
            <w:pPr>
              <w:pStyle w:val="afc"/>
            </w:pPr>
            <w:r>
              <w:t>基本不受影响</w:t>
            </w:r>
          </w:p>
        </w:tc>
        <w:tc>
          <w:tcPr>
            <w:tcW w:w="1659" w:type="dxa"/>
            <w:vAlign w:val="center"/>
          </w:tcPr>
          <w:p w14:paraId="2D0155FD" w14:textId="77777777" w:rsidR="00AF438D" w:rsidRDefault="00AF438D" w:rsidP="005F1B4D">
            <w:pPr>
              <w:pStyle w:val="afc"/>
            </w:pPr>
            <w:r>
              <w:t>基本不受影响</w:t>
            </w:r>
          </w:p>
        </w:tc>
        <w:tc>
          <w:tcPr>
            <w:tcW w:w="1660" w:type="dxa"/>
            <w:vAlign w:val="center"/>
          </w:tcPr>
          <w:p w14:paraId="274CA32D" w14:textId="77777777" w:rsidR="00AF438D" w:rsidRDefault="00AF438D" w:rsidP="005F1B4D">
            <w:pPr>
              <w:pStyle w:val="afc"/>
            </w:pPr>
            <w:r>
              <w:t>不受光线影响</w:t>
            </w:r>
          </w:p>
        </w:tc>
      </w:tr>
      <w:tr w:rsidR="00AF438D" w14:paraId="33F288D0" w14:textId="77777777" w:rsidTr="00104840">
        <w:tc>
          <w:tcPr>
            <w:tcW w:w="1129" w:type="dxa"/>
            <w:vAlign w:val="center"/>
          </w:tcPr>
          <w:p w14:paraId="661CF7EB" w14:textId="77777777" w:rsidR="00AF438D" w:rsidRPr="000A4775" w:rsidRDefault="00AF438D" w:rsidP="005F1B4D">
            <w:pPr>
              <w:pStyle w:val="afc"/>
              <w:rPr>
                <w:b/>
                <w:bCs/>
              </w:rPr>
            </w:pPr>
            <w:r w:rsidRPr="000A4775">
              <w:rPr>
                <w:b/>
                <w:bCs/>
              </w:rPr>
              <w:t>交通量检测</w:t>
            </w:r>
          </w:p>
        </w:tc>
        <w:tc>
          <w:tcPr>
            <w:tcW w:w="1560" w:type="dxa"/>
            <w:vAlign w:val="center"/>
          </w:tcPr>
          <w:p w14:paraId="005FDF19" w14:textId="77777777" w:rsidR="00AF438D" w:rsidRDefault="00AF438D" w:rsidP="005F1B4D">
            <w:pPr>
              <w:pStyle w:val="afc"/>
            </w:pPr>
            <w:r>
              <w:t>93%</w:t>
            </w:r>
          </w:p>
        </w:tc>
        <w:tc>
          <w:tcPr>
            <w:tcW w:w="2288" w:type="dxa"/>
            <w:vAlign w:val="center"/>
          </w:tcPr>
          <w:p w14:paraId="78FE64B2" w14:textId="77777777" w:rsidR="00AF438D" w:rsidRDefault="00AF438D" w:rsidP="005F1B4D">
            <w:pPr>
              <w:pStyle w:val="afc"/>
            </w:pPr>
            <w:r>
              <w:t>95%</w:t>
            </w:r>
          </w:p>
        </w:tc>
        <w:tc>
          <w:tcPr>
            <w:tcW w:w="1659" w:type="dxa"/>
            <w:vAlign w:val="center"/>
          </w:tcPr>
          <w:p w14:paraId="5269FDB8" w14:textId="77777777" w:rsidR="00AF438D" w:rsidRDefault="00AF438D" w:rsidP="005F1B4D">
            <w:pPr>
              <w:pStyle w:val="afc"/>
            </w:pPr>
            <w:r>
              <w:t>95%</w:t>
            </w:r>
          </w:p>
        </w:tc>
        <w:tc>
          <w:tcPr>
            <w:tcW w:w="1660" w:type="dxa"/>
            <w:vAlign w:val="center"/>
          </w:tcPr>
          <w:p w14:paraId="47376A37" w14:textId="77777777" w:rsidR="00AF438D" w:rsidRDefault="00AF438D" w:rsidP="005F1B4D">
            <w:pPr>
              <w:pStyle w:val="afc"/>
            </w:pPr>
            <w:r>
              <w:t>96%</w:t>
            </w:r>
          </w:p>
        </w:tc>
      </w:tr>
      <w:tr w:rsidR="00AF438D" w14:paraId="00CAEB1A" w14:textId="77777777" w:rsidTr="00104840">
        <w:tc>
          <w:tcPr>
            <w:tcW w:w="1129" w:type="dxa"/>
            <w:vAlign w:val="center"/>
          </w:tcPr>
          <w:p w14:paraId="7A775C51" w14:textId="77777777" w:rsidR="00AF438D" w:rsidRPr="000A4775" w:rsidRDefault="00AF438D" w:rsidP="005F1B4D">
            <w:pPr>
              <w:pStyle w:val="afc"/>
              <w:rPr>
                <w:b/>
                <w:bCs/>
              </w:rPr>
            </w:pPr>
            <w:r w:rsidRPr="000A4775">
              <w:rPr>
                <w:b/>
                <w:bCs/>
              </w:rPr>
              <w:t>车速区间</w:t>
            </w:r>
          </w:p>
        </w:tc>
        <w:tc>
          <w:tcPr>
            <w:tcW w:w="1560" w:type="dxa"/>
            <w:vAlign w:val="center"/>
          </w:tcPr>
          <w:p w14:paraId="501D7793" w14:textId="77777777" w:rsidR="00AF438D" w:rsidRDefault="00AF438D" w:rsidP="005F1B4D">
            <w:pPr>
              <w:pStyle w:val="afc"/>
            </w:pPr>
            <w:r>
              <w:t>0~200Km</w:t>
            </w:r>
          </w:p>
        </w:tc>
        <w:tc>
          <w:tcPr>
            <w:tcW w:w="2288" w:type="dxa"/>
            <w:vAlign w:val="center"/>
          </w:tcPr>
          <w:p w14:paraId="15812ED4" w14:textId="77777777" w:rsidR="00AF438D" w:rsidRDefault="00AF438D" w:rsidP="005F1B4D">
            <w:pPr>
              <w:pStyle w:val="afc"/>
            </w:pPr>
            <w:r>
              <w:t>20~200Km</w:t>
            </w:r>
          </w:p>
        </w:tc>
        <w:tc>
          <w:tcPr>
            <w:tcW w:w="1659" w:type="dxa"/>
            <w:vAlign w:val="center"/>
          </w:tcPr>
          <w:p w14:paraId="17EE2820" w14:textId="77777777" w:rsidR="00AF438D" w:rsidRDefault="00AF438D" w:rsidP="005F1B4D">
            <w:pPr>
              <w:pStyle w:val="afc"/>
            </w:pPr>
            <w:r>
              <w:t>10~250Km</w:t>
            </w:r>
          </w:p>
        </w:tc>
        <w:tc>
          <w:tcPr>
            <w:tcW w:w="1660" w:type="dxa"/>
            <w:vAlign w:val="center"/>
          </w:tcPr>
          <w:p w14:paraId="26861471" w14:textId="77777777" w:rsidR="00AF438D" w:rsidRDefault="00AF438D" w:rsidP="005F1B4D">
            <w:pPr>
              <w:pStyle w:val="afc"/>
            </w:pPr>
            <w:r>
              <w:t>0~280Km</w:t>
            </w:r>
          </w:p>
        </w:tc>
      </w:tr>
      <w:tr w:rsidR="00AF438D" w14:paraId="0467930C" w14:textId="77777777" w:rsidTr="00104840">
        <w:tc>
          <w:tcPr>
            <w:tcW w:w="1129" w:type="dxa"/>
            <w:vAlign w:val="center"/>
          </w:tcPr>
          <w:p w14:paraId="03A9F2D4" w14:textId="77777777" w:rsidR="00AF438D" w:rsidRPr="000A4775" w:rsidRDefault="00AF438D" w:rsidP="005F1B4D">
            <w:pPr>
              <w:pStyle w:val="afc"/>
              <w:rPr>
                <w:b/>
                <w:bCs/>
              </w:rPr>
            </w:pPr>
            <w:r w:rsidRPr="000A4775">
              <w:rPr>
                <w:b/>
                <w:bCs/>
              </w:rPr>
              <w:t>车速准确率</w:t>
            </w:r>
          </w:p>
        </w:tc>
        <w:tc>
          <w:tcPr>
            <w:tcW w:w="1560" w:type="dxa"/>
            <w:vAlign w:val="center"/>
          </w:tcPr>
          <w:p w14:paraId="29D57334" w14:textId="77777777" w:rsidR="00AF438D" w:rsidRDefault="00AF438D" w:rsidP="005F1B4D">
            <w:pPr>
              <w:pStyle w:val="afc"/>
            </w:pPr>
            <w:r>
              <w:t>87%</w:t>
            </w:r>
          </w:p>
        </w:tc>
        <w:tc>
          <w:tcPr>
            <w:tcW w:w="2288" w:type="dxa"/>
            <w:vAlign w:val="center"/>
          </w:tcPr>
          <w:p w14:paraId="7CB15C19" w14:textId="77777777" w:rsidR="00AF438D" w:rsidRDefault="00AF438D" w:rsidP="005F1B4D">
            <w:pPr>
              <w:pStyle w:val="afc"/>
            </w:pPr>
            <w:r>
              <w:t>90%</w:t>
            </w:r>
          </w:p>
        </w:tc>
        <w:tc>
          <w:tcPr>
            <w:tcW w:w="1659" w:type="dxa"/>
            <w:vAlign w:val="center"/>
          </w:tcPr>
          <w:p w14:paraId="3B273391" w14:textId="77777777" w:rsidR="00AF438D" w:rsidRDefault="00AF438D" w:rsidP="005F1B4D">
            <w:pPr>
              <w:pStyle w:val="afc"/>
            </w:pPr>
            <w:r>
              <w:t>95%</w:t>
            </w:r>
          </w:p>
        </w:tc>
        <w:tc>
          <w:tcPr>
            <w:tcW w:w="1660" w:type="dxa"/>
            <w:vAlign w:val="center"/>
          </w:tcPr>
          <w:p w14:paraId="69F202F0" w14:textId="77777777" w:rsidR="00AF438D" w:rsidRDefault="00AF438D" w:rsidP="005F1B4D">
            <w:pPr>
              <w:pStyle w:val="afc"/>
            </w:pPr>
            <w:r>
              <w:t>97%</w:t>
            </w:r>
          </w:p>
        </w:tc>
      </w:tr>
      <w:tr w:rsidR="00AF438D" w14:paraId="7B349C74" w14:textId="77777777" w:rsidTr="00104840">
        <w:tc>
          <w:tcPr>
            <w:tcW w:w="1129" w:type="dxa"/>
            <w:vAlign w:val="center"/>
          </w:tcPr>
          <w:p w14:paraId="1480EF61" w14:textId="77777777" w:rsidR="00AF438D" w:rsidRPr="000A4775" w:rsidRDefault="00AF438D" w:rsidP="005F1B4D">
            <w:pPr>
              <w:pStyle w:val="afc"/>
              <w:rPr>
                <w:b/>
                <w:bCs/>
              </w:rPr>
            </w:pPr>
            <w:r w:rsidRPr="000A4775">
              <w:rPr>
                <w:b/>
                <w:bCs/>
              </w:rPr>
              <w:t>车型准确率</w:t>
            </w:r>
          </w:p>
        </w:tc>
        <w:tc>
          <w:tcPr>
            <w:tcW w:w="1560" w:type="dxa"/>
            <w:vAlign w:val="center"/>
          </w:tcPr>
          <w:p w14:paraId="316C22AC" w14:textId="77777777" w:rsidR="00AF438D" w:rsidRDefault="00AF438D" w:rsidP="005F1B4D">
            <w:pPr>
              <w:pStyle w:val="afc"/>
            </w:pPr>
            <w:r>
              <w:t>93%</w:t>
            </w:r>
          </w:p>
        </w:tc>
        <w:tc>
          <w:tcPr>
            <w:tcW w:w="2288" w:type="dxa"/>
            <w:vAlign w:val="center"/>
          </w:tcPr>
          <w:p w14:paraId="1C7AF06F" w14:textId="77777777" w:rsidR="00AF438D" w:rsidRDefault="00AF438D" w:rsidP="005F1B4D">
            <w:pPr>
              <w:pStyle w:val="afc"/>
            </w:pPr>
            <w:r>
              <w:t>70%</w:t>
            </w:r>
          </w:p>
        </w:tc>
        <w:tc>
          <w:tcPr>
            <w:tcW w:w="1659" w:type="dxa"/>
            <w:vAlign w:val="center"/>
          </w:tcPr>
          <w:p w14:paraId="3366A4E5" w14:textId="77777777" w:rsidR="00AF438D" w:rsidRDefault="00AF438D" w:rsidP="005F1B4D">
            <w:pPr>
              <w:pStyle w:val="afc"/>
            </w:pPr>
            <w:r>
              <w:t>93%</w:t>
            </w:r>
          </w:p>
        </w:tc>
        <w:tc>
          <w:tcPr>
            <w:tcW w:w="1660" w:type="dxa"/>
            <w:vAlign w:val="center"/>
          </w:tcPr>
          <w:p w14:paraId="03D0C57A" w14:textId="77777777" w:rsidR="00AF438D" w:rsidRDefault="00AF438D" w:rsidP="005F1B4D">
            <w:pPr>
              <w:pStyle w:val="afc"/>
            </w:pPr>
            <w:r>
              <w:t>95%</w:t>
            </w:r>
          </w:p>
        </w:tc>
      </w:tr>
      <w:tr w:rsidR="00AF438D" w14:paraId="7B751399" w14:textId="77777777" w:rsidTr="00104840">
        <w:tc>
          <w:tcPr>
            <w:tcW w:w="1129" w:type="dxa"/>
            <w:vAlign w:val="center"/>
          </w:tcPr>
          <w:p w14:paraId="2C6304C1" w14:textId="77777777" w:rsidR="00AF438D" w:rsidRPr="000A4775" w:rsidRDefault="00AF438D" w:rsidP="005F1B4D">
            <w:pPr>
              <w:pStyle w:val="afc"/>
              <w:rPr>
                <w:b/>
                <w:bCs/>
              </w:rPr>
            </w:pPr>
            <w:r w:rsidRPr="000A4775">
              <w:rPr>
                <w:b/>
                <w:bCs/>
              </w:rPr>
              <w:t>轨迹跟踪</w:t>
            </w:r>
          </w:p>
        </w:tc>
        <w:tc>
          <w:tcPr>
            <w:tcW w:w="1560" w:type="dxa"/>
            <w:vAlign w:val="center"/>
          </w:tcPr>
          <w:p w14:paraId="6DBA2844" w14:textId="77777777" w:rsidR="00AF438D" w:rsidRDefault="00AF438D" w:rsidP="005F1B4D">
            <w:pPr>
              <w:pStyle w:val="afc"/>
            </w:pPr>
            <w:r>
              <w:t>可</w:t>
            </w:r>
          </w:p>
        </w:tc>
        <w:tc>
          <w:tcPr>
            <w:tcW w:w="2288" w:type="dxa"/>
            <w:vAlign w:val="center"/>
          </w:tcPr>
          <w:p w14:paraId="19A7B5D6" w14:textId="77777777" w:rsidR="00AF438D" w:rsidRDefault="00AF438D" w:rsidP="005F1B4D">
            <w:pPr>
              <w:pStyle w:val="afc"/>
            </w:pPr>
            <w:r>
              <w:t>否</w:t>
            </w:r>
          </w:p>
        </w:tc>
        <w:tc>
          <w:tcPr>
            <w:tcW w:w="1659" w:type="dxa"/>
            <w:vAlign w:val="center"/>
          </w:tcPr>
          <w:p w14:paraId="51F79368" w14:textId="77777777" w:rsidR="00AF438D" w:rsidRDefault="00AF438D" w:rsidP="005F1B4D">
            <w:pPr>
              <w:pStyle w:val="afc"/>
            </w:pPr>
            <w:r>
              <w:t>可</w:t>
            </w:r>
          </w:p>
        </w:tc>
        <w:tc>
          <w:tcPr>
            <w:tcW w:w="1660" w:type="dxa"/>
            <w:vAlign w:val="center"/>
          </w:tcPr>
          <w:p w14:paraId="21DECD42" w14:textId="77777777" w:rsidR="00AF438D" w:rsidRDefault="00AF438D" w:rsidP="005F1B4D">
            <w:pPr>
              <w:pStyle w:val="afc"/>
            </w:pPr>
            <w:r>
              <w:t>可</w:t>
            </w:r>
          </w:p>
        </w:tc>
      </w:tr>
    </w:tbl>
    <w:p w14:paraId="557DBE61" w14:textId="77777777" w:rsidR="00AF438D" w:rsidRDefault="00AF438D" w:rsidP="00AF438D"/>
    <w:p w14:paraId="451DCCC7" w14:textId="64C807CF" w:rsidR="00AF438D" w:rsidRPr="005F1B4D" w:rsidRDefault="00AF438D" w:rsidP="005F1B4D">
      <w:pPr>
        <w:pStyle w:val="af9"/>
        <w:ind w:firstLine="480"/>
      </w:pPr>
      <w:r w:rsidRPr="005F1B4D">
        <w:rPr>
          <w:rFonts w:hint="eastAsia"/>
        </w:rPr>
        <w:t>从表中可以看出，各类感知设备的特性不同，进而应用场景、效果均有所不同，其中视频检测器可以监测车辆运行的过程，成像稳定，便于核查，但该方式目前依赖于天气、能见度等环境条件，可靠性不高，会存在较大程度的漏检与误检；激光雷达定位精度高，不受光线影响，但易受天气的影响，例如雾和雨会影</w:t>
      </w:r>
      <w:r w:rsidRPr="005F1B4D">
        <w:rPr>
          <w:rFonts w:hint="eastAsia"/>
        </w:rPr>
        <w:lastRenderedPageBreak/>
        <w:t>响其测距；微波车辆检测器具有很强的抗干扰能力，基本不受外界天气条件影响，交通流检测精度较高，但车型检测准确率低且无法跟踪车辆轨迹；毫米波雷达交通流检测精度</w:t>
      </w:r>
      <w:r w:rsidRPr="005F1B4D">
        <w:t>≥97%</w:t>
      </w:r>
      <w:r w:rsidRPr="005F1B4D">
        <w:rPr>
          <w:rFonts w:hint="eastAsia"/>
        </w:rPr>
        <w:t>，且具有不受任何气候和光线的影响，在眩光、全黑、雨雪、烟雾等恶劣天气环境中，可实现精确监测车速、车型，并对车辆进行轨迹跟踪。</w:t>
      </w:r>
    </w:p>
    <w:p w14:paraId="06F1750C" w14:textId="76C1726C" w:rsidR="00A11560" w:rsidRPr="00A11560" w:rsidRDefault="00A11560" w:rsidP="00CD133B">
      <w:pPr>
        <w:pStyle w:val="3"/>
        <w:spacing w:before="156" w:after="156"/>
        <w:rPr>
          <w:bCs/>
        </w:rPr>
      </w:pPr>
      <w:r w:rsidRPr="00A11560">
        <w:rPr>
          <w:rFonts w:hint="eastAsia"/>
        </w:rPr>
        <w:t>匝道车驶入</w:t>
      </w:r>
      <w:r>
        <w:rPr>
          <w:rFonts w:hint="eastAsia"/>
        </w:rPr>
        <w:t>主路</w:t>
      </w:r>
      <w:r w:rsidRPr="00A11560">
        <w:rPr>
          <w:rFonts w:hint="eastAsia"/>
        </w:rPr>
        <w:t>管控</w:t>
      </w:r>
    </w:p>
    <w:p w14:paraId="7823FB23" w14:textId="77777777" w:rsidR="00A11560" w:rsidRPr="005F1B4D" w:rsidRDefault="00A11560" w:rsidP="005F1B4D">
      <w:pPr>
        <w:pStyle w:val="af9"/>
        <w:ind w:firstLine="480"/>
      </w:pPr>
      <w:r w:rsidRPr="005F1B4D">
        <w:rPr>
          <w:rFonts w:hint="eastAsia"/>
        </w:rPr>
        <w:t>高速公路匝道与主路的连接路段，当匝道上有车辆又匝道行驶上主线路段时，有时候会与主路上正要通过该连接路段的车辆发生冲突，由于高速公路行驶车辆速度较快的特点，当驾驶员没有及时做出变道让道措施时，存在发生车辆碰撞事故的潜在可能性。为了避免这个事故的发生，或当发生这个事故后为了不对后续车辆造成太大影响，我们需要对这个事件在一定时间内进行感知并采取措施进行处理解决。这就需要我们在智慧高速的建设中，通过在路侧布设相关检测设备，检测出相关车辆的行驶状态。尽可能避免主线与匝道的冲突发生，当存在冲突风险时，对车辆进行预警。</w:t>
      </w:r>
    </w:p>
    <w:p w14:paraId="249355C0" w14:textId="4CBED0B3" w:rsidR="00A11560" w:rsidRPr="00A11560" w:rsidRDefault="00A11560" w:rsidP="00CD133B">
      <w:pPr>
        <w:pStyle w:val="3"/>
        <w:spacing w:before="156" w:after="156"/>
        <w:rPr>
          <w:bCs/>
        </w:rPr>
      </w:pPr>
      <w:r>
        <w:rPr>
          <w:rFonts w:hint="eastAsia"/>
        </w:rPr>
        <w:t>桥隧</w:t>
      </w:r>
      <w:r w:rsidRPr="00A11560">
        <w:rPr>
          <w:rFonts w:hint="eastAsia"/>
        </w:rPr>
        <w:t>内重点车辆跟踪</w:t>
      </w:r>
    </w:p>
    <w:p w14:paraId="42603774" w14:textId="77777777" w:rsidR="00A11560" w:rsidRDefault="00A11560" w:rsidP="005F1B4D">
      <w:pPr>
        <w:pStyle w:val="af9"/>
        <w:ind w:firstLine="480"/>
      </w:pPr>
      <w:r w:rsidRPr="000A4775">
        <w:rPr>
          <w:rFonts w:hint="eastAsia"/>
        </w:rPr>
        <w:t>当车辆在高速公路上行驶时，经过隧道路段时，由于隧道内环境的特殊性，</w:t>
      </w:r>
      <w:r>
        <w:rPr>
          <w:rFonts w:hint="eastAsia"/>
        </w:rPr>
        <w:t>隧道内发生事故，往往会造成及其严重的后果。由于隧道的局限性在隧道中禁止车辆变道，变道存在极大的碰撞危险。发生事故后，由于隧道内空气不流通很容易引发火灾，导致严重事故。因此我们需要在隧道里布设检测设备，检测车辆是否存在违规换道或其他存在安全隐患行为。当隧道内有事故发生时，快速检测，马上组织人员进行事故处理。</w:t>
      </w:r>
    </w:p>
    <w:p w14:paraId="68E07B92" w14:textId="5E517BA8" w:rsidR="00A11560" w:rsidRPr="00A11560" w:rsidRDefault="00A11560" w:rsidP="005F1B4D">
      <w:pPr>
        <w:pStyle w:val="af9"/>
        <w:ind w:firstLine="480"/>
        <w:rPr>
          <w:rFonts w:hAnsi="宋体"/>
        </w:rPr>
      </w:pPr>
      <w:r>
        <w:rPr>
          <w:rFonts w:hAnsi="宋体" w:hint="eastAsia"/>
        </w:rPr>
        <w:t>对驶入桥梁的车辆进行分类识别，对于大货车进行跟踪，判断是否存在违章超载上桥行为，对两客一危车辆进行重点跟踪以防这些车辆出现事故。</w:t>
      </w:r>
    </w:p>
    <w:p w14:paraId="141B04A6" w14:textId="658AF924" w:rsidR="00D52552" w:rsidRPr="000A4775" w:rsidRDefault="00D403C9" w:rsidP="00CD133B">
      <w:pPr>
        <w:pStyle w:val="2"/>
      </w:pPr>
      <w:r w:rsidRPr="000A4775">
        <w:rPr>
          <w:rFonts w:hint="eastAsia"/>
        </w:rPr>
        <w:t>智慧高速感知</w:t>
      </w:r>
      <w:r w:rsidR="00E223D2">
        <w:rPr>
          <w:rFonts w:hint="eastAsia"/>
        </w:rPr>
        <w:t>系统</w:t>
      </w:r>
      <w:r w:rsidRPr="000A4775">
        <w:rPr>
          <w:rFonts w:hint="eastAsia"/>
        </w:rPr>
        <w:t>级别定义</w:t>
      </w:r>
    </w:p>
    <w:p w14:paraId="27942CE1" w14:textId="31992ABC" w:rsidR="0044653C" w:rsidRDefault="00A11560" w:rsidP="005F1B4D">
      <w:pPr>
        <w:pStyle w:val="af9"/>
        <w:ind w:firstLine="480"/>
      </w:pPr>
      <w:r w:rsidRPr="00A11560">
        <w:rPr>
          <w:rFonts w:hint="eastAsia"/>
        </w:rPr>
        <w:t>智慧高速概念的提出旨在发展车路协同自动驾驶系统通过先进的车、路感知设备（如</w:t>
      </w:r>
      <w:r w:rsidR="00617B65">
        <w:rPr>
          <w:rFonts w:hint="eastAsia"/>
        </w:rPr>
        <w:t>视频</w:t>
      </w:r>
      <w:r w:rsidR="00617B65" w:rsidRPr="00A11560">
        <w:rPr>
          <w:rFonts w:hint="eastAsia"/>
        </w:rPr>
        <w:t>摄像头、</w:t>
      </w:r>
      <w:r w:rsidR="00617B65">
        <w:rPr>
          <w:rFonts w:hint="eastAsia"/>
        </w:rPr>
        <w:t>毫米波</w:t>
      </w:r>
      <w:r w:rsidRPr="00A11560">
        <w:rPr>
          <w:rFonts w:hint="eastAsia"/>
        </w:rPr>
        <w:t>雷达等）对道路交通环境进行实时高精度感知，按照约定的通信协议和数据交互标准，实现车与车、车与人以及车与道路交通设施</w:t>
      </w:r>
      <w:r w:rsidRPr="00A11560">
        <w:rPr>
          <w:rFonts w:hint="eastAsia"/>
        </w:rPr>
        <w:lastRenderedPageBreak/>
        <w:t>间不同程度的信息交互和共享（网络互联化），并涵盖不同程度的车辆自动化驾驶阶段（车辆自动化），以及考虑车辆与道路供需间不同程度的分配协同优化（系统集成化），从车辆自动化，网络互联化和系统集成化三个维度构建车路协同自动驾驶系统，进而高效和协同地执行车辆和道路的感知、预测、决策和控制功能，最终形成一个能够整合、协调、控制、管理和优化所有车辆、信息服务、设施设备、智能化交通管理的以车路协同自动驾驶为核心的新一代智能交通系统。</w:t>
      </w:r>
    </w:p>
    <w:p w14:paraId="0DDCAFC7" w14:textId="0F23BD56" w:rsidR="00BD5F82" w:rsidRPr="001000B5" w:rsidRDefault="00BD5F82" w:rsidP="001000B5">
      <w:pPr>
        <w:pStyle w:val="3"/>
        <w:spacing w:before="156" w:after="156"/>
      </w:pPr>
      <w:r w:rsidRPr="001000B5">
        <w:rPr>
          <w:rFonts w:hint="eastAsia"/>
        </w:rPr>
        <w:t>自动驾驶汽车分级</w:t>
      </w:r>
    </w:p>
    <w:p w14:paraId="69FF1C40" w14:textId="5A51C418" w:rsidR="00104840" w:rsidRPr="00104840" w:rsidRDefault="00104840" w:rsidP="005F1B4D">
      <w:pPr>
        <w:pStyle w:val="af9"/>
        <w:ind w:firstLine="480"/>
        <w:rPr>
          <w:rFonts w:hAnsi="宋体"/>
        </w:rPr>
      </w:pPr>
      <w:r w:rsidRPr="00104840">
        <w:rPr>
          <w:rFonts w:hAnsi="宋体" w:hint="eastAsia"/>
        </w:rPr>
        <w:t>按照自动驾驶技术让汽车达到自动驾驶的智能程度，国际汽车工程师协会（</w:t>
      </w:r>
      <w:r w:rsidRPr="00104840">
        <w:rPr>
          <w:rFonts w:hAnsi="宋体"/>
        </w:rPr>
        <w:t>SAE</w:t>
      </w:r>
      <w:r w:rsidRPr="00104840">
        <w:rPr>
          <w:rFonts w:hAnsi="宋体" w:hint="eastAsia"/>
        </w:rPr>
        <w:t>）和美国道路安全管理局（</w:t>
      </w:r>
      <w:r w:rsidRPr="00104840">
        <w:rPr>
          <w:rFonts w:hAnsi="宋体"/>
        </w:rPr>
        <w:t>NHTSA</w:t>
      </w:r>
      <w:r w:rsidRPr="00104840">
        <w:rPr>
          <w:rFonts w:hAnsi="宋体" w:hint="eastAsia"/>
        </w:rPr>
        <w:t>）分别将自动驾驶的级别划分为</w:t>
      </w:r>
      <w:r w:rsidRPr="00104840">
        <w:rPr>
          <w:rFonts w:hAnsi="宋体"/>
        </w:rPr>
        <w:t>6</w:t>
      </w:r>
      <w:r w:rsidRPr="00104840">
        <w:rPr>
          <w:rFonts w:hAnsi="宋体" w:hint="eastAsia"/>
        </w:rPr>
        <w:t>个等级和</w:t>
      </w:r>
      <w:r w:rsidRPr="00104840">
        <w:rPr>
          <w:rFonts w:hAnsi="宋体"/>
        </w:rPr>
        <w:t>5</w:t>
      </w:r>
      <w:r w:rsidRPr="00104840">
        <w:rPr>
          <w:rFonts w:hAnsi="宋体" w:hint="eastAsia"/>
        </w:rPr>
        <w:t>个等级</w:t>
      </w:r>
      <w:r w:rsidR="002C2DBE">
        <w:rPr>
          <w:rFonts w:hAnsi="宋体" w:hint="eastAsia"/>
        </w:rPr>
        <w:t xml:space="preserve"> </w:t>
      </w:r>
      <w:r w:rsidR="002C2DBE" w:rsidRPr="002C2DBE">
        <w:rPr>
          <w:rFonts w:hAnsi="宋体" w:hint="eastAsia"/>
          <w:highlight w:val="yellow"/>
        </w:rPr>
        <w:t>[</w:t>
      </w:r>
      <w:r w:rsidR="002C2DBE" w:rsidRPr="002C2DBE">
        <w:rPr>
          <w:rFonts w:hAnsi="宋体"/>
          <w:highlight w:val="yellow"/>
        </w:rPr>
        <w:t>1]</w:t>
      </w:r>
      <w:r w:rsidRPr="00104840">
        <w:rPr>
          <w:rFonts w:hAnsi="宋体" w:hint="eastAsia"/>
        </w:rPr>
        <w:t>。</w:t>
      </w:r>
      <w:r w:rsidRPr="00104840">
        <w:rPr>
          <w:rFonts w:hAnsi="宋体"/>
        </w:rPr>
        <w:t>SAE</w:t>
      </w:r>
      <w:r w:rsidRPr="00104840">
        <w:rPr>
          <w:rFonts w:hAnsi="宋体" w:hint="eastAsia"/>
        </w:rPr>
        <w:t>和</w:t>
      </w:r>
      <w:r w:rsidRPr="00104840">
        <w:rPr>
          <w:rFonts w:hAnsi="宋体"/>
        </w:rPr>
        <w:t>NHTSA</w:t>
      </w:r>
      <w:r w:rsidRPr="00104840">
        <w:rPr>
          <w:rFonts w:hAnsi="宋体" w:hint="eastAsia"/>
        </w:rPr>
        <w:t>划分的原则也基本相同，都是从完全人工驾驶到完全自动驾驶见下表。</w:t>
      </w:r>
    </w:p>
    <w:p w14:paraId="479C79A0" w14:textId="5A6C2CEE" w:rsidR="00104840" w:rsidRPr="00104840" w:rsidRDefault="00104840" w:rsidP="005F1B4D">
      <w:pPr>
        <w:pStyle w:val="ae"/>
        <w:spacing w:after="156"/>
      </w:pPr>
      <w:r w:rsidRPr="00104840">
        <w:rPr>
          <w:rFonts w:hint="eastAsia"/>
        </w:rPr>
        <w:t>表</w:t>
      </w:r>
      <w:r w:rsidRPr="00104840">
        <w:t xml:space="preserve">1-4 </w:t>
      </w:r>
      <w:r w:rsidRPr="00104840">
        <w:rPr>
          <w:rFonts w:hint="eastAsia"/>
        </w:rPr>
        <w:t>自动驾驶汽车分级</w:t>
      </w:r>
    </w:p>
    <w:tbl>
      <w:tblPr>
        <w:tblStyle w:val="aa"/>
        <w:tblW w:w="0" w:type="auto"/>
        <w:tblLook w:val="04A0" w:firstRow="1" w:lastRow="0" w:firstColumn="1" w:lastColumn="0" w:noHBand="0" w:noVBand="1"/>
      </w:tblPr>
      <w:tblGrid>
        <w:gridCol w:w="940"/>
        <w:gridCol w:w="625"/>
        <w:gridCol w:w="1124"/>
        <w:gridCol w:w="2869"/>
        <w:gridCol w:w="699"/>
        <w:gridCol w:w="700"/>
        <w:gridCol w:w="700"/>
        <w:gridCol w:w="639"/>
      </w:tblGrid>
      <w:tr w:rsidR="00104840" w14:paraId="75A9AEE2" w14:textId="77777777" w:rsidTr="00474DCC">
        <w:tc>
          <w:tcPr>
            <w:tcW w:w="940" w:type="dxa"/>
            <w:vAlign w:val="center"/>
          </w:tcPr>
          <w:p w14:paraId="3A655A2C" w14:textId="41C96F55" w:rsidR="00104840" w:rsidRPr="00065207" w:rsidRDefault="00104840" w:rsidP="005F1B4D">
            <w:pPr>
              <w:pStyle w:val="afc"/>
              <w:rPr>
                <w:b/>
                <w:bCs/>
              </w:rPr>
            </w:pPr>
            <w:r w:rsidRPr="00065207">
              <w:rPr>
                <w:b/>
                <w:bCs/>
              </w:rPr>
              <w:t>NHTSA</w:t>
            </w:r>
          </w:p>
        </w:tc>
        <w:tc>
          <w:tcPr>
            <w:tcW w:w="625" w:type="dxa"/>
            <w:vAlign w:val="center"/>
          </w:tcPr>
          <w:p w14:paraId="5D4114E9" w14:textId="67C0F2DB" w:rsidR="00104840" w:rsidRPr="00065207" w:rsidRDefault="00104840" w:rsidP="005F1B4D">
            <w:pPr>
              <w:pStyle w:val="afc"/>
              <w:rPr>
                <w:b/>
                <w:bCs/>
              </w:rPr>
            </w:pPr>
            <w:r w:rsidRPr="00065207">
              <w:rPr>
                <w:b/>
                <w:bCs/>
              </w:rPr>
              <w:t>SAE</w:t>
            </w:r>
          </w:p>
        </w:tc>
        <w:tc>
          <w:tcPr>
            <w:tcW w:w="1124" w:type="dxa"/>
            <w:vAlign w:val="center"/>
          </w:tcPr>
          <w:p w14:paraId="24CC2110" w14:textId="7031B9BC" w:rsidR="00104840" w:rsidRPr="00065207" w:rsidRDefault="00104840" w:rsidP="005F1B4D">
            <w:pPr>
              <w:pStyle w:val="afc"/>
              <w:rPr>
                <w:b/>
                <w:bCs/>
              </w:rPr>
            </w:pPr>
            <w:r w:rsidRPr="00065207">
              <w:rPr>
                <w:b/>
                <w:bCs/>
              </w:rPr>
              <w:t>自动化程度</w:t>
            </w:r>
          </w:p>
        </w:tc>
        <w:tc>
          <w:tcPr>
            <w:tcW w:w="2869" w:type="dxa"/>
            <w:vAlign w:val="center"/>
          </w:tcPr>
          <w:p w14:paraId="461D244D" w14:textId="3EAF5D01" w:rsidR="00104840" w:rsidRPr="00065207" w:rsidRDefault="00104840" w:rsidP="005F1B4D">
            <w:pPr>
              <w:pStyle w:val="afc"/>
              <w:rPr>
                <w:b/>
                <w:bCs/>
              </w:rPr>
            </w:pPr>
            <w:r w:rsidRPr="00065207">
              <w:rPr>
                <w:b/>
                <w:bCs/>
              </w:rPr>
              <w:t>具体定义</w:t>
            </w:r>
          </w:p>
        </w:tc>
        <w:tc>
          <w:tcPr>
            <w:tcW w:w="699" w:type="dxa"/>
            <w:vAlign w:val="center"/>
          </w:tcPr>
          <w:p w14:paraId="67066E5E" w14:textId="688FC501" w:rsidR="00104840" w:rsidRPr="00065207" w:rsidRDefault="00104840" w:rsidP="005F1B4D">
            <w:pPr>
              <w:pStyle w:val="afc"/>
              <w:rPr>
                <w:b/>
                <w:bCs/>
              </w:rPr>
            </w:pPr>
            <w:r w:rsidRPr="00065207">
              <w:rPr>
                <w:b/>
                <w:bCs/>
              </w:rPr>
              <w:t>驾驶操作</w:t>
            </w:r>
          </w:p>
        </w:tc>
        <w:tc>
          <w:tcPr>
            <w:tcW w:w="700" w:type="dxa"/>
            <w:vAlign w:val="center"/>
          </w:tcPr>
          <w:p w14:paraId="7CC50887" w14:textId="6E85A8CD" w:rsidR="00104840" w:rsidRPr="00065207" w:rsidRDefault="00104840" w:rsidP="005F1B4D">
            <w:pPr>
              <w:pStyle w:val="afc"/>
              <w:rPr>
                <w:b/>
                <w:bCs/>
              </w:rPr>
            </w:pPr>
            <w:r w:rsidRPr="00065207">
              <w:rPr>
                <w:b/>
                <w:bCs/>
              </w:rPr>
              <w:t>周边监控</w:t>
            </w:r>
          </w:p>
        </w:tc>
        <w:tc>
          <w:tcPr>
            <w:tcW w:w="700" w:type="dxa"/>
            <w:vAlign w:val="center"/>
          </w:tcPr>
          <w:p w14:paraId="2DE510F7" w14:textId="18A9C0D4" w:rsidR="00104840" w:rsidRPr="00065207" w:rsidRDefault="00104840" w:rsidP="005F1B4D">
            <w:pPr>
              <w:pStyle w:val="afc"/>
              <w:rPr>
                <w:b/>
                <w:bCs/>
              </w:rPr>
            </w:pPr>
            <w:r w:rsidRPr="00065207">
              <w:rPr>
                <w:b/>
                <w:bCs/>
              </w:rPr>
              <w:t>接管</w:t>
            </w:r>
          </w:p>
        </w:tc>
        <w:tc>
          <w:tcPr>
            <w:tcW w:w="639" w:type="dxa"/>
            <w:vAlign w:val="center"/>
          </w:tcPr>
          <w:p w14:paraId="47C89930" w14:textId="43573E56" w:rsidR="00104840" w:rsidRPr="00065207" w:rsidRDefault="00104840" w:rsidP="005F1B4D">
            <w:pPr>
              <w:pStyle w:val="afc"/>
              <w:rPr>
                <w:b/>
                <w:bCs/>
              </w:rPr>
            </w:pPr>
            <w:r w:rsidRPr="00065207">
              <w:rPr>
                <w:b/>
                <w:bCs/>
              </w:rPr>
              <w:t>应用场景</w:t>
            </w:r>
          </w:p>
        </w:tc>
      </w:tr>
      <w:tr w:rsidR="00104840" w14:paraId="4A2B96DD" w14:textId="77777777" w:rsidTr="00474DCC">
        <w:tc>
          <w:tcPr>
            <w:tcW w:w="940" w:type="dxa"/>
            <w:vAlign w:val="center"/>
          </w:tcPr>
          <w:p w14:paraId="09A71C40" w14:textId="1266E7DE" w:rsidR="00104840" w:rsidRPr="00104840" w:rsidRDefault="00104840" w:rsidP="005F1B4D">
            <w:pPr>
              <w:pStyle w:val="afc"/>
            </w:pPr>
            <w:r w:rsidRPr="00104840">
              <w:t>0</w:t>
            </w:r>
          </w:p>
        </w:tc>
        <w:tc>
          <w:tcPr>
            <w:tcW w:w="625" w:type="dxa"/>
            <w:vAlign w:val="center"/>
          </w:tcPr>
          <w:p w14:paraId="6AF3785F" w14:textId="10D9F81B" w:rsidR="00104840" w:rsidRPr="00104840" w:rsidRDefault="00104840" w:rsidP="005F1B4D">
            <w:pPr>
              <w:pStyle w:val="afc"/>
            </w:pPr>
            <w:r w:rsidRPr="00104840">
              <w:t>0</w:t>
            </w:r>
          </w:p>
        </w:tc>
        <w:tc>
          <w:tcPr>
            <w:tcW w:w="1124" w:type="dxa"/>
            <w:vAlign w:val="center"/>
          </w:tcPr>
          <w:p w14:paraId="195DCC66" w14:textId="150FF017" w:rsidR="00104840" w:rsidRPr="00104840" w:rsidRDefault="00104840" w:rsidP="005F1B4D">
            <w:pPr>
              <w:pStyle w:val="afc"/>
            </w:pPr>
            <w:r w:rsidRPr="00104840">
              <w:t>人工驾驶</w:t>
            </w:r>
          </w:p>
        </w:tc>
        <w:tc>
          <w:tcPr>
            <w:tcW w:w="2869" w:type="dxa"/>
            <w:vAlign w:val="center"/>
          </w:tcPr>
          <w:p w14:paraId="3E773082" w14:textId="1F7A5263" w:rsidR="00104840" w:rsidRPr="00104840" w:rsidRDefault="00104840" w:rsidP="005F1B4D">
            <w:pPr>
              <w:pStyle w:val="afc"/>
            </w:pPr>
            <w:r w:rsidRPr="00104840">
              <w:t>由人类驾驶员负责驾驶车辆</w:t>
            </w:r>
          </w:p>
        </w:tc>
        <w:tc>
          <w:tcPr>
            <w:tcW w:w="699" w:type="dxa"/>
            <w:vAlign w:val="center"/>
          </w:tcPr>
          <w:p w14:paraId="7D8CC1B1" w14:textId="32B76400" w:rsidR="00104840" w:rsidRPr="00104840" w:rsidRDefault="00104840" w:rsidP="005F1B4D">
            <w:pPr>
              <w:pStyle w:val="afc"/>
            </w:pPr>
            <w:r w:rsidRPr="00104840">
              <w:t>人类驾驶员</w:t>
            </w:r>
          </w:p>
        </w:tc>
        <w:tc>
          <w:tcPr>
            <w:tcW w:w="700" w:type="dxa"/>
            <w:vAlign w:val="center"/>
          </w:tcPr>
          <w:p w14:paraId="1BEF94AB" w14:textId="40842B24" w:rsidR="00104840" w:rsidRPr="00104840" w:rsidRDefault="00104840" w:rsidP="005F1B4D">
            <w:pPr>
              <w:pStyle w:val="afc"/>
            </w:pPr>
            <w:r w:rsidRPr="00104840">
              <w:t>人类驾驶员</w:t>
            </w:r>
          </w:p>
        </w:tc>
        <w:tc>
          <w:tcPr>
            <w:tcW w:w="700" w:type="dxa"/>
            <w:vAlign w:val="center"/>
          </w:tcPr>
          <w:p w14:paraId="51273737" w14:textId="2977E76F" w:rsidR="00104840" w:rsidRPr="00104840" w:rsidRDefault="00104840" w:rsidP="005F1B4D">
            <w:pPr>
              <w:pStyle w:val="afc"/>
            </w:pPr>
            <w:r w:rsidRPr="00104840">
              <w:t>人类驾驶员</w:t>
            </w:r>
          </w:p>
        </w:tc>
        <w:tc>
          <w:tcPr>
            <w:tcW w:w="639" w:type="dxa"/>
            <w:vAlign w:val="center"/>
          </w:tcPr>
          <w:p w14:paraId="687E23AD" w14:textId="77F6619E" w:rsidR="00104840" w:rsidRPr="00104840" w:rsidRDefault="00104840" w:rsidP="005F1B4D">
            <w:pPr>
              <w:pStyle w:val="afc"/>
            </w:pPr>
            <w:r w:rsidRPr="00104840">
              <w:t>无</w:t>
            </w:r>
          </w:p>
        </w:tc>
      </w:tr>
      <w:tr w:rsidR="00104840" w14:paraId="2CF4BAED" w14:textId="77777777" w:rsidTr="00474DCC">
        <w:tc>
          <w:tcPr>
            <w:tcW w:w="940" w:type="dxa"/>
            <w:vAlign w:val="center"/>
          </w:tcPr>
          <w:p w14:paraId="05476F29" w14:textId="420BD180" w:rsidR="00104840" w:rsidRPr="00104840" w:rsidRDefault="00104840" w:rsidP="005F1B4D">
            <w:pPr>
              <w:pStyle w:val="afc"/>
            </w:pPr>
            <w:r w:rsidRPr="00104840">
              <w:t>1</w:t>
            </w:r>
          </w:p>
        </w:tc>
        <w:tc>
          <w:tcPr>
            <w:tcW w:w="625" w:type="dxa"/>
            <w:vAlign w:val="center"/>
          </w:tcPr>
          <w:p w14:paraId="20802754" w14:textId="5A70F2F1" w:rsidR="00104840" w:rsidRPr="00104840" w:rsidRDefault="00104840" w:rsidP="005F1B4D">
            <w:pPr>
              <w:pStyle w:val="afc"/>
            </w:pPr>
            <w:r w:rsidRPr="00104840">
              <w:t>1</w:t>
            </w:r>
          </w:p>
        </w:tc>
        <w:tc>
          <w:tcPr>
            <w:tcW w:w="1124" w:type="dxa"/>
            <w:vAlign w:val="center"/>
          </w:tcPr>
          <w:p w14:paraId="6F71742A" w14:textId="3A24E06B" w:rsidR="00104840" w:rsidRPr="00104840" w:rsidRDefault="00104840" w:rsidP="005F1B4D">
            <w:pPr>
              <w:pStyle w:val="afc"/>
            </w:pPr>
            <w:r w:rsidRPr="00104840">
              <w:t>辅助驾驶</w:t>
            </w:r>
          </w:p>
        </w:tc>
        <w:tc>
          <w:tcPr>
            <w:tcW w:w="2869" w:type="dxa"/>
            <w:vAlign w:val="center"/>
          </w:tcPr>
          <w:p w14:paraId="6E82675E" w14:textId="33C22CAF" w:rsidR="00104840" w:rsidRPr="00104840" w:rsidRDefault="00104840" w:rsidP="005F1B4D">
            <w:pPr>
              <w:pStyle w:val="afc"/>
            </w:pPr>
            <w:r w:rsidRPr="00104840">
              <w:t>车辆对方向盘和加减速中的一项操作提供驾驶，人类驾驶员负责其余的驾驶动作</w:t>
            </w:r>
          </w:p>
        </w:tc>
        <w:tc>
          <w:tcPr>
            <w:tcW w:w="699" w:type="dxa"/>
            <w:vAlign w:val="center"/>
          </w:tcPr>
          <w:p w14:paraId="1BC46195" w14:textId="3B38F7D0" w:rsidR="00104840" w:rsidRPr="00104840" w:rsidRDefault="00104840" w:rsidP="005F1B4D">
            <w:pPr>
              <w:pStyle w:val="afc"/>
            </w:pPr>
            <w:r w:rsidRPr="00104840">
              <w:t>人类驾驶员和车辆</w:t>
            </w:r>
          </w:p>
        </w:tc>
        <w:tc>
          <w:tcPr>
            <w:tcW w:w="700" w:type="dxa"/>
            <w:vAlign w:val="center"/>
          </w:tcPr>
          <w:p w14:paraId="57E06246" w14:textId="1387AFEC" w:rsidR="00104840" w:rsidRPr="00104840" w:rsidRDefault="00104840" w:rsidP="005F1B4D">
            <w:pPr>
              <w:pStyle w:val="afc"/>
            </w:pPr>
            <w:r w:rsidRPr="00104840">
              <w:t>人类驾驶员</w:t>
            </w:r>
          </w:p>
        </w:tc>
        <w:tc>
          <w:tcPr>
            <w:tcW w:w="700" w:type="dxa"/>
            <w:vAlign w:val="center"/>
          </w:tcPr>
          <w:p w14:paraId="56270CC4" w14:textId="57749D8A" w:rsidR="00104840" w:rsidRPr="00104840" w:rsidRDefault="00104840" w:rsidP="005F1B4D">
            <w:pPr>
              <w:pStyle w:val="afc"/>
            </w:pPr>
            <w:r w:rsidRPr="00104840">
              <w:t>人类驾驶员</w:t>
            </w:r>
          </w:p>
        </w:tc>
        <w:tc>
          <w:tcPr>
            <w:tcW w:w="639" w:type="dxa"/>
            <w:vMerge w:val="restart"/>
            <w:vAlign w:val="center"/>
          </w:tcPr>
          <w:p w14:paraId="3321A647" w14:textId="1C227663" w:rsidR="00104840" w:rsidRPr="00104840" w:rsidRDefault="00104840" w:rsidP="005F1B4D">
            <w:pPr>
              <w:pStyle w:val="afc"/>
            </w:pPr>
            <w:r w:rsidRPr="00104840">
              <w:t>限定场景</w:t>
            </w:r>
          </w:p>
        </w:tc>
      </w:tr>
      <w:tr w:rsidR="00104840" w14:paraId="31A21E1C" w14:textId="77777777" w:rsidTr="00474DCC">
        <w:tc>
          <w:tcPr>
            <w:tcW w:w="940" w:type="dxa"/>
            <w:vAlign w:val="center"/>
          </w:tcPr>
          <w:p w14:paraId="43B3D45D" w14:textId="2FCCA8CD" w:rsidR="00104840" w:rsidRPr="00104840" w:rsidRDefault="00104840" w:rsidP="005F1B4D">
            <w:pPr>
              <w:pStyle w:val="afc"/>
            </w:pPr>
            <w:r w:rsidRPr="00104840">
              <w:t>2</w:t>
            </w:r>
          </w:p>
        </w:tc>
        <w:tc>
          <w:tcPr>
            <w:tcW w:w="625" w:type="dxa"/>
            <w:vAlign w:val="center"/>
          </w:tcPr>
          <w:p w14:paraId="64E6CB73" w14:textId="59748901" w:rsidR="00104840" w:rsidRPr="00104840" w:rsidRDefault="00104840" w:rsidP="005F1B4D">
            <w:pPr>
              <w:pStyle w:val="afc"/>
            </w:pPr>
            <w:r w:rsidRPr="00104840">
              <w:t>2</w:t>
            </w:r>
          </w:p>
        </w:tc>
        <w:tc>
          <w:tcPr>
            <w:tcW w:w="1124" w:type="dxa"/>
            <w:vAlign w:val="center"/>
          </w:tcPr>
          <w:p w14:paraId="0517E88D" w14:textId="66B8BE9B" w:rsidR="00104840" w:rsidRPr="00104840" w:rsidRDefault="00104840" w:rsidP="005F1B4D">
            <w:pPr>
              <w:pStyle w:val="afc"/>
            </w:pPr>
            <w:r w:rsidRPr="00104840">
              <w:t>部分自动驾驶</w:t>
            </w:r>
          </w:p>
        </w:tc>
        <w:tc>
          <w:tcPr>
            <w:tcW w:w="2869" w:type="dxa"/>
            <w:vAlign w:val="center"/>
          </w:tcPr>
          <w:p w14:paraId="014120AC" w14:textId="587538F1" w:rsidR="00104840" w:rsidRPr="00104840" w:rsidRDefault="00104840" w:rsidP="005F1B4D">
            <w:pPr>
              <w:pStyle w:val="afc"/>
            </w:pPr>
            <w:r w:rsidRPr="00104840">
              <w:t>车辆对方向盘和加减速中的多项操作提供驾驶支持，人类驾驶员负责其余驾驶操作</w:t>
            </w:r>
          </w:p>
        </w:tc>
        <w:tc>
          <w:tcPr>
            <w:tcW w:w="699" w:type="dxa"/>
            <w:vAlign w:val="center"/>
          </w:tcPr>
          <w:p w14:paraId="3A8F29D8" w14:textId="24166053" w:rsidR="00104840" w:rsidRPr="00104840" w:rsidRDefault="00104840" w:rsidP="005F1B4D">
            <w:pPr>
              <w:pStyle w:val="afc"/>
            </w:pPr>
            <w:r w:rsidRPr="00104840">
              <w:t>车辆</w:t>
            </w:r>
          </w:p>
        </w:tc>
        <w:tc>
          <w:tcPr>
            <w:tcW w:w="700" w:type="dxa"/>
            <w:vAlign w:val="center"/>
          </w:tcPr>
          <w:p w14:paraId="214528A0" w14:textId="097A23C7" w:rsidR="00104840" w:rsidRPr="00104840" w:rsidRDefault="00104840" w:rsidP="005F1B4D">
            <w:pPr>
              <w:pStyle w:val="afc"/>
            </w:pPr>
            <w:r w:rsidRPr="00104840">
              <w:t>人类驾驶员</w:t>
            </w:r>
          </w:p>
        </w:tc>
        <w:tc>
          <w:tcPr>
            <w:tcW w:w="700" w:type="dxa"/>
            <w:vAlign w:val="center"/>
          </w:tcPr>
          <w:p w14:paraId="7534494E" w14:textId="2DBB31AE" w:rsidR="00104840" w:rsidRPr="00104840" w:rsidRDefault="00104840" w:rsidP="005F1B4D">
            <w:pPr>
              <w:pStyle w:val="afc"/>
            </w:pPr>
            <w:r w:rsidRPr="00104840">
              <w:t>人类驾驶员</w:t>
            </w:r>
          </w:p>
        </w:tc>
        <w:tc>
          <w:tcPr>
            <w:tcW w:w="639" w:type="dxa"/>
            <w:vMerge/>
            <w:vAlign w:val="center"/>
          </w:tcPr>
          <w:p w14:paraId="71ED249A" w14:textId="77777777" w:rsidR="00104840" w:rsidRPr="00104840" w:rsidRDefault="00104840" w:rsidP="005F1B4D">
            <w:pPr>
              <w:pStyle w:val="afc"/>
            </w:pPr>
          </w:p>
        </w:tc>
      </w:tr>
      <w:tr w:rsidR="00104840" w14:paraId="08410A20" w14:textId="77777777" w:rsidTr="00474DCC">
        <w:tc>
          <w:tcPr>
            <w:tcW w:w="940" w:type="dxa"/>
            <w:vAlign w:val="center"/>
          </w:tcPr>
          <w:p w14:paraId="3369DCE2" w14:textId="016DB662" w:rsidR="00104840" w:rsidRPr="00104840" w:rsidRDefault="00104840" w:rsidP="005F1B4D">
            <w:pPr>
              <w:pStyle w:val="afc"/>
            </w:pPr>
            <w:r w:rsidRPr="00104840">
              <w:t>3</w:t>
            </w:r>
          </w:p>
        </w:tc>
        <w:tc>
          <w:tcPr>
            <w:tcW w:w="625" w:type="dxa"/>
            <w:vAlign w:val="center"/>
          </w:tcPr>
          <w:p w14:paraId="7F4B933A" w14:textId="68FA7CBB" w:rsidR="00104840" w:rsidRPr="00104840" w:rsidRDefault="00104840" w:rsidP="005F1B4D">
            <w:pPr>
              <w:pStyle w:val="afc"/>
            </w:pPr>
            <w:r w:rsidRPr="00104840">
              <w:t>3</w:t>
            </w:r>
          </w:p>
        </w:tc>
        <w:tc>
          <w:tcPr>
            <w:tcW w:w="1124" w:type="dxa"/>
            <w:vAlign w:val="center"/>
          </w:tcPr>
          <w:p w14:paraId="115C2311" w14:textId="6C8FF570" w:rsidR="00104840" w:rsidRPr="00104840" w:rsidRDefault="00104840" w:rsidP="005F1B4D">
            <w:pPr>
              <w:pStyle w:val="afc"/>
            </w:pPr>
            <w:r w:rsidRPr="00104840">
              <w:t>条件自动驾驶</w:t>
            </w:r>
          </w:p>
        </w:tc>
        <w:tc>
          <w:tcPr>
            <w:tcW w:w="2869" w:type="dxa"/>
            <w:vAlign w:val="center"/>
          </w:tcPr>
          <w:p w14:paraId="16B9F48E" w14:textId="69C7B761" w:rsidR="00104840" w:rsidRPr="00104840" w:rsidRDefault="00104840" w:rsidP="005F1B4D">
            <w:pPr>
              <w:pStyle w:val="afc"/>
            </w:pPr>
            <w:r w:rsidRPr="00104840">
              <w:t>车辆完成绝大部分驾驶操作，人类驾驶员需要在适当的时候提供应答</w:t>
            </w:r>
          </w:p>
        </w:tc>
        <w:tc>
          <w:tcPr>
            <w:tcW w:w="699" w:type="dxa"/>
            <w:vAlign w:val="center"/>
          </w:tcPr>
          <w:p w14:paraId="76E7B9F5" w14:textId="2DD30172" w:rsidR="00104840" w:rsidRPr="00104840" w:rsidRDefault="00104840" w:rsidP="005F1B4D">
            <w:pPr>
              <w:pStyle w:val="afc"/>
            </w:pPr>
            <w:r w:rsidRPr="00104840">
              <w:t>车辆</w:t>
            </w:r>
          </w:p>
        </w:tc>
        <w:tc>
          <w:tcPr>
            <w:tcW w:w="700" w:type="dxa"/>
            <w:vAlign w:val="center"/>
          </w:tcPr>
          <w:p w14:paraId="32D5EC0F" w14:textId="12EB39E6" w:rsidR="00104840" w:rsidRPr="00104840" w:rsidRDefault="00104840" w:rsidP="005F1B4D">
            <w:pPr>
              <w:pStyle w:val="afc"/>
            </w:pPr>
            <w:r w:rsidRPr="00104840">
              <w:t>车辆</w:t>
            </w:r>
          </w:p>
        </w:tc>
        <w:tc>
          <w:tcPr>
            <w:tcW w:w="700" w:type="dxa"/>
            <w:vAlign w:val="center"/>
          </w:tcPr>
          <w:p w14:paraId="53CDBF42" w14:textId="6518EAF8" w:rsidR="00104840" w:rsidRPr="00104840" w:rsidRDefault="00104840" w:rsidP="005F1B4D">
            <w:pPr>
              <w:pStyle w:val="afc"/>
            </w:pPr>
            <w:r w:rsidRPr="00104840">
              <w:t>人类驾驶员</w:t>
            </w:r>
          </w:p>
        </w:tc>
        <w:tc>
          <w:tcPr>
            <w:tcW w:w="639" w:type="dxa"/>
            <w:vMerge/>
            <w:vAlign w:val="center"/>
          </w:tcPr>
          <w:p w14:paraId="172F2F94" w14:textId="77777777" w:rsidR="00104840" w:rsidRPr="00104840" w:rsidRDefault="00104840" w:rsidP="005F1B4D">
            <w:pPr>
              <w:pStyle w:val="afc"/>
            </w:pPr>
          </w:p>
        </w:tc>
      </w:tr>
      <w:tr w:rsidR="00104840" w14:paraId="28B9A1C5" w14:textId="77777777" w:rsidTr="00474DCC">
        <w:tc>
          <w:tcPr>
            <w:tcW w:w="940" w:type="dxa"/>
            <w:vMerge w:val="restart"/>
            <w:vAlign w:val="center"/>
          </w:tcPr>
          <w:p w14:paraId="422E1A6F" w14:textId="21F8D3EE" w:rsidR="00104840" w:rsidRPr="00104840" w:rsidRDefault="00104840" w:rsidP="005F1B4D">
            <w:pPr>
              <w:pStyle w:val="afc"/>
            </w:pPr>
            <w:r w:rsidRPr="00104840">
              <w:t>4</w:t>
            </w:r>
          </w:p>
        </w:tc>
        <w:tc>
          <w:tcPr>
            <w:tcW w:w="625" w:type="dxa"/>
            <w:vAlign w:val="center"/>
          </w:tcPr>
          <w:p w14:paraId="7DB8DFA0" w14:textId="07FB11B3" w:rsidR="00104840" w:rsidRPr="00104840" w:rsidRDefault="00104840" w:rsidP="005F1B4D">
            <w:pPr>
              <w:pStyle w:val="afc"/>
            </w:pPr>
            <w:r w:rsidRPr="00104840">
              <w:t>4</w:t>
            </w:r>
          </w:p>
        </w:tc>
        <w:tc>
          <w:tcPr>
            <w:tcW w:w="1124" w:type="dxa"/>
            <w:vAlign w:val="center"/>
          </w:tcPr>
          <w:p w14:paraId="3867EC05" w14:textId="45E2BF31" w:rsidR="00104840" w:rsidRPr="00104840" w:rsidRDefault="00104840" w:rsidP="005F1B4D">
            <w:pPr>
              <w:pStyle w:val="afc"/>
            </w:pPr>
            <w:r w:rsidRPr="00104840">
              <w:t>高度自动</w:t>
            </w:r>
            <w:r w:rsidRPr="00104840">
              <w:lastRenderedPageBreak/>
              <w:t>驾驶</w:t>
            </w:r>
          </w:p>
        </w:tc>
        <w:tc>
          <w:tcPr>
            <w:tcW w:w="2869" w:type="dxa"/>
            <w:vAlign w:val="center"/>
          </w:tcPr>
          <w:p w14:paraId="05D64F11" w14:textId="26CD995D" w:rsidR="00104840" w:rsidRPr="00104840" w:rsidRDefault="00104840" w:rsidP="005F1B4D">
            <w:pPr>
              <w:pStyle w:val="afc"/>
            </w:pPr>
            <w:r w:rsidRPr="00104840">
              <w:lastRenderedPageBreak/>
              <w:t>由车辆完成所有驾驶操作，</w:t>
            </w:r>
            <w:r w:rsidRPr="00104840">
              <w:lastRenderedPageBreak/>
              <w:t>人类驾驶员无需对所有的系统请求做出应答，但限定道路和环境条件</w:t>
            </w:r>
          </w:p>
        </w:tc>
        <w:tc>
          <w:tcPr>
            <w:tcW w:w="699" w:type="dxa"/>
            <w:vAlign w:val="center"/>
          </w:tcPr>
          <w:p w14:paraId="09A3EB16" w14:textId="3881411A" w:rsidR="00104840" w:rsidRPr="00104840" w:rsidRDefault="00104840" w:rsidP="005F1B4D">
            <w:pPr>
              <w:pStyle w:val="afc"/>
            </w:pPr>
            <w:r w:rsidRPr="00104840">
              <w:lastRenderedPageBreak/>
              <w:t>车辆</w:t>
            </w:r>
          </w:p>
        </w:tc>
        <w:tc>
          <w:tcPr>
            <w:tcW w:w="700" w:type="dxa"/>
            <w:vAlign w:val="center"/>
          </w:tcPr>
          <w:p w14:paraId="707E6F66" w14:textId="51AB64C0" w:rsidR="00104840" w:rsidRPr="00104840" w:rsidRDefault="00104840" w:rsidP="005F1B4D">
            <w:pPr>
              <w:pStyle w:val="afc"/>
            </w:pPr>
            <w:r w:rsidRPr="00104840">
              <w:t>车辆</w:t>
            </w:r>
          </w:p>
        </w:tc>
        <w:tc>
          <w:tcPr>
            <w:tcW w:w="700" w:type="dxa"/>
            <w:vAlign w:val="center"/>
          </w:tcPr>
          <w:p w14:paraId="3D84960A" w14:textId="3744FF94" w:rsidR="00104840" w:rsidRPr="00104840" w:rsidRDefault="00104840" w:rsidP="005F1B4D">
            <w:pPr>
              <w:pStyle w:val="afc"/>
            </w:pPr>
            <w:r w:rsidRPr="00104840">
              <w:t>车辆</w:t>
            </w:r>
          </w:p>
        </w:tc>
        <w:tc>
          <w:tcPr>
            <w:tcW w:w="639" w:type="dxa"/>
            <w:vMerge/>
            <w:vAlign w:val="center"/>
          </w:tcPr>
          <w:p w14:paraId="227CCC62" w14:textId="77777777" w:rsidR="00104840" w:rsidRPr="00104840" w:rsidRDefault="00104840" w:rsidP="005F1B4D">
            <w:pPr>
              <w:pStyle w:val="afc"/>
            </w:pPr>
          </w:p>
        </w:tc>
      </w:tr>
      <w:tr w:rsidR="00104840" w14:paraId="478AF180" w14:textId="77777777" w:rsidTr="00474DCC">
        <w:tc>
          <w:tcPr>
            <w:tcW w:w="940" w:type="dxa"/>
            <w:vMerge/>
            <w:vAlign w:val="center"/>
          </w:tcPr>
          <w:p w14:paraId="747FD80F" w14:textId="77777777" w:rsidR="00104840" w:rsidRPr="00104840" w:rsidRDefault="00104840" w:rsidP="005F1B4D">
            <w:pPr>
              <w:pStyle w:val="afc"/>
            </w:pPr>
          </w:p>
        </w:tc>
        <w:tc>
          <w:tcPr>
            <w:tcW w:w="625" w:type="dxa"/>
            <w:vAlign w:val="center"/>
          </w:tcPr>
          <w:p w14:paraId="67909AF4" w14:textId="6D0DA4D5" w:rsidR="00104840" w:rsidRPr="00104840" w:rsidRDefault="00104840" w:rsidP="005F1B4D">
            <w:pPr>
              <w:pStyle w:val="afc"/>
            </w:pPr>
            <w:r w:rsidRPr="00104840">
              <w:t>5</w:t>
            </w:r>
          </w:p>
        </w:tc>
        <w:tc>
          <w:tcPr>
            <w:tcW w:w="1124" w:type="dxa"/>
            <w:vAlign w:val="center"/>
          </w:tcPr>
          <w:p w14:paraId="319564DF" w14:textId="3F7977F0" w:rsidR="00104840" w:rsidRPr="00104840" w:rsidRDefault="00104840" w:rsidP="005F1B4D">
            <w:pPr>
              <w:pStyle w:val="afc"/>
            </w:pPr>
            <w:r w:rsidRPr="00104840">
              <w:t>完全自动驾驶</w:t>
            </w:r>
          </w:p>
        </w:tc>
        <w:tc>
          <w:tcPr>
            <w:tcW w:w="2869" w:type="dxa"/>
            <w:vAlign w:val="center"/>
          </w:tcPr>
          <w:p w14:paraId="4B4B9DDF" w14:textId="31FB1611" w:rsidR="00104840" w:rsidRPr="00104840" w:rsidRDefault="00104840" w:rsidP="005F1B4D">
            <w:pPr>
              <w:pStyle w:val="afc"/>
            </w:pPr>
            <w:r w:rsidRPr="00104840">
              <w:t>由车辆完成所有驾驶操作，人类驾驶员无需保持注意力</w:t>
            </w:r>
          </w:p>
        </w:tc>
        <w:tc>
          <w:tcPr>
            <w:tcW w:w="699" w:type="dxa"/>
            <w:vAlign w:val="center"/>
          </w:tcPr>
          <w:p w14:paraId="2EF44C34" w14:textId="088A68E4" w:rsidR="00104840" w:rsidRPr="00104840" w:rsidRDefault="00104840" w:rsidP="005F1B4D">
            <w:pPr>
              <w:pStyle w:val="afc"/>
            </w:pPr>
            <w:r w:rsidRPr="00104840">
              <w:t>车辆</w:t>
            </w:r>
          </w:p>
        </w:tc>
        <w:tc>
          <w:tcPr>
            <w:tcW w:w="700" w:type="dxa"/>
            <w:vAlign w:val="center"/>
          </w:tcPr>
          <w:p w14:paraId="6D1C38B6" w14:textId="40E696B8" w:rsidR="00104840" w:rsidRPr="00104840" w:rsidRDefault="00104840" w:rsidP="005F1B4D">
            <w:pPr>
              <w:pStyle w:val="afc"/>
            </w:pPr>
            <w:r w:rsidRPr="00104840">
              <w:t>车辆</w:t>
            </w:r>
          </w:p>
        </w:tc>
        <w:tc>
          <w:tcPr>
            <w:tcW w:w="700" w:type="dxa"/>
            <w:vAlign w:val="center"/>
          </w:tcPr>
          <w:p w14:paraId="6EB88571" w14:textId="6930EAE8" w:rsidR="00104840" w:rsidRPr="00104840" w:rsidRDefault="00104840" w:rsidP="005F1B4D">
            <w:pPr>
              <w:pStyle w:val="afc"/>
            </w:pPr>
            <w:r w:rsidRPr="00104840">
              <w:t>车辆</w:t>
            </w:r>
          </w:p>
        </w:tc>
        <w:tc>
          <w:tcPr>
            <w:tcW w:w="639" w:type="dxa"/>
            <w:vAlign w:val="center"/>
          </w:tcPr>
          <w:p w14:paraId="37E42C79" w14:textId="14B0ACDC" w:rsidR="00104840" w:rsidRPr="00104840" w:rsidRDefault="00104840" w:rsidP="005F1B4D">
            <w:pPr>
              <w:pStyle w:val="afc"/>
            </w:pPr>
            <w:r w:rsidRPr="00104840">
              <w:t>所有场景</w:t>
            </w:r>
          </w:p>
        </w:tc>
      </w:tr>
    </w:tbl>
    <w:p w14:paraId="1DA4C99D" w14:textId="77777777" w:rsidR="00104840" w:rsidRPr="00104840" w:rsidRDefault="00104840" w:rsidP="005F1B4D">
      <w:pPr>
        <w:pStyle w:val="af9"/>
        <w:ind w:firstLine="480"/>
      </w:pPr>
      <w:r w:rsidRPr="00104840">
        <w:rPr>
          <w:rFonts w:hint="eastAsia"/>
        </w:rPr>
        <w:t>第一层次：人工驾驶（</w:t>
      </w:r>
      <w:r w:rsidRPr="00104840">
        <w:t>Level 0</w:t>
      </w:r>
      <w:r w:rsidRPr="00104840">
        <w:rPr>
          <w:rFonts w:hint="eastAsia"/>
        </w:rPr>
        <w:t>）</w:t>
      </w:r>
    </w:p>
    <w:p w14:paraId="55D74342" w14:textId="77777777" w:rsidR="00104840" w:rsidRPr="00104840" w:rsidRDefault="00104840" w:rsidP="005F1B4D">
      <w:pPr>
        <w:pStyle w:val="af9"/>
        <w:ind w:firstLine="480"/>
      </w:pPr>
      <w:r w:rsidRPr="00104840">
        <w:rPr>
          <w:rFonts w:hint="eastAsia"/>
        </w:rPr>
        <w:t>车辆完全由驾驶员控制，包括制动、转向、启动加速及减速停车。</w:t>
      </w:r>
    </w:p>
    <w:p w14:paraId="3E3C0FCC" w14:textId="77777777" w:rsidR="00104840" w:rsidRPr="00104840" w:rsidRDefault="00104840" w:rsidP="005F1B4D">
      <w:pPr>
        <w:pStyle w:val="af9"/>
        <w:ind w:firstLine="480"/>
      </w:pPr>
      <w:r w:rsidRPr="00104840">
        <w:rPr>
          <w:rFonts w:hint="eastAsia"/>
        </w:rPr>
        <w:t>第二层次：辅助驾驶（</w:t>
      </w:r>
      <w:r w:rsidRPr="00104840">
        <w:t>Level 1</w:t>
      </w:r>
      <w:r w:rsidRPr="00104840">
        <w:rPr>
          <w:rFonts w:hint="eastAsia"/>
        </w:rPr>
        <w:t>）</w:t>
      </w:r>
    </w:p>
    <w:p w14:paraId="24F57DD4" w14:textId="7B953651" w:rsidR="00104840" w:rsidRPr="00104840" w:rsidRDefault="00104840" w:rsidP="005F1B4D">
      <w:pPr>
        <w:pStyle w:val="af9"/>
        <w:ind w:firstLine="480"/>
      </w:pPr>
      <w:r w:rsidRPr="00104840">
        <w:rPr>
          <w:rFonts w:hint="eastAsia"/>
        </w:rPr>
        <w:t>车辆主要通过</w:t>
      </w:r>
      <w:r w:rsidR="005309D5">
        <w:rPr>
          <w:rFonts w:hint="eastAsia"/>
        </w:rPr>
        <w:t>ADAS</w:t>
      </w:r>
      <w:r w:rsidR="005309D5">
        <w:rPr>
          <w:rFonts w:hint="eastAsia"/>
        </w:rPr>
        <w:t>功能提供</w:t>
      </w:r>
      <w:r w:rsidR="005309D5" w:rsidRPr="005309D5">
        <w:rPr>
          <w:rFonts w:hint="eastAsia"/>
          <w:b/>
          <w:bCs/>
        </w:rPr>
        <w:t>预警提示</w:t>
      </w:r>
      <w:r w:rsidRPr="00104840">
        <w:rPr>
          <w:rFonts w:hint="eastAsia"/>
        </w:rPr>
        <w:t>防止交通事故的发生</w:t>
      </w:r>
      <w:r w:rsidR="005309D5">
        <w:rPr>
          <w:rFonts w:hint="eastAsia"/>
        </w:rPr>
        <w:t>，如：</w:t>
      </w:r>
      <w:r w:rsidR="005309D5" w:rsidRPr="005309D5">
        <w:rPr>
          <w:rFonts w:hint="eastAsia"/>
          <w:b/>
          <w:bCs/>
        </w:rPr>
        <w:t>车道偏离预警（</w:t>
      </w:r>
      <w:r w:rsidR="005309D5" w:rsidRPr="005309D5">
        <w:rPr>
          <w:rFonts w:hint="eastAsia"/>
          <w:b/>
          <w:bCs/>
        </w:rPr>
        <w:t>LDW</w:t>
      </w:r>
      <w:r w:rsidR="005309D5" w:rsidRPr="005309D5">
        <w:rPr>
          <w:rFonts w:hint="eastAsia"/>
          <w:b/>
          <w:bCs/>
        </w:rPr>
        <w:t>）</w:t>
      </w:r>
      <w:r w:rsidR="005309D5" w:rsidRPr="005309D5">
        <w:rPr>
          <w:rFonts w:hint="eastAsia"/>
        </w:rPr>
        <w:t>，前</w:t>
      </w:r>
      <w:r w:rsidR="005309D5">
        <w:rPr>
          <w:rFonts w:hint="eastAsia"/>
        </w:rPr>
        <w:t>向碰</w:t>
      </w:r>
      <w:r w:rsidR="005309D5" w:rsidRPr="005309D5">
        <w:rPr>
          <w:rFonts w:hint="eastAsia"/>
        </w:rPr>
        <w:t>撞预警（</w:t>
      </w:r>
      <w:r w:rsidR="005309D5" w:rsidRPr="005309D5">
        <w:rPr>
          <w:rFonts w:hint="eastAsia"/>
        </w:rPr>
        <w:t>FCW</w:t>
      </w:r>
      <w:r w:rsidR="005309D5" w:rsidRPr="005309D5">
        <w:rPr>
          <w:rFonts w:hint="eastAsia"/>
        </w:rPr>
        <w:t>），盲点检测（</w:t>
      </w:r>
      <w:r w:rsidR="005309D5" w:rsidRPr="005309D5">
        <w:rPr>
          <w:rFonts w:hint="eastAsia"/>
        </w:rPr>
        <w:t>BSD</w:t>
      </w:r>
      <w:r w:rsidR="005309D5" w:rsidRPr="005309D5">
        <w:rPr>
          <w:rFonts w:hint="eastAsia"/>
        </w:rPr>
        <w:t>）</w:t>
      </w:r>
      <w:r w:rsidRPr="00104840">
        <w:rPr>
          <w:rFonts w:hint="eastAsia"/>
        </w:rPr>
        <w:t>。</w:t>
      </w:r>
    </w:p>
    <w:p w14:paraId="78E8FEDC" w14:textId="77777777" w:rsidR="00104840" w:rsidRPr="00104840" w:rsidRDefault="00104840" w:rsidP="005F1B4D">
      <w:pPr>
        <w:pStyle w:val="af9"/>
        <w:ind w:firstLine="480"/>
      </w:pPr>
      <w:r w:rsidRPr="00104840">
        <w:rPr>
          <w:rFonts w:hint="eastAsia"/>
        </w:rPr>
        <w:t>第三层次：部分自动驾驶（</w:t>
      </w:r>
      <w:r w:rsidRPr="00104840">
        <w:t>Level 2</w:t>
      </w:r>
      <w:r w:rsidRPr="00104840">
        <w:rPr>
          <w:rFonts w:hint="eastAsia"/>
        </w:rPr>
        <w:t>）</w:t>
      </w:r>
    </w:p>
    <w:p w14:paraId="1D863DC1" w14:textId="1DCABB73" w:rsidR="00104840" w:rsidRPr="00104840" w:rsidRDefault="00104840" w:rsidP="005F1B4D">
      <w:pPr>
        <w:pStyle w:val="af9"/>
        <w:ind w:firstLine="480"/>
      </w:pPr>
      <w:r w:rsidRPr="00104840">
        <w:rPr>
          <w:rFonts w:hint="eastAsia"/>
        </w:rPr>
        <w:t>车辆具有至少两种控制功能融合在一起的控制系统，为多项操作提供驾驶支持，如</w:t>
      </w:r>
      <w:r w:rsidR="005309D5">
        <w:rPr>
          <w:rFonts w:hint="eastAsia"/>
        </w:rPr>
        <w:t>：</w:t>
      </w:r>
      <w:r w:rsidR="00474DCC" w:rsidRPr="005309D5">
        <w:rPr>
          <w:rFonts w:hint="eastAsia"/>
          <w:b/>
          <w:bCs/>
        </w:rPr>
        <w:t>自主巡航系统（</w:t>
      </w:r>
      <w:r w:rsidR="00474DCC" w:rsidRPr="005309D5">
        <w:rPr>
          <w:rFonts w:hint="eastAsia"/>
          <w:b/>
          <w:bCs/>
        </w:rPr>
        <w:t>ACC</w:t>
      </w:r>
      <w:r w:rsidR="00474DCC" w:rsidRPr="005309D5">
        <w:rPr>
          <w:rFonts w:hint="eastAsia"/>
          <w:b/>
          <w:bCs/>
        </w:rPr>
        <w:t>）</w:t>
      </w:r>
      <w:r w:rsidR="00474DCC">
        <w:rPr>
          <w:rFonts w:hint="eastAsia"/>
        </w:rPr>
        <w:t>、</w:t>
      </w:r>
      <w:r w:rsidRPr="00104840">
        <w:rPr>
          <w:rFonts w:hint="eastAsia"/>
        </w:rPr>
        <w:t>紧急自动刹车系统（</w:t>
      </w:r>
      <w:r w:rsidRPr="00104840">
        <w:t>AEB</w:t>
      </w:r>
      <w:r w:rsidRPr="00104840">
        <w:rPr>
          <w:rFonts w:hint="eastAsia"/>
        </w:rPr>
        <w:t>）和</w:t>
      </w:r>
      <w:r w:rsidR="005309D5" w:rsidRPr="005309D5">
        <w:rPr>
          <w:rFonts w:hint="eastAsia"/>
        </w:rPr>
        <w:t>车道保持辅助</w:t>
      </w:r>
      <w:r w:rsidR="005309D5">
        <w:rPr>
          <w:rFonts w:hint="eastAsia"/>
        </w:rPr>
        <w:t>系统</w:t>
      </w:r>
      <w:r w:rsidR="005309D5" w:rsidRPr="005309D5">
        <w:rPr>
          <w:rFonts w:hint="eastAsia"/>
        </w:rPr>
        <w:t>（</w:t>
      </w:r>
      <w:r w:rsidR="005309D5" w:rsidRPr="005309D5">
        <w:rPr>
          <w:rFonts w:hint="eastAsia"/>
        </w:rPr>
        <w:t>LKA</w:t>
      </w:r>
      <w:r w:rsidR="005309D5" w:rsidRPr="005309D5">
        <w:rPr>
          <w:rFonts w:hint="eastAsia"/>
        </w:rPr>
        <w:t>）</w:t>
      </w:r>
      <w:r w:rsidRPr="00104840">
        <w:rPr>
          <w:rFonts w:hint="eastAsia"/>
        </w:rPr>
        <w:t>等。</w:t>
      </w:r>
    </w:p>
    <w:p w14:paraId="41FBC418" w14:textId="77777777" w:rsidR="00104840" w:rsidRPr="00104840" w:rsidRDefault="00104840" w:rsidP="005F1B4D">
      <w:pPr>
        <w:pStyle w:val="af9"/>
        <w:ind w:firstLine="480"/>
      </w:pPr>
      <w:r w:rsidRPr="00104840">
        <w:rPr>
          <w:rFonts w:hint="eastAsia"/>
        </w:rPr>
        <w:t>第四层次：条件自动驾驶（</w:t>
      </w:r>
      <w:r w:rsidRPr="00104840">
        <w:t>Level 3</w:t>
      </w:r>
      <w:r w:rsidRPr="00104840">
        <w:rPr>
          <w:rFonts w:hint="eastAsia"/>
        </w:rPr>
        <w:t>）</w:t>
      </w:r>
    </w:p>
    <w:p w14:paraId="729EA249" w14:textId="77777777" w:rsidR="00104840" w:rsidRPr="00104840" w:rsidRDefault="00104840" w:rsidP="005F1B4D">
      <w:pPr>
        <w:pStyle w:val="af9"/>
        <w:ind w:firstLine="480"/>
      </w:pPr>
      <w:r w:rsidRPr="00104840">
        <w:rPr>
          <w:rFonts w:hint="eastAsia"/>
        </w:rPr>
        <w:t>车辆能够在</w:t>
      </w:r>
      <w:r w:rsidRPr="005309D5">
        <w:rPr>
          <w:rFonts w:hint="eastAsia"/>
          <w:b/>
          <w:bCs/>
        </w:rPr>
        <w:t>某个特定的交通环境下</w:t>
      </w:r>
      <w:r w:rsidRPr="00104840">
        <w:rPr>
          <w:rFonts w:hint="eastAsia"/>
        </w:rPr>
        <w:t>实现自动驾驶，并可以自动检测交通环境的变化以判断是否返回驾驶员驾驶模式。</w:t>
      </w:r>
    </w:p>
    <w:p w14:paraId="4AC4B4FE" w14:textId="77777777" w:rsidR="00104840" w:rsidRPr="00104840" w:rsidRDefault="00104840" w:rsidP="005F1B4D">
      <w:pPr>
        <w:pStyle w:val="af9"/>
        <w:ind w:firstLine="480"/>
      </w:pPr>
      <w:r w:rsidRPr="00104840">
        <w:rPr>
          <w:rFonts w:hint="eastAsia"/>
        </w:rPr>
        <w:t>第五层次：高度自动驾驶（</w:t>
      </w:r>
      <w:r w:rsidRPr="00104840">
        <w:t>Level 4</w:t>
      </w:r>
      <w:r w:rsidRPr="00104840">
        <w:rPr>
          <w:rFonts w:hint="eastAsia"/>
        </w:rPr>
        <w:t>）</w:t>
      </w:r>
    </w:p>
    <w:p w14:paraId="77605275" w14:textId="77777777" w:rsidR="00104840" w:rsidRPr="00104840" w:rsidRDefault="00104840" w:rsidP="005F1B4D">
      <w:pPr>
        <w:pStyle w:val="af9"/>
        <w:ind w:firstLine="480"/>
      </w:pPr>
      <w:r w:rsidRPr="00104840">
        <w:rPr>
          <w:rFonts w:hint="eastAsia"/>
        </w:rPr>
        <w:t>驾驶操作和环境观察仍然由系统完成，不需要对所有的系统要求进行应答。只有在某些复杂地形或者天气恶劣的情况时，才需要驾驶员对系统请求做出决策。</w:t>
      </w:r>
    </w:p>
    <w:p w14:paraId="454838B5" w14:textId="77777777" w:rsidR="00104840" w:rsidRPr="00104840" w:rsidRDefault="00104840" w:rsidP="005F1B4D">
      <w:pPr>
        <w:pStyle w:val="af9"/>
        <w:ind w:firstLine="480"/>
      </w:pPr>
      <w:r w:rsidRPr="00104840">
        <w:rPr>
          <w:rFonts w:hint="eastAsia"/>
        </w:rPr>
        <w:t>第六层次：完全自动驾驶（</w:t>
      </w:r>
      <w:r w:rsidRPr="00104840">
        <w:t>Level 5</w:t>
      </w:r>
      <w:r w:rsidRPr="00104840">
        <w:rPr>
          <w:rFonts w:hint="eastAsia"/>
        </w:rPr>
        <w:t>）</w:t>
      </w:r>
    </w:p>
    <w:p w14:paraId="0C92A0E2" w14:textId="45D702C6" w:rsidR="00104840" w:rsidRDefault="00104840" w:rsidP="005F1B4D">
      <w:pPr>
        <w:pStyle w:val="af9"/>
        <w:ind w:firstLine="480"/>
      </w:pPr>
      <w:r w:rsidRPr="00104840">
        <w:rPr>
          <w:rFonts w:hint="eastAsia"/>
        </w:rPr>
        <w:t>无须驾驶员和方向盘，在任何环境下都能完全自动控制车辆。只需提供目的地或者输入导航信息，就能够实现所有路况的自动驾驶，到达目的地。全工况无人驾驶阶段可称之为</w:t>
      </w:r>
      <w:r w:rsidRPr="00104840">
        <w:t>“</w:t>
      </w:r>
      <w:r w:rsidRPr="00104840">
        <w:rPr>
          <w:rFonts w:hint="eastAsia"/>
        </w:rPr>
        <w:t>完全自动驾驶阶段</w:t>
      </w:r>
      <w:r w:rsidRPr="00104840">
        <w:t>”</w:t>
      </w:r>
      <w:r w:rsidRPr="00104840">
        <w:rPr>
          <w:rFonts w:hint="eastAsia"/>
        </w:rPr>
        <w:t>或者</w:t>
      </w:r>
      <w:r w:rsidRPr="00104840">
        <w:t>“</w:t>
      </w:r>
      <w:r w:rsidRPr="00104840">
        <w:rPr>
          <w:rFonts w:hint="eastAsia"/>
        </w:rPr>
        <w:t>无人驾驶阶段</w:t>
      </w:r>
      <w:r w:rsidRPr="00104840">
        <w:t>”</w:t>
      </w:r>
      <w:r w:rsidRPr="00104840">
        <w:rPr>
          <w:rFonts w:hint="eastAsia"/>
        </w:rPr>
        <w:t>。</w:t>
      </w:r>
    </w:p>
    <w:p w14:paraId="6492514D" w14:textId="5C45DBF9" w:rsidR="00BD5F82" w:rsidRDefault="00BD5F82" w:rsidP="005F1B4D">
      <w:pPr>
        <w:pStyle w:val="af9"/>
        <w:ind w:firstLine="480"/>
      </w:pPr>
    </w:p>
    <w:p w14:paraId="7F14D9F6" w14:textId="5DFAB1E5" w:rsidR="00BD5F82" w:rsidRDefault="00BD5F82" w:rsidP="005F1B4D">
      <w:pPr>
        <w:pStyle w:val="af9"/>
        <w:ind w:firstLine="480"/>
      </w:pPr>
    </w:p>
    <w:p w14:paraId="75877E06" w14:textId="69FA923B" w:rsidR="00BD5F82" w:rsidRDefault="00BD5F82" w:rsidP="005F1B4D">
      <w:pPr>
        <w:pStyle w:val="af9"/>
        <w:ind w:firstLine="480"/>
      </w:pPr>
    </w:p>
    <w:p w14:paraId="4CC8CA8F" w14:textId="4E0FA3B8" w:rsidR="00BD5F82" w:rsidRDefault="00BD5F82" w:rsidP="005F1B4D">
      <w:pPr>
        <w:pStyle w:val="af9"/>
        <w:ind w:firstLine="480"/>
      </w:pPr>
    </w:p>
    <w:p w14:paraId="4908A688" w14:textId="6BE97D54" w:rsidR="00BD5F82" w:rsidRDefault="00BD5F82" w:rsidP="005F1B4D">
      <w:pPr>
        <w:pStyle w:val="af9"/>
        <w:ind w:firstLine="480"/>
      </w:pPr>
    </w:p>
    <w:p w14:paraId="7779FC1E" w14:textId="77777777" w:rsidR="00BD5F82" w:rsidRDefault="00BD5F82" w:rsidP="005F1B4D">
      <w:pPr>
        <w:pStyle w:val="af9"/>
        <w:ind w:firstLine="480"/>
      </w:pPr>
    </w:p>
    <w:p w14:paraId="0A4750E3" w14:textId="0181B540" w:rsidR="00BD5F82" w:rsidRPr="001000B5" w:rsidRDefault="00BD5F82" w:rsidP="001000B5">
      <w:pPr>
        <w:pStyle w:val="3"/>
        <w:spacing w:before="156" w:after="156"/>
      </w:pPr>
      <w:r w:rsidRPr="001000B5">
        <w:t>科罗拉多州运输部</w:t>
      </w:r>
      <w:r w:rsidRPr="001000B5">
        <w:rPr>
          <w:rFonts w:hint="eastAsia"/>
        </w:rPr>
        <w:t>（</w:t>
      </w:r>
      <w:r w:rsidRPr="001000B5">
        <w:t>CDOT</w:t>
      </w:r>
      <w:r w:rsidRPr="001000B5">
        <w:rPr>
          <w:rFonts w:hint="eastAsia"/>
        </w:rPr>
        <w:t>）智能道路分级</w:t>
      </w:r>
    </w:p>
    <w:p w14:paraId="0AEEBB90" w14:textId="2C005D23" w:rsidR="00104840" w:rsidRDefault="00104840" w:rsidP="005F1B4D">
      <w:pPr>
        <w:pStyle w:val="af9"/>
        <w:ind w:firstLine="480"/>
      </w:pPr>
      <w:r>
        <w:rPr>
          <w:rFonts w:hint="eastAsia"/>
        </w:rPr>
        <w:t>针对上面的智能车分级</w:t>
      </w:r>
      <w:r w:rsidR="003E67EB">
        <w:rPr>
          <w:rFonts w:hint="eastAsia"/>
        </w:rPr>
        <w:t>，</w:t>
      </w:r>
      <w:r w:rsidR="003E67EB" w:rsidRPr="004F46EF">
        <w:rPr>
          <w:highlight w:val="yellow"/>
        </w:rPr>
        <w:t>科罗拉多州运输部</w:t>
      </w:r>
      <w:r w:rsidR="007016C3" w:rsidRPr="004F46EF">
        <w:rPr>
          <w:rFonts w:hint="eastAsia"/>
          <w:highlight w:val="yellow"/>
        </w:rPr>
        <w:t>（</w:t>
      </w:r>
      <w:r w:rsidR="007016C3" w:rsidRPr="004F46EF">
        <w:rPr>
          <w:highlight w:val="yellow"/>
        </w:rPr>
        <w:t>CDOT</w:t>
      </w:r>
      <w:r w:rsidR="007016C3" w:rsidRPr="004F46EF">
        <w:rPr>
          <w:rFonts w:hint="eastAsia"/>
          <w:highlight w:val="yellow"/>
        </w:rPr>
        <w:t>）</w:t>
      </w:r>
      <w:r w:rsidR="003E67EB" w:rsidRPr="002A1256">
        <w:rPr>
          <w:rFonts w:hint="eastAsia"/>
        </w:rPr>
        <w:t>结合车与路的关系</w:t>
      </w:r>
      <w:r w:rsidR="003E67EB" w:rsidRPr="002A1256">
        <w:t>提出了一个</w:t>
      </w:r>
      <w:r w:rsidR="00474DCC">
        <w:rPr>
          <w:rFonts w:hint="eastAsia"/>
        </w:rPr>
        <w:t>智能</w:t>
      </w:r>
      <w:r w:rsidR="003E67EB" w:rsidRPr="002A1256">
        <w:t>道路分类系统，该系统</w:t>
      </w:r>
      <w:r w:rsidR="00474DCC">
        <w:rPr>
          <w:rFonts w:hint="eastAsia"/>
        </w:rPr>
        <w:t>也</w:t>
      </w:r>
      <w:r w:rsidR="003E67EB" w:rsidRPr="002A1256">
        <w:t>有六个级别</w:t>
      </w:r>
      <w:r w:rsidR="002C2DBE">
        <w:rPr>
          <w:rFonts w:hint="eastAsia"/>
        </w:rPr>
        <w:t xml:space="preserve"> </w:t>
      </w:r>
      <w:r w:rsidR="002C2DBE" w:rsidRPr="002C2DBE">
        <w:rPr>
          <w:highlight w:val="yellow"/>
        </w:rPr>
        <w:t>[2]</w:t>
      </w:r>
      <w:r w:rsidR="003E67EB" w:rsidRPr="002A1256">
        <w:t>，与道路支持</w:t>
      </w:r>
      <w:r w:rsidR="00474DCC">
        <w:rPr>
          <w:rFonts w:hint="eastAsia"/>
        </w:rPr>
        <w:t>网联车辆（</w:t>
      </w:r>
      <w:r w:rsidR="00474DCC" w:rsidRPr="002A1256">
        <w:t>CVs</w:t>
      </w:r>
      <w:r w:rsidR="00474DCC">
        <w:rPr>
          <w:rFonts w:hint="eastAsia"/>
        </w:rPr>
        <w:t>）</w:t>
      </w:r>
      <w:r w:rsidR="003E67EB" w:rsidRPr="002A1256">
        <w:t>和</w:t>
      </w:r>
      <w:r w:rsidR="00474DCC">
        <w:rPr>
          <w:rFonts w:hint="eastAsia"/>
        </w:rPr>
        <w:t>自动驾驶车辆（</w:t>
      </w:r>
      <w:r w:rsidR="00474DCC" w:rsidRPr="002A1256">
        <w:t>AVs</w:t>
      </w:r>
      <w:r w:rsidR="00474DCC">
        <w:rPr>
          <w:rFonts w:hint="eastAsia"/>
        </w:rPr>
        <w:t>）</w:t>
      </w:r>
      <w:r w:rsidR="003E67EB" w:rsidRPr="002A1256">
        <w:t>的能力相关</w:t>
      </w:r>
      <w:r w:rsidR="003E67EB" w:rsidRPr="002A1256">
        <w:t>:</w:t>
      </w:r>
      <w:r w:rsidR="003E67EB" w:rsidRPr="00104840">
        <w:rPr>
          <w:rFonts w:hint="eastAsia"/>
        </w:rPr>
        <w:t xml:space="preserve"> </w:t>
      </w:r>
    </w:p>
    <w:p w14:paraId="2F41E895" w14:textId="12D1D9FA" w:rsidR="002A1256" w:rsidRPr="002A1256" w:rsidRDefault="002A1256" w:rsidP="005F1B4D">
      <w:pPr>
        <w:pStyle w:val="ae"/>
        <w:spacing w:after="156"/>
      </w:pPr>
      <w:r w:rsidRPr="002A1256">
        <w:rPr>
          <w:rFonts w:hint="eastAsia"/>
        </w:rPr>
        <w:t>表</w:t>
      </w:r>
      <w:r w:rsidRPr="002A1256">
        <w:rPr>
          <w:rFonts w:hint="eastAsia"/>
        </w:rPr>
        <w:t>1</w:t>
      </w:r>
      <w:r w:rsidRPr="002A1256">
        <w:t xml:space="preserve">-5 </w:t>
      </w:r>
      <w:r w:rsidR="00474DCC">
        <w:rPr>
          <w:rFonts w:hint="eastAsia"/>
        </w:rPr>
        <w:t>CDOT</w:t>
      </w:r>
      <w:r w:rsidR="00474DCC">
        <w:rPr>
          <w:rFonts w:hint="eastAsia"/>
        </w:rPr>
        <w:t>智能道路</w:t>
      </w:r>
      <w:r w:rsidRPr="002A1256">
        <w:rPr>
          <w:rFonts w:hint="eastAsia"/>
        </w:rPr>
        <w:t>分级</w:t>
      </w:r>
      <w:r w:rsidR="00474DCC">
        <w:rPr>
          <w:rFonts w:hint="eastAsia"/>
        </w:rPr>
        <w:t>表</w:t>
      </w:r>
    </w:p>
    <w:tbl>
      <w:tblPr>
        <w:tblStyle w:val="aa"/>
        <w:tblW w:w="0" w:type="auto"/>
        <w:tblLook w:val="04A0" w:firstRow="1" w:lastRow="0" w:firstColumn="1" w:lastColumn="0" w:noHBand="0" w:noVBand="1"/>
      </w:tblPr>
      <w:tblGrid>
        <w:gridCol w:w="1271"/>
        <w:gridCol w:w="7025"/>
      </w:tblGrid>
      <w:tr w:rsidR="003E67EB" w14:paraId="42CD7F3F" w14:textId="77777777" w:rsidTr="003E67EB">
        <w:tc>
          <w:tcPr>
            <w:tcW w:w="1271" w:type="dxa"/>
          </w:tcPr>
          <w:p w14:paraId="48CDADAB" w14:textId="36B40741" w:rsidR="003E67EB" w:rsidRPr="00065207" w:rsidRDefault="003E67EB" w:rsidP="005F1B4D">
            <w:pPr>
              <w:pStyle w:val="afc"/>
              <w:rPr>
                <w:b/>
                <w:bCs/>
              </w:rPr>
            </w:pPr>
            <w:r w:rsidRPr="00065207">
              <w:rPr>
                <w:b/>
                <w:bCs/>
              </w:rPr>
              <w:t>Level</w:t>
            </w:r>
          </w:p>
        </w:tc>
        <w:tc>
          <w:tcPr>
            <w:tcW w:w="7025" w:type="dxa"/>
          </w:tcPr>
          <w:p w14:paraId="158C4F5E" w14:textId="689E1695" w:rsidR="003E67EB" w:rsidRPr="00065207" w:rsidRDefault="003E67EB" w:rsidP="005F1B4D">
            <w:pPr>
              <w:pStyle w:val="afc"/>
              <w:rPr>
                <w:b/>
                <w:bCs/>
              </w:rPr>
            </w:pPr>
            <w:r w:rsidRPr="00065207">
              <w:rPr>
                <w:b/>
                <w:bCs/>
              </w:rPr>
              <w:t>相应等级智慧高速描述</w:t>
            </w:r>
          </w:p>
        </w:tc>
      </w:tr>
      <w:tr w:rsidR="003E67EB" w14:paraId="58DCA1D2" w14:textId="77777777" w:rsidTr="003E67EB">
        <w:tc>
          <w:tcPr>
            <w:tcW w:w="1271" w:type="dxa"/>
          </w:tcPr>
          <w:p w14:paraId="60977345" w14:textId="324FAC36" w:rsidR="003E67EB" w:rsidRPr="002A1256" w:rsidRDefault="00FB4609" w:rsidP="005F1B4D">
            <w:pPr>
              <w:pStyle w:val="afc"/>
            </w:pPr>
            <w:r>
              <w:t>1</w:t>
            </w:r>
          </w:p>
        </w:tc>
        <w:tc>
          <w:tcPr>
            <w:tcW w:w="7025" w:type="dxa"/>
          </w:tcPr>
          <w:p w14:paraId="2D2E00AC" w14:textId="4FD54387" w:rsidR="003E67EB" w:rsidRPr="002A1256" w:rsidRDefault="003E67EB" w:rsidP="00474DCC">
            <w:pPr>
              <w:pStyle w:val="afc"/>
              <w:jc w:val="both"/>
            </w:pPr>
            <w:r w:rsidRPr="002A1256">
              <w:t>未配备任何</w:t>
            </w:r>
            <w:r w:rsidR="00474DCC">
              <w:rPr>
                <w:rFonts w:hint="eastAsia"/>
              </w:rPr>
              <w:t>智能化</w:t>
            </w:r>
            <w:r w:rsidR="00115544" w:rsidRPr="002A1256">
              <w:t>基础设施，仅</w:t>
            </w:r>
            <w:r w:rsidR="00474DCC">
              <w:rPr>
                <w:rFonts w:hint="eastAsia"/>
              </w:rPr>
              <w:t>需</w:t>
            </w:r>
            <w:r w:rsidR="00115544" w:rsidRPr="002A1256">
              <w:t>达到</w:t>
            </w:r>
            <w:r w:rsidR="00474DCC">
              <w:rPr>
                <w:rFonts w:hint="eastAsia"/>
              </w:rPr>
              <w:t>国家</w:t>
            </w:r>
            <w:r w:rsidR="00115544" w:rsidRPr="002A1256">
              <w:t>标准的安全</w:t>
            </w:r>
            <w:r w:rsidR="00474DCC">
              <w:rPr>
                <w:rFonts w:hint="eastAsia"/>
              </w:rPr>
              <w:t>性</w:t>
            </w:r>
            <w:r w:rsidR="00115544" w:rsidRPr="002A1256">
              <w:t>和</w:t>
            </w:r>
            <w:r w:rsidR="00474DCC">
              <w:rPr>
                <w:rFonts w:hint="eastAsia"/>
              </w:rPr>
              <w:t>移动</w:t>
            </w:r>
            <w:r w:rsidR="00115544" w:rsidRPr="002A1256">
              <w:t>性水平</w:t>
            </w:r>
          </w:p>
        </w:tc>
      </w:tr>
      <w:tr w:rsidR="003E67EB" w14:paraId="3A1C7947" w14:textId="77777777" w:rsidTr="003E67EB">
        <w:tc>
          <w:tcPr>
            <w:tcW w:w="1271" w:type="dxa"/>
          </w:tcPr>
          <w:p w14:paraId="2338DF3D" w14:textId="327A6527" w:rsidR="003E67EB" w:rsidRPr="002A1256" w:rsidRDefault="00FB4609" w:rsidP="005F1B4D">
            <w:pPr>
              <w:pStyle w:val="afc"/>
            </w:pPr>
            <w:r>
              <w:t>2</w:t>
            </w:r>
          </w:p>
        </w:tc>
        <w:tc>
          <w:tcPr>
            <w:tcW w:w="7025" w:type="dxa"/>
          </w:tcPr>
          <w:p w14:paraId="57D8FADB" w14:textId="180C7252" w:rsidR="003E67EB" w:rsidRPr="002A1256" w:rsidRDefault="00115544" w:rsidP="00474DCC">
            <w:pPr>
              <w:pStyle w:val="afc"/>
              <w:jc w:val="both"/>
            </w:pPr>
            <w:r w:rsidRPr="002A1256">
              <w:rPr>
                <w:color w:val="2E3033"/>
                <w:shd w:val="clear" w:color="auto" w:fill="FFFFFF"/>
              </w:rPr>
              <w:t>符合</w:t>
            </w:r>
            <w:r w:rsidRPr="004F46EF">
              <w:rPr>
                <w:color w:val="2E3033"/>
                <w:highlight w:val="yellow"/>
                <w:shd w:val="clear" w:color="auto" w:fill="FFFFFF"/>
              </w:rPr>
              <w:t>AASHTO, MUTCD</w:t>
            </w:r>
            <w:r w:rsidRPr="002A1256">
              <w:rPr>
                <w:color w:val="2E3033"/>
                <w:shd w:val="clear" w:color="auto" w:fill="FFFFFF"/>
              </w:rPr>
              <w:t>指南</w:t>
            </w:r>
            <w:r w:rsidRPr="002A1256">
              <w:rPr>
                <w:color w:val="2E3033"/>
                <w:shd w:val="clear" w:color="auto" w:fill="FFFFFF"/>
              </w:rPr>
              <w:t>/</w:t>
            </w:r>
            <w:r w:rsidRPr="002A1256">
              <w:rPr>
                <w:color w:val="2E3033"/>
                <w:shd w:val="clear" w:color="auto" w:fill="FFFFFF"/>
              </w:rPr>
              <w:t>标准，道路上并未安装任何</w:t>
            </w:r>
            <w:r w:rsidR="00474DCC">
              <w:rPr>
                <w:rFonts w:hint="eastAsia"/>
                <w:color w:val="2E3033"/>
                <w:shd w:val="clear" w:color="auto" w:fill="FFFFFF"/>
              </w:rPr>
              <w:t>智能交通设备和基础</w:t>
            </w:r>
            <w:r w:rsidRPr="002A1256">
              <w:rPr>
                <w:color w:val="2E3033"/>
                <w:shd w:val="clear" w:color="auto" w:fill="FFFFFF"/>
              </w:rPr>
              <w:t>设施来收集</w:t>
            </w:r>
            <w:r w:rsidR="00474DCC">
              <w:rPr>
                <w:rFonts w:hint="eastAsia"/>
                <w:color w:val="2E3033"/>
                <w:shd w:val="clear" w:color="auto" w:fill="FFFFFF"/>
              </w:rPr>
              <w:t>CV</w:t>
            </w:r>
            <w:r w:rsidRPr="002A1256">
              <w:rPr>
                <w:color w:val="2E3033"/>
                <w:shd w:val="clear" w:color="auto" w:fill="FFFFFF"/>
              </w:rPr>
              <w:t>的数据</w:t>
            </w:r>
            <w:r w:rsidR="00474DCC">
              <w:rPr>
                <w:rFonts w:hint="eastAsia"/>
                <w:color w:val="2E3033"/>
                <w:shd w:val="clear" w:color="auto" w:fill="FFFFFF"/>
              </w:rPr>
              <w:t>。移动通信网络可以选择</w:t>
            </w:r>
            <w:r w:rsidR="0039673F">
              <w:rPr>
                <w:rFonts w:hint="eastAsia"/>
                <w:color w:val="2E3033"/>
                <w:shd w:val="clear" w:color="auto" w:fill="FFFFFF"/>
              </w:rPr>
              <w:t>性</w:t>
            </w:r>
            <w:r w:rsidR="00474DCC">
              <w:rPr>
                <w:rFonts w:hint="eastAsia"/>
                <w:color w:val="2E3033"/>
                <w:shd w:val="clear" w:color="auto" w:fill="FFFFFF"/>
              </w:rPr>
              <w:t>开启</w:t>
            </w:r>
            <w:r w:rsidR="0039673F">
              <w:rPr>
                <w:rFonts w:hint="eastAsia"/>
                <w:color w:val="2E3033"/>
                <w:shd w:val="clear" w:color="auto" w:fill="FFFFFF"/>
              </w:rPr>
              <w:t>提供</w:t>
            </w:r>
            <w:r w:rsidR="00474DCC">
              <w:rPr>
                <w:rFonts w:hint="eastAsia"/>
                <w:color w:val="2E3033"/>
                <w:shd w:val="clear" w:color="auto" w:fill="FFFFFF"/>
              </w:rPr>
              <w:t>智能化交通服务</w:t>
            </w:r>
          </w:p>
        </w:tc>
      </w:tr>
      <w:tr w:rsidR="003E67EB" w14:paraId="28602397" w14:textId="77777777" w:rsidTr="003E67EB">
        <w:tc>
          <w:tcPr>
            <w:tcW w:w="1271" w:type="dxa"/>
          </w:tcPr>
          <w:p w14:paraId="71656AD6" w14:textId="10783AB4" w:rsidR="003E67EB" w:rsidRPr="002A1256" w:rsidRDefault="00FB4609" w:rsidP="005F1B4D">
            <w:pPr>
              <w:pStyle w:val="afc"/>
            </w:pPr>
            <w:r>
              <w:t>3</w:t>
            </w:r>
          </w:p>
        </w:tc>
        <w:tc>
          <w:tcPr>
            <w:tcW w:w="7025" w:type="dxa"/>
          </w:tcPr>
          <w:p w14:paraId="5AC08FF9" w14:textId="085DCAFF" w:rsidR="003E67EB" w:rsidRPr="002A1256" w:rsidRDefault="00115544" w:rsidP="00474DCC">
            <w:pPr>
              <w:pStyle w:val="afc"/>
              <w:jc w:val="both"/>
            </w:pPr>
            <w:r w:rsidRPr="002A1256">
              <w:t>具有良好的</w:t>
            </w:r>
            <w:r w:rsidR="00474DCC">
              <w:rPr>
                <w:rFonts w:hint="eastAsia"/>
              </w:rPr>
              <w:t>智能交通设备</w:t>
            </w:r>
            <w:r w:rsidR="001E4C35">
              <w:rPr>
                <w:rFonts w:hint="eastAsia"/>
              </w:rPr>
              <w:t>（</w:t>
            </w:r>
            <w:r w:rsidR="00474DCC">
              <w:rPr>
                <w:rFonts w:hint="eastAsia"/>
              </w:rPr>
              <w:t>视频摄像头、毫米波雷达</w:t>
            </w:r>
            <w:r w:rsidR="001E4C35">
              <w:rPr>
                <w:rFonts w:hint="eastAsia"/>
              </w:rPr>
              <w:t>、微波检测</w:t>
            </w:r>
            <w:r w:rsidR="00474DCC">
              <w:rPr>
                <w:rFonts w:hint="eastAsia"/>
              </w:rPr>
              <w:t>等</w:t>
            </w:r>
            <w:r w:rsidR="001E4C35">
              <w:rPr>
                <w:rFonts w:hint="eastAsia"/>
              </w:rPr>
              <w:t>）</w:t>
            </w:r>
            <w:r w:rsidR="00474DCC">
              <w:rPr>
                <w:rFonts w:hint="eastAsia"/>
              </w:rPr>
              <w:t>，由交通管控中心（</w:t>
            </w:r>
            <w:r w:rsidR="00474DCC">
              <w:rPr>
                <w:rFonts w:hint="eastAsia"/>
              </w:rPr>
              <w:t>TOC</w:t>
            </w:r>
            <w:r w:rsidR="00474DCC">
              <w:rPr>
                <w:rFonts w:hint="eastAsia"/>
              </w:rPr>
              <w:t>）管理智能化设备所采集的信息，并单向分发给</w:t>
            </w:r>
            <w:r w:rsidR="00FB4609">
              <w:rPr>
                <w:rFonts w:hint="eastAsia"/>
              </w:rPr>
              <w:t>道路</w:t>
            </w:r>
            <w:r w:rsidR="00474DCC">
              <w:rPr>
                <w:rFonts w:hint="eastAsia"/>
              </w:rPr>
              <w:t>用户</w:t>
            </w:r>
          </w:p>
        </w:tc>
      </w:tr>
      <w:tr w:rsidR="003E67EB" w14:paraId="019F7F1F" w14:textId="77777777" w:rsidTr="003E67EB">
        <w:tc>
          <w:tcPr>
            <w:tcW w:w="1271" w:type="dxa"/>
          </w:tcPr>
          <w:p w14:paraId="0B42336C" w14:textId="5598E253" w:rsidR="003E67EB" w:rsidRPr="002A1256" w:rsidRDefault="00FB4609" w:rsidP="005F1B4D">
            <w:pPr>
              <w:pStyle w:val="afc"/>
            </w:pPr>
            <w:r>
              <w:rPr>
                <w:rFonts w:hint="eastAsia"/>
              </w:rPr>
              <w:t>4</w:t>
            </w:r>
          </w:p>
        </w:tc>
        <w:tc>
          <w:tcPr>
            <w:tcW w:w="7025" w:type="dxa"/>
          </w:tcPr>
          <w:p w14:paraId="05BB685E" w14:textId="0E7EB51A" w:rsidR="003E67EB" w:rsidRPr="002A1256" w:rsidRDefault="00474DCC" w:rsidP="00474DCC">
            <w:pPr>
              <w:pStyle w:val="afc"/>
              <w:jc w:val="both"/>
            </w:pPr>
            <w:r>
              <w:rPr>
                <w:rFonts w:hint="eastAsia"/>
                <w:color w:val="2E3033"/>
                <w:shd w:val="clear" w:color="auto" w:fill="FFFFFF"/>
              </w:rPr>
              <w:t>设有自动驾驶专用车道，并只面向</w:t>
            </w:r>
            <w:r>
              <w:rPr>
                <w:rFonts w:hint="eastAsia"/>
                <w:color w:val="2E3033"/>
                <w:shd w:val="clear" w:color="auto" w:fill="FFFFFF"/>
              </w:rPr>
              <w:t>L3</w:t>
            </w:r>
            <w:r>
              <w:rPr>
                <w:rFonts w:hint="eastAsia"/>
                <w:color w:val="2E3033"/>
                <w:shd w:val="clear" w:color="auto" w:fill="FFFFFF"/>
              </w:rPr>
              <w:t>和</w:t>
            </w:r>
            <w:r>
              <w:rPr>
                <w:rFonts w:hint="eastAsia"/>
                <w:color w:val="2E3033"/>
                <w:shd w:val="clear" w:color="auto" w:fill="FFFFFF"/>
              </w:rPr>
              <w:t>L4</w:t>
            </w:r>
            <w:r>
              <w:rPr>
                <w:rFonts w:hint="eastAsia"/>
                <w:color w:val="2E3033"/>
                <w:shd w:val="clear" w:color="auto" w:fill="FFFFFF"/>
              </w:rPr>
              <w:t>级自动驾驶车辆开放；公路或专用车道设置智能交通设施（智能信号灯、智能路灯等）；交通管控中心和道路用户之间双向分享数据</w:t>
            </w:r>
          </w:p>
        </w:tc>
      </w:tr>
      <w:tr w:rsidR="003E67EB" w14:paraId="604EBD1B" w14:textId="77777777" w:rsidTr="003E67EB">
        <w:tc>
          <w:tcPr>
            <w:tcW w:w="1271" w:type="dxa"/>
          </w:tcPr>
          <w:p w14:paraId="5EDC78BD" w14:textId="68663E90" w:rsidR="003E67EB" w:rsidRPr="002A1256" w:rsidRDefault="00FB4609" w:rsidP="005F1B4D">
            <w:pPr>
              <w:pStyle w:val="afc"/>
            </w:pPr>
            <w:r>
              <w:rPr>
                <w:rFonts w:hint="eastAsia"/>
              </w:rPr>
              <w:t>5</w:t>
            </w:r>
          </w:p>
        </w:tc>
        <w:tc>
          <w:tcPr>
            <w:tcW w:w="7025" w:type="dxa"/>
          </w:tcPr>
          <w:p w14:paraId="4B10D881" w14:textId="69FF75F9" w:rsidR="003E67EB" w:rsidRPr="002A1256" w:rsidRDefault="00474DCC" w:rsidP="00474DCC">
            <w:pPr>
              <w:pStyle w:val="afc"/>
              <w:jc w:val="both"/>
            </w:pPr>
            <w:r>
              <w:rPr>
                <w:rFonts w:hint="eastAsia"/>
                <w:color w:val="2E3033"/>
                <w:shd w:val="clear" w:color="auto" w:fill="FFFFFF"/>
              </w:rPr>
              <w:t>设有自动驾驶专用车道，并只面向</w:t>
            </w:r>
            <w:r>
              <w:rPr>
                <w:rFonts w:hint="eastAsia"/>
                <w:color w:val="2E3033"/>
                <w:shd w:val="clear" w:color="auto" w:fill="FFFFFF"/>
              </w:rPr>
              <w:t>L4</w:t>
            </w:r>
            <w:r>
              <w:rPr>
                <w:rFonts w:hint="eastAsia"/>
                <w:color w:val="2E3033"/>
                <w:shd w:val="clear" w:color="auto" w:fill="FFFFFF"/>
              </w:rPr>
              <w:t>级自动驾驶车辆开放；</w:t>
            </w:r>
            <w:r w:rsidR="00FB4609">
              <w:rPr>
                <w:rFonts w:hint="eastAsia"/>
                <w:color w:val="2E3033"/>
                <w:shd w:val="clear" w:color="auto" w:fill="FFFFFF"/>
              </w:rPr>
              <w:t>提供无线充电、高级数据共享等附加服务；道路信息直接有车载单元接收，无需交通标志</w:t>
            </w:r>
          </w:p>
        </w:tc>
      </w:tr>
      <w:tr w:rsidR="003E67EB" w14:paraId="5A70C9BE" w14:textId="77777777" w:rsidTr="003E67EB">
        <w:tc>
          <w:tcPr>
            <w:tcW w:w="1271" w:type="dxa"/>
          </w:tcPr>
          <w:p w14:paraId="47B99265" w14:textId="496288ED" w:rsidR="003E67EB" w:rsidRPr="002A1256" w:rsidRDefault="00FB4609" w:rsidP="005F1B4D">
            <w:pPr>
              <w:pStyle w:val="afc"/>
            </w:pPr>
            <w:r>
              <w:rPr>
                <w:rFonts w:hint="eastAsia"/>
              </w:rPr>
              <w:t>6</w:t>
            </w:r>
          </w:p>
        </w:tc>
        <w:tc>
          <w:tcPr>
            <w:tcW w:w="7025" w:type="dxa"/>
          </w:tcPr>
          <w:p w14:paraId="35320183" w14:textId="5D982F91" w:rsidR="003E67EB" w:rsidRPr="002A1256" w:rsidRDefault="002A1256" w:rsidP="00474DCC">
            <w:pPr>
              <w:pStyle w:val="afc"/>
              <w:jc w:val="both"/>
            </w:pPr>
            <w:r w:rsidRPr="002A1256">
              <w:rPr>
                <w:color w:val="2E3033"/>
                <w:shd w:val="clear" w:color="auto" w:fill="FFFFFF"/>
              </w:rPr>
              <w:t>道路上的所有车道都是专为</w:t>
            </w:r>
            <w:r w:rsidRPr="002A1256">
              <w:rPr>
                <w:color w:val="2E3033"/>
                <w:shd w:val="clear" w:color="auto" w:fill="FFFFFF"/>
              </w:rPr>
              <w:t>4</w:t>
            </w:r>
            <w:r w:rsidRPr="002A1256">
              <w:rPr>
                <w:color w:val="2E3033"/>
                <w:shd w:val="clear" w:color="auto" w:fill="FFFFFF"/>
              </w:rPr>
              <w:t>级车辆系统设计的，不需要</w:t>
            </w:r>
            <w:r w:rsidR="00FB4609">
              <w:rPr>
                <w:rFonts w:hint="eastAsia"/>
                <w:color w:val="2E3033"/>
                <w:shd w:val="clear" w:color="auto" w:fill="FFFFFF"/>
              </w:rPr>
              <w:t>交通</w:t>
            </w:r>
            <w:r w:rsidR="00FB4609" w:rsidRPr="002A1256">
              <w:rPr>
                <w:color w:val="2E3033"/>
                <w:shd w:val="clear" w:color="auto" w:fill="FFFFFF"/>
              </w:rPr>
              <w:t>信号</w:t>
            </w:r>
            <w:r w:rsidR="00FB4609">
              <w:rPr>
                <w:rFonts w:hint="eastAsia"/>
                <w:color w:val="2E3033"/>
                <w:shd w:val="clear" w:color="auto" w:fill="FFFFFF"/>
              </w:rPr>
              <w:t>以及</w:t>
            </w:r>
            <w:r w:rsidRPr="002A1256">
              <w:rPr>
                <w:color w:val="2E3033"/>
                <w:shd w:val="clear" w:color="auto" w:fill="FFFFFF"/>
              </w:rPr>
              <w:t>标志、</w:t>
            </w:r>
            <w:r w:rsidR="00FB4609">
              <w:rPr>
                <w:rFonts w:hint="eastAsia"/>
                <w:color w:val="2E3033"/>
                <w:shd w:val="clear" w:color="auto" w:fill="FFFFFF"/>
              </w:rPr>
              <w:t>标线</w:t>
            </w:r>
          </w:p>
        </w:tc>
      </w:tr>
    </w:tbl>
    <w:p w14:paraId="5ECFC90D" w14:textId="77777777" w:rsidR="00FB4609" w:rsidRDefault="00FB4609" w:rsidP="00FB4609">
      <w:pPr>
        <w:pStyle w:val="af9"/>
        <w:ind w:firstLine="480"/>
      </w:pPr>
    </w:p>
    <w:p w14:paraId="6F72BEEB" w14:textId="0D583A02" w:rsidR="00F7016B" w:rsidRDefault="00FB4609" w:rsidP="00F7016B">
      <w:pPr>
        <w:pStyle w:val="af9"/>
        <w:ind w:firstLine="480"/>
      </w:pPr>
      <w:r w:rsidRPr="00FB4609">
        <w:rPr>
          <w:rFonts w:hint="eastAsia"/>
        </w:rPr>
        <w:t>CDOT</w:t>
      </w:r>
      <w:r w:rsidRPr="00FB4609">
        <w:rPr>
          <w:rFonts w:hint="eastAsia"/>
        </w:rPr>
        <w:t>道路</w:t>
      </w:r>
      <w:r>
        <w:rPr>
          <w:rFonts w:hint="eastAsia"/>
        </w:rPr>
        <w:t>分级基本上是对标自动驾驶汽车分级。</w:t>
      </w:r>
      <w:r>
        <w:rPr>
          <w:rFonts w:hint="eastAsia"/>
        </w:rPr>
        <w:t>CDOT-L1</w:t>
      </w:r>
      <w:r w:rsidR="00F7016B">
        <w:rPr>
          <w:rFonts w:hint="eastAsia"/>
        </w:rPr>
        <w:t>级</w:t>
      </w:r>
      <w:r>
        <w:rPr>
          <w:rFonts w:hint="eastAsia"/>
        </w:rPr>
        <w:t>路段</w:t>
      </w:r>
      <w:r w:rsidR="00F7016B">
        <w:rPr>
          <w:rFonts w:hint="eastAsia"/>
        </w:rPr>
        <w:t>是指目前符合国家标志的普通公路，无任何信息化设备；</w:t>
      </w:r>
      <w:r w:rsidR="00F7016B">
        <w:rPr>
          <w:rFonts w:hint="eastAsia"/>
        </w:rPr>
        <w:t>CDOT-L2</w:t>
      </w:r>
      <w:r w:rsidR="00F7016B">
        <w:rPr>
          <w:rFonts w:hint="eastAsia"/>
        </w:rPr>
        <w:t>级路段包含基本的智能交通设备，如视频摄像头；</w:t>
      </w:r>
      <w:r w:rsidR="00F7016B">
        <w:rPr>
          <w:rFonts w:hint="eastAsia"/>
        </w:rPr>
        <w:t>CDOT</w:t>
      </w:r>
      <w:r w:rsidR="00F7016B">
        <w:t>-L3</w:t>
      </w:r>
      <w:r w:rsidR="00F7016B">
        <w:rPr>
          <w:rFonts w:hint="eastAsia"/>
        </w:rPr>
        <w:t>级路段需建设成熟的智能交通系统，并与智能设备相互连接，提供多种交通管控手段；</w:t>
      </w:r>
      <w:r w:rsidR="00F7016B">
        <w:rPr>
          <w:rFonts w:hint="eastAsia"/>
        </w:rPr>
        <w:t>CDOT</w:t>
      </w:r>
      <w:r w:rsidR="00F7016B">
        <w:t>-L4</w:t>
      </w:r>
      <w:r w:rsidR="00F7016B">
        <w:rPr>
          <w:rFonts w:hint="eastAsia"/>
        </w:rPr>
        <w:t>级路段具有</w:t>
      </w:r>
      <w:r w:rsidR="00F7016B">
        <w:rPr>
          <w:rFonts w:hint="eastAsia"/>
        </w:rPr>
        <w:t>DSRC</w:t>
      </w:r>
      <w:r w:rsidR="00F7016B">
        <w:rPr>
          <w:rFonts w:hint="eastAsia"/>
        </w:rPr>
        <w:t>或</w:t>
      </w:r>
      <w:r w:rsidR="00F7016B">
        <w:rPr>
          <w:rFonts w:hint="eastAsia"/>
        </w:rPr>
        <w:t>C-V2</w:t>
      </w:r>
      <w:r w:rsidR="00F7016B">
        <w:t>X</w:t>
      </w:r>
      <w:r w:rsidR="00F7016B">
        <w:rPr>
          <w:rFonts w:hint="eastAsia"/>
        </w:rPr>
        <w:t>连接，从而提供</w:t>
      </w:r>
      <w:r w:rsidR="00F7016B">
        <w:rPr>
          <w:rFonts w:hint="eastAsia"/>
        </w:rPr>
        <w:t>V2I</w:t>
      </w:r>
      <w:r w:rsidR="00F7016B">
        <w:rPr>
          <w:rFonts w:hint="eastAsia"/>
        </w:rPr>
        <w:t>应用服务。</w:t>
      </w:r>
    </w:p>
    <w:p w14:paraId="0CB61B7F" w14:textId="6DC00E23" w:rsidR="00F7016B" w:rsidRDefault="00F7016B" w:rsidP="00F7016B">
      <w:pPr>
        <w:pStyle w:val="af9"/>
        <w:ind w:firstLine="480"/>
      </w:pPr>
      <w:r>
        <w:rPr>
          <w:rFonts w:hint="eastAsia"/>
        </w:rPr>
        <w:t>其中，</w:t>
      </w:r>
      <w:r>
        <w:rPr>
          <w:rFonts w:hint="eastAsia"/>
        </w:rPr>
        <w:t>CDOT-L1</w:t>
      </w:r>
      <w:r>
        <w:rPr>
          <w:rFonts w:hint="eastAsia"/>
        </w:rPr>
        <w:t>级路段要求提供道路改造升级的</w:t>
      </w:r>
      <w:r w:rsidR="00BD5F82">
        <w:rPr>
          <w:rFonts w:hint="eastAsia"/>
        </w:rPr>
        <w:t>基础设施；</w:t>
      </w:r>
      <w:r w:rsidR="00BD5F82" w:rsidRPr="000F0E9A">
        <w:rPr>
          <w:rFonts w:hint="eastAsia"/>
          <w:b/>
          <w:bCs/>
        </w:rPr>
        <w:t>CDOT-L2</w:t>
      </w:r>
      <w:r w:rsidR="00BD5F82" w:rsidRPr="000F0E9A">
        <w:rPr>
          <w:rFonts w:hint="eastAsia"/>
          <w:b/>
          <w:bCs/>
        </w:rPr>
        <w:t>和</w:t>
      </w:r>
      <w:r w:rsidR="00BD5F82" w:rsidRPr="000F0E9A">
        <w:rPr>
          <w:rFonts w:hint="eastAsia"/>
          <w:b/>
          <w:bCs/>
        </w:rPr>
        <w:t>L3</w:t>
      </w:r>
      <w:r w:rsidR="00BD5F82" w:rsidRPr="000F0E9A">
        <w:rPr>
          <w:rFonts w:hint="eastAsia"/>
          <w:b/>
          <w:bCs/>
        </w:rPr>
        <w:t>为当前交通管控</w:t>
      </w:r>
      <w:r w:rsidR="000F0E9A">
        <w:rPr>
          <w:rFonts w:hint="eastAsia"/>
          <w:b/>
          <w:bCs/>
        </w:rPr>
        <w:t>需求</w:t>
      </w:r>
      <w:r w:rsidR="00BD5F82" w:rsidRPr="000F0E9A">
        <w:rPr>
          <w:rFonts w:hint="eastAsia"/>
          <w:b/>
          <w:bCs/>
        </w:rPr>
        <w:t>提供切实</w:t>
      </w:r>
      <w:r w:rsidR="00891DB0">
        <w:rPr>
          <w:rFonts w:hint="eastAsia"/>
          <w:b/>
          <w:bCs/>
        </w:rPr>
        <w:t>、</w:t>
      </w:r>
      <w:r w:rsidR="00BD5F82" w:rsidRPr="000F0E9A">
        <w:rPr>
          <w:rFonts w:hint="eastAsia"/>
          <w:b/>
          <w:bCs/>
        </w:rPr>
        <w:t>有效</w:t>
      </w:r>
      <w:r w:rsidR="00891DB0">
        <w:rPr>
          <w:rFonts w:hint="eastAsia"/>
          <w:b/>
          <w:bCs/>
        </w:rPr>
        <w:t>地</w:t>
      </w:r>
      <w:r w:rsidR="00BD5F82" w:rsidRPr="000F0E9A">
        <w:rPr>
          <w:rFonts w:hint="eastAsia"/>
          <w:b/>
          <w:bCs/>
        </w:rPr>
        <w:t>支持；</w:t>
      </w:r>
      <w:r w:rsidR="00BD5F82">
        <w:rPr>
          <w:rFonts w:hint="eastAsia"/>
        </w:rPr>
        <w:t>CDOT</w:t>
      </w:r>
      <w:r w:rsidR="00BD5F82">
        <w:t>-L4</w:t>
      </w:r>
      <w:r w:rsidR="00BD5F82">
        <w:rPr>
          <w:rFonts w:hint="eastAsia"/>
        </w:rPr>
        <w:t>则是面向</w:t>
      </w:r>
      <w:r w:rsidR="00BD5F82">
        <w:rPr>
          <w:rFonts w:hint="eastAsia"/>
        </w:rPr>
        <w:t>2</w:t>
      </w:r>
      <w:r w:rsidR="00BD5F82">
        <w:t>023</w:t>
      </w:r>
      <w:r w:rsidR="00BD5F82">
        <w:rPr>
          <w:rFonts w:hint="eastAsia"/>
        </w:rPr>
        <w:t>年以后的未</w:t>
      </w:r>
      <w:r w:rsidR="00BD5F82">
        <w:rPr>
          <w:rFonts w:hint="eastAsia"/>
        </w:rPr>
        <w:lastRenderedPageBreak/>
        <w:t>来市场需求；</w:t>
      </w:r>
    </w:p>
    <w:p w14:paraId="4FAD69BA" w14:textId="4ABDD9D7" w:rsidR="00FB4609" w:rsidRDefault="00FB4609" w:rsidP="00FB4609">
      <w:pPr>
        <w:pStyle w:val="af9"/>
        <w:ind w:firstLine="480"/>
      </w:pPr>
    </w:p>
    <w:p w14:paraId="705ADBB4" w14:textId="5F51A5C8" w:rsidR="00FB4609" w:rsidRPr="001000B5" w:rsidRDefault="00BD5F82" w:rsidP="001000B5">
      <w:pPr>
        <w:pStyle w:val="3"/>
        <w:spacing w:before="156" w:after="156"/>
      </w:pPr>
      <w:r w:rsidRPr="001000B5">
        <w:rPr>
          <w:rFonts w:hint="eastAsia"/>
        </w:rPr>
        <w:t>我国的道路智能化分级</w:t>
      </w:r>
    </w:p>
    <w:p w14:paraId="6B803189" w14:textId="47B4F0DC" w:rsidR="00BD5F82" w:rsidRDefault="00BD5F82" w:rsidP="00BD5F82">
      <w:pPr>
        <w:pStyle w:val="af9"/>
        <w:ind w:firstLine="480"/>
      </w:pPr>
      <w:r w:rsidRPr="00BD5F82">
        <w:rPr>
          <w:rFonts w:hint="eastAsia"/>
        </w:rPr>
        <w:t>201</w:t>
      </w:r>
      <w:r>
        <w:t>9</w:t>
      </w:r>
      <w:r w:rsidRPr="00BD5F82">
        <w:rPr>
          <w:rFonts w:hint="eastAsia"/>
        </w:rPr>
        <w:t>年</w:t>
      </w:r>
      <w:r>
        <w:rPr>
          <w:rFonts w:hint="eastAsia"/>
        </w:rPr>
        <w:t>，</w:t>
      </w:r>
      <w:r w:rsidRPr="00BD5F82">
        <w:rPr>
          <w:rFonts w:hint="eastAsia"/>
        </w:rPr>
        <w:t>中国公路学会自动驾驶工作委员会、自动驾驶标准化工作委员会发布了《智能网联道路系统分级定义与解读报告》（征求意见稿），将交通基础设施系统分为</w:t>
      </w:r>
      <w:r w:rsidRPr="00BD5F82">
        <w:rPr>
          <w:rFonts w:hint="eastAsia"/>
        </w:rPr>
        <w:t xml:space="preserve"> 6 </w:t>
      </w:r>
      <w:r w:rsidRPr="00BD5F82">
        <w:rPr>
          <w:rFonts w:hint="eastAsia"/>
        </w:rPr>
        <w:t>级。</w:t>
      </w:r>
    </w:p>
    <w:p w14:paraId="585D8FA3" w14:textId="1DCA0DCD" w:rsidR="001E4C35" w:rsidRDefault="00BD5F82" w:rsidP="00BD5F82">
      <w:pPr>
        <w:pStyle w:val="af9"/>
        <w:ind w:firstLineChars="0" w:firstLine="0"/>
      </w:pPr>
      <w:r>
        <w:rPr>
          <w:noProof/>
        </w:rPr>
        <w:drawing>
          <wp:inline distT="0" distB="0" distL="0" distR="0" wp14:anchorId="4E9044F4" wp14:editId="2A164BD2">
            <wp:extent cx="5274310" cy="23806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380615"/>
                    </a:xfrm>
                    <a:prstGeom prst="rect">
                      <a:avLst/>
                    </a:prstGeom>
                  </pic:spPr>
                </pic:pic>
              </a:graphicData>
            </a:graphic>
          </wp:inline>
        </w:drawing>
      </w:r>
    </w:p>
    <w:p w14:paraId="7B30EB02" w14:textId="77777777" w:rsidR="000F0E9A" w:rsidRDefault="000F0E9A" w:rsidP="005F1B4D">
      <w:pPr>
        <w:pStyle w:val="af9"/>
        <w:ind w:firstLine="480"/>
      </w:pPr>
    </w:p>
    <w:p w14:paraId="0D64F452" w14:textId="73B8FEAF" w:rsidR="007E1A89" w:rsidRDefault="007E1A89" w:rsidP="007E1A89">
      <w:pPr>
        <w:pStyle w:val="af9"/>
        <w:ind w:firstLine="480"/>
      </w:pPr>
      <w:r>
        <w:rPr>
          <w:rFonts w:hint="eastAsia"/>
        </w:rPr>
        <w:t>L0</w:t>
      </w:r>
      <w:r>
        <w:rPr>
          <w:rFonts w:hint="eastAsia"/>
        </w:rPr>
        <w:t>级路段（无信息化</w:t>
      </w:r>
      <w:r>
        <w:rPr>
          <w:rFonts w:hint="eastAsia"/>
        </w:rPr>
        <w:t>/</w:t>
      </w:r>
      <w:r>
        <w:rPr>
          <w:rFonts w:hint="eastAsia"/>
        </w:rPr>
        <w:t>无智能化</w:t>
      </w:r>
      <w:r>
        <w:rPr>
          <w:rFonts w:hint="eastAsia"/>
        </w:rPr>
        <w:t>/</w:t>
      </w:r>
      <w:r>
        <w:rPr>
          <w:rFonts w:hint="eastAsia"/>
        </w:rPr>
        <w:t>无自动化）为传统道路信息管理方式，即交通基础设施与单个车辆系统之间无信息交互。主要特征为交通基础设施无检测和传感功能，由驾驶员全程控制车辆完成驾驶任务和处理特殊情况。</w:t>
      </w:r>
    </w:p>
    <w:p w14:paraId="74FDA0F6" w14:textId="23A12401" w:rsidR="007E1A89" w:rsidRDefault="007E1A89" w:rsidP="007E1A89">
      <w:pPr>
        <w:pStyle w:val="af9"/>
        <w:ind w:firstLine="480"/>
      </w:pPr>
      <w:r>
        <w:t>L</w:t>
      </w:r>
      <w:r>
        <w:rPr>
          <w:rFonts w:hint="eastAsia"/>
        </w:rPr>
        <w:t>1</w:t>
      </w:r>
      <w:r>
        <w:rPr>
          <w:rFonts w:hint="eastAsia"/>
        </w:rPr>
        <w:t>级路段（初步数字化</w:t>
      </w:r>
      <w:r>
        <w:rPr>
          <w:rFonts w:hint="eastAsia"/>
        </w:rPr>
        <w:t>/</w:t>
      </w:r>
      <w:r>
        <w:rPr>
          <w:rFonts w:hint="eastAsia"/>
        </w:rPr>
        <w:t>初步智能化</w:t>
      </w:r>
      <w:r>
        <w:rPr>
          <w:rFonts w:hint="eastAsia"/>
        </w:rPr>
        <w:t>/</w:t>
      </w:r>
      <w:r>
        <w:rPr>
          <w:rFonts w:hint="eastAsia"/>
        </w:rPr>
        <w:t>初步自动化）仍为传统道路信息管理方式。主要特征有：道路系统能够采集数字化交通基础设施静态数据并进行更新和储存，交通基础设施感知设备能实时获取连续空间的车辆和环境等动态数据，自动</w:t>
      </w:r>
      <w:r w:rsidRPr="007E1A89">
        <w:rPr>
          <w:rFonts w:hint="eastAsia"/>
          <w:b/>
          <w:bCs/>
        </w:rPr>
        <w:t>处理非结构化数据</w:t>
      </w:r>
      <w:r>
        <w:rPr>
          <w:rFonts w:hint="eastAsia"/>
        </w:rPr>
        <w:t>，并结合历史数据</w:t>
      </w:r>
      <w:r w:rsidRPr="007E1A89">
        <w:rPr>
          <w:rFonts w:hint="eastAsia"/>
          <w:b/>
          <w:bCs/>
        </w:rPr>
        <w:t>实现车辆行驶的短时、微观预测</w:t>
      </w:r>
      <w:r>
        <w:rPr>
          <w:rFonts w:hint="eastAsia"/>
        </w:rPr>
        <w:t>；各种类型数据之间</w:t>
      </w:r>
      <w:r w:rsidRPr="007E1A89">
        <w:rPr>
          <w:rFonts w:hint="eastAsia"/>
          <w:b/>
          <w:bCs/>
        </w:rPr>
        <w:t>无法有效融合</w:t>
      </w:r>
      <w:r>
        <w:rPr>
          <w:rFonts w:hint="eastAsia"/>
        </w:rPr>
        <w:t>，信息采集、处理和传输的</w:t>
      </w:r>
      <w:r w:rsidRPr="007E1A89">
        <w:rPr>
          <w:rFonts w:hint="eastAsia"/>
          <w:b/>
          <w:bCs/>
        </w:rPr>
        <w:t>时延明显</w:t>
      </w:r>
      <w:r>
        <w:rPr>
          <w:rFonts w:hint="eastAsia"/>
        </w:rPr>
        <w:t>；交通基础设施感知信息和预测结果可实时提供给车辆，辅助车辆自动驾驶如提供信息服务和主动交通管理服务；交通基础设施向车辆系统进行</w:t>
      </w:r>
      <w:r w:rsidRPr="007E1A89">
        <w:rPr>
          <w:rFonts w:hint="eastAsia"/>
          <w:b/>
          <w:bCs/>
        </w:rPr>
        <w:t>单项传感</w:t>
      </w:r>
      <w:r>
        <w:rPr>
          <w:rFonts w:hint="eastAsia"/>
        </w:rPr>
        <w:t>。</w:t>
      </w:r>
    </w:p>
    <w:p w14:paraId="4114FFE4" w14:textId="4D640D42" w:rsidR="007E1A89" w:rsidRDefault="007E1A89" w:rsidP="007E1A89">
      <w:pPr>
        <w:pStyle w:val="af9"/>
        <w:ind w:firstLine="480"/>
      </w:pPr>
      <w:r>
        <w:t>L</w:t>
      </w:r>
      <w:r>
        <w:rPr>
          <w:rFonts w:hint="eastAsia"/>
        </w:rPr>
        <w:t>2</w:t>
      </w:r>
      <w:r>
        <w:rPr>
          <w:rFonts w:hint="eastAsia"/>
        </w:rPr>
        <w:t>级路段（部分网联化</w:t>
      </w:r>
      <w:r>
        <w:rPr>
          <w:rFonts w:hint="eastAsia"/>
        </w:rPr>
        <w:t>/</w:t>
      </w:r>
      <w:r>
        <w:rPr>
          <w:rFonts w:hint="eastAsia"/>
        </w:rPr>
        <w:t>部分智能化</w:t>
      </w:r>
      <w:r>
        <w:rPr>
          <w:rFonts w:hint="eastAsia"/>
        </w:rPr>
        <w:t>/</w:t>
      </w:r>
      <w:r>
        <w:rPr>
          <w:rFonts w:hint="eastAsia"/>
        </w:rPr>
        <w:t>部分自动化）为交通基础设施具备复杂传感和深度预测功能，通过与车辆系统进行信息交互（包括</w:t>
      </w:r>
      <w:r>
        <w:rPr>
          <w:rFonts w:hint="eastAsia"/>
        </w:rPr>
        <w:t xml:space="preserve"> I2X</w:t>
      </w:r>
      <w:r>
        <w:rPr>
          <w:rFonts w:hint="eastAsia"/>
        </w:rPr>
        <w:t>），可以支持较高空间和时间解析度的自动化驾驶辅助和交通管理。除</w:t>
      </w:r>
      <w:r>
        <w:rPr>
          <w:rFonts w:hint="eastAsia"/>
        </w:rPr>
        <w:t>L1</w:t>
      </w:r>
      <w:r>
        <w:rPr>
          <w:rFonts w:hint="eastAsia"/>
        </w:rPr>
        <w:t>中提供的功能外，可以</w:t>
      </w:r>
      <w:r>
        <w:rPr>
          <w:rFonts w:hint="eastAsia"/>
        </w:rPr>
        <w:lastRenderedPageBreak/>
        <w:t>实现基础实施等静态数据在时空上的连续监测和更新；具备更高精度的车辆和环境等动态</w:t>
      </w:r>
      <w:r w:rsidRPr="007E1A89">
        <w:rPr>
          <w:rFonts w:hint="eastAsia"/>
          <w:b/>
          <w:bCs/>
        </w:rPr>
        <w:t>非结构化数据的检测传感功能</w:t>
      </w:r>
      <w:r>
        <w:rPr>
          <w:rFonts w:hint="eastAsia"/>
        </w:rPr>
        <w:t>；</w:t>
      </w:r>
      <w:r w:rsidRPr="007E1A89">
        <w:rPr>
          <w:rFonts w:hint="eastAsia"/>
          <w:b/>
          <w:bCs/>
        </w:rPr>
        <w:t>实现数据高度融合</w:t>
      </w:r>
      <w:r>
        <w:rPr>
          <w:rFonts w:hint="eastAsia"/>
        </w:rPr>
        <w:t>，信息采集、处理和传输的</w:t>
      </w:r>
      <w:r w:rsidRPr="007E1A89">
        <w:rPr>
          <w:rFonts w:hint="eastAsia"/>
          <w:b/>
          <w:bCs/>
        </w:rPr>
        <w:t>时延低</w:t>
      </w:r>
      <w:r>
        <w:rPr>
          <w:rFonts w:hint="eastAsia"/>
        </w:rPr>
        <w:t>；</w:t>
      </w:r>
      <w:r w:rsidRPr="007E1A89">
        <w:rPr>
          <w:rFonts w:hint="eastAsia"/>
          <w:b/>
          <w:bCs/>
        </w:rPr>
        <w:t>支持部分数据</w:t>
      </w:r>
      <w:r>
        <w:rPr>
          <w:rFonts w:hint="eastAsia"/>
        </w:rPr>
        <w:t>在车与车之间、车与基础设施之间的</w:t>
      </w:r>
      <w:r w:rsidRPr="007E1A89">
        <w:rPr>
          <w:rFonts w:hint="eastAsia"/>
          <w:b/>
          <w:bCs/>
        </w:rPr>
        <w:t>实时共享</w:t>
      </w:r>
      <w:r>
        <w:rPr>
          <w:rFonts w:hint="eastAsia"/>
        </w:rPr>
        <w:t>，提供深度分析和长期预测；</w:t>
      </w:r>
      <w:r w:rsidRPr="007E1A89">
        <w:rPr>
          <w:rFonts w:hint="eastAsia"/>
          <w:b/>
          <w:bCs/>
        </w:rPr>
        <w:t>有限场景内可以实现对自动驾驶车辆的接管和控制</w:t>
      </w:r>
      <w:r>
        <w:rPr>
          <w:rFonts w:hint="eastAsia"/>
        </w:rPr>
        <w:t>，实现限定场景的自动化驾驶和决策优化。</w:t>
      </w:r>
      <w:r w:rsidRPr="007E1A89">
        <w:rPr>
          <w:rFonts w:hint="eastAsia"/>
          <w:b/>
          <w:bCs/>
        </w:rPr>
        <w:t>其局限为：</w:t>
      </w:r>
      <w:r>
        <w:rPr>
          <w:rFonts w:hint="eastAsia"/>
        </w:rPr>
        <w:t>遇到特殊情况，需要驾驶员接管自动驾驶车辆进行控制；无法从系统层面进行全局优化；主要实现驾驶辅助，需在有限场景内完成自动驾驶。</w:t>
      </w:r>
    </w:p>
    <w:p w14:paraId="5DA9B7DA" w14:textId="61C48AC7" w:rsidR="007E1A89" w:rsidRDefault="007E1A89" w:rsidP="007E1A89">
      <w:pPr>
        <w:pStyle w:val="af9"/>
        <w:ind w:firstLine="480"/>
      </w:pPr>
      <w:r>
        <w:t>L</w:t>
      </w:r>
      <w:r>
        <w:rPr>
          <w:rFonts w:hint="eastAsia"/>
        </w:rPr>
        <w:t>3</w:t>
      </w:r>
      <w:r>
        <w:rPr>
          <w:rFonts w:hint="eastAsia"/>
        </w:rPr>
        <w:t>级路段（基于交通基础设施的有条件自动驾驶</w:t>
      </w:r>
      <w:r>
        <w:rPr>
          <w:rFonts w:hint="eastAsia"/>
        </w:rPr>
        <w:t>/</w:t>
      </w:r>
      <w:r>
        <w:rPr>
          <w:rFonts w:hint="eastAsia"/>
        </w:rPr>
        <w:t>高度网联化）定义为高度网联化的交通基础设施可以在数毫秒内为单个自动驾驶车辆（自动化等级大于</w:t>
      </w:r>
      <w:r>
        <w:rPr>
          <w:rFonts w:hint="eastAsia"/>
        </w:rPr>
        <w:t>1.5</w:t>
      </w:r>
      <w:r>
        <w:rPr>
          <w:rFonts w:hint="eastAsia"/>
        </w:rPr>
        <w:t>及以上）提供周围车辆的动态信息和控制指令，可以在包括专用车道的主要道路上实现有条件的自动化驾驶。</w:t>
      </w:r>
      <w:r w:rsidRPr="007E1A89">
        <w:rPr>
          <w:rFonts w:hint="eastAsia"/>
          <w:b/>
          <w:bCs/>
        </w:rPr>
        <w:t>主要特征有：</w:t>
      </w:r>
      <w:r>
        <w:rPr>
          <w:rFonts w:hint="eastAsia"/>
        </w:rPr>
        <w:t>交通基础设施具备</w:t>
      </w:r>
      <w:r w:rsidRPr="007E1A89">
        <w:rPr>
          <w:rFonts w:hint="eastAsia"/>
          <w:b/>
          <w:bCs/>
        </w:rPr>
        <w:t>高度的网联化</w:t>
      </w:r>
      <w:r>
        <w:rPr>
          <w:rFonts w:hint="eastAsia"/>
        </w:rPr>
        <w:t>和有条件的智能化；在交通基础设施覆盖的道路上可以支持单个自动驾驶车辆的部分自动化驾驶功能；交通基础设施系统可实现对自动驾驶车辆的横向和纵向控制；可运行在包括具有</w:t>
      </w:r>
      <w:r w:rsidRPr="005E77D6">
        <w:rPr>
          <w:rFonts w:hint="eastAsia"/>
          <w:b/>
          <w:bCs/>
        </w:rPr>
        <w:t>专用车道等的主要道路的限定场景</w:t>
      </w:r>
      <w:r>
        <w:rPr>
          <w:rFonts w:hint="eastAsia"/>
        </w:rPr>
        <w:t>；遇到特殊情况，需要驾驶员接管。</w:t>
      </w:r>
    </w:p>
    <w:p w14:paraId="52FF00DC" w14:textId="4C0CD972" w:rsidR="007E1A89" w:rsidRDefault="007E1A89" w:rsidP="007E1A89">
      <w:pPr>
        <w:pStyle w:val="af9"/>
        <w:ind w:firstLine="480"/>
      </w:pPr>
      <w:r>
        <w:t>L</w:t>
      </w:r>
      <w:r>
        <w:rPr>
          <w:rFonts w:hint="eastAsia"/>
        </w:rPr>
        <w:t>4</w:t>
      </w:r>
      <w:r>
        <w:rPr>
          <w:rFonts w:hint="eastAsia"/>
        </w:rPr>
        <w:t>级路段（基于交通基础设施的高度自动驾驶）交通基础设施为自动驾驶车辆（自动化等级大于</w:t>
      </w:r>
      <w:r>
        <w:rPr>
          <w:rFonts w:hint="eastAsia"/>
        </w:rPr>
        <w:t xml:space="preserve"> 1.5</w:t>
      </w:r>
      <w:r>
        <w:rPr>
          <w:rFonts w:hint="eastAsia"/>
        </w:rPr>
        <w:t>）提供了详细的驾驶指令，</w:t>
      </w:r>
      <w:r w:rsidRPr="005E77D6">
        <w:rPr>
          <w:rFonts w:hint="eastAsia"/>
          <w:b/>
          <w:bCs/>
        </w:rPr>
        <w:t>可以在特定场景</w:t>
      </w:r>
      <w:r w:rsidRPr="005E77D6">
        <w:rPr>
          <w:rFonts w:hint="eastAsia"/>
          <w:b/>
          <w:bCs/>
        </w:rPr>
        <w:t>/</w:t>
      </w:r>
      <w:r w:rsidRPr="005E77D6">
        <w:rPr>
          <w:rFonts w:hint="eastAsia"/>
          <w:b/>
          <w:bCs/>
        </w:rPr>
        <w:t>区域（如预先设定的时空域）实现高度自动化驾驶</w:t>
      </w:r>
      <w:r>
        <w:rPr>
          <w:rFonts w:hint="eastAsia"/>
        </w:rPr>
        <w:t>。遇到特殊情况，</w:t>
      </w:r>
      <w:r w:rsidRPr="005E77D6">
        <w:rPr>
          <w:rFonts w:hint="eastAsia"/>
          <w:b/>
          <w:bCs/>
        </w:rPr>
        <w:t>由交通基础设施系统进行控制，不需要驾驶员接管</w:t>
      </w:r>
      <w:r>
        <w:rPr>
          <w:rFonts w:hint="eastAsia"/>
        </w:rPr>
        <w:t>。</w:t>
      </w:r>
      <w:r w:rsidRPr="005E77D6">
        <w:rPr>
          <w:rFonts w:hint="eastAsia"/>
          <w:b/>
          <w:bCs/>
        </w:rPr>
        <w:t>主要特征有：具备高度的信息化和智能化</w:t>
      </w:r>
      <w:r>
        <w:rPr>
          <w:rFonts w:hint="eastAsia"/>
        </w:rPr>
        <w:t>；可为单个自动驾驶车辆提供周围车辆的动态信息和纵横向控制指令；可对自动驾驶车辆（自动化等级</w:t>
      </w:r>
      <w:r>
        <w:rPr>
          <w:rFonts w:hint="eastAsia"/>
        </w:rPr>
        <w:t xml:space="preserve"> 1.5 </w:t>
      </w:r>
      <w:r>
        <w:rPr>
          <w:rFonts w:hint="eastAsia"/>
        </w:rPr>
        <w:t>或以上）进行横向和纵向的控制；交通控制中心可更优调配所覆盖的车辆，达到全局最优化；在特定场景</w:t>
      </w:r>
      <w:r>
        <w:rPr>
          <w:rFonts w:hint="eastAsia"/>
        </w:rPr>
        <w:t>/</w:t>
      </w:r>
      <w:r>
        <w:rPr>
          <w:rFonts w:hint="eastAsia"/>
        </w:rPr>
        <w:t>区域混合交通场景下可实现高度自动化驾驶；遇到特殊情况，由交通基础设施系统实施控制，不需要驾驶员接管。但是仍局限于试验场和园区，自动泊车停车场等封闭区域；高速公路、城市快速路；部分城市主干网络和公交专线。</w:t>
      </w:r>
    </w:p>
    <w:p w14:paraId="1376E3BF" w14:textId="23FECC7F" w:rsidR="000F0E9A" w:rsidRDefault="007E1A89" w:rsidP="007E1A89">
      <w:pPr>
        <w:pStyle w:val="af9"/>
        <w:ind w:firstLine="480"/>
      </w:pPr>
      <w:r>
        <w:t>L</w:t>
      </w:r>
      <w:r>
        <w:rPr>
          <w:rFonts w:hint="eastAsia"/>
        </w:rPr>
        <w:t>5</w:t>
      </w:r>
      <w:r>
        <w:rPr>
          <w:rFonts w:hint="eastAsia"/>
        </w:rPr>
        <w:t>级路段（基于交通基础设施的完全自动驾驶）为交通基础设施可以满足所有单个自动驾驶车辆（自动化等级大于</w:t>
      </w:r>
      <w:r>
        <w:rPr>
          <w:rFonts w:hint="eastAsia"/>
        </w:rPr>
        <w:t xml:space="preserve"> 1.5 </w:t>
      </w:r>
      <w:r>
        <w:rPr>
          <w:rFonts w:hint="eastAsia"/>
        </w:rPr>
        <w:t>及以上）在所有场景下完全感知、预测、决策、控制、通讯等功能，并优化部署整个交通基础设施网络，实现完全自动驾驶。完全自动驾驶所需的子系统无需在自动驾驶车辆设置备份系统。提供全</w:t>
      </w:r>
      <w:r>
        <w:rPr>
          <w:rFonts w:hint="eastAsia"/>
        </w:rPr>
        <w:lastRenderedPageBreak/>
        <w:t>主动安全功能。遇到特殊情况，由交通基础设施系统进行控制，不需要驾驶员参与。</w:t>
      </w:r>
    </w:p>
    <w:p w14:paraId="07CA43C3" w14:textId="77777777" w:rsidR="000F0E9A" w:rsidRDefault="000F0E9A" w:rsidP="005F1B4D">
      <w:pPr>
        <w:pStyle w:val="af9"/>
        <w:ind w:firstLine="480"/>
      </w:pPr>
    </w:p>
    <w:p w14:paraId="438120E2" w14:textId="77777777" w:rsidR="007E1A89" w:rsidRDefault="007E1A89" w:rsidP="005F1B4D">
      <w:pPr>
        <w:pStyle w:val="af9"/>
        <w:ind w:firstLine="480"/>
      </w:pPr>
    </w:p>
    <w:p w14:paraId="1E0544D2" w14:textId="684156CC" w:rsidR="007E1A89" w:rsidRPr="001000B5" w:rsidRDefault="007E1A89" w:rsidP="001000B5">
      <w:pPr>
        <w:pStyle w:val="3"/>
        <w:spacing w:before="156" w:after="156"/>
      </w:pPr>
      <w:r w:rsidRPr="001000B5">
        <w:rPr>
          <w:rFonts w:hint="eastAsia"/>
        </w:rPr>
        <w:t>杭绍甬高速智能感知系统分级</w:t>
      </w:r>
      <w:r w:rsidR="00831EFF" w:rsidRPr="001000B5">
        <w:rPr>
          <w:rFonts w:hint="eastAsia"/>
        </w:rPr>
        <w:t>定义</w:t>
      </w:r>
    </w:p>
    <w:p w14:paraId="24E10F55" w14:textId="21EF3288" w:rsidR="005E77D6" w:rsidRDefault="00417EA6" w:rsidP="008350E8">
      <w:pPr>
        <w:pStyle w:val="af9"/>
        <w:ind w:firstLine="480"/>
      </w:pPr>
      <w:r>
        <w:rPr>
          <w:rFonts w:hint="eastAsia"/>
        </w:rPr>
        <w:t xml:space="preserve"> </w:t>
      </w:r>
      <w:r>
        <w:t xml:space="preserve">   </w:t>
      </w:r>
      <w:r>
        <w:rPr>
          <w:rFonts w:hint="eastAsia"/>
        </w:rPr>
        <w:t>指南</w:t>
      </w:r>
      <w:r w:rsidR="004D775D">
        <w:rPr>
          <w:rFonts w:hint="eastAsia"/>
        </w:rPr>
        <w:t>通过考虑道路感知系统的感知水平、所能支持的管控能力和应对异常天气的能力，对杭绍甬高速感知系统划分为六个级别。并</w:t>
      </w:r>
      <w:r w:rsidR="005D28DA">
        <w:rPr>
          <w:rFonts w:hint="eastAsia"/>
        </w:rPr>
        <w:t>对相应等级分配设备类型和边缘计算能力，规定应用场景。</w:t>
      </w:r>
      <w:r w:rsidR="008350E8">
        <w:rPr>
          <w:rFonts w:hint="eastAsia"/>
        </w:rPr>
        <w:t>六个感知级别之间是层层递进的关系，高一级的感知需基于下一层次感知级别的支持，</w:t>
      </w:r>
      <w:r w:rsidR="005D28DA">
        <w:rPr>
          <w:rFonts w:hint="eastAsia"/>
        </w:rPr>
        <w:t>如表</w:t>
      </w:r>
      <w:r w:rsidR="005D28DA">
        <w:rPr>
          <w:rFonts w:hint="eastAsia"/>
        </w:rPr>
        <w:t>1-</w:t>
      </w:r>
      <w:r w:rsidR="005D28DA">
        <w:rPr>
          <w:rFonts w:hint="eastAsia"/>
        </w:rPr>
        <w:t>？所示。</w:t>
      </w:r>
    </w:p>
    <w:p w14:paraId="7AAD5FCE" w14:textId="5255741D" w:rsidR="00831EFF" w:rsidRDefault="00417EA6" w:rsidP="00417EA6">
      <w:pPr>
        <w:pStyle w:val="ae"/>
        <w:spacing w:after="156"/>
      </w:pPr>
      <w:r>
        <w:rPr>
          <w:rFonts w:hint="eastAsia"/>
        </w:rPr>
        <w:t>杭绍甬高速智能感知系统分级表</w:t>
      </w:r>
    </w:p>
    <w:tbl>
      <w:tblPr>
        <w:tblStyle w:val="aa"/>
        <w:tblW w:w="0" w:type="auto"/>
        <w:tblLook w:val="04A0" w:firstRow="1" w:lastRow="0" w:firstColumn="1" w:lastColumn="0" w:noHBand="0" w:noVBand="1"/>
      </w:tblPr>
      <w:tblGrid>
        <w:gridCol w:w="1191"/>
        <w:gridCol w:w="1199"/>
        <w:gridCol w:w="1199"/>
        <w:gridCol w:w="1199"/>
        <w:gridCol w:w="1158"/>
        <w:gridCol w:w="1199"/>
        <w:gridCol w:w="1151"/>
      </w:tblGrid>
      <w:tr w:rsidR="00E23ABE" w14:paraId="37EE55E6" w14:textId="0E4E4113" w:rsidTr="00E23ABE">
        <w:tc>
          <w:tcPr>
            <w:tcW w:w="1191" w:type="dxa"/>
          </w:tcPr>
          <w:p w14:paraId="27A5644E" w14:textId="77777777" w:rsidR="00E23ABE" w:rsidRDefault="00E23ABE" w:rsidP="005A2A44">
            <w:pPr>
              <w:pStyle w:val="af9"/>
              <w:ind w:firstLineChars="0" w:firstLine="0"/>
            </w:pPr>
          </w:p>
        </w:tc>
        <w:tc>
          <w:tcPr>
            <w:tcW w:w="1199" w:type="dxa"/>
          </w:tcPr>
          <w:p w14:paraId="0F05C826" w14:textId="0E510B2D" w:rsidR="00E23ABE" w:rsidRDefault="00E23ABE" w:rsidP="005A2A44">
            <w:pPr>
              <w:pStyle w:val="af9"/>
              <w:ind w:firstLineChars="0" w:firstLine="0"/>
            </w:pPr>
            <w:r>
              <w:rPr>
                <w:rFonts w:hint="eastAsia"/>
              </w:rPr>
              <w:t>感知水平</w:t>
            </w:r>
          </w:p>
        </w:tc>
        <w:tc>
          <w:tcPr>
            <w:tcW w:w="1199" w:type="dxa"/>
          </w:tcPr>
          <w:p w14:paraId="6BDC1C0A" w14:textId="56266AE7" w:rsidR="00E23ABE" w:rsidRDefault="00E23ABE" w:rsidP="005A2A44">
            <w:pPr>
              <w:pStyle w:val="af9"/>
              <w:ind w:firstLineChars="0" w:firstLine="0"/>
            </w:pPr>
            <w:r>
              <w:rPr>
                <w:rFonts w:hint="eastAsia"/>
              </w:rPr>
              <w:t>管控能力</w:t>
            </w:r>
          </w:p>
        </w:tc>
        <w:tc>
          <w:tcPr>
            <w:tcW w:w="1199" w:type="dxa"/>
          </w:tcPr>
          <w:p w14:paraId="762C9B59" w14:textId="4524D3E6" w:rsidR="00E23ABE" w:rsidRDefault="00E23ABE" w:rsidP="005A2A44">
            <w:pPr>
              <w:pStyle w:val="af9"/>
              <w:ind w:firstLineChars="0" w:firstLine="0"/>
            </w:pPr>
            <w:r>
              <w:rPr>
                <w:rFonts w:hint="eastAsia"/>
              </w:rPr>
              <w:t>异常天气应对能力</w:t>
            </w:r>
          </w:p>
        </w:tc>
        <w:tc>
          <w:tcPr>
            <w:tcW w:w="1158" w:type="dxa"/>
          </w:tcPr>
          <w:p w14:paraId="6994B5AE" w14:textId="117553A0" w:rsidR="00E23ABE" w:rsidRDefault="00E23ABE" w:rsidP="005A2A44">
            <w:pPr>
              <w:pStyle w:val="af9"/>
              <w:ind w:firstLineChars="0" w:firstLine="0"/>
            </w:pPr>
            <w:r>
              <w:rPr>
                <w:rFonts w:hint="eastAsia"/>
              </w:rPr>
              <w:t>边缘计算能力</w:t>
            </w:r>
          </w:p>
        </w:tc>
        <w:tc>
          <w:tcPr>
            <w:tcW w:w="1199" w:type="dxa"/>
          </w:tcPr>
          <w:p w14:paraId="28509EF1" w14:textId="142EFC60" w:rsidR="00E23ABE" w:rsidRDefault="00E23ABE" w:rsidP="005A2A44">
            <w:pPr>
              <w:pStyle w:val="af9"/>
              <w:ind w:firstLineChars="0" w:firstLine="0"/>
            </w:pPr>
            <w:r>
              <w:rPr>
                <w:rFonts w:hint="eastAsia"/>
              </w:rPr>
              <w:t>应用场景</w:t>
            </w:r>
          </w:p>
        </w:tc>
        <w:tc>
          <w:tcPr>
            <w:tcW w:w="1151" w:type="dxa"/>
          </w:tcPr>
          <w:p w14:paraId="6B233883" w14:textId="5E582A6B" w:rsidR="00E23ABE" w:rsidRDefault="00E23ABE" w:rsidP="005A2A44">
            <w:pPr>
              <w:pStyle w:val="af9"/>
              <w:ind w:firstLineChars="0" w:firstLine="0"/>
            </w:pPr>
            <w:r>
              <w:rPr>
                <w:rFonts w:hint="eastAsia"/>
              </w:rPr>
              <w:t>设备类型</w:t>
            </w:r>
          </w:p>
        </w:tc>
      </w:tr>
      <w:tr w:rsidR="00E23ABE" w14:paraId="6ED45790" w14:textId="413BE5C9" w:rsidTr="00E23ABE">
        <w:tc>
          <w:tcPr>
            <w:tcW w:w="1191" w:type="dxa"/>
          </w:tcPr>
          <w:p w14:paraId="4D6223EF" w14:textId="6983736D" w:rsidR="00E23ABE" w:rsidRDefault="00E23ABE" w:rsidP="005A2A44">
            <w:pPr>
              <w:pStyle w:val="af9"/>
              <w:ind w:firstLineChars="0" w:firstLine="0"/>
            </w:pPr>
            <w:r>
              <w:rPr>
                <w:rFonts w:hint="eastAsia"/>
              </w:rPr>
              <w:t>L</w:t>
            </w:r>
            <w:r>
              <w:t>0</w:t>
            </w:r>
          </w:p>
        </w:tc>
        <w:tc>
          <w:tcPr>
            <w:tcW w:w="1199" w:type="dxa"/>
          </w:tcPr>
          <w:p w14:paraId="49095753" w14:textId="1AE00A8B" w:rsidR="00E23ABE" w:rsidRPr="00F9380B" w:rsidRDefault="00E23ABE" w:rsidP="00F9380B">
            <w:pPr>
              <w:pStyle w:val="af9"/>
              <w:spacing w:line="240" w:lineRule="auto"/>
              <w:ind w:firstLineChars="0" w:firstLine="0"/>
              <w:rPr>
                <w:sz w:val="15"/>
                <w:szCs w:val="15"/>
              </w:rPr>
            </w:pPr>
            <w:r w:rsidRPr="00F9380B">
              <w:rPr>
                <w:rFonts w:hint="eastAsia"/>
                <w:sz w:val="15"/>
                <w:szCs w:val="15"/>
              </w:rPr>
              <w:t>无</w:t>
            </w:r>
          </w:p>
        </w:tc>
        <w:tc>
          <w:tcPr>
            <w:tcW w:w="1199" w:type="dxa"/>
          </w:tcPr>
          <w:p w14:paraId="0667DA48" w14:textId="20013C2F" w:rsidR="00E23ABE" w:rsidRPr="00F9380B" w:rsidRDefault="00E23ABE" w:rsidP="00F9380B">
            <w:pPr>
              <w:pStyle w:val="af9"/>
              <w:spacing w:line="240" w:lineRule="auto"/>
              <w:ind w:firstLineChars="0" w:firstLine="0"/>
              <w:rPr>
                <w:sz w:val="15"/>
                <w:szCs w:val="15"/>
              </w:rPr>
            </w:pPr>
            <w:r w:rsidRPr="00F9380B">
              <w:rPr>
                <w:rFonts w:hint="eastAsia"/>
                <w:sz w:val="15"/>
                <w:szCs w:val="15"/>
              </w:rPr>
              <w:t>被动管控</w:t>
            </w:r>
          </w:p>
        </w:tc>
        <w:tc>
          <w:tcPr>
            <w:tcW w:w="1199" w:type="dxa"/>
          </w:tcPr>
          <w:p w14:paraId="592DA870" w14:textId="30E1EC1B" w:rsidR="00E23ABE" w:rsidRPr="00F9380B" w:rsidRDefault="00E23ABE" w:rsidP="00F9380B">
            <w:pPr>
              <w:pStyle w:val="af9"/>
              <w:spacing w:line="240" w:lineRule="auto"/>
              <w:ind w:firstLineChars="0" w:firstLine="0"/>
              <w:rPr>
                <w:sz w:val="15"/>
                <w:szCs w:val="15"/>
              </w:rPr>
            </w:pPr>
            <w:r w:rsidRPr="00F9380B">
              <w:rPr>
                <w:rFonts w:hint="eastAsia"/>
                <w:sz w:val="15"/>
                <w:szCs w:val="15"/>
              </w:rPr>
              <w:t>无</w:t>
            </w:r>
          </w:p>
        </w:tc>
        <w:tc>
          <w:tcPr>
            <w:tcW w:w="1158" w:type="dxa"/>
          </w:tcPr>
          <w:p w14:paraId="7D812F53" w14:textId="5D15ED1A" w:rsidR="00E23ABE" w:rsidRPr="00F9380B" w:rsidRDefault="00E23ABE" w:rsidP="00F9380B">
            <w:pPr>
              <w:pStyle w:val="af9"/>
              <w:spacing w:line="240" w:lineRule="auto"/>
              <w:ind w:firstLineChars="0" w:firstLine="0"/>
              <w:rPr>
                <w:sz w:val="15"/>
                <w:szCs w:val="15"/>
              </w:rPr>
            </w:pPr>
            <w:r w:rsidRPr="00F9380B">
              <w:rPr>
                <w:rFonts w:hint="eastAsia"/>
                <w:sz w:val="15"/>
                <w:szCs w:val="15"/>
              </w:rPr>
              <w:t>无</w:t>
            </w:r>
          </w:p>
        </w:tc>
        <w:tc>
          <w:tcPr>
            <w:tcW w:w="1199" w:type="dxa"/>
          </w:tcPr>
          <w:p w14:paraId="47A3B7F0" w14:textId="090AC701" w:rsidR="00E23ABE" w:rsidRPr="00F9380B" w:rsidRDefault="00E23ABE" w:rsidP="00F9380B">
            <w:pPr>
              <w:pStyle w:val="af9"/>
              <w:spacing w:line="240" w:lineRule="auto"/>
              <w:ind w:firstLineChars="0" w:firstLine="0"/>
              <w:rPr>
                <w:sz w:val="15"/>
                <w:szCs w:val="15"/>
              </w:rPr>
            </w:pPr>
            <w:r w:rsidRPr="00F9380B">
              <w:rPr>
                <w:rFonts w:hint="eastAsia"/>
                <w:sz w:val="15"/>
                <w:szCs w:val="15"/>
              </w:rPr>
              <w:t>无</w:t>
            </w:r>
          </w:p>
        </w:tc>
        <w:tc>
          <w:tcPr>
            <w:tcW w:w="1151" w:type="dxa"/>
          </w:tcPr>
          <w:p w14:paraId="31EB34F3" w14:textId="035C4FCB" w:rsidR="00E23ABE" w:rsidRPr="00F9380B" w:rsidRDefault="00F9380B" w:rsidP="00F9380B">
            <w:pPr>
              <w:pStyle w:val="af9"/>
              <w:spacing w:line="240" w:lineRule="auto"/>
              <w:ind w:firstLineChars="0" w:firstLine="0"/>
              <w:rPr>
                <w:sz w:val="15"/>
                <w:szCs w:val="15"/>
              </w:rPr>
            </w:pPr>
            <w:r>
              <w:rPr>
                <w:rFonts w:hint="eastAsia"/>
                <w:sz w:val="15"/>
                <w:szCs w:val="15"/>
              </w:rPr>
              <w:t>视频监控</w:t>
            </w:r>
          </w:p>
        </w:tc>
      </w:tr>
      <w:tr w:rsidR="00E23ABE" w14:paraId="1A72BCB8" w14:textId="275B1B75" w:rsidTr="00E23ABE">
        <w:tc>
          <w:tcPr>
            <w:tcW w:w="1191" w:type="dxa"/>
          </w:tcPr>
          <w:p w14:paraId="6330264C" w14:textId="7C606640" w:rsidR="00E23ABE" w:rsidRDefault="00E23ABE" w:rsidP="005A2A44">
            <w:pPr>
              <w:pStyle w:val="af9"/>
              <w:ind w:firstLineChars="0" w:firstLine="0"/>
            </w:pPr>
            <w:r>
              <w:rPr>
                <w:rFonts w:hint="eastAsia"/>
              </w:rPr>
              <w:t>L</w:t>
            </w:r>
            <w:r>
              <w:t>1</w:t>
            </w:r>
          </w:p>
        </w:tc>
        <w:tc>
          <w:tcPr>
            <w:tcW w:w="1199" w:type="dxa"/>
          </w:tcPr>
          <w:p w14:paraId="493A1C88" w14:textId="6A6E87B3" w:rsidR="00E23ABE" w:rsidRPr="00F9380B" w:rsidRDefault="00E23ABE" w:rsidP="00F9380B">
            <w:pPr>
              <w:pStyle w:val="af9"/>
              <w:spacing w:line="240" w:lineRule="auto"/>
              <w:ind w:firstLineChars="0" w:firstLine="0"/>
              <w:rPr>
                <w:sz w:val="15"/>
                <w:szCs w:val="15"/>
              </w:rPr>
            </w:pPr>
            <w:r w:rsidRPr="00F9380B">
              <w:rPr>
                <w:rFonts w:hint="eastAsia"/>
                <w:sz w:val="15"/>
                <w:szCs w:val="15"/>
              </w:rPr>
              <w:t>宏观交通流感知</w:t>
            </w:r>
          </w:p>
        </w:tc>
        <w:tc>
          <w:tcPr>
            <w:tcW w:w="1199" w:type="dxa"/>
          </w:tcPr>
          <w:p w14:paraId="55656EF6" w14:textId="7DAABDB9" w:rsidR="00E23ABE" w:rsidRPr="00F9380B" w:rsidRDefault="00E23ABE" w:rsidP="00F9380B">
            <w:pPr>
              <w:pStyle w:val="af9"/>
              <w:spacing w:line="240" w:lineRule="auto"/>
              <w:ind w:firstLineChars="0" w:firstLine="0"/>
              <w:rPr>
                <w:sz w:val="15"/>
                <w:szCs w:val="15"/>
              </w:rPr>
            </w:pPr>
            <w:r w:rsidRPr="00F9380B">
              <w:rPr>
                <w:rFonts w:hint="eastAsia"/>
                <w:sz w:val="15"/>
                <w:szCs w:val="15"/>
              </w:rPr>
              <w:t>路网级</w:t>
            </w:r>
            <w:r w:rsidR="008350E8">
              <w:rPr>
                <w:rFonts w:hint="eastAsia"/>
                <w:sz w:val="15"/>
                <w:szCs w:val="15"/>
              </w:rPr>
              <w:t>主动</w:t>
            </w:r>
            <w:r w:rsidRPr="00F9380B">
              <w:rPr>
                <w:rFonts w:hint="eastAsia"/>
                <w:sz w:val="15"/>
                <w:szCs w:val="15"/>
              </w:rPr>
              <w:t>管控</w:t>
            </w:r>
          </w:p>
        </w:tc>
        <w:tc>
          <w:tcPr>
            <w:tcW w:w="1199" w:type="dxa"/>
          </w:tcPr>
          <w:p w14:paraId="2F5EC03D" w14:textId="56022EF8" w:rsidR="00E23ABE" w:rsidRPr="00F9380B" w:rsidRDefault="00417EA6" w:rsidP="00F9380B">
            <w:pPr>
              <w:pStyle w:val="af9"/>
              <w:spacing w:line="240" w:lineRule="auto"/>
              <w:ind w:firstLineChars="0" w:firstLine="0"/>
              <w:rPr>
                <w:sz w:val="15"/>
                <w:szCs w:val="15"/>
              </w:rPr>
            </w:pPr>
            <w:r>
              <w:rPr>
                <w:rFonts w:hint="eastAsia"/>
                <w:sz w:val="15"/>
                <w:szCs w:val="15"/>
              </w:rPr>
              <w:t>仅能</w:t>
            </w:r>
            <w:r w:rsidR="00240CF1" w:rsidRPr="00F9380B">
              <w:rPr>
                <w:rFonts w:hint="eastAsia"/>
                <w:sz w:val="15"/>
                <w:szCs w:val="15"/>
              </w:rPr>
              <w:t>应对较</w:t>
            </w:r>
            <w:r>
              <w:rPr>
                <w:rFonts w:hint="eastAsia"/>
                <w:sz w:val="15"/>
                <w:szCs w:val="15"/>
              </w:rPr>
              <w:t>小</w:t>
            </w:r>
            <w:r w:rsidR="00240CF1" w:rsidRPr="00F9380B">
              <w:rPr>
                <w:rFonts w:hint="eastAsia"/>
                <w:sz w:val="15"/>
                <w:szCs w:val="15"/>
              </w:rPr>
              <w:t>的雨、雪、雾、霾天气</w:t>
            </w:r>
          </w:p>
        </w:tc>
        <w:tc>
          <w:tcPr>
            <w:tcW w:w="1158" w:type="dxa"/>
          </w:tcPr>
          <w:p w14:paraId="36581D87" w14:textId="224F456C" w:rsidR="00E23ABE" w:rsidRPr="00F9380B" w:rsidRDefault="00240CF1" w:rsidP="00F9380B">
            <w:pPr>
              <w:pStyle w:val="af9"/>
              <w:spacing w:line="240" w:lineRule="auto"/>
              <w:ind w:firstLineChars="0" w:firstLine="0"/>
              <w:rPr>
                <w:sz w:val="15"/>
                <w:szCs w:val="15"/>
              </w:rPr>
            </w:pPr>
            <w:r w:rsidRPr="00F9380B">
              <w:rPr>
                <w:rFonts w:hint="eastAsia"/>
                <w:sz w:val="15"/>
                <w:szCs w:val="15"/>
              </w:rPr>
              <w:t>后台</w:t>
            </w:r>
            <w:r w:rsidR="002E7864">
              <w:rPr>
                <w:rFonts w:hint="eastAsia"/>
                <w:sz w:val="15"/>
                <w:szCs w:val="15"/>
              </w:rPr>
              <w:t>配备</w:t>
            </w:r>
            <w:r w:rsidRPr="00F9380B">
              <w:rPr>
                <w:rFonts w:hint="eastAsia"/>
                <w:sz w:val="15"/>
                <w:szCs w:val="15"/>
              </w:rPr>
              <w:t>视频</w:t>
            </w:r>
            <w:r w:rsidR="002E7864">
              <w:rPr>
                <w:rFonts w:hint="eastAsia"/>
                <w:sz w:val="15"/>
                <w:szCs w:val="15"/>
              </w:rPr>
              <w:t>检测</w:t>
            </w:r>
            <w:r w:rsidRPr="00F9380B">
              <w:rPr>
                <w:rFonts w:hint="eastAsia"/>
                <w:sz w:val="15"/>
                <w:szCs w:val="15"/>
              </w:rPr>
              <w:t>服务器</w:t>
            </w:r>
          </w:p>
        </w:tc>
        <w:tc>
          <w:tcPr>
            <w:tcW w:w="1199" w:type="dxa"/>
          </w:tcPr>
          <w:p w14:paraId="6101BB13" w14:textId="164235B1" w:rsidR="00E23ABE" w:rsidRPr="00F9380B" w:rsidRDefault="003E6374" w:rsidP="00F9380B">
            <w:pPr>
              <w:pStyle w:val="af9"/>
              <w:spacing w:line="240" w:lineRule="auto"/>
              <w:ind w:firstLineChars="0" w:firstLine="0"/>
              <w:rPr>
                <w:sz w:val="15"/>
                <w:szCs w:val="15"/>
              </w:rPr>
            </w:pPr>
            <w:r>
              <w:rPr>
                <w:rFonts w:hint="eastAsia"/>
                <w:sz w:val="15"/>
                <w:szCs w:val="15"/>
              </w:rPr>
              <w:t>所有</w:t>
            </w:r>
            <w:r w:rsidRPr="00F9380B">
              <w:rPr>
                <w:rFonts w:hint="eastAsia"/>
                <w:sz w:val="15"/>
                <w:szCs w:val="15"/>
              </w:rPr>
              <w:t>路段</w:t>
            </w:r>
            <w:r>
              <w:rPr>
                <w:rFonts w:hint="eastAsia"/>
                <w:sz w:val="15"/>
                <w:szCs w:val="15"/>
              </w:rPr>
              <w:t>的</w:t>
            </w:r>
            <w:r w:rsidR="00F9380B" w:rsidRPr="00F9380B">
              <w:rPr>
                <w:rFonts w:hint="eastAsia"/>
                <w:sz w:val="15"/>
                <w:szCs w:val="15"/>
              </w:rPr>
              <w:t>基本</w:t>
            </w:r>
            <w:r w:rsidR="00240CF1" w:rsidRPr="00F9380B">
              <w:rPr>
                <w:rFonts w:hint="eastAsia"/>
                <w:sz w:val="15"/>
                <w:szCs w:val="15"/>
              </w:rPr>
              <w:t>视频监控</w:t>
            </w:r>
            <w:r>
              <w:rPr>
                <w:rFonts w:hint="eastAsia"/>
                <w:sz w:val="15"/>
                <w:szCs w:val="15"/>
              </w:rPr>
              <w:t>和主要卡口</w:t>
            </w:r>
            <w:r w:rsidR="008350E8">
              <w:rPr>
                <w:rFonts w:hint="eastAsia"/>
                <w:sz w:val="15"/>
                <w:szCs w:val="15"/>
              </w:rPr>
              <w:t>处</w:t>
            </w:r>
            <w:r w:rsidR="00240CF1" w:rsidRPr="00F9380B">
              <w:rPr>
                <w:rFonts w:hint="eastAsia"/>
                <w:sz w:val="15"/>
                <w:szCs w:val="15"/>
              </w:rPr>
              <w:t>异常事件检测</w:t>
            </w:r>
          </w:p>
        </w:tc>
        <w:tc>
          <w:tcPr>
            <w:tcW w:w="1151" w:type="dxa"/>
          </w:tcPr>
          <w:p w14:paraId="6D390E6D" w14:textId="0FCD659E" w:rsidR="00E23ABE" w:rsidRPr="00F9380B" w:rsidRDefault="00E23ABE" w:rsidP="00F9380B">
            <w:pPr>
              <w:pStyle w:val="af9"/>
              <w:spacing w:line="240" w:lineRule="auto"/>
              <w:ind w:firstLineChars="0" w:firstLine="0"/>
              <w:rPr>
                <w:sz w:val="15"/>
                <w:szCs w:val="15"/>
              </w:rPr>
            </w:pPr>
            <w:r w:rsidRPr="00F9380B">
              <w:rPr>
                <w:rFonts w:hint="eastAsia"/>
                <w:sz w:val="15"/>
                <w:szCs w:val="15"/>
              </w:rPr>
              <w:t>视频</w:t>
            </w:r>
            <w:r w:rsidR="00F9380B">
              <w:rPr>
                <w:rFonts w:hint="eastAsia"/>
                <w:sz w:val="15"/>
                <w:szCs w:val="15"/>
              </w:rPr>
              <w:t>检测器</w:t>
            </w:r>
          </w:p>
        </w:tc>
      </w:tr>
      <w:tr w:rsidR="00E23ABE" w14:paraId="69536B67" w14:textId="40EB4AE8" w:rsidTr="00E23ABE">
        <w:tc>
          <w:tcPr>
            <w:tcW w:w="1191" w:type="dxa"/>
          </w:tcPr>
          <w:p w14:paraId="3EBE9923" w14:textId="397627FE" w:rsidR="00E23ABE" w:rsidRDefault="00E23ABE" w:rsidP="005A2A44">
            <w:pPr>
              <w:pStyle w:val="af9"/>
              <w:ind w:firstLineChars="0" w:firstLine="0"/>
            </w:pPr>
            <w:r>
              <w:rPr>
                <w:rFonts w:hint="eastAsia"/>
              </w:rPr>
              <w:t>L</w:t>
            </w:r>
            <w:r>
              <w:t>2</w:t>
            </w:r>
          </w:p>
        </w:tc>
        <w:tc>
          <w:tcPr>
            <w:tcW w:w="1199" w:type="dxa"/>
          </w:tcPr>
          <w:p w14:paraId="3105B9B2" w14:textId="44A8B6BC" w:rsidR="00E23ABE" w:rsidRPr="00F9380B" w:rsidRDefault="00E23ABE" w:rsidP="00F9380B">
            <w:pPr>
              <w:pStyle w:val="af9"/>
              <w:spacing w:line="240" w:lineRule="auto"/>
              <w:ind w:firstLineChars="0" w:firstLine="0"/>
              <w:rPr>
                <w:sz w:val="15"/>
                <w:szCs w:val="15"/>
              </w:rPr>
            </w:pPr>
            <w:r w:rsidRPr="00F9380B">
              <w:rPr>
                <w:rFonts w:hint="eastAsia"/>
                <w:sz w:val="15"/>
                <w:szCs w:val="15"/>
              </w:rPr>
              <w:t>车道级感知</w:t>
            </w:r>
          </w:p>
        </w:tc>
        <w:tc>
          <w:tcPr>
            <w:tcW w:w="1199" w:type="dxa"/>
          </w:tcPr>
          <w:p w14:paraId="43B19D4F" w14:textId="1A3D5FCA" w:rsidR="00E23ABE" w:rsidRPr="00F9380B" w:rsidRDefault="00E23ABE" w:rsidP="00F9380B">
            <w:pPr>
              <w:pStyle w:val="af9"/>
              <w:spacing w:line="240" w:lineRule="auto"/>
              <w:ind w:firstLineChars="0" w:firstLine="0"/>
              <w:rPr>
                <w:sz w:val="15"/>
                <w:szCs w:val="15"/>
              </w:rPr>
            </w:pPr>
            <w:r w:rsidRPr="00F9380B">
              <w:rPr>
                <w:rFonts w:hint="eastAsia"/>
                <w:sz w:val="15"/>
                <w:szCs w:val="15"/>
              </w:rPr>
              <w:t>车道级</w:t>
            </w:r>
            <w:r w:rsidR="008350E8">
              <w:rPr>
                <w:rFonts w:hint="eastAsia"/>
                <w:sz w:val="15"/>
                <w:szCs w:val="15"/>
              </w:rPr>
              <w:t>主动</w:t>
            </w:r>
            <w:r w:rsidRPr="00F9380B">
              <w:rPr>
                <w:rFonts w:hint="eastAsia"/>
                <w:sz w:val="15"/>
                <w:szCs w:val="15"/>
              </w:rPr>
              <w:t>管控</w:t>
            </w:r>
          </w:p>
        </w:tc>
        <w:tc>
          <w:tcPr>
            <w:tcW w:w="1199" w:type="dxa"/>
          </w:tcPr>
          <w:p w14:paraId="0FECA9A8" w14:textId="1283B153" w:rsidR="00E23ABE" w:rsidRPr="00F9380B" w:rsidRDefault="00417EA6" w:rsidP="00F9380B">
            <w:pPr>
              <w:pStyle w:val="af9"/>
              <w:spacing w:line="240" w:lineRule="auto"/>
              <w:ind w:firstLineChars="0" w:firstLine="0"/>
              <w:rPr>
                <w:sz w:val="15"/>
                <w:szCs w:val="15"/>
              </w:rPr>
            </w:pPr>
            <w:r>
              <w:rPr>
                <w:rFonts w:hint="eastAsia"/>
                <w:sz w:val="15"/>
                <w:szCs w:val="15"/>
              </w:rPr>
              <w:t>可应对中等</w:t>
            </w:r>
            <w:r w:rsidR="00240CF1" w:rsidRPr="00F9380B">
              <w:rPr>
                <w:rFonts w:hint="eastAsia"/>
                <w:sz w:val="15"/>
                <w:szCs w:val="15"/>
              </w:rPr>
              <w:t>雨、雪、雾、霾天气</w:t>
            </w:r>
          </w:p>
        </w:tc>
        <w:tc>
          <w:tcPr>
            <w:tcW w:w="1158" w:type="dxa"/>
          </w:tcPr>
          <w:p w14:paraId="37787EAB" w14:textId="58172CF2" w:rsidR="00E23ABE" w:rsidRPr="00F9380B" w:rsidRDefault="00240CF1" w:rsidP="00F9380B">
            <w:pPr>
              <w:pStyle w:val="af9"/>
              <w:spacing w:line="240" w:lineRule="auto"/>
              <w:ind w:firstLineChars="0" w:firstLine="0"/>
              <w:rPr>
                <w:sz w:val="15"/>
                <w:szCs w:val="15"/>
              </w:rPr>
            </w:pPr>
            <w:r w:rsidRPr="00F9380B">
              <w:rPr>
                <w:rFonts w:hint="eastAsia"/>
                <w:sz w:val="15"/>
                <w:szCs w:val="15"/>
              </w:rPr>
              <w:t>路侧设置边缘服务器</w:t>
            </w:r>
          </w:p>
        </w:tc>
        <w:tc>
          <w:tcPr>
            <w:tcW w:w="1199" w:type="dxa"/>
          </w:tcPr>
          <w:p w14:paraId="0535503A" w14:textId="1F6C5A59" w:rsidR="00E23ABE" w:rsidRPr="00F9380B" w:rsidRDefault="00F9380B" w:rsidP="00F9380B">
            <w:pPr>
              <w:pStyle w:val="af9"/>
              <w:spacing w:line="240" w:lineRule="auto"/>
              <w:ind w:firstLineChars="0" w:firstLine="0"/>
              <w:rPr>
                <w:sz w:val="15"/>
                <w:szCs w:val="15"/>
              </w:rPr>
            </w:pPr>
            <w:r w:rsidRPr="00F9380B">
              <w:rPr>
                <w:rFonts w:hint="eastAsia"/>
                <w:sz w:val="15"/>
                <w:szCs w:val="15"/>
              </w:rPr>
              <w:t>桥梁、收费站、服务区的交通状态和事件感知</w:t>
            </w:r>
          </w:p>
        </w:tc>
        <w:tc>
          <w:tcPr>
            <w:tcW w:w="1151" w:type="dxa"/>
          </w:tcPr>
          <w:p w14:paraId="1DA581EC" w14:textId="0F93CD0C" w:rsidR="00E23ABE" w:rsidRPr="00F9380B" w:rsidRDefault="00F9380B" w:rsidP="00F9380B">
            <w:pPr>
              <w:pStyle w:val="af9"/>
              <w:spacing w:line="240" w:lineRule="auto"/>
              <w:ind w:firstLineChars="0" w:firstLine="0"/>
              <w:rPr>
                <w:sz w:val="15"/>
                <w:szCs w:val="15"/>
              </w:rPr>
            </w:pPr>
            <w:r w:rsidRPr="00F9380B">
              <w:rPr>
                <w:rFonts w:hint="eastAsia"/>
                <w:sz w:val="15"/>
                <w:szCs w:val="15"/>
              </w:rPr>
              <w:t>视频</w:t>
            </w:r>
            <w:r>
              <w:rPr>
                <w:rFonts w:hint="eastAsia"/>
                <w:sz w:val="15"/>
                <w:szCs w:val="15"/>
              </w:rPr>
              <w:t>检测器</w:t>
            </w:r>
            <w:r w:rsidR="00240CF1" w:rsidRPr="00F9380B">
              <w:rPr>
                <w:rFonts w:hint="eastAsia"/>
                <w:sz w:val="15"/>
                <w:szCs w:val="15"/>
              </w:rPr>
              <w:t>、定向毫米波雷达</w:t>
            </w:r>
          </w:p>
        </w:tc>
      </w:tr>
      <w:tr w:rsidR="00E23ABE" w14:paraId="38839713" w14:textId="7175F3D4" w:rsidTr="00E23ABE">
        <w:tc>
          <w:tcPr>
            <w:tcW w:w="1191" w:type="dxa"/>
          </w:tcPr>
          <w:p w14:paraId="404C404F" w14:textId="7B68FBE3" w:rsidR="00E23ABE" w:rsidRDefault="00E23ABE" w:rsidP="005A2A44">
            <w:pPr>
              <w:pStyle w:val="af9"/>
              <w:ind w:firstLineChars="0" w:firstLine="0"/>
            </w:pPr>
            <w:r>
              <w:rPr>
                <w:rFonts w:hint="eastAsia"/>
              </w:rPr>
              <w:t>L</w:t>
            </w:r>
            <w:r>
              <w:t>3</w:t>
            </w:r>
          </w:p>
        </w:tc>
        <w:tc>
          <w:tcPr>
            <w:tcW w:w="1199" w:type="dxa"/>
          </w:tcPr>
          <w:p w14:paraId="484BF422" w14:textId="058D27B1" w:rsidR="00E23ABE" w:rsidRPr="00F9380B" w:rsidRDefault="008350E8" w:rsidP="00F9380B">
            <w:pPr>
              <w:pStyle w:val="af9"/>
              <w:spacing w:line="240" w:lineRule="auto"/>
              <w:ind w:firstLineChars="0" w:firstLine="0"/>
              <w:rPr>
                <w:sz w:val="15"/>
                <w:szCs w:val="15"/>
              </w:rPr>
            </w:pPr>
            <w:r>
              <w:rPr>
                <w:rFonts w:hint="eastAsia"/>
                <w:sz w:val="15"/>
                <w:szCs w:val="15"/>
              </w:rPr>
              <w:t>微观</w:t>
            </w:r>
            <w:r w:rsidR="00E23ABE" w:rsidRPr="00F9380B">
              <w:rPr>
                <w:rFonts w:hint="eastAsia"/>
                <w:sz w:val="15"/>
                <w:szCs w:val="15"/>
              </w:rPr>
              <w:t>单车感知</w:t>
            </w:r>
          </w:p>
        </w:tc>
        <w:tc>
          <w:tcPr>
            <w:tcW w:w="1199" w:type="dxa"/>
          </w:tcPr>
          <w:p w14:paraId="24E1A999" w14:textId="4D19D718" w:rsidR="00E23ABE" w:rsidRPr="00F9380B" w:rsidRDefault="00E23ABE" w:rsidP="00F9380B">
            <w:pPr>
              <w:pStyle w:val="af9"/>
              <w:spacing w:line="240" w:lineRule="auto"/>
              <w:ind w:firstLineChars="0" w:firstLine="0"/>
              <w:rPr>
                <w:sz w:val="15"/>
                <w:szCs w:val="15"/>
              </w:rPr>
            </w:pPr>
            <w:r w:rsidRPr="00F9380B">
              <w:rPr>
                <w:rFonts w:hint="eastAsia"/>
                <w:sz w:val="15"/>
                <w:szCs w:val="15"/>
              </w:rPr>
              <w:t>单车轨迹跟踪</w:t>
            </w:r>
          </w:p>
        </w:tc>
        <w:tc>
          <w:tcPr>
            <w:tcW w:w="1199" w:type="dxa"/>
          </w:tcPr>
          <w:p w14:paraId="003425FB" w14:textId="64639B3E" w:rsidR="00E23ABE" w:rsidRPr="00F9380B" w:rsidRDefault="00417EA6" w:rsidP="00F9380B">
            <w:pPr>
              <w:pStyle w:val="af9"/>
              <w:spacing w:line="240" w:lineRule="auto"/>
              <w:ind w:firstLineChars="0" w:firstLine="0"/>
              <w:rPr>
                <w:sz w:val="15"/>
                <w:szCs w:val="15"/>
              </w:rPr>
            </w:pPr>
            <w:r>
              <w:rPr>
                <w:rFonts w:hint="eastAsia"/>
                <w:sz w:val="15"/>
                <w:szCs w:val="15"/>
              </w:rPr>
              <w:t>可应对中等</w:t>
            </w:r>
            <w:r w:rsidR="00240CF1" w:rsidRPr="00F9380B">
              <w:rPr>
                <w:rFonts w:hint="eastAsia"/>
                <w:sz w:val="15"/>
                <w:szCs w:val="15"/>
              </w:rPr>
              <w:t>雨、雪、雾、霾天气</w:t>
            </w:r>
          </w:p>
        </w:tc>
        <w:tc>
          <w:tcPr>
            <w:tcW w:w="1158" w:type="dxa"/>
          </w:tcPr>
          <w:p w14:paraId="2FAEF57A" w14:textId="679DD44A" w:rsidR="00E23ABE" w:rsidRPr="00F9380B" w:rsidRDefault="00240CF1" w:rsidP="00F9380B">
            <w:pPr>
              <w:pStyle w:val="af9"/>
              <w:spacing w:line="240" w:lineRule="auto"/>
              <w:ind w:firstLineChars="0" w:firstLine="0"/>
              <w:rPr>
                <w:sz w:val="15"/>
                <w:szCs w:val="15"/>
              </w:rPr>
            </w:pPr>
            <w:r w:rsidRPr="00F9380B">
              <w:rPr>
                <w:rFonts w:hint="eastAsia"/>
                <w:sz w:val="15"/>
                <w:szCs w:val="15"/>
              </w:rPr>
              <w:t>路侧设置边缘服务器</w:t>
            </w:r>
          </w:p>
        </w:tc>
        <w:tc>
          <w:tcPr>
            <w:tcW w:w="1199" w:type="dxa"/>
          </w:tcPr>
          <w:p w14:paraId="6BA1C807" w14:textId="44E409B9" w:rsidR="00E23ABE" w:rsidRPr="00F9380B" w:rsidRDefault="00F9380B" w:rsidP="00F9380B">
            <w:pPr>
              <w:pStyle w:val="af9"/>
              <w:spacing w:line="240" w:lineRule="auto"/>
              <w:ind w:firstLineChars="0" w:firstLine="0"/>
              <w:rPr>
                <w:sz w:val="15"/>
                <w:szCs w:val="15"/>
              </w:rPr>
            </w:pPr>
            <w:r w:rsidRPr="00F9380B">
              <w:rPr>
                <w:rFonts w:hint="eastAsia"/>
                <w:sz w:val="15"/>
                <w:szCs w:val="15"/>
              </w:rPr>
              <w:t>隧道内、隧道出入口、交通枢纽（匝道出入口）、长直下坡、弯道以及其他事故多发区段的交通状态和事件感知</w:t>
            </w:r>
          </w:p>
        </w:tc>
        <w:tc>
          <w:tcPr>
            <w:tcW w:w="1151" w:type="dxa"/>
          </w:tcPr>
          <w:p w14:paraId="5517F597" w14:textId="342DF3BE" w:rsidR="00E23ABE" w:rsidRPr="00F9380B" w:rsidRDefault="00F9380B" w:rsidP="00F9380B">
            <w:pPr>
              <w:pStyle w:val="af9"/>
              <w:spacing w:line="240" w:lineRule="auto"/>
              <w:ind w:firstLineChars="0" w:firstLine="0"/>
              <w:rPr>
                <w:sz w:val="15"/>
                <w:szCs w:val="15"/>
              </w:rPr>
            </w:pPr>
            <w:r w:rsidRPr="00F9380B">
              <w:rPr>
                <w:rFonts w:hint="eastAsia"/>
                <w:sz w:val="15"/>
                <w:szCs w:val="15"/>
              </w:rPr>
              <w:t>视频</w:t>
            </w:r>
            <w:r>
              <w:rPr>
                <w:rFonts w:hint="eastAsia"/>
                <w:sz w:val="15"/>
                <w:szCs w:val="15"/>
              </w:rPr>
              <w:t>检测器</w:t>
            </w:r>
            <w:r w:rsidR="00240CF1" w:rsidRPr="00F9380B">
              <w:rPr>
                <w:rFonts w:hint="eastAsia"/>
                <w:sz w:val="15"/>
                <w:szCs w:val="15"/>
              </w:rPr>
              <w:t>、（定向</w:t>
            </w:r>
            <w:r w:rsidR="00240CF1" w:rsidRPr="00F9380B">
              <w:rPr>
                <w:rFonts w:hint="eastAsia"/>
                <w:sz w:val="15"/>
                <w:szCs w:val="15"/>
              </w:rPr>
              <w:t>+</w:t>
            </w:r>
            <w:r w:rsidR="00240CF1" w:rsidRPr="00F9380B">
              <w:rPr>
                <w:rFonts w:hint="eastAsia"/>
                <w:sz w:val="15"/>
                <w:szCs w:val="15"/>
              </w:rPr>
              <w:t>全向）毫米波雷达、卡口相机</w:t>
            </w:r>
          </w:p>
        </w:tc>
      </w:tr>
      <w:tr w:rsidR="00E23ABE" w14:paraId="6E0B7C90" w14:textId="13357926" w:rsidTr="00E23ABE">
        <w:tc>
          <w:tcPr>
            <w:tcW w:w="1191" w:type="dxa"/>
          </w:tcPr>
          <w:p w14:paraId="2B4796BC" w14:textId="20ABE303" w:rsidR="00E23ABE" w:rsidRDefault="00E23ABE" w:rsidP="005A2A44">
            <w:pPr>
              <w:pStyle w:val="af9"/>
              <w:ind w:firstLineChars="0" w:firstLine="0"/>
            </w:pPr>
            <w:r>
              <w:rPr>
                <w:rFonts w:hint="eastAsia"/>
              </w:rPr>
              <w:t>L</w:t>
            </w:r>
            <w:r>
              <w:t>4</w:t>
            </w:r>
          </w:p>
        </w:tc>
        <w:tc>
          <w:tcPr>
            <w:tcW w:w="1199" w:type="dxa"/>
          </w:tcPr>
          <w:p w14:paraId="746E742C" w14:textId="77777777" w:rsidR="00E23ABE" w:rsidRPr="004D775D" w:rsidRDefault="00E23ABE" w:rsidP="00F9380B">
            <w:pPr>
              <w:pStyle w:val="af9"/>
              <w:spacing w:line="240" w:lineRule="auto"/>
              <w:ind w:firstLineChars="0" w:firstLine="0"/>
              <w:rPr>
                <w:sz w:val="15"/>
                <w:szCs w:val="15"/>
              </w:rPr>
            </w:pPr>
          </w:p>
        </w:tc>
        <w:tc>
          <w:tcPr>
            <w:tcW w:w="1199" w:type="dxa"/>
          </w:tcPr>
          <w:p w14:paraId="4C6BBFEF" w14:textId="3403F768" w:rsidR="00E23ABE" w:rsidRPr="004D775D" w:rsidRDefault="004D775D" w:rsidP="00F9380B">
            <w:pPr>
              <w:pStyle w:val="af9"/>
              <w:spacing w:line="240" w:lineRule="auto"/>
              <w:ind w:firstLineChars="0" w:firstLine="0"/>
              <w:rPr>
                <w:sz w:val="15"/>
                <w:szCs w:val="15"/>
              </w:rPr>
            </w:pPr>
            <w:r w:rsidRPr="004D775D">
              <w:rPr>
                <w:rFonts w:hint="eastAsia"/>
                <w:sz w:val="15"/>
                <w:szCs w:val="15"/>
              </w:rPr>
              <w:t>单车轨迹预测</w:t>
            </w:r>
          </w:p>
        </w:tc>
        <w:tc>
          <w:tcPr>
            <w:tcW w:w="1199" w:type="dxa"/>
          </w:tcPr>
          <w:p w14:paraId="5CAF08B7" w14:textId="461F6C96" w:rsidR="00E23ABE" w:rsidRPr="004D775D" w:rsidRDefault="005D28DA" w:rsidP="00F9380B">
            <w:pPr>
              <w:pStyle w:val="af9"/>
              <w:spacing w:line="240" w:lineRule="auto"/>
              <w:ind w:firstLineChars="0" w:firstLine="0"/>
              <w:rPr>
                <w:sz w:val="15"/>
                <w:szCs w:val="15"/>
              </w:rPr>
            </w:pPr>
            <w:r w:rsidRPr="005D28DA">
              <w:rPr>
                <w:rFonts w:hint="eastAsia"/>
                <w:sz w:val="15"/>
                <w:szCs w:val="15"/>
              </w:rPr>
              <w:t>可应对</w:t>
            </w:r>
            <w:r>
              <w:rPr>
                <w:rFonts w:hint="eastAsia"/>
                <w:sz w:val="15"/>
                <w:szCs w:val="15"/>
              </w:rPr>
              <w:t>较大</w:t>
            </w:r>
            <w:r w:rsidRPr="005D28DA">
              <w:rPr>
                <w:rFonts w:hint="eastAsia"/>
                <w:sz w:val="15"/>
                <w:szCs w:val="15"/>
              </w:rPr>
              <w:t>雨、雪、雾、霾天气</w:t>
            </w:r>
          </w:p>
        </w:tc>
        <w:tc>
          <w:tcPr>
            <w:tcW w:w="1158" w:type="dxa"/>
          </w:tcPr>
          <w:p w14:paraId="775AD3D8" w14:textId="77777777" w:rsidR="00E23ABE" w:rsidRPr="004D775D" w:rsidRDefault="00E23ABE" w:rsidP="00F9380B">
            <w:pPr>
              <w:pStyle w:val="af9"/>
              <w:spacing w:line="240" w:lineRule="auto"/>
              <w:ind w:firstLineChars="0" w:firstLine="0"/>
              <w:rPr>
                <w:sz w:val="15"/>
                <w:szCs w:val="15"/>
              </w:rPr>
            </w:pPr>
          </w:p>
        </w:tc>
        <w:tc>
          <w:tcPr>
            <w:tcW w:w="1199" w:type="dxa"/>
          </w:tcPr>
          <w:p w14:paraId="41EE4CF7" w14:textId="660C0CFB" w:rsidR="00E23ABE" w:rsidRPr="004D775D" w:rsidRDefault="00E23ABE" w:rsidP="00F9380B">
            <w:pPr>
              <w:pStyle w:val="af9"/>
              <w:spacing w:line="240" w:lineRule="auto"/>
              <w:ind w:firstLineChars="0" w:firstLine="0"/>
              <w:rPr>
                <w:sz w:val="15"/>
                <w:szCs w:val="15"/>
              </w:rPr>
            </w:pPr>
            <w:r w:rsidRPr="004D775D">
              <w:rPr>
                <w:rFonts w:hint="eastAsia"/>
                <w:sz w:val="15"/>
                <w:szCs w:val="15"/>
              </w:rPr>
              <w:t>自动驾驶专用车道</w:t>
            </w:r>
          </w:p>
        </w:tc>
        <w:tc>
          <w:tcPr>
            <w:tcW w:w="1151" w:type="dxa"/>
          </w:tcPr>
          <w:p w14:paraId="057571BD" w14:textId="61EC8435" w:rsidR="00E23ABE" w:rsidRPr="00240CF1" w:rsidRDefault="00F9380B" w:rsidP="00F9380B">
            <w:pPr>
              <w:pStyle w:val="af9"/>
              <w:spacing w:line="240" w:lineRule="auto"/>
              <w:ind w:firstLineChars="0" w:firstLine="0"/>
              <w:rPr>
                <w:sz w:val="16"/>
                <w:szCs w:val="16"/>
              </w:rPr>
            </w:pPr>
            <w:r w:rsidRPr="00F9380B">
              <w:rPr>
                <w:rFonts w:hint="eastAsia"/>
                <w:sz w:val="15"/>
                <w:szCs w:val="15"/>
              </w:rPr>
              <w:t>视频</w:t>
            </w:r>
            <w:r>
              <w:rPr>
                <w:rFonts w:hint="eastAsia"/>
                <w:sz w:val="15"/>
                <w:szCs w:val="15"/>
              </w:rPr>
              <w:t>检测器</w:t>
            </w:r>
            <w:r w:rsidR="00240CF1" w:rsidRPr="00240CF1">
              <w:rPr>
                <w:rFonts w:hint="eastAsia"/>
                <w:sz w:val="16"/>
                <w:szCs w:val="16"/>
              </w:rPr>
              <w:t>、毫米波雷达、卡口相机、激光雷达</w:t>
            </w:r>
          </w:p>
        </w:tc>
      </w:tr>
      <w:tr w:rsidR="00E23ABE" w14:paraId="639F2734" w14:textId="0599055A" w:rsidTr="00E23ABE">
        <w:tc>
          <w:tcPr>
            <w:tcW w:w="1191" w:type="dxa"/>
          </w:tcPr>
          <w:p w14:paraId="49B6A28A" w14:textId="203C15A5" w:rsidR="00E23ABE" w:rsidRDefault="00E23ABE" w:rsidP="005A2A44">
            <w:pPr>
              <w:pStyle w:val="af9"/>
              <w:ind w:firstLineChars="0" w:firstLine="0"/>
            </w:pPr>
            <w:r>
              <w:rPr>
                <w:rFonts w:hint="eastAsia"/>
              </w:rPr>
              <w:t>L</w:t>
            </w:r>
            <w:r>
              <w:t>5</w:t>
            </w:r>
          </w:p>
        </w:tc>
        <w:tc>
          <w:tcPr>
            <w:tcW w:w="1199" w:type="dxa"/>
          </w:tcPr>
          <w:p w14:paraId="7E865648" w14:textId="77777777" w:rsidR="00E23ABE" w:rsidRPr="004D775D" w:rsidRDefault="00E23ABE" w:rsidP="00F9380B">
            <w:pPr>
              <w:pStyle w:val="af9"/>
              <w:spacing w:line="240" w:lineRule="auto"/>
              <w:ind w:firstLineChars="0" w:firstLine="0"/>
              <w:rPr>
                <w:sz w:val="15"/>
                <w:szCs w:val="15"/>
              </w:rPr>
            </w:pPr>
          </w:p>
        </w:tc>
        <w:tc>
          <w:tcPr>
            <w:tcW w:w="1199" w:type="dxa"/>
          </w:tcPr>
          <w:p w14:paraId="02A8F34F" w14:textId="3589B283" w:rsidR="00E23ABE" w:rsidRPr="004D775D" w:rsidRDefault="004D775D" w:rsidP="00F9380B">
            <w:pPr>
              <w:pStyle w:val="af9"/>
              <w:spacing w:line="240" w:lineRule="auto"/>
              <w:ind w:firstLineChars="0" w:firstLine="0"/>
              <w:rPr>
                <w:sz w:val="15"/>
                <w:szCs w:val="15"/>
              </w:rPr>
            </w:pPr>
            <w:r>
              <w:rPr>
                <w:rFonts w:hint="eastAsia"/>
                <w:sz w:val="15"/>
                <w:szCs w:val="15"/>
              </w:rPr>
              <w:t>多车轨迹协同</w:t>
            </w:r>
          </w:p>
        </w:tc>
        <w:tc>
          <w:tcPr>
            <w:tcW w:w="1199" w:type="dxa"/>
          </w:tcPr>
          <w:p w14:paraId="268AC796" w14:textId="1FC720F4" w:rsidR="00E23ABE" w:rsidRPr="004D775D" w:rsidRDefault="005D28DA" w:rsidP="00F9380B">
            <w:pPr>
              <w:pStyle w:val="af9"/>
              <w:spacing w:line="240" w:lineRule="auto"/>
              <w:ind w:firstLineChars="0" w:firstLine="0"/>
              <w:rPr>
                <w:sz w:val="15"/>
                <w:szCs w:val="15"/>
              </w:rPr>
            </w:pPr>
            <w:r>
              <w:rPr>
                <w:rFonts w:hint="eastAsia"/>
                <w:sz w:val="15"/>
                <w:szCs w:val="15"/>
              </w:rPr>
              <w:t>任何极端天气</w:t>
            </w:r>
          </w:p>
        </w:tc>
        <w:tc>
          <w:tcPr>
            <w:tcW w:w="1158" w:type="dxa"/>
          </w:tcPr>
          <w:p w14:paraId="66703774" w14:textId="77777777" w:rsidR="00E23ABE" w:rsidRPr="004D775D" w:rsidRDefault="00E23ABE" w:rsidP="00F9380B">
            <w:pPr>
              <w:pStyle w:val="af9"/>
              <w:spacing w:line="240" w:lineRule="auto"/>
              <w:ind w:firstLineChars="0" w:firstLine="0"/>
              <w:rPr>
                <w:sz w:val="15"/>
                <w:szCs w:val="15"/>
              </w:rPr>
            </w:pPr>
          </w:p>
        </w:tc>
        <w:tc>
          <w:tcPr>
            <w:tcW w:w="1199" w:type="dxa"/>
          </w:tcPr>
          <w:p w14:paraId="35178D94" w14:textId="5E113B26" w:rsidR="00E23ABE" w:rsidRPr="004D775D" w:rsidRDefault="00E23ABE" w:rsidP="00F9380B">
            <w:pPr>
              <w:pStyle w:val="af9"/>
              <w:spacing w:line="240" w:lineRule="auto"/>
              <w:ind w:firstLineChars="0" w:firstLine="0"/>
              <w:rPr>
                <w:sz w:val="15"/>
                <w:szCs w:val="15"/>
              </w:rPr>
            </w:pPr>
            <w:r w:rsidRPr="004D775D">
              <w:rPr>
                <w:rFonts w:hint="eastAsia"/>
                <w:sz w:val="15"/>
                <w:szCs w:val="15"/>
              </w:rPr>
              <w:t>车路协同式自动驾驶</w:t>
            </w:r>
            <w:r w:rsidR="00E31C5D" w:rsidRPr="004D775D">
              <w:rPr>
                <w:rFonts w:hint="eastAsia"/>
                <w:sz w:val="15"/>
                <w:szCs w:val="15"/>
              </w:rPr>
              <w:t>场景</w:t>
            </w:r>
          </w:p>
        </w:tc>
        <w:tc>
          <w:tcPr>
            <w:tcW w:w="1151" w:type="dxa"/>
          </w:tcPr>
          <w:p w14:paraId="5A6F0F2E" w14:textId="4998CA55" w:rsidR="00E23ABE" w:rsidRPr="00240CF1" w:rsidRDefault="00F9380B" w:rsidP="00F9380B">
            <w:pPr>
              <w:pStyle w:val="af9"/>
              <w:spacing w:line="240" w:lineRule="auto"/>
              <w:ind w:firstLineChars="0" w:firstLine="0"/>
              <w:rPr>
                <w:sz w:val="16"/>
                <w:szCs w:val="16"/>
              </w:rPr>
            </w:pPr>
            <w:r w:rsidRPr="00F9380B">
              <w:rPr>
                <w:rFonts w:hint="eastAsia"/>
                <w:sz w:val="15"/>
                <w:szCs w:val="15"/>
              </w:rPr>
              <w:t>视频</w:t>
            </w:r>
            <w:r>
              <w:rPr>
                <w:rFonts w:hint="eastAsia"/>
                <w:sz w:val="15"/>
                <w:szCs w:val="15"/>
              </w:rPr>
              <w:t>检测器</w:t>
            </w:r>
            <w:r w:rsidR="00240CF1" w:rsidRPr="00240CF1">
              <w:rPr>
                <w:rFonts w:hint="eastAsia"/>
                <w:sz w:val="16"/>
                <w:szCs w:val="16"/>
              </w:rPr>
              <w:t>、毫米波雷达、</w:t>
            </w:r>
            <w:r w:rsidR="00240CF1" w:rsidRPr="00240CF1">
              <w:rPr>
                <w:rFonts w:hint="eastAsia"/>
                <w:sz w:val="16"/>
                <w:szCs w:val="16"/>
              </w:rPr>
              <w:lastRenderedPageBreak/>
              <w:t>卡口相机、激光雷达</w:t>
            </w:r>
          </w:p>
        </w:tc>
      </w:tr>
    </w:tbl>
    <w:p w14:paraId="7D50909D" w14:textId="70724C5E" w:rsidR="005E77D6" w:rsidRDefault="005E77D6" w:rsidP="005E77D6">
      <w:pPr>
        <w:pStyle w:val="af9"/>
        <w:ind w:firstLineChars="0" w:firstLine="0"/>
      </w:pPr>
    </w:p>
    <w:p w14:paraId="6BE89E7E" w14:textId="517F36EF" w:rsidR="008350E8" w:rsidRDefault="008350E8" w:rsidP="008350E8">
      <w:pPr>
        <w:pStyle w:val="af9"/>
        <w:ind w:firstLine="480"/>
      </w:pPr>
      <w:r>
        <w:rPr>
          <w:rFonts w:hint="eastAsia"/>
        </w:rPr>
        <w:t>L</w:t>
      </w:r>
      <w:r>
        <w:t>0</w:t>
      </w:r>
      <w:r>
        <w:rPr>
          <w:rFonts w:hint="eastAsia"/>
        </w:rPr>
        <w:t>级感知路段为目前符合国家标志的高速公路，无任何感知设备，属传统被动管控方式，只配备普通视频监控设备；但需为</w:t>
      </w:r>
      <w:r>
        <w:rPr>
          <w:rFonts w:hint="eastAsia"/>
        </w:rPr>
        <w:t>L1-L</w:t>
      </w:r>
      <w:r>
        <w:t>5</w:t>
      </w:r>
      <w:r>
        <w:rPr>
          <w:rFonts w:hint="eastAsia"/>
        </w:rPr>
        <w:t>级感知预留</w:t>
      </w:r>
      <w:r w:rsidRPr="008350E8">
        <w:rPr>
          <w:rFonts w:hint="eastAsia"/>
        </w:rPr>
        <w:t>道路改造升级的基础设施</w:t>
      </w:r>
      <w:r>
        <w:rPr>
          <w:rFonts w:hint="eastAsia"/>
        </w:rPr>
        <w:t>。</w:t>
      </w:r>
    </w:p>
    <w:p w14:paraId="045158EF" w14:textId="77D4EFFA" w:rsidR="003E6374" w:rsidRPr="00F9380B" w:rsidRDefault="003E6374" w:rsidP="005F1B4D">
      <w:pPr>
        <w:pStyle w:val="af9"/>
        <w:ind w:firstLine="480"/>
      </w:pPr>
      <w:r>
        <w:rPr>
          <w:rFonts w:hint="eastAsia"/>
        </w:rPr>
        <w:t>L</w:t>
      </w:r>
      <w:r>
        <w:t>1</w:t>
      </w:r>
      <w:r>
        <w:rPr>
          <w:rFonts w:hint="eastAsia"/>
        </w:rPr>
        <w:t>级路段</w:t>
      </w:r>
      <w:r w:rsidR="008350E8">
        <w:rPr>
          <w:rFonts w:hint="eastAsia"/>
        </w:rPr>
        <w:t>具有基本的</w:t>
      </w:r>
      <w:r w:rsidR="008350E8" w:rsidRPr="008350E8">
        <w:rPr>
          <w:rFonts w:hint="eastAsia"/>
        </w:rPr>
        <w:t>宏观交通流感知</w:t>
      </w:r>
      <w:r w:rsidR="008350E8">
        <w:rPr>
          <w:rFonts w:hint="eastAsia"/>
        </w:rPr>
        <w:t>能力，可进行</w:t>
      </w:r>
      <w:r w:rsidR="008350E8" w:rsidRPr="008350E8">
        <w:rPr>
          <w:rFonts w:hint="eastAsia"/>
        </w:rPr>
        <w:t>路网级</w:t>
      </w:r>
      <w:r w:rsidR="008350E8">
        <w:rPr>
          <w:rFonts w:hint="eastAsia"/>
        </w:rPr>
        <w:t>主动</w:t>
      </w:r>
      <w:r w:rsidR="008350E8" w:rsidRPr="008350E8">
        <w:rPr>
          <w:rFonts w:hint="eastAsia"/>
        </w:rPr>
        <w:t>管控</w:t>
      </w:r>
      <w:r w:rsidR="008350E8">
        <w:rPr>
          <w:rFonts w:hint="eastAsia"/>
        </w:rPr>
        <w:t>，配备</w:t>
      </w:r>
      <w:r w:rsidR="008350E8" w:rsidRPr="008350E8">
        <w:rPr>
          <w:rFonts w:hint="eastAsia"/>
        </w:rPr>
        <w:t>视频检测器</w:t>
      </w:r>
      <w:r w:rsidR="008350E8">
        <w:rPr>
          <w:rFonts w:hint="eastAsia"/>
        </w:rPr>
        <w:t>，在</w:t>
      </w:r>
      <w:r w:rsidR="008350E8" w:rsidRPr="008350E8">
        <w:rPr>
          <w:rFonts w:hint="eastAsia"/>
        </w:rPr>
        <w:t>后台</w:t>
      </w:r>
      <w:r w:rsidR="002E7864">
        <w:rPr>
          <w:rFonts w:hint="eastAsia"/>
        </w:rPr>
        <w:t>配备</w:t>
      </w:r>
      <w:r w:rsidR="008350E8" w:rsidRPr="008350E8">
        <w:rPr>
          <w:rFonts w:hint="eastAsia"/>
        </w:rPr>
        <w:t>视频</w:t>
      </w:r>
      <w:r w:rsidR="002E7864">
        <w:rPr>
          <w:rFonts w:hint="eastAsia"/>
        </w:rPr>
        <w:t>检测</w:t>
      </w:r>
      <w:r w:rsidR="008350E8" w:rsidRPr="008350E8">
        <w:rPr>
          <w:rFonts w:hint="eastAsia"/>
        </w:rPr>
        <w:t>服务器</w:t>
      </w:r>
      <w:r w:rsidR="002E7864">
        <w:rPr>
          <w:rFonts w:hint="eastAsia"/>
        </w:rPr>
        <w:t>，可</w:t>
      </w:r>
      <w:r w:rsidR="008350E8" w:rsidRPr="008350E8">
        <w:rPr>
          <w:rFonts w:hint="eastAsia"/>
        </w:rPr>
        <w:t>应对较小的雨、雪、雾、霾天气</w:t>
      </w:r>
      <w:r w:rsidR="002E7864">
        <w:rPr>
          <w:rFonts w:hint="eastAsia"/>
        </w:rPr>
        <w:t>，可提供对</w:t>
      </w:r>
      <w:r w:rsidR="008350E8" w:rsidRPr="008350E8">
        <w:rPr>
          <w:rFonts w:hint="eastAsia"/>
        </w:rPr>
        <w:t>所有路段</w:t>
      </w:r>
      <w:r w:rsidR="002E7864">
        <w:rPr>
          <w:rFonts w:hint="eastAsia"/>
        </w:rPr>
        <w:t>的</w:t>
      </w:r>
      <w:r w:rsidR="008350E8" w:rsidRPr="008350E8">
        <w:rPr>
          <w:rFonts w:hint="eastAsia"/>
        </w:rPr>
        <w:t>基本视频监控和主要卡口处</w:t>
      </w:r>
      <w:r w:rsidR="002E7864">
        <w:rPr>
          <w:rFonts w:hint="eastAsia"/>
        </w:rPr>
        <w:t>的</w:t>
      </w:r>
      <w:r w:rsidR="008350E8" w:rsidRPr="008350E8">
        <w:rPr>
          <w:rFonts w:hint="eastAsia"/>
        </w:rPr>
        <w:t>异常事件检测</w:t>
      </w:r>
      <w:r w:rsidR="002E7864">
        <w:rPr>
          <w:rFonts w:hint="eastAsia"/>
        </w:rPr>
        <w:t>。</w:t>
      </w:r>
    </w:p>
    <w:p w14:paraId="7B5A8A0E" w14:textId="3F07502B" w:rsidR="002E7864" w:rsidRDefault="002E7864" w:rsidP="005F1B4D">
      <w:pPr>
        <w:pStyle w:val="af9"/>
        <w:ind w:firstLine="480"/>
      </w:pPr>
      <w:r>
        <w:rPr>
          <w:rFonts w:hint="eastAsia"/>
        </w:rPr>
        <w:t>L2</w:t>
      </w:r>
      <w:r>
        <w:rPr>
          <w:rFonts w:hint="eastAsia"/>
        </w:rPr>
        <w:t>级路段具有</w:t>
      </w:r>
      <w:r w:rsidRPr="002E7864">
        <w:rPr>
          <w:rFonts w:hint="eastAsia"/>
        </w:rPr>
        <w:t>车道级感知</w:t>
      </w:r>
      <w:r>
        <w:rPr>
          <w:rFonts w:hint="eastAsia"/>
        </w:rPr>
        <w:t>能力，可进行</w:t>
      </w:r>
      <w:r w:rsidRPr="002E7864">
        <w:rPr>
          <w:rFonts w:hint="eastAsia"/>
        </w:rPr>
        <w:t>车道级主动管控</w:t>
      </w:r>
      <w:r>
        <w:rPr>
          <w:rFonts w:hint="eastAsia"/>
        </w:rPr>
        <w:t>，配备</w:t>
      </w:r>
      <w:r w:rsidRPr="002E7864">
        <w:rPr>
          <w:rFonts w:hint="eastAsia"/>
        </w:rPr>
        <w:t>视频检测器</w:t>
      </w:r>
      <w:r>
        <w:rPr>
          <w:rFonts w:hint="eastAsia"/>
        </w:rPr>
        <w:t>和</w:t>
      </w:r>
      <w:r w:rsidRPr="002E7864">
        <w:rPr>
          <w:rFonts w:hint="eastAsia"/>
        </w:rPr>
        <w:t>定向毫米波雷达</w:t>
      </w:r>
      <w:r>
        <w:rPr>
          <w:rFonts w:hint="eastAsia"/>
        </w:rPr>
        <w:t>，在</w:t>
      </w:r>
      <w:r w:rsidRPr="002E7864">
        <w:rPr>
          <w:rFonts w:hint="eastAsia"/>
        </w:rPr>
        <w:t>路侧设置边缘服务器</w:t>
      </w:r>
      <w:r>
        <w:rPr>
          <w:rFonts w:hint="eastAsia"/>
        </w:rPr>
        <w:t>，</w:t>
      </w:r>
      <w:r w:rsidRPr="002E7864">
        <w:rPr>
          <w:rFonts w:hint="eastAsia"/>
        </w:rPr>
        <w:t>可应对中等</w:t>
      </w:r>
      <w:r>
        <w:rPr>
          <w:rFonts w:hint="eastAsia"/>
        </w:rPr>
        <w:t>的</w:t>
      </w:r>
      <w:r w:rsidRPr="002E7864">
        <w:rPr>
          <w:rFonts w:hint="eastAsia"/>
        </w:rPr>
        <w:t>雨、雪、雾、霾天气</w:t>
      </w:r>
      <w:r>
        <w:rPr>
          <w:rFonts w:hint="eastAsia"/>
        </w:rPr>
        <w:t>，可对</w:t>
      </w:r>
      <w:r w:rsidRPr="002E7864">
        <w:rPr>
          <w:rFonts w:hint="eastAsia"/>
        </w:rPr>
        <w:t>桥梁、收费站、服务区</w:t>
      </w:r>
      <w:r>
        <w:rPr>
          <w:rFonts w:hint="eastAsia"/>
        </w:rPr>
        <w:t>等提供</w:t>
      </w:r>
      <w:r w:rsidRPr="002E7864">
        <w:rPr>
          <w:rFonts w:hint="eastAsia"/>
        </w:rPr>
        <w:t>交通状态和</w:t>
      </w:r>
      <w:r>
        <w:rPr>
          <w:rFonts w:hint="eastAsia"/>
        </w:rPr>
        <w:t>异常</w:t>
      </w:r>
      <w:r w:rsidRPr="002E7864">
        <w:rPr>
          <w:rFonts w:hint="eastAsia"/>
        </w:rPr>
        <w:t>事件感知</w:t>
      </w:r>
      <w:r w:rsidRPr="002E7864">
        <w:rPr>
          <w:rFonts w:hint="eastAsia"/>
        </w:rPr>
        <w:tab/>
      </w:r>
      <w:r>
        <w:rPr>
          <w:rFonts w:hint="eastAsia"/>
        </w:rPr>
        <w:t>。</w:t>
      </w:r>
    </w:p>
    <w:p w14:paraId="3B1407F3" w14:textId="585D6BED" w:rsidR="002E7864" w:rsidRDefault="002E7864" w:rsidP="005F1B4D">
      <w:pPr>
        <w:pStyle w:val="af9"/>
        <w:ind w:firstLine="480"/>
      </w:pPr>
      <w:r>
        <w:rPr>
          <w:rFonts w:hint="eastAsia"/>
        </w:rPr>
        <w:t>L</w:t>
      </w:r>
      <w:r>
        <w:t>3</w:t>
      </w:r>
      <w:r>
        <w:rPr>
          <w:rFonts w:hint="eastAsia"/>
        </w:rPr>
        <w:t>级路段具有</w:t>
      </w:r>
      <w:r w:rsidRPr="002E7864">
        <w:rPr>
          <w:rFonts w:hint="eastAsia"/>
        </w:rPr>
        <w:t>微观</w:t>
      </w:r>
      <w:r>
        <w:rPr>
          <w:rFonts w:hint="eastAsia"/>
        </w:rPr>
        <w:t>交通流</w:t>
      </w:r>
      <w:r w:rsidRPr="002E7864">
        <w:rPr>
          <w:rFonts w:hint="eastAsia"/>
        </w:rPr>
        <w:t>感知</w:t>
      </w:r>
      <w:r>
        <w:rPr>
          <w:rFonts w:hint="eastAsia"/>
        </w:rPr>
        <w:t>能力，可跟踪单车的运行轨迹进行单车精准管控，配备</w:t>
      </w:r>
      <w:r w:rsidRPr="002E7864">
        <w:rPr>
          <w:rFonts w:hint="eastAsia"/>
        </w:rPr>
        <w:t>视频检测器、定向</w:t>
      </w:r>
      <w:r>
        <w:rPr>
          <w:rFonts w:hint="eastAsia"/>
        </w:rPr>
        <w:t>和</w:t>
      </w:r>
      <w:r>
        <w:rPr>
          <w:rFonts w:hint="eastAsia"/>
        </w:rPr>
        <w:t>/</w:t>
      </w:r>
      <w:r>
        <w:rPr>
          <w:rFonts w:hint="eastAsia"/>
        </w:rPr>
        <w:t>或</w:t>
      </w:r>
      <w:r w:rsidRPr="002E7864">
        <w:rPr>
          <w:rFonts w:hint="eastAsia"/>
        </w:rPr>
        <w:t>全向毫米波雷达、卡口相机</w:t>
      </w:r>
      <w:r>
        <w:rPr>
          <w:rFonts w:hint="eastAsia"/>
        </w:rPr>
        <w:t>，在</w:t>
      </w:r>
      <w:r w:rsidRPr="002E7864">
        <w:rPr>
          <w:rFonts w:hint="eastAsia"/>
        </w:rPr>
        <w:t>路侧设置边缘服务器</w:t>
      </w:r>
      <w:r>
        <w:rPr>
          <w:rFonts w:hint="eastAsia"/>
        </w:rPr>
        <w:t>，</w:t>
      </w:r>
      <w:r w:rsidRPr="002E7864">
        <w:rPr>
          <w:rFonts w:hint="eastAsia"/>
        </w:rPr>
        <w:t>可应对中等雨、雪、雾、霾天气</w:t>
      </w:r>
      <w:r>
        <w:rPr>
          <w:rFonts w:hint="eastAsia"/>
        </w:rPr>
        <w:t>，可对</w:t>
      </w:r>
      <w:r w:rsidRPr="002E7864">
        <w:rPr>
          <w:rFonts w:hint="eastAsia"/>
        </w:rPr>
        <w:t>隧道内、隧道出入口、交通枢纽（匝道出入口）、长直下坡、弯道以及其他事故多发区段</w:t>
      </w:r>
      <w:r>
        <w:rPr>
          <w:rFonts w:hint="eastAsia"/>
        </w:rPr>
        <w:t>提供</w:t>
      </w:r>
      <w:r w:rsidRPr="002E7864">
        <w:rPr>
          <w:rFonts w:hint="eastAsia"/>
        </w:rPr>
        <w:t>交通状态和</w:t>
      </w:r>
      <w:r>
        <w:rPr>
          <w:rFonts w:hint="eastAsia"/>
        </w:rPr>
        <w:t>异常</w:t>
      </w:r>
      <w:r w:rsidRPr="002E7864">
        <w:rPr>
          <w:rFonts w:hint="eastAsia"/>
        </w:rPr>
        <w:t>事件感知</w:t>
      </w:r>
      <w:r>
        <w:rPr>
          <w:rFonts w:hint="eastAsia"/>
        </w:rPr>
        <w:t>。</w:t>
      </w:r>
    </w:p>
    <w:p w14:paraId="31A0959E" w14:textId="187677D1" w:rsidR="001E4C35" w:rsidRDefault="0039673F" w:rsidP="005F1B4D">
      <w:pPr>
        <w:pStyle w:val="af9"/>
        <w:ind w:firstLine="480"/>
      </w:pPr>
      <w:r>
        <w:rPr>
          <w:rFonts w:hint="eastAsia"/>
        </w:rPr>
        <w:t>L4</w:t>
      </w:r>
      <w:r>
        <w:rPr>
          <w:rFonts w:hint="eastAsia"/>
        </w:rPr>
        <w:t>：支持自动驾驶专用车道</w:t>
      </w:r>
    </w:p>
    <w:p w14:paraId="13DF474C" w14:textId="7B8E9FEB" w:rsidR="0039673F" w:rsidRDefault="0039673F" w:rsidP="005F1B4D">
      <w:pPr>
        <w:pStyle w:val="af9"/>
        <w:ind w:firstLine="480"/>
      </w:pPr>
      <w:r>
        <w:rPr>
          <w:rFonts w:hint="eastAsia"/>
        </w:rPr>
        <w:t>L5</w:t>
      </w:r>
      <w:r>
        <w:rPr>
          <w:rFonts w:hint="eastAsia"/>
        </w:rPr>
        <w:t>：支持车路协同式自动驾驶</w:t>
      </w:r>
    </w:p>
    <w:p w14:paraId="1028241E" w14:textId="77777777" w:rsidR="001E4C35" w:rsidRDefault="001E4C35" w:rsidP="005F1B4D">
      <w:pPr>
        <w:pStyle w:val="af9"/>
        <w:ind w:firstLine="480"/>
      </w:pPr>
    </w:p>
    <w:p w14:paraId="2AA83084" w14:textId="77777777" w:rsidR="001E4C35" w:rsidRDefault="001E4C35" w:rsidP="005F1B4D">
      <w:pPr>
        <w:pStyle w:val="af9"/>
        <w:ind w:firstLine="480"/>
      </w:pPr>
    </w:p>
    <w:p w14:paraId="45138551" w14:textId="77777777" w:rsidR="001E4C35" w:rsidRDefault="001E4C35" w:rsidP="005F1B4D">
      <w:pPr>
        <w:pStyle w:val="af9"/>
        <w:ind w:firstLine="480"/>
      </w:pPr>
    </w:p>
    <w:p w14:paraId="0B260265" w14:textId="77777777" w:rsidR="001E4C35" w:rsidRDefault="001E4C35" w:rsidP="005F1B4D">
      <w:pPr>
        <w:pStyle w:val="af9"/>
        <w:ind w:firstLine="480"/>
      </w:pPr>
    </w:p>
    <w:p w14:paraId="62B32566" w14:textId="77777777" w:rsidR="001E4C35" w:rsidRDefault="001E4C35" w:rsidP="005F1B4D">
      <w:pPr>
        <w:pStyle w:val="af9"/>
        <w:ind w:firstLine="480"/>
      </w:pPr>
    </w:p>
    <w:p w14:paraId="7D94C80D" w14:textId="77777777" w:rsidR="001E4C35" w:rsidRDefault="001E4C35" w:rsidP="005F1B4D">
      <w:pPr>
        <w:pStyle w:val="af9"/>
        <w:ind w:firstLine="480"/>
      </w:pPr>
    </w:p>
    <w:p w14:paraId="4E0C69FC" w14:textId="77777777" w:rsidR="001E4C35" w:rsidRDefault="001E4C35" w:rsidP="005F1B4D">
      <w:pPr>
        <w:pStyle w:val="af9"/>
        <w:ind w:firstLine="480"/>
      </w:pPr>
    </w:p>
    <w:p w14:paraId="4B1B1E97" w14:textId="77777777" w:rsidR="001E4C35" w:rsidRDefault="001E4C35" w:rsidP="005F1B4D">
      <w:pPr>
        <w:pStyle w:val="af9"/>
        <w:ind w:firstLine="480"/>
      </w:pPr>
    </w:p>
    <w:p w14:paraId="19E2467C" w14:textId="77777777" w:rsidR="001E4C35" w:rsidRDefault="001E4C35" w:rsidP="005F1B4D">
      <w:pPr>
        <w:pStyle w:val="af9"/>
        <w:ind w:firstLine="480"/>
      </w:pPr>
    </w:p>
    <w:p w14:paraId="38DD724E" w14:textId="77777777" w:rsidR="001E4C35" w:rsidRDefault="001E4C35" w:rsidP="005F1B4D">
      <w:pPr>
        <w:pStyle w:val="af9"/>
        <w:ind w:firstLine="480"/>
      </w:pPr>
    </w:p>
    <w:p w14:paraId="4526BAB0" w14:textId="77777777" w:rsidR="001E4C35" w:rsidRDefault="001E4C35" w:rsidP="005F1B4D">
      <w:pPr>
        <w:pStyle w:val="af9"/>
        <w:ind w:firstLine="480"/>
      </w:pPr>
    </w:p>
    <w:p w14:paraId="74387BD9" w14:textId="77777777" w:rsidR="001E4C35" w:rsidRDefault="001E4C35" w:rsidP="005F1B4D">
      <w:pPr>
        <w:pStyle w:val="af9"/>
        <w:ind w:firstLine="480"/>
      </w:pPr>
    </w:p>
    <w:p w14:paraId="74F5C995" w14:textId="77777777" w:rsidR="001E4C35" w:rsidRDefault="001E4C35" w:rsidP="005F1B4D">
      <w:pPr>
        <w:pStyle w:val="af9"/>
        <w:ind w:firstLine="480"/>
      </w:pPr>
    </w:p>
    <w:p w14:paraId="06FFB5EF" w14:textId="245A9015" w:rsidR="00D403C9" w:rsidRDefault="00D403C9" w:rsidP="007A7533">
      <w:pPr>
        <w:pStyle w:val="2"/>
      </w:pPr>
      <w:bookmarkStart w:id="1" w:name="OLE_LINK1"/>
      <w:bookmarkStart w:id="2" w:name="OLE_LINK2"/>
      <w:r w:rsidRPr="00E74EB5">
        <w:rPr>
          <w:rFonts w:hint="eastAsia"/>
        </w:rPr>
        <w:t>杭绍甬高速</w:t>
      </w:r>
      <w:r w:rsidR="001745FA">
        <w:rPr>
          <w:rFonts w:hint="eastAsia"/>
        </w:rPr>
        <w:t>感知</w:t>
      </w:r>
      <w:r w:rsidR="001000B5">
        <w:rPr>
          <w:rFonts w:hint="eastAsia"/>
        </w:rPr>
        <w:t>系统</w:t>
      </w:r>
      <w:r w:rsidRPr="00E74EB5">
        <w:rPr>
          <w:rFonts w:hint="eastAsia"/>
        </w:rPr>
        <w:t>定位与建设等级</w:t>
      </w:r>
      <w:bookmarkEnd w:id="1"/>
      <w:bookmarkEnd w:id="2"/>
    </w:p>
    <w:p w14:paraId="5B2E4B39" w14:textId="652D1392" w:rsidR="001E4C35" w:rsidRDefault="001E4C35" w:rsidP="005F1B4D">
      <w:pPr>
        <w:pStyle w:val="af9"/>
        <w:ind w:firstLine="480"/>
      </w:pPr>
      <w:r>
        <w:rPr>
          <w:rFonts w:hint="eastAsia"/>
        </w:rPr>
        <w:t>杭绍甬基本路段提升到</w:t>
      </w:r>
      <w:r>
        <w:rPr>
          <w:rFonts w:hint="eastAsia"/>
        </w:rPr>
        <w:t>L2</w:t>
      </w:r>
      <w:r>
        <w:rPr>
          <w:rFonts w:hint="eastAsia"/>
        </w:rPr>
        <w:t>，局部路段到</w:t>
      </w:r>
      <w:r>
        <w:rPr>
          <w:rFonts w:hint="eastAsia"/>
        </w:rPr>
        <w:t>L3</w:t>
      </w:r>
      <w:r w:rsidR="00AB088E">
        <w:rPr>
          <w:rFonts w:hint="eastAsia"/>
        </w:rPr>
        <w:t>，不考虑</w:t>
      </w:r>
      <w:r w:rsidR="00AB088E">
        <w:rPr>
          <w:rFonts w:hint="eastAsia"/>
        </w:rPr>
        <w:t>L4</w:t>
      </w:r>
      <w:r w:rsidR="00AB088E">
        <w:rPr>
          <w:rFonts w:hint="eastAsia"/>
        </w:rPr>
        <w:t>、</w:t>
      </w:r>
      <w:r w:rsidR="00AB088E">
        <w:rPr>
          <w:rFonts w:hint="eastAsia"/>
        </w:rPr>
        <w:t>L5</w:t>
      </w:r>
      <w:r w:rsidR="00AB088E">
        <w:rPr>
          <w:rFonts w:hint="eastAsia"/>
        </w:rPr>
        <w:t>。</w:t>
      </w:r>
    </w:p>
    <w:p w14:paraId="1658CE2E" w14:textId="1BFF76B9" w:rsidR="001E4C35" w:rsidRDefault="001E4C35" w:rsidP="005F1B4D">
      <w:pPr>
        <w:pStyle w:val="af9"/>
        <w:ind w:firstLine="480"/>
      </w:pPr>
      <w:r>
        <w:rPr>
          <w:rFonts w:hint="eastAsia"/>
        </w:rPr>
        <w:t>L1</w:t>
      </w:r>
      <w:r>
        <w:rPr>
          <w:rFonts w:hint="eastAsia"/>
        </w:rPr>
        <w:t>感知断面流量，</w:t>
      </w:r>
      <w:r>
        <w:rPr>
          <w:rFonts w:hint="eastAsia"/>
        </w:rPr>
        <w:t>L2</w:t>
      </w:r>
      <w:r>
        <w:rPr>
          <w:rFonts w:hint="eastAsia"/>
        </w:rPr>
        <w:t>每个车道断面的流量</w:t>
      </w:r>
    </w:p>
    <w:p w14:paraId="327A4C08" w14:textId="2BBDF4CF" w:rsidR="001E4C35" w:rsidRDefault="001E4C35" w:rsidP="005F1B4D">
      <w:pPr>
        <w:pStyle w:val="af9"/>
        <w:ind w:firstLine="480"/>
      </w:pPr>
      <w:r>
        <w:rPr>
          <w:rFonts w:hint="eastAsia"/>
        </w:rPr>
        <w:t>5</w:t>
      </w:r>
      <w:r>
        <w:t>00</w:t>
      </w:r>
      <w:r>
        <w:rPr>
          <w:rFonts w:hint="eastAsia"/>
        </w:rPr>
        <w:t>-</w:t>
      </w:r>
      <w:r>
        <w:t>600</w:t>
      </w:r>
      <w:r>
        <w:rPr>
          <w:rFonts w:hint="eastAsia"/>
        </w:rPr>
        <w:t>百万一公里</w:t>
      </w:r>
    </w:p>
    <w:p w14:paraId="31657960" w14:textId="77777777" w:rsidR="001E4C35" w:rsidRDefault="001E4C35" w:rsidP="005F1B4D">
      <w:pPr>
        <w:pStyle w:val="af9"/>
        <w:ind w:firstLine="480"/>
      </w:pPr>
    </w:p>
    <w:p w14:paraId="0EAB8E0A" w14:textId="35C82B34" w:rsidR="00B64EB9" w:rsidRPr="000C0427" w:rsidRDefault="00B64EB9" w:rsidP="005F1B4D">
      <w:pPr>
        <w:pStyle w:val="af9"/>
        <w:ind w:firstLine="480"/>
      </w:pPr>
      <w:r w:rsidRPr="000C0427">
        <w:t>杭绍甬智慧高速公路立足于</w:t>
      </w:r>
      <w:r w:rsidRPr="000C0427">
        <w:t>“</w:t>
      </w:r>
      <w:r w:rsidRPr="000C0427">
        <w:t>新</w:t>
      </w:r>
      <w:r w:rsidRPr="000C0427">
        <w:t>”</w:t>
      </w:r>
      <w:r w:rsidRPr="000C0427">
        <w:t>，以高标准、高要求建设打造，引领带动全省及至全国智慧高速公路的发展方向。项目路线全长约</w:t>
      </w:r>
      <w:r w:rsidRPr="000C0427">
        <w:t>53</w:t>
      </w:r>
      <w:r w:rsidRPr="000C0427">
        <w:t>公里，采用双向六车道高速公路标准建设。起点位于杭州市萧山区南阳街道，在红山村附近接拟建的杭州中环（国道</w:t>
      </w:r>
      <w:r w:rsidRPr="000C0427">
        <w:t>104</w:t>
      </w:r>
      <w:r w:rsidRPr="000C0427">
        <w:t>线）和红十五线。路线采用隧道形式穿越拟扩建的萧山机场北侧后，以</w:t>
      </w:r>
      <w:r w:rsidRPr="000C0427">
        <w:t>“</w:t>
      </w:r>
      <w:r w:rsidRPr="000C0427">
        <w:t>高架高速公路</w:t>
      </w:r>
      <w:r w:rsidRPr="000C0427">
        <w:t>+</w:t>
      </w:r>
      <w:r w:rsidRPr="000C0427">
        <w:t>地面辅道</w:t>
      </w:r>
      <w:r w:rsidRPr="000C0427">
        <w:t>”</w:t>
      </w:r>
      <w:r w:rsidRPr="000C0427">
        <w:t>形式建设，向东经杭州萧山区、钱塘新区和绍兴柯桥区、滨海新区、上虞区，止于上虞与余姚交界处，接拟建的</w:t>
      </w:r>
      <w:hyperlink r:id="rId9" w:history="1">
        <w:r w:rsidRPr="000C0427">
          <w:t>杭绍甬高速</w:t>
        </w:r>
      </w:hyperlink>
      <w:r w:rsidRPr="000C0427">
        <w:t>公路宁波段二期工程。</w:t>
      </w:r>
    </w:p>
    <w:p w14:paraId="6674DF36" w14:textId="77777777" w:rsidR="00B64EB9" w:rsidRPr="00B64EB9" w:rsidRDefault="00B64EB9" w:rsidP="005F1B4D">
      <w:pPr>
        <w:pStyle w:val="af9"/>
        <w:ind w:firstLine="480"/>
      </w:pPr>
      <w:r w:rsidRPr="00B64EB9">
        <w:t>整个项目突出智慧化建设导向，旨在打造一条涵盖</w:t>
      </w:r>
      <w:r w:rsidRPr="00B64EB9">
        <w:t>“</w:t>
      </w:r>
      <w:r w:rsidRPr="00B64EB9">
        <w:t>客货运输网</w:t>
      </w:r>
      <w:r w:rsidRPr="00B64EB9">
        <w:t>”</w:t>
      </w:r>
      <w:r w:rsidRPr="00B64EB9">
        <w:t>、</w:t>
      </w:r>
      <w:r w:rsidRPr="00B64EB9">
        <w:t>“</w:t>
      </w:r>
      <w:r w:rsidRPr="00B64EB9">
        <w:t>传感通信控制网</w:t>
      </w:r>
      <w:r w:rsidRPr="00B64EB9">
        <w:t>”</w:t>
      </w:r>
      <w:r w:rsidRPr="00B64EB9">
        <w:t>和</w:t>
      </w:r>
      <w:r w:rsidRPr="00B64EB9">
        <w:t>“</w:t>
      </w:r>
      <w:r w:rsidRPr="00B64EB9">
        <w:t>绿色能源网</w:t>
      </w:r>
      <w:r w:rsidRPr="00B64EB9">
        <w:t>”</w:t>
      </w:r>
      <w:r w:rsidRPr="00B64EB9">
        <w:t>三网合一的智慧高速公路基础设施和智慧云控平台在内的新型高速公路，支撑安全预警、实时诱导、专用车道、编队行驶、自由流收费、全天候通行、精准管控调度等创新服务，预计近期通行能力提升</w:t>
      </w:r>
      <w:r w:rsidRPr="00B64EB9">
        <w:t>20%</w:t>
      </w:r>
      <w:r w:rsidRPr="00B64EB9">
        <w:t>～</w:t>
      </w:r>
      <w:r w:rsidRPr="00B64EB9">
        <w:t>30%</w:t>
      </w:r>
      <w:r w:rsidRPr="00B64EB9">
        <w:t>。</w:t>
      </w:r>
    </w:p>
    <w:p w14:paraId="2CA402B2" w14:textId="77777777" w:rsidR="00B64EB9" w:rsidRPr="00B64EB9" w:rsidRDefault="00B64EB9" w:rsidP="005F1B4D">
      <w:pPr>
        <w:pStyle w:val="af9"/>
        <w:ind w:firstLine="480"/>
      </w:pPr>
      <w:r w:rsidRPr="00B64EB9">
        <w:t>按照</w:t>
      </w:r>
      <w:r w:rsidRPr="00B64EB9">
        <w:t>“</w:t>
      </w:r>
      <w:r w:rsidRPr="00B64EB9">
        <w:t>端</w:t>
      </w:r>
      <w:r w:rsidRPr="00B64EB9">
        <w:t>-</w:t>
      </w:r>
      <w:r w:rsidRPr="00B64EB9">
        <w:t>边</w:t>
      </w:r>
      <w:r w:rsidRPr="00B64EB9">
        <w:t>-</w:t>
      </w:r>
      <w:r w:rsidRPr="00B64EB9">
        <w:t>云</w:t>
      </w:r>
      <w:r w:rsidRPr="00B64EB9">
        <w:t>”</w:t>
      </w:r>
      <w:r w:rsidRPr="00B64EB9">
        <w:t>的整体协同架构，利用车路通信、高精地图、高度定位及视频传感器等感知系统，建设支持车路协同的边缘计算和云控平台。</w:t>
      </w:r>
    </w:p>
    <w:p w14:paraId="2B08259B" w14:textId="77777777" w:rsidR="00B64EB9" w:rsidRPr="00B64EB9" w:rsidRDefault="00B64EB9" w:rsidP="005F1B4D">
      <w:pPr>
        <w:pStyle w:val="af9"/>
        <w:ind w:firstLine="480"/>
      </w:pPr>
      <w:r w:rsidRPr="00B64EB9">
        <w:t>近期，可为现有社会存量车辆提供精准信息服务和安全提醒，为具备驾驶辅助车辆提供安全预警辅助和决策辅助。</w:t>
      </w:r>
    </w:p>
    <w:p w14:paraId="729774F6" w14:textId="77777777" w:rsidR="00B64EB9" w:rsidRPr="00B64EB9" w:rsidRDefault="00B64EB9" w:rsidP="005F1B4D">
      <w:pPr>
        <w:pStyle w:val="af9"/>
        <w:ind w:firstLine="480"/>
      </w:pPr>
      <w:r w:rsidRPr="00B64EB9">
        <w:t>中远期，可为高等级自动驾驶车辆提供车路协同式自动驾驶体验。</w:t>
      </w:r>
    </w:p>
    <w:p w14:paraId="1FB61BD3" w14:textId="68A0F0DD" w:rsidR="00D403C9" w:rsidRDefault="00B64EB9" w:rsidP="005F1B4D">
      <w:pPr>
        <w:pStyle w:val="af9"/>
        <w:ind w:firstLine="480"/>
      </w:pPr>
      <w:r w:rsidRPr="00B64EB9">
        <w:t>项目建成后，将充分发挥交通战略先导优势，促进杭州湾产业带进一步发展，有力推动浙江省</w:t>
      </w:r>
      <w:r w:rsidRPr="00B64EB9">
        <w:t>“</w:t>
      </w:r>
      <w:r w:rsidRPr="00B64EB9">
        <w:t>大湾区</w:t>
      </w:r>
      <w:r w:rsidRPr="00B64EB9">
        <w:t>”</w:t>
      </w:r>
      <w:r w:rsidRPr="00B64EB9">
        <w:t>建设，强力支撑</w:t>
      </w:r>
      <w:r w:rsidRPr="00B64EB9">
        <w:t>“</w:t>
      </w:r>
      <w:r w:rsidRPr="00B64EB9">
        <w:t>长三角区域一体化</w:t>
      </w:r>
      <w:r w:rsidRPr="00B64EB9">
        <w:t>”</w:t>
      </w:r>
      <w:r w:rsidRPr="00B64EB9">
        <w:t>、</w:t>
      </w:r>
      <w:r w:rsidRPr="00B64EB9">
        <w:t>“</w:t>
      </w:r>
      <w:r w:rsidRPr="00B64EB9">
        <w:t>长江经济带</w:t>
      </w:r>
      <w:r w:rsidRPr="00B64EB9">
        <w:t>”</w:t>
      </w:r>
      <w:r w:rsidRPr="00B64EB9">
        <w:t>和</w:t>
      </w:r>
      <w:r w:rsidRPr="00B64EB9">
        <w:t>“</w:t>
      </w:r>
      <w:r w:rsidRPr="00B64EB9">
        <w:t>一带一路</w:t>
      </w:r>
      <w:r w:rsidRPr="00B64EB9">
        <w:t>”</w:t>
      </w:r>
      <w:r w:rsidRPr="00B64EB9">
        <w:t>倡议实施。</w:t>
      </w:r>
    </w:p>
    <w:p w14:paraId="01453863" w14:textId="41F00BB1" w:rsidR="00831EFF" w:rsidRDefault="00831EFF" w:rsidP="005F1B4D">
      <w:pPr>
        <w:pStyle w:val="af9"/>
        <w:ind w:firstLine="480"/>
      </w:pPr>
    </w:p>
    <w:p w14:paraId="30FD4C42" w14:textId="00635A58" w:rsidR="00831EFF" w:rsidRDefault="00831EFF" w:rsidP="005F1B4D">
      <w:pPr>
        <w:pStyle w:val="af9"/>
        <w:ind w:firstLine="480"/>
      </w:pPr>
    </w:p>
    <w:p w14:paraId="7E8D97B0" w14:textId="6ABD2449" w:rsidR="00831EFF" w:rsidRDefault="001745FA" w:rsidP="001745FA">
      <w:pPr>
        <w:pStyle w:val="2"/>
      </w:pPr>
      <w:r>
        <w:rPr>
          <w:rFonts w:hint="eastAsia"/>
        </w:rPr>
        <w:lastRenderedPageBreak/>
        <w:t>杭绍甬高速感知级别参数</w:t>
      </w:r>
      <w:r w:rsidR="001000B5">
        <w:rPr>
          <w:rFonts w:hint="eastAsia"/>
        </w:rPr>
        <w:t>设定</w:t>
      </w:r>
    </w:p>
    <w:p w14:paraId="60A2847C" w14:textId="6EE6B9BA" w:rsidR="00831EFF" w:rsidRPr="001000B5" w:rsidRDefault="001000B5" w:rsidP="005F1B4D">
      <w:pPr>
        <w:pStyle w:val="af9"/>
        <w:ind w:firstLine="482"/>
        <w:rPr>
          <w:b/>
          <w:bCs/>
        </w:rPr>
      </w:pPr>
      <w:r w:rsidRPr="001000B5">
        <w:rPr>
          <w:rFonts w:hint="eastAsia"/>
          <w:b/>
          <w:bCs/>
        </w:rPr>
        <w:t>说明相关参数设定均按照相关标准和现有感知系统仿真进行设定。</w:t>
      </w:r>
    </w:p>
    <w:p w14:paraId="7BF4D6D8" w14:textId="7AE305AA" w:rsidR="00831EFF" w:rsidRDefault="00831EFF" w:rsidP="005F1B4D">
      <w:pPr>
        <w:pStyle w:val="af9"/>
        <w:ind w:firstLine="480"/>
      </w:pPr>
    </w:p>
    <w:p w14:paraId="00340F91" w14:textId="77777777" w:rsidR="00831EFF" w:rsidRDefault="00831EFF" w:rsidP="00831EFF">
      <w:pPr>
        <w:pStyle w:val="af9"/>
        <w:ind w:firstLine="480"/>
      </w:pPr>
      <w:r>
        <w:rPr>
          <w:rFonts w:hint="eastAsia"/>
        </w:rPr>
        <w:t>参照上面智慧高速的分级，我们为了在杭绍甬道路上实现一定的智慧高速的分级，需要通过布设一定的路侧设备来实现对应的智慧高速的级别要求的感知功能，我们结合了各种资料，以及不同设备的功能，最终得到了下表所示的达到不同智慧高速感知级别的参数定义：</w:t>
      </w:r>
    </w:p>
    <w:tbl>
      <w:tblPr>
        <w:tblStyle w:val="aa"/>
        <w:tblW w:w="0" w:type="auto"/>
        <w:tblLook w:val="04A0" w:firstRow="1" w:lastRow="0" w:firstColumn="1" w:lastColumn="0" w:noHBand="0" w:noVBand="1"/>
      </w:tblPr>
      <w:tblGrid>
        <w:gridCol w:w="1037"/>
        <w:gridCol w:w="1226"/>
        <w:gridCol w:w="2410"/>
        <w:gridCol w:w="1549"/>
        <w:gridCol w:w="2074"/>
      </w:tblGrid>
      <w:tr w:rsidR="00831EFF" w14:paraId="6674C167" w14:textId="77777777" w:rsidTr="00417EA6">
        <w:tc>
          <w:tcPr>
            <w:tcW w:w="2263" w:type="dxa"/>
            <w:gridSpan w:val="2"/>
            <w:vAlign w:val="center"/>
          </w:tcPr>
          <w:p w14:paraId="6845DCA7" w14:textId="77777777" w:rsidR="00831EFF" w:rsidRPr="00291B30" w:rsidRDefault="00831EFF" w:rsidP="00417EA6">
            <w:pPr>
              <w:spacing w:line="360" w:lineRule="auto"/>
              <w:jc w:val="center"/>
              <w:rPr>
                <w:rFonts w:ascii="宋体" w:hAnsi="宋体"/>
                <w:b/>
                <w:bCs/>
                <w:sz w:val="24"/>
              </w:rPr>
            </w:pPr>
            <w:r w:rsidRPr="00291B30">
              <w:rPr>
                <w:rFonts w:ascii="宋体" w:hAnsi="宋体" w:hint="eastAsia"/>
                <w:b/>
                <w:bCs/>
                <w:sz w:val="24"/>
              </w:rPr>
              <w:t>感知级别</w:t>
            </w:r>
          </w:p>
        </w:tc>
        <w:tc>
          <w:tcPr>
            <w:tcW w:w="2410" w:type="dxa"/>
            <w:vAlign w:val="center"/>
          </w:tcPr>
          <w:p w14:paraId="5B2EEE99" w14:textId="77777777" w:rsidR="00831EFF" w:rsidRPr="00291B30" w:rsidRDefault="00831EFF" w:rsidP="00417EA6">
            <w:pPr>
              <w:spacing w:line="360" w:lineRule="auto"/>
              <w:jc w:val="center"/>
              <w:rPr>
                <w:rFonts w:ascii="宋体" w:hAnsi="宋体"/>
                <w:b/>
                <w:bCs/>
                <w:sz w:val="24"/>
              </w:rPr>
            </w:pPr>
            <w:r w:rsidRPr="00291B30">
              <w:rPr>
                <w:rFonts w:ascii="宋体" w:hAnsi="宋体" w:hint="eastAsia"/>
                <w:b/>
                <w:bCs/>
                <w:sz w:val="24"/>
              </w:rPr>
              <w:t>L</w:t>
            </w:r>
            <w:r w:rsidRPr="00291B30">
              <w:rPr>
                <w:rFonts w:ascii="宋体" w:hAnsi="宋体"/>
                <w:b/>
                <w:bCs/>
                <w:sz w:val="24"/>
              </w:rPr>
              <w:t>1</w:t>
            </w:r>
          </w:p>
        </w:tc>
        <w:tc>
          <w:tcPr>
            <w:tcW w:w="1549" w:type="dxa"/>
            <w:vAlign w:val="center"/>
          </w:tcPr>
          <w:p w14:paraId="32845C71" w14:textId="77777777" w:rsidR="00831EFF" w:rsidRPr="00291B30" w:rsidRDefault="00831EFF" w:rsidP="00417EA6">
            <w:pPr>
              <w:spacing w:line="360" w:lineRule="auto"/>
              <w:jc w:val="center"/>
              <w:rPr>
                <w:rFonts w:ascii="宋体" w:hAnsi="宋体"/>
                <w:b/>
                <w:bCs/>
                <w:sz w:val="24"/>
              </w:rPr>
            </w:pPr>
            <w:r w:rsidRPr="00291B30">
              <w:rPr>
                <w:rFonts w:ascii="宋体" w:hAnsi="宋体" w:hint="eastAsia"/>
                <w:b/>
                <w:bCs/>
                <w:sz w:val="24"/>
              </w:rPr>
              <w:t>L</w:t>
            </w:r>
            <w:r w:rsidRPr="00291B30">
              <w:rPr>
                <w:rFonts w:ascii="宋体" w:hAnsi="宋体"/>
                <w:b/>
                <w:bCs/>
                <w:sz w:val="24"/>
              </w:rPr>
              <w:t>2</w:t>
            </w:r>
          </w:p>
        </w:tc>
        <w:tc>
          <w:tcPr>
            <w:tcW w:w="2074" w:type="dxa"/>
            <w:vAlign w:val="center"/>
          </w:tcPr>
          <w:p w14:paraId="1ADB345E" w14:textId="77777777" w:rsidR="00831EFF" w:rsidRPr="00291B30" w:rsidRDefault="00831EFF" w:rsidP="00417EA6">
            <w:pPr>
              <w:spacing w:line="360" w:lineRule="auto"/>
              <w:jc w:val="center"/>
              <w:rPr>
                <w:rFonts w:ascii="宋体" w:hAnsi="宋体"/>
                <w:b/>
                <w:bCs/>
                <w:sz w:val="24"/>
              </w:rPr>
            </w:pPr>
            <w:r w:rsidRPr="00291B30">
              <w:rPr>
                <w:rFonts w:ascii="宋体" w:hAnsi="宋体" w:hint="eastAsia"/>
                <w:b/>
                <w:bCs/>
                <w:sz w:val="24"/>
              </w:rPr>
              <w:t>L</w:t>
            </w:r>
            <w:r w:rsidRPr="00291B30">
              <w:rPr>
                <w:rFonts w:ascii="宋体" w:hAnsi="宋体"/>
                <w:b/>
                <w:bCs/>
                <w:sz w:val="24"/>
              </w:rPr>
              <w:t>3</w:t>
            </w:r>
          </w:p>
        </w:tc>
      </w:tr>
      <w:tr w:rsidR="00831EFF" w14:paraId="7FAC5540" w14:textId="77777777" w:rsidTr="00417EA6">
        <w:trPr>
          <w:trHeight w:val="716"/>
        </w:trPr>
        <w:tc>
          <w:tcPr>
            <w:tcW w:w="2263" w:type="dxa"/>
            <w:gridSpan w:val="2"/>
            <w:vAlign w:val="center"/>
          </w:tcPr>
          <w:p w14:paraId="282C82A8" w14:textId="77777777" w:rsidR="00831EFF" w:rsidRPr="00291B30" w:rsidRDefault="00831EFF" w:rsidP="00417EA6">
            <w:pPr>
              <w:spacing w:line="360" w:lineRule="auto"/>
              <w:jc w:val="center"/>
              <w:rPr>
                <w:rFonts w:ascii="宋体" w:hAnsi="宋体"/>
                <w:b/>
                <w:bCs/>
                <w:sz w:val="24"/>
              </w:rPr>
            </w:pPr>
            <w:r w:rsidRPr="00291B30">
              <w:rPr>
                <w:rFonts w:ascii="宋体" w:hAnsi="宋体" w:hint="eastAsia"/>
                <w:b/>
                <w:bCs/>
                <w:sz w:val="24"/>
              </w:rPr>
              <w:t>感知项</w:t>
            </w:r>
          </w:p>
        </w:tc>
        <w:tc>
          <w:tcPr>
            <w:tcW w:w="6033" w:type="dxa"/>
            <w:gridSpan w:val="3"/>
            <w:vAlign w:val="center"/>
          </w:tcPr>
          <w:p w14:paraId="4E9D32A2" w14:textId="77777777" w:rsidR="00831EFF" w:rsidRPr="00291B30" w:rsidRDefault="00831EFF" w:rsidP="00417EA6">
            <w:pPr>
              <w:spacing w:line="360" w:lineRule="auto"/>
              <w:jc w:val="center"/>
              <w:rPr>
                <w:rFonts w:ascii="宋体" w:hAnsi="宋体"/>
                <w:b/>
                <w:bCs/>
                <w:sz w:val="24"/>
              </w:rPr>
            </w:pPr>
            <w:r>
              <w:rPr>
                <w:rFonts w:ascii="宋体" w:hAnsi="宋体" w:hint="eastAsia"/>
                <w:b/>
                <w:bCs/>
                <w:sz w:val="24"/>
              </w:rPr>
              <w:t>相应要求</w:t>
            </w:r>
            <w:r w:rsidRPr="00607703">
              <w:rPr>
                <w:rFonts w:ascii="宋体" w:hAnsi="宋体" w:hint="eastAsia"/>
                <w:sz w:val="24"/>
                <w:highlight w:val="yellow"/>
              </w:rPr>
              <w:t>（</w:t>
            </w:r>
            <w:r>
              <w:rPr>
                <w:rFonts w:ascii="宋体" w:hAnsi="宋体" w:hint="eastAsia"/>
                <w:sz w:val="24"/>
                <w:highlight w:val="yellow"/>
              </w:rPr>
              <w:t>数据需</w:t>
            </w:r>
            <w:r w:rsidRPr="00607703">
              <w:rPr>
                <w:rFonts w:ascii="宋体" w:hAnsi="宋体" w:hint="eastAsia"/>
                <w:sz w:val="24"/>
                <w:highlight w:val="yellow"/>
              </w:rPr>
              <w:t>来自仿真测试）</w:t>
            </w:r>
          </w:p>
        </w:tc>
      </w:tr>
      <w:tr w:rsidR="00831EFF" w14:paraId="4FA76DFD" w14:textId="77777777" w:rsidTr="00417EA6">
        <w:trPr>
          <w:trHeight w:val="465"/>
        </w:trPr>
        <w:tc>
          <w:tcPr>
            <w:tcW w:w="1037" w:type="dxa"/>
            <w:vMerge w:val="restart"/>
            <w:vAlign w:val="center"/>
          </w:tcPr>
          <w:p w14:paraId="114F87BE" w14:textId="77777777" w:rsidR="00831EFF" w:rsidRDefault="00831EFF" w:rsidP="00417EA6">
            <w:pPr>
              <w:spacing w:line="360" w:lineRule="auto"/>
              <w:jc w:val="center"/>
              <w:rPr>
                <w:rFonts w:ascii="宋体" w:hAnsi="宋体"/>
                <w:sz w:val="24"/>
              </w:rPr>
            </w:pPr>
            <w:r>
              <w:rPr>
                <w:rFonts w:ascii="宋体" w:hAnsi="宋体" w:hint="eastAsia"/>
                <w:sz w:val="24"/>
              </w:rPr>
              <w:t>交通流参数</w:t>
            </w:r>
          </w:p>
        </w:tc>
        <w:tc>
          <w:tcPr>
            <w:tcW w:w="1226" w:type="dxa"/>
            <w:vAlign w:val="center"/>
          </w:tcPr>
          <w:p w14:paraId="33173182" w14:textId="77777777" w:rsidR="00831EFF" w:rsidRDefault="00831EFF" w:rsidP="00417EA6">
            <w:pPr>
              <w:spacing w:line="360" w:lineRule="auto"/>
              <w:jc w:val="center"/>
              <w:rPr>
                <w:rFonts w:ascii="宋体" w:hAnsi="宋体"/>
                <w:sz w:val="24"/>
              </w:rPr>
            </w:pPr>
            <w:r>
              <w:rPr>
                <w:rFonts w:ascii="宋体" w:hAnsi="宋体" w:hint="eastAsia"/>
                <w:sz w:val="24"/>
              </w:rPr>
              <w:t>时间颗粒度</w:t>
            </w:r>
          </w:p>
        </w:tc>
        <w:tc>
          <w:tcPr>
            <w:tcW w:w="2410" w:type="dxa"/>
            <w:vAlign w:val="center"/>
          </w:tcPr>
          <w:p w14:paraId="1BD30585" w14:textId="77777777" w:rsidR="00831EFF" w:rsidRDefault="00831EFF" w:rsidP="00417EA6">
            <w:pPr>
              <w:spacing w:line="360" w:lineRule="auto"/>
              <w:jc w:val="center"/>
              <w:rPr>
                <w:rFonts w:ascii="宋体" w:hAnsi="宋体"/>
                <w:sz w:val="24"/>
              </w:rPr>
            </w:pPr>
            <w:r>
              <w:rPr>
                <w:rFonts w:ascii="宋体" w:hAnsi="宋体"/>
                <w:sz w:val="24"/>
              </w:rPr>
              <w:t>2</w:t>
            </w:r>
            <w:r>
              <w:rPr>
                <w:rFonts w:ascii="宋体" w:hAnsi="宋体" w:hint="eastAsia"/>
                <w:sz w:val="24"/>
              </w:rPr>
              <w:t xml:space="preserve">分钟 </w:t>
            </w:r>
            <w:r w:rsidRPr="002C2DBE">
              <w:rPr>
                <w:rFonts w:ascii="宋体" w:hAnsi="宋体"/>
                <w:sz w:val="24"/>
                <w:highlight w:val="yellow"/>
                <w:vertAlign w:val="superscript"/>
              </w:rPr>
              <w:t>[3]</w:t>
            </w:r>
          </w:p>
          <w:p w14:paraId="09878920" w14:textId="77777777" w:rsidR="00831EFF" w:rsidRDefault="00831EFF" w:rsidP="00417EA6">
            <w:pPr>
              <w:spacing w:line="360" w:lineRule="auto"/>
              <w:jc w:val="center"/>
              <w:rPr>
                <w:rFonts w:ascii="宋体" w:hAnsi="宋体"/>
                <w:sz w:val="24"/>
              </w:rPr>
            </w:pPr>
            <w:r>
              <w:rPr>
                <w:rFonts w:ascii="宋体" w:hAnsi="宋体" w:hint="eastAsia"/>
                <w:sz w:val="24"/>
              </w:rPr>
              <w:t>注：数据上传频率</w:t>
            </w:r>
          </w:p>
        </w:tc>
        <w:tc>
          <w:tcPr>
            <w:tcW w:w="1549" w:type="dxa"/>
            <w:vAlign w:val="center"/>
          </w:tcPr>
          <w:p w14:paraId="2FA440E1" w14:textId="25A4D800" w:rsidR="00831EFF" w:rsidRDefault="001000B5" w:rsidP="00417EA6">
            <w:pPr>
              <w:spacing w:line="360" w:lineRule="auto"/>
              <w:jc w:val="center"/>
              <w:rPr>
                <w:rFonts w:ascii="宋体" w:hAnsi="宋体"/>
                <w:sz w:val="24"/>
              </w:rPr>
            </w:pPr>
            <w:r>
              <w:rPr>
                <w:rFonts w:ascii="宋体" w:hAnsi="宋体" w:hint="eastAsia"/>
                <w:sz w:val="24"/>
              </w:rPr>
              <w:t>&lt;</w:t>
            </w:r>
            <w:r>
              <w:rPr>
                <w:rFonts w:ascii="宋体" w:hAnsi="宋体"/>
                <w:sz w:val="24"/>
              </w:rPr>
              <w:t xml:space="preserve"> 1</w:t>
            </w:r>
            <w:r>
              <w:rPr>
                <w:rFonts w:ascii="宋体" w:hAnsi="宋体" w:hint="eastAsia"/>
                <w:sz w:val="24"/>
              </w:rPr>
              <w:t>分钟</w:t>
            </w:r>
          </w:p>
        </w:tc>
        <w:tc>
          <w:tcPr>
            <w:tcW w:w="2074" w:type="dxa"/>
            <w:vAlign w:val="center"/>
          </w:tcPr>
          <w:p w14:paraId="4B59D0AE" w14:textId="36807FDA" w:rsidR="00831EFF" w:rsidRDefault="001000B5" w:rsidP="00417EA6">
            <w:pPr>
              <w:spacing w:line="360" w:lineRule="auto"/>
              <w:jc w:val="center"/>
              <w:rPr>
                <w:rFonts w:ascii="宋体" w:hAnsi="宋体"/>
                <w:sz w:val="24"/>
              </w:rPr>
            </w:pPr>
            <w:r>
              <w:rPr>
                <w:rFonts w:ascii="宋体" w:hAnsi="宋体" w:hint="eastAsia"/>
                <w:sz w:val="24"/>
              </w:rPr>
              <w:t>&lt;</w:t>
            </w:r>
            <w:r>
              <w:rPr>
                <w:rFonts w:ascii="宋体" w:hAnsi="宋体"/>
                <w:sz w:val="24"/>
              </w:rPr>
              <w:t xml:space="preserve"> 30</w:t>
            </w:r>
            <w:r>
              <w:rPr>
                <w:rFonts w:ascii="宋体" w:hAnsi="宋体" w:hint="eastAsia"/>
                <w:sz w:val="24"/>
              </w:rPr>
              <w:t>秒</w:t>
            </w:r>
          </w:p>
        </w:tc>
      </w:tr>
      <w:tr w:rsidR="00831EFF" w14:paraId="2484F508" w14:textId="77777777" w:rsidTr="00417EA6">
        <w:trPr>
          <w:trHeight w:val="465"/>
        </w:trPr>
        <w:tc>
          <w:tcPr>
            <w:tcW w:w="1037" w:type="dxa"/>
            <w:vMerge/>
            <w:vAlign w:val="center"/>
          </w:tcPr>
          <w:p w14:paraId="65336763" w14:textId="77777777" w:rsidR="00831EFF" w:rsidRDefault="00831EFF" w:rsidP="00417EA6">
            <w:pPr>
              <w:spacing w:line="360" w:lineRule="auto"/>
              <w:jc w:val="center"/>
              <w:rPr>
                <w:rFonts w:ascii="宋体" w:hAnsi="宋体"/>
                <w:sz w:val="24"/>
              </w:rPr>
            </w:pPr>
          </w:p>
        </w:tc>
        <w:tc>
          <w:tcPr>
            <w:tcW w:w="1226" w:type="dxa"/>
            <w:vAlign w:val="center"/>
          </w:tcPr>
          <w:p w14:paraId="00123110" w14:textId="77777777" w:rsidR="00831EFF" w:rsidRDefault="00831EFF" w:rsidP="00417EA6">
            <w:pPr>
              <w:spacing w:line="360" w:lineRule="auto"/>
              <w:jc w:val="center"/>
              <w:rPr>
                <w:rFonts w:ascii="宋体" w:hAnsi="宋体"/>
                <w:sz w:val="24"/>
              </w:rPr>
            </w:pPr>
            <w:r>
              <w:rPr>
                <w:rFonts w:ascii="宋体" w:hAnsi="宋体" w:hint="eastAsia"/>
                <w:sz w:val="24"/>
              </w:rPr>
              <w:t>空间颗粒度</w:t>
            </w:r>
          </w:p>
        </w:tc>
        <w:tc>
          <w:tcPr>
            <w:tcW w:w="2410" w:type="dxa"/>
            <w:vAlign w:val="center"/>
          </w:tcPr>
          <w:p w14:paraId="54F0DC19" w14:textId="77777777" w:rsidR="00831EFF" w:rsidRDefault="00831EFF" w:rsidP="00417EA6">
            <w:pPr>
              <w:spacing w:line="360" w:lineRule="auto"/>
              <w:jc w:val="center"/>
              <w:rPr>
                <w:rFonts w:ascii="宋体" w:hAnsi="宋体"/>
                <w:sz w:val="24"/>
              </w:rPr>
            </w:pPr>
            <w:r>
              <w:rPr>
                <w:rFonts w:ascii="宋体" w:hAnsi="宋体"/>
                <w:sz w:val="24"/>
              </w:rPr>
              <w:t>200</w:t>
            </w:r>
            <w:r>
              <w:rPr>
                <w:rFonts w:ascii="宋体" w:hAnsi="宋体" w:hint="eastAsia"/>
                <w:sz w:val="24"/>
              </w:rPr>
              <w:t>米 -</w:t>
            </w:r>
            <w:r>
              <w:rPr>
                <w:rFonts w:ascii="宋体" w:hAnsi="宋体"/>
                <w:sz w:val="24"/>
              </w:rPr>
              <w:t xml:space="preserve"> </w:t>
            </w:r>
            <w:r>
              <w:rPr>
                <w:rFonts w:ascii="宋体" w:hAnsi="宋体" w:hint="eastAsia"/>
                <w:sz w:val="24"/>
              </w:rPr>
              <w:t>1</w:t>
            </w:r>
            <w:r>
              <w:rPr>
                <w:rFonts w:ascii="宋体" w:hAnsi="宋体"/>
                <w:sz w:val="24"/>
              </w:rPr>
              <w:t xml:space="preserve"> </w:t>
            </w:r>
            <w:r>
              <w:rPr>
                <w:rFonts w:ascii="宋体" w:hAnsi="宋体" w:hint="eastAsia"/>
                <w:sz w:val="24"/>
              </w:rPr>
              <w:t xml:space="preserve">公里 </w:t>
            </w:r>
            <w:r w:rsidRPr="002C2DBE">
              <w:rPr>
                <w:rFonts w:ascii="宋体" w:hAnsi="宋体"/>
                <w:sz w:val="24"/>
                <w:highlight w:val="yellow"/>
                <w:vertAlign w:val="superscript"/>
              </w:rPr>
              <w:t>[4]</w:t>
            </w:r>
          </w:p>
          <w:p w14:paraId="37388825" w14:textId="77777777" w:rsidR="00831EFF" w:rsidRDefault="00831EFF" w:rsidP="00417EA6">
            <w:pPr>
              <w:spacing w:line="360" w:lineRule="auto"/>
              <w:jc w:val="center"/>
              <w:rPr>
                <w:rFonts w:ascii="宋体" w:hAnsi="宋体"/>
                <w:sz w:val="24"/>
              </w:rPr>
            </w:pPr>
            <w:r>
              <w:rPr>
                <w:rFonts w:ascii="宋体" w:hAnsi="宋体" w:hint="eastAsia"/>
                <w:sz w:val="24"/>
              </w:rPr>
              <w:t>注：根据路侧基站管理的检测截面数而定</w:t>
            </w:r>
          </w:p>
        </w:tc>
        <w:tc>
          <w:tcPr>
            <w:tcW w:w="1549" w:type="dxa"/>
            <w:vAlign w:val="center"/>
          </w:tcPr>
          <w:p w14:paraId="0ECBCB7C" w14:textId="77777777" w:rsidR="00831EFF" w:rsidRDefault="00831EFF" w:rsidP="00417EA6">
            <w:pPr>
              <w:spacing w:line="360" w:lineRule="auto"/>
              <w:jc w:val="center"/>
              <w:rPr>
                <w:rFonts w:ascii="宋体" w:hAnsi="宋体"/>
                <w:sz w:val="24"/>
              </w:rPr>
            </w:pPr>
          </w:p>
        </w:tc>
        <w:tc>
          <w:tcPr>
            <w:tcW w:w="2074" w:type="dxa"/>
            <w:vAlign w:val="center"/>
          </w:tcPr>
          <w:p w14:paraId="3B4A17EF" w14:textId="77777777" w:rsidR="00831EFF" w:rsidRDefault="00831EFF" w:rsidP="00417EA6">
            <w:pPr>
              <w:spacing w:line="360" w:lineRule="auto"/>
              <w:jc w:val="center"/>
              <w:rPr>
                <w:rFonts w:ascii="宋体" w:hAnsi="宋体"/>
                <w:sz w:val="24"/>
              </w:rPr>
            </w:pPr>
          </w:p>
        </w:tc>
      </w:tr>
      <w:tr w:rsidR="00831EFF" w14:paraId="7EBE138E" w14:textId="77777777" w:rsidTr="00417EA6">
        <w:trPr>
          <w:trHeight w:val="710"/>
        </w:trPr>
        <w:tc>
          <w:tcPr>
            <w:tcW w:w="1037" w:type="dxa"/>
            <w:vMerge/>
            <w:vAlign w:val="center"/>
          </w:tcPr>
          <w:p w14:paraId="1BB8F924" w14:textId="77777777" w:rsidR="00831EFF" w:rsidRDefault="00831EFF" w:rsidP="00417EA6">
            <w:pPr>
              <w:spacing w:line="360" w:lineRule="auto"/>
              <w:jc w:val="center"/>
              <w:rPr>
                <w:rFonts w:ascii="宋体" w:hAnsi="宋体"/>
                <w:sz w:val="24"/>
              </w:rPr>
            </w:pPr>
          </w:p>
        </w:tc>
        <w:tc>
          <w:tcPr>
            <w:tcW w:w="1226" w:type="dxa"/>
            <w:vAlign w:val="center"/>
          </w:tcPr>
          <w:p w14:paraId="223AADA0" w14:textId="77777777" w:rsidR="00831EFF" w:rsidRDefault="00831EFF" w:rsidP="00417EA6">
            <w:pPr>
              <w:spacing w:line="360" w:lineRule="auto"/>
              <w:jc w:val="center"/>
              <w:rPr>
                <w:rFonts w:ascii="宋体" w:hAnsi="宋体"/>
                <w:sz w:val="24"/>
              </w:rPr>
            </w:pPr>
            <w:r>
              <w:rPr>
                <w:rFonts w:ascii="宋体" w:hAnsi="宋体" w:hint="eastAsia"/>
                <w:sz w:val="24"/>
              </w:rPr>
              <w:t>检测精度</w:t>
            </w:r>
          </w:p>
        </w:tc>
        <w:tc>
          <w:tcPr>
            <w:tcW w:w="2410" w:type="dxa"/>
            <w:vAlign w:val="center"/>
          </w:tcPr>
          <w:p w14:paraId="40239AE8" w14:textId="77777777" w:rsidR="00831EFF" w:rsidRPr="000C288E" w:rsidRDefault="00831EFF" w:rsidP="00417EA6">
            <w:pPr>
              <w:spacing w:line="360" w:lineRule="auto"/>
              <w:jc w:val="center"/>
              <w:rPr>
                <w:rFonts w:ascii="宋体" w:hAnsi="宋体"/>
                <w:sz w:val="24"/>
              </w:rPr>
            </w:pPr>
            <w:r w:rsidRPr="001E4C35">
              <w:rPr>
                <w:rFonts w:ascii="宋体" w:hAnsi="宋体"/>
                <w:sz w:val="24"/>
                <w:highlight w:val="yellow"/>
              </w:rPr>
              <w:t>85</w:t>
            </w:r>
            <w:r w:rsidRPr="001E4C35">
              <w:rPr>
                <w:rFonts w:ascii="宋体" w:hAnsi="宋体" w:hint="eastAsia"/>
                <w:sz w:val="24"/>
                <w:highlight w:val="yellow"/>
              </w:rPr>
              <w:t>%</w:t>
            </w:r>
            <w:r w:rsidRPr="001E4C35">
              <w:rPr>
                <w:rFonts w:ascii="宋体" w:hAnsi="宋体"/>
                <w:sz w:val="24"/>
                <w:highlight w:val="yellow"/>
              </w:rPr>
              <w:t xml:space="preserve"> </w:t>
            </w:r>
            <w:r w:rsidRPr="001E4C35">
              <w:rPr>
                <w:rFonts w:ascii="宋体" w:hAnsi="宋体" w:hint="eastAsia"/>
                <w:sz w:val="24"/>
                <w:highlight w:val="yellow"/>
              </w:rPr>
              <w:t>-</w:t>
            </w:r>
            <w:r w:rsidRPr="001E4C35">
              <w:rPr>
                <w:rFonts w:ascii="宋体" w:hAnsi="宋体"/>
                <w:sz w:val="24"/>
                <w:highlight w:val="yellow"/>
              </w:rPr>
              <w:t xml:space="preserve"> </w:t>
            </w:r>
            <w:r w:rsidRPr="001E4C35">
              <w:rPr>
                <w:rFonts w:ascii="宋体" w:hAnsi="宋体" w:hint="eastAsia"/>
                <w:sz w:val="24"/>
                <w:highlight w:val="yellow"/>
              </w:rPr>
              <w:t>9</w:t>
            </w:r>
            <w:r w:rsidRPr="001E4C35">
              <w:rPr>
                <w:rFonts w:ascii="宋体" w:hAnsi="宋体"/>
                <w:sz w:val="24"/>
                <w:highlight w:val="yellow"/>
              </w:rPr>
              <w:t>0</w:t>
            </w:r>
            <w:r w:rsidRPr="001E4C35">
              <w:rPr>
                <w:rFonts w:ascii="宋体" w:hAnsi="宋体" w:hint="eastAsia"/>
                <w:sz w:val="24"/>
                <w:highlight w:val="yellow"/>
              </w:rPr>
              <w:t>%</w:t>
            </w:r>
            <w:r w:rsidRPr="001E4C35">
              <w:rPr>
                <w:rFonts w:ascii="宋体" w:hAnsi="宋体"/>
                <w:sz w:val="24"/>
                <w:highlight w:val="yellow"/>
              </w:rPr>
              <w:t xml:space="preserve"> </w:t>
            </w:r>
            <w:r w:rsidRPr="001E4C35">
              <w:rPr>
                <w:rFonts w:ascii="宋体" w:hAnsi="宋体"/>
                <w:sz w:val="24"/>
                <w:highlight w:val="yellow"/>
                <w:vertAlign w:val="superscript"/>
              </w:rPr>
              <w:t>[4]</w:t>
            </w:r>
          </w:p>
        </w:tc>
        <w:tc>
          <w:tcPr>
            <w:tcW w:w="1549" w:type="dxa"/>
            <w:vAlign w:val="center"/>
          </w:tcPr>
          <w:p w14:paraId="30FA9092" w14:textId="77777777" w:rsidR="00831EFF" w:rsidRDefault="00831EFF" w:rsidP="00417EA6">
            <w:pPr>
              <w:spacing w:line="360" w:lineRule="auto"/>
              <w:jc w:val="center"/>
              <w:rPr>
                <w:rFonts w:ascii="宋体" w:hAnsi="宋体"/>
                <w:sz w:val="24"/>
              </w:rPr>
            </w:pPr>
            <w:r>
              <w:rPr>
                <w:rFonts w:ascii="宋体" w:hAnsi="宋体" w:hint="eastAsia"/>
                <w:sz w:val="24"/>
              </w:rPr>
              <w:t>9</w:t>
            </w:r>
            <w:r>
              <w:rPr>
                <w:rFonts w:ascii="宋体" w:hAnsi="宋体"/>
                <w:sz w:val="24"/>
              </w:rPr>
              <w:t>5</w:t>
            </w:r>
            <w:r>
              <w:rPr>
                <w:rFonts w:ascii="宋体" w:hAnsi="宋体" w:hint="eastAsia"/>
                <w:sz w:val="24"/>
              </w:rPr>
              <w:t>%</w:t>
            </w:r>
          </w:p>
        </w:tc>
        <w:tc>
          <w:tcPr>
            <w:tcW w:w="2074" w:type="dxa"/>
            <w:vAlign w:val="center"/>
          </w:tcPr>
          <w:p w14:paraId="17890629" w14:textId="77777777" w:rsidR="00831EFF" w:rsidRDefault="00831EFF" w:rsidP="00417EA6">
            <w:pPr>
              <w:spacing w:line="360" w:lineRule="auto"/>
              <w:jc w:val="center"/>
              <w:rPr>
                <w:rFonts w:ascii="宋体" w:hAnsi="宋体"/>
                <w:sz w:val="24"/>
              </w:rPr>
            </w:pPr>
            <w:r>
              <w:rPr>
                <w:rFonts w:ascii="宋体" w:hAnsi="宋体" w:hint="eastAsia"/>
                <w:sz w:val="24"/>
              </w:rPr>
              <w:t>9</w:t>
            </w:r>
            <w:r>
              <w:rPr>
                <w:rFonts w:ascii="宋体" w:hAnsi="宋体"/>
                <w:sz w:val="24"/>
              </w:rPr>
              <w:t>5</w:t>
            </w:r>
            <w:r>
              <w:rPr>
                <w:rFonts w:ascii="宋体" w:hAnsi="宋体" w:hint="eastAsia"/>
                <w:sz w:val="24"/>
              </w:rPr>
              <w:t>%</w:t>
            </w:r>
          </w:p>
        </w:tc>
      </w:tr>
      <w:tr w:rsidR="00831EFF" w14:paraId="75916C7A" w14:textId="77777777" w:rsidTr="00417EA6">
        <w:trPr>
          <w:trHeight w:val="465"/>
        </w:trPr>
        <w:tc>
          <w:tcPr>
            <w:tcW w:w="1037" w:type="dxa"/>
            <w:vMerge w:val="restart"/>
            <w:vAlign w:val="center"/>
          </w:tcPr>
          <w:p w14:paraId="5D01256C" w14:textId="77777777" w:rsidR="00831EFF" w:rsidRDefault="00831EFF" w:rsidP="00417EA6">
            <w:pPr>
              <w:spacing w:line="360" w:lineRule="auto"/>
              <w:jc w:val="center"/>
              <w:rPr>
                <w:rFonts w:ascii="宋体" w:hAnsi="宋体"/>
                <w:sz w:val="24"/>
              </w:rPr>
            </w:pPr>
            <w:r>
              <w:rPr>
                <w:rFonts w:ascii="宋体" w:hAnsi="宋体" w:hint="eastAsia"/>
                <w:sz w:val="24"/>
              </w:rPr>
              <w:t>交通事件</w:t>
            </w:r>
          </w:p>
        </w:tc>
        <w:tc>
          <w:tcPr>
            <w:tcW w:w="1226" w:type="dxa"/>
            <w:vAlign w:val="center"/>
          </w:tcPr>
          <w:p w14:paraId="10057D60" w14:textId="77777777" w:rsidR="00831EFF" w:rsidRDefault="00831EFF" w:rsidP="00417EA6">
            <w:pPr>
              <w:spacing w:line="360" w:lineRule="auto"/>
              <w:jc w:val="center"/>
              <w:rPr>
                <w:rFonts w:ascii="宋体" w:hAnsi="宋体"/>
                <w:sz w:val="24"/>
              </w:rPr>
            </w:pPr>
            <w:r>
              <w:rPr>
                <w:rFonts w:ascii="宋体" w:hAnsi="宋体" w:hint="eastAsia"/>
                <w:sz w:val="24"/>
              </w:rPr>
              <w:t>时间颗粒度</w:t>
            </w:r>
          </w:p>
        </w:tc>
        <w:tc>
          <w:tcPr>
            <w:tcW w:w="2410" w:type="dxa"/>
            <w:vAlign w:val="center"/>
          </w:tcPr>
          <w:p w14:paraId="3DA776E2" w14:textId="77777777" w:rsidR="00831EFF" w:rsidRDefault="00831EFF" w:rsidP="00417EA6">
            <w:pPr>
              <w:spacing w:line="360" w:lineRule="auto"/>
              <w:jc w:val="center"/>
              <w:rPr>
                <w:rFonts w:ascii="宋体" w:hAnsi="宋体"/>
                <w:sz w:val="24"/>
              </w:rPr>
            </w:pPr>
            <w:r>
              <w:rPr>
                <w:rFonts w:ascii="宋体" w:hAnsi="宋体"/>
                <w:sz w:val="24"/>
              </w:rPr>
              <w:t>1</w:t>
            </w:r>
            <w:r>
              <w:rPr>
                <w:rFonts w:ascii="宋体" w:hAnsi="宋体" w:hint="eastAsia"/>
                <w:sz w:val="24"/>
              </w:rPr>
              <w:t>分钟</w:t>
            </w:r>
            <w:r>
              <w:rPr>
                <w:rFonts w:ascii="宋体" w:hAnsi="宋体"/>
                <w:sz w:val="24"/>
              </w:rPr>
              <w:t xml:space="preserve"> - </w:t>
            </w:r>
            <w:r>
              <w:rPr>
                <w:rFonts w:ascii="宋体" w:hAnsi="宋体" w:hint="eastAsia"/>
                <w:sz w:val="24"/>
              </w:rPr>
              <w:t>2分钟</w:t>
            </w:r>
          </w:p>
          <w:p w14:paraId="5C889FFB" w14:textId="77777777" w:rsidR="00831EFF" w:rsidRPr="0006534E" w:rsidRDefault="00831EFF" w:rsidP="00417EA6">
            <w:pPr>
              <w:spacing w:line="360" w:lineRule="auto"/>
              <w:jc w:val="center"/>
              <w:rPr>
                <w:rFonts w:ascii="宋体" w:hAnsi="宋体"/>
                <w:sz w:val="24"/>
              </w:rPr>
            </w:pPr>
            <w:r>
              <w:rPr>
                <w:rFonts w:ascii="宋体" w:hAnsi="宋体" w:hint="eastAsia"/>
                <w:sz w:val="24"/>
              </w:rPr>
              <w:t>注：事件检测时间颗粒度 =</w:t>
            </w:r>
            <w:r>
              <w:rPr>
                <w:rFonts w:ascii="宋体" w:hAnsi="宋体"/>
                <w:sz w:val="24"/>
              </w:rPr>
              <w:t xml:space="preserve"> </w:t>
            </w:r>
            <w:r>
              <w:rPr>
                <w:rFonts w:ascii="宋体" w:hAnsi="宋体" w:hint="eastAsia"/>
                <w:sz w:val="24"/>
              </w:rPr>
              <w:t>参数上传周期 *</w:t>
            </w:r>
            <w:r>
              <w:rPr>
                <w:rFonts w:ascii="宋体" w:hAnsi="宋体"/>
                <w:sz w:val="24"/>
              </w:rPr>
              <w:t xml:space="preserve"> </w:t>
            </w:r>
            <w:r>
              <w:rPr>
                <w:rFonts w:ascii="宋体" w:hAnsi="宋体" w:hint="eastAsia"/>
                <w:sz w:val="24"/>
              </w:rPr>
              <w:t>（非事件检测范围 /</w:t>
            </w:r>
            <w:r>
              <w:rPr>
                <w:rFonts w:ascii="宋体" w:hAnsi="宋体"/>
                <w:sz w:val="24"/>
              </w:rPr>
              <w:t xml:space="preserve"> </w:t>
            </w:r>
            <w:r>
              <w:rPr>
                <w:rFonts w:ascii="宋体" w:hAnsi="宋体" w:hint="eastAsia"/>
                <w:sz w:val="24"/>
              </w:rPr>
              <w:t>监控范围）+</w:t>
            </w:r>
            <w:r>
              <w:rPr>
                <w:rFonts w:ascii="宋体" w:hAnsi="宋体"/>
                <w:sz w:val="24"/>
              </w:rPr>
              <w:t xml:space="preserve"> 0*(</w:t>
            </w:r>
            <w:r>
              <w:rPr>
                <w:rFonts w:ascii="宋体" w:hAnsi="宋体" w:hint="eastAsia"/>
                <w:sz w:val="24"/>
              </w:rPr>
              <w:t>事件检测范围 /</w:t>
            </w:r>
            <w:r>
              <w:rPr>
                <w:rFonts w:ascii="宋体" w:hAnsi="宋体"/>
                <w:sz w:val="24"/>
              </w:rPr>
              <w:t xml:space="preserve"> </w:t>
            </w:r>
            <w:r>
              <w:rPr>
                <w:rFonts w:ascii="宋体" w:hAnsi="宋体" w:hint="eastAsia"/>
                <w:sz w:val="24"/>
              </w:rPr>
              <w:t>监控范围</w:t>
            </w:r>
            <w:r>
              <w:rPr>
                <w:rFonts w:ascii="宋体" w:hAnsi="宋体"/>
                <w:sz w:val="24"/>
              </w:rPr>
              <w:t>)</w:t>
            </w:r>
          </w:p>
        </w:tc>
        <w:tc>
          <w:tcPr>
            <w:tcW w:w="1549" w:type="dxa"/>
            <w:vAlign w:val="center"/>
          </w:tcPr>
          <w:p w14:paraId="006E3EE6" w14:textId="77777777" w:rsidR="00831EFF" w:rsidRDefault="00831EFF" w:rsidP="00417EA6">
            <w:pPr>
              <w:spacing w:line="360" w:lineRule="auto"/>
              <w:jc w:val="center"/>
              <w:rPr>
                <w:rFonts w:ascii="宋体" w:hAnsi="宋体"/>
                <w:sz w:val="24"/>
              </w:rPr>
            </w:pPr>
          </w:p>
        </w:tc>
        <w:tc>
          <w:tcPr>
            <w:tcW w:w="2074" w:type="dxa"/>
            <w:vAlign w:val="center"/>
          </w:tcPr>
          <w:p w14:paraId="206FA173" w14:textId="77777777" w:rsidR="00831EFF" w:rsidRDefault="00831EFF" w:rsidP="00417EA6">
            <w:pPr>
              <w:spacing w:line="360" w:lineRule="auto"/>
              <w:jc w:val="center"/>
              <w:rPr>
                <w:rFonts w:ascii="宋体" w:hAnsi="宋体"/>
                <w:sz w:val="24"/>
              </w:rPr>
            </w:pPr>
          </w:p>
        </w:tc>
      </w:tr>
      <w:tr w:rsidR="00831EFF" w14:paraId="037FC094" w14:textId="77777777" w:rsidTr="00417EA6">
        <w:trPr>
          <w:trHeight w:val="465"/>
        </w:trPr>
        <w:tc>
          <w:tcPr>
            <w:tcW w:w="1037" w:type="dxa"/>
            <w:vMerge/>
            <w:vAlign w:val="center"/>
          </w:tcPr>
          <w:p w14:paraId="66FB7666" w14:textId="77777777" w:rsidR="00831EFF" w:rsidRDefault="00831EFF" w:rsidP="00417EA6">
            <w:pPr>
              <w:spacing w:line="360" w:lineRule="auto"/>
              <w:jc w:val="center"/>
              <w:rPr>
                <w:rFonts w:ascii="宋体" w:hAnsi="宋体"/>
                <w:sz w:val="24"/>
              </w:rPr>
            </w:pPr>
          </w:p>
        </w:tc>
        <w:tc>
          <w:tcPr>
            <w:tcW w:w="1226" w:type="dxa"/>
            <w:vAlign w:val="center"/>
          </w:tcPr>
          <w:p w14:paraId="57FA02D7" w14:textId="77777777" w:rsidR="00831EFF" w:rsidRDefault="00831EFF" w:rsidP="00417EA6">
            <w:pPr>
              <w:spacing w:line="360" w:lineRule="auto"/>
              <w:jc w:val="center"/>
              <w:rPr>
                <w:rFonts w:ascii="宋体" w:hAnsi="宋体"/>
                <w:sz w:val="24"/>
              </w:rPr>
            </w:pPr>
            <w:r>
              <w:rPr>
                <w:rFonts w:ascii="宋体" w:hAnsi="宋体" w:hint="eastAsia"/>
                <w:sz w:val="24"/>
              </w:rPr>
              <w:t>空间颗粒度</w:t>
            </w:r>
          </w:p>
        </w:tc>
        <w:tc>
          <w:tcPr>
            <w:tcW w:w="2410" w:type="dxa"/>
            <w:vAlign w:val="center"/>
          </w:tcPr>
          <w:p w14:paraId="2D4BDF81" w14:textId="77777777" w:rsidR="00831EFF" w:rsidRDefault="00831EFF" w:rsidP="00417EA6">
            <w:pPr>
              <w:spacing w:line="360" w:lineRule="auto"/>
              <w:jc w:val="center"/>
              <w:rPr>
                <w:rFonts w:ascii="宋体" w:hAnsi="宋体"/>
                <w:sz w:val="24"/>
              </w:rPr>
            </w:pPr>
            <w:r>
              <w:rPr>
                <w:rFonts w:ascii="宋体" w:hAnsi="宋体"/>
                <w:sz w:val="24"/>
              </w:rPr>
              <w:t xml:space="preserve">50 - 150 </w:t>
            </w:r>
            <w:r>
              <w:rPr>
                <w:rFonts w:ascii="宋体" w:hAnsi="宋体" w:hint="eastAsia"/>
                <w:sz w:val="24"/>
              </w:rPr>
              <w:t>米</w:t>
            </w:r>
          </w:p>
          <w:p w14:paraId="52CA12D5" w14:textId="77777777" w:rsidR="00831EFF" w:rsidRDefault="00831EFF" w:rsidP="00417EA6">
            <w:pPr>
              <w:spacing w:line="360" w:lineRule="auto"/>
              <w:jc w:val="center"/>
              <w:rPr>
                <w:rFonts w:ascii="宋体" w:hAnsi="宋体"/>
                <w:sz w:val="24"/>
              </w:rPr>
            </w:pPr>
            <w:r>
              <w:rPr>
                <w:rFonts w:ascii="宋体" w:hAnsi="宋体" w:hint="eastAsia"/>
                <w:sz w:val="24"/>
              </w:rPr>
              <w:t>注：事件检测空间颗粒度 =</w:t>
            </w:r>
            <w:r>
              <w:rPr>
                <w:rFonts w:ascii="宋体" w:hAnsi="宋体"/>
                <w:sz w:val="24"/>
              </w:rPr>
              <w:t xml:space="preserve"> </w:t>
            </w:r>
            <w:r>
              <w:rPr>
                <w:rFonts w:ascii="宋体" w:hAnsi="宋体" w:hint="eastAsia"/>
                <w:sz w:val="24"/>
              </w:rPr>
              <w:t>检测间隙 *</w:t>
            </w:r>
            <w:r>
              <w:rPr>
                <w:rFonts w:ascii="宋体" w:hAnsi="宋体"/>
                <w:sz w:val="24"/>
              </w:rPr>
              <w:t xml:space="preserve"> </w:t>
            </w:r>
            <w:r>
              <w:rPr>
                <w:rFonts w:ascii="宋体" w:hAnsi="宋体" w:hint="eastAsia"/>
                <w:sz w:val="24"/>
              </w:rPr>
              <w:t>（非事件检测范围 /</w:t>
            </w:r>
            <w:r>
              <w:rPr>
                <w:rFonts w:ascii="宋体" w:hAnsi="宋体"/>
                <w:sz w:val="24"/>
              </w:rPr>
              <w:t xml:space="preserve"> </w:t>
            </w:r>
            <w:r>
              <w:rPr>
                <w:rFonts w:ascii="宋体" w:hAnsi="宋体" w:hint="eastAsia"/>
                <w:sz w:val="24"/>
              </w:rPr>
              <w:t>监控范围）+</w:t>
            </w:r>
            <w:r>
              <w:rPr>
                <w:rFonts w:ascii="宋体" w:hAnsi="宋体"/>
                <w:sz w:val="24"/>
              </w:rPr>
              <w:t xml:space="preserve"> 0*(</w:t>
            </w:r>
            <w:r>
              <w:rPr>
                <w:rFonts w:ascii="宋体" w:hAnsi="宋体" w:hint="eastAsia"/>
                <w:sz w:val="24"/>
              </w:rPr>
              <w:t>事</w:t>
            </w:r>
            <w:r>
              <w:rPr>
                <w:rFonts w:ascii="宋体" w:hAnsi="宋体" w:hint="eastAsia"/>
                <w:sz w:val="24"/>
              </w:rPr>
              <w:lastRenderedPageBreak/>
              <w:t>件检测范围 /</w:t>
            </w:r>
            <w:r>
              <w:rPr>
                <w:rFonts w:ascii="宋体" w:hAnsi="宋体"/>
                <w:sz w:val="24"/>
              </w:rPr>
              <w:t xml:space="preserve"> </w:t>
            </w:r>
            <w:r>
              <w:rPr>
                <w:rFonts w:ascii="宋体" w:hAnsi="宋体" w:hint="eastAsia"/>
                <w:sz w:val="24"/>
              </w:rPr>
              <w:t>监控范围</w:t>
            </w:r>
            <w:r>
              <w:rPr>
                <w:rFonts w:ascii="宋体" w:hAnsi="宋体"/>
                <w:sz w:val="24"/>
              </w:rPr>
              <w:t>)</w:t>
            </w:r>
          </w:p>
        </w:tc>
        <w:tc>
          <w:tcPr>
            <w:tcW w:w="1549" w:type="dxa"/>
            <w:vAlign w:val="center"/>
          </w:tcPr>
          <w:p w14:paraId="2D414D59" w14:textId="77777777" w:rsidR="00831EFF" w:rsidRDefault="00831EFF" w:rsidP="00417EA6">
            <w:pPr>
              <w:spacing w:line="360" w:lineRule="auto"/>
              <w:jc w:val="center"/>
              <w:rPr>
                <w:rFonts w:ascii="宋体" w:hAnsi="宋体"/>
                <w:sz w:val="24"/>
              </w:rPr>
            </w:pPr>
          </w:p>
        </w:tc>
        <w:tc>
          <w:tcPr>
            <w:tcW w:w="2074" w:type="dxa"/>
            <w:vAlign w:val="center"/>
          </w:tcPr>
          <w:p w14:paraId="3D410C40" w14:textId="77777777" w:rsidR="00831EFF" w:rsidRDefault="00831EFF" w:rsidP="00417EA6">
            <w:pPr>
              <w:spacing w:line="360" w:lineRule="auto"/>
              <w:jc w:val="center"/>
              <w:rPr>
                <w:rFonts w:ascii="宋体" w:hAnsi="宋体"/>
                <w:sz w:val="24"/>
              </w:rPr>
            </w:pPr>
          </w:p>
        </w:tc>
      </w:tr>
      <w:tr w:rsidR="00831EFF" w14:paraId="5EA0CF96" w14:textId="77777777" w:rsidTr="00417EA6">
        <w:trPr>
          <w:trHeight w:val="465"/>
        </w:trPr>
        <w:tc>
          <w:tcPr>
            <w:tcW w:w="1037" w:type="dxa"/>
            <w:vMerge/>
            <w:vAlign w:val="center"/>
          </w:tcPr>
          <w:p w14:paraId="570BB2A0" w14:textId="77777777" w:rsidR="00831EFF" w:rsidRDefault="00831EFF" w:rsidP="00417EA6">
            <w:pPr>
              <w:spacing w:line="360" w:lineRule="auto"/>
              <w:jc w:val="center"/>
              <w:rPr>
                <w:rFonts w:ascii="宋体" w:hAnsi="宋体"/>
                <w:sz w:val="24"/>
              </w:rPr>
            </w:pPr>
          </w:p>
        </w:tc>
        <w:tc>
          <w:tcPr>
            <w:tcW w:w="1226" w:type="dxa"/>
            <w:vAlign w:val="center"/>
          </w:tcPr>
          <w:p w14:paraId="76D07B30" w14:textId="77777777" w:rsidR="00831EFF" w:rsidRDefault="00831EFF" w:rsidP="00417EA6">
            <w:pPr>
              <w:spacing w:line="360" w:lineRule="auto"/>
              <w:jc w:val="center"/>
              <w:rPr>
                <w:rFonts w:ascii="宋体" w:hAnsi="宋体"/>
                <w:sz w:val="24"/>
              </w:rPr>
            </w:pPr>
            <w:r>
              <w:rPr>
                <w:rFonts w:ascii="宋体" w:hAnsi="宋体" w:hint="eastAsia"/>
                <w:sz w:val="24"/>
              </w:rPr>
              <w:t>检测精度</w:t>
            </w:r>
          </w:p>
        </w:tc>
        <w:tc>
          <w:tcPr>
            <w:tcW w:w="2410" w:type="dxa"/>
            <w:vAlign w:val="center"/>
          </w:tcPr>
          <w:p w14:paraId="3712E330" w14:textId="77777777" w:rsidR="00831EFF" w:rsidRDefault="00831EFF" w:rsidP="00417EA6">
            <w:pPr>
              <w:spacing w:line="360" w:lineRule="auto"/>
              <w:jc w:val="center"/>
              <w:rPr>
                <w:rFonts w:ascii="宋体" w:hAnsi="宋体"/>
                <w:sz w:val="24"/>
              </w:rPr>
            </w:pPr>
            <w:r w:rsidRPr="0006534E">
              <w:rPr>
                <w:rFonts w:ascii="宋体" w:hAnsi="宋体" w:hint="eastAsia"/>
                <w:sz w:val="24"/>
                <w:highlight w:val="yellow"/>
              </w:rPr>
              <w:t>9</w:t>
            </w:r>
            <w:r w:rsidRPr="0006534E">
              <w:rPr>
                <w:rFonts w:ascii="宋体" w:hAnsi="宋体"/>
                <w:sz w:val="24"/>
                <w:highlight w:val="yellow"/>
              </w:rPr>
              <w:t>0</w:t>
            </w:r>
            <w:r w:rsidRPr="0006534E">
              <w:rPr>
                <w:rFonts w:ascii="宋体" w:hAnsi="宋体" w:hint="eastAsia"/>
                <w:sz w:val="24"/>
                <w:highlight w:val="yellow"/>
              </w:rPr>
              <w:t>%</w:t>
            </w:r>
          </w:p>
        </w:tc>
        <w:tc>
          <w:tcPr>
            <w:tcW w:w="1549" w:type="dxa"/>
            <w:vAlign w:val="center"/>
          </w:tcPr>
          <w:p w14:paraId="6AA280ED" w14:textId="77777777" w:rsidR="00831EFF" w:rsidRDefault="00831EFF" w:rsidP="00417EA6">
            <w:pPr>
              <w:spacing w:line="360" w:lineRule="auto"/>
              <w:jc w:val="center"/>
              <w:rPr>
                <w:rFonts w:ascii="宋体" w:hAnsi="宋体"/>
                <w:sz w:val="24"/>
              </w:rPr>
            </w:pPr>
            <w:r>
              <w:rPr>
                <w:rFonts w:ascii="宋体" w:hAnsi="宋体" w:hint="eastAsia"/>
                <w:sz w:val="24"/>
              </w:rPr>
              <w:t>9</w:t>
            </w:r>
            <w:r>
              <w:rPr>
                <w:rFonts w:ascii="宋体" w:hAnsi="宋体"/>
                <w:sz w:val="24"/>
              </w:rPr>
              <w:t>5</w:t>
            </w:r>
            <w:r>
              <w:rPr>
                <w:rFonts w:ascii="宋体" w:hAnsi="宋体" w:hint="eastAsia"/>
                <w:sz w:val="24"/>
              </w:rPr>
              <w:t>%</w:t>
            </w:r>
          </w:p>
        </w:tc>
        <w:tc>
          <w:tcPr>
            <w:tcW w:w="2074" w:type="dxa"/>
            <w:vAlign w:val="center"/>
          </w:tcPr>
          <w:p w14:paraId="7738F1CA" w14:textId="77777777" w:rsidR="00831EFF" w:rsidRDefault="00831EFF" w:rsidP="00417EA6">
            <w:pPr>
              <w:spacing w:line="360" w:lineRule="auto"/>
              <w:jc w:val="center"/>
              <w:rPr>
                <w:rFonts w:ascii="宋体" w:hAnsi="宋体"/>
                <w:sz w:val="24"/>
              </w:rPr>
            </w:pPr>
            <w:r>
              <w:rPr>
                <w:rFonts w:ascii="宋体" w:hAnsi="宋体" w:hint="eastAsia"/>
                <w:sz w:val="24"/>
              </w:rPr>
              <w:t>9</w:t>
            </w:r>
            <w:r>
              <w:rPr>
                <w:rFonts w:ascii="宋体" w:hAnsi="宋体"/>
                <w:sz w:val="24"/>
              </w:rPr>
              <w:t>5</w:t>
            </w:r>
            <w:r>
              <w:rPr>
                <w:rFonts w:ascii="宋体" w:hAnsi="宋体" w:hint="eastAsia"/>
                <w:sz w:val="24"/>
              </w:rPr>
              <w:t>%</w:t>
            </w:r>
          </w:p>
        </w:tc>
      </w:tr>
      <w:tr w:rsidR="00831EFF" w14:paraId="017F74FD" w14:textId="77777777" w:rsidTr="00417EA6">
        <w:tc>
          <w:tcPr>
            <w:tcW w:w="2263" w:type="dxa"/>
            <w:gridSpan w:val="2"/>
            <w:vAlign w:val="center"/>
          </w:tcPr>
          <w:p w14:paraId="5A489B69" w14:textId="77777777" w:rsidR="00831EFF" w:rsidRDefault="00831EFF" w:rsidP="00417EA6">
            <w:pPr>
              <w:spacing w:line="360" w:lineRule="auto"/>
              <w:jc w:val="center"/>
              <w:rPr>
                <w:rFonts w:ascii="宋体" w:hAnsi="宋体"/>
                <w:sz w:val="24"/>
              </w:rPr>
            </w:pPr>
            <w:r>
              <w:rPr>
                <w:rFonts w:ascii="宋体" w:hAnsi="宋体" w:hint="eastAsia"/>
                <w:sz w:val="24"/>
              </w:rPr>
              <w:t>行驶轨迹跟踪</w:t>
            </w:r>
          </w:p>
        </w:tc>
        <w:tc>
          <w:tcPr>
            <w:tcW w:w="2410" w:type="dxa"/>
            <w:vAlign w:val="center"/>
          </w:tcPr>
          <w:p w14:paraId="2E7EF6E5" w14:textId="77777777" w:rsidR="00831EFF" w:rsidRDefault="00831EFF" w:rsidP="00417EA6">
            <w:pPr>
              <w:spacing w:line="360" w:lineRule="auto"/>
              <w:jc w:val="center"/>
              <w:rPr>
                <w:rFonts w:ascii="宋体" w:hAnsi="宋体"/>
                <w:sz w:val="24"/>
              </w:rPr>
            </w:pPr>
            <w:r>
              <w:rPr>
                <w:rFonts w:ascii="宋体" w:hAnsi="宋体" w:hint="eastAsia"/>
                <w:sz w:val="24"/>
              </w:rPr>
              <w:t>否</w:t>
            </w:r>
          </w:p>
        </w:tc>
        <w:tc>
          <w:tcPr>
            <w:tcW w:w="1549" w:type="dxa"/>
            <w:vAlign w:val="center"/>
          </w:tcPr>
          <w:p w14:paraId="57D26A4F" w14:textId="77777777" w:rsidR="00831EFF" w:rsidRDefault="00831EFF" w:rsidP="00417EA6">
            <w:pPr>
              <w:spacing w:line="360" w:lineRule="auto"/>
              <w:jc w:val="center"/>
              <w:rPr>
                <w:rFonts w:ascii="宋体" w:hAnsi="宋体"/>
                <w:sz w:val="24"/>
              </w:rPr>
            </w:pPr>
            <w:r>
              <w:rPr>
                <w:rFonts w:ascii="宋体" w:hAnsi="宋体" w:hint="eastAsia"/>
                <w:sz w:val="24"/>
              </w:rPr>
              <w:t>可</w:t>
            </w:r>
          </w:p>
        </w:tc>
        <w:tc>
          <w:tcPr>
            <w:tcW w:w="2074" w:type="dxa"/>
            <w:vAlign w:val="center"/>
          </w:tcPr>
          <w:p w14:paraId="3E453E9A" w14:textId="77777777" w:rsidR="00831EFF" w:rsidRDefault="00831EFF" w:rsidP="00417EA6">
            <w:pPr>
              <w:spacing w:line="360" w:lineRule="auto"/>
              <w:jc w:val="center"/>
              <w:rPr>
                <w:rFonts w:ascii="宋体" w:hAnsi="宋体"/>
                <w:sz w:val="24"/>
              </w:rPr>
            </w:pPr>
            <w:r>
              <w:rPr>
                <w:rFonts w:ascii="宋体" w:hAnsi="宋体" w:hint="eastAsia"/>
                <w:sz w:val="24"/>
              </w:rPr>
              <w:t>可</w:t>
            </w:r>
          </w:p>
        </w:tc>
      </w:tr>
      <w:tr w:rsidR="00831EFF" w14:paraId="3A9AFF06" w14:textId="77777777" w:rsidTr="00417EA6">
        <w:tc>
          <w:tcPr>
            <w:tcW w:w="2263" w:type="dxa"/>
            <w:gridSpan w:val="2"/>
            <w:vAlign w:val="center"/>
          </w:tcPr>
          <w:p w14:paraId="11B7B5A0" w14:textId="77777777" w:rsidR="00831EFF" w:rsidRDefault="00831EFF" w:rsidP="00417EA6">
            <w:pPr>
              <w:spacing w:line="360" w:lineRule="auto"/>
              <w:jc w:val="center"/>
              <w:rPr>
                <w:rFonts w:ascii="宋体" w:hAnsi="宋体"/>
                <w:sz w:val="24"/>
              </w:rPr>
            </w:pPr>
            <w:r>
              <w:rPr>
                <w:rFonts w:ascii="宋体" w:hAnsi="宋体" w:hint="eastAsia"/>
                <w:sz w:val="24"/>
              </w:rPr>
              <w:t>车辆微观行为</w:t>
            </w:r>
          </w:p>
        </w:tc>
        <w:tc>
          <w:tcPr>
            <w:tcW w:w="2410" w:type="dxa"/>
            <w:vAlign w:val="center"/>
          </w:tcPr>
          <w:p w14:paraId="4FBF78F1" w14:textId="77777777" w:rsidR="00831EFF" w:rsidRDefault="00831EFF" w:rsidP="00417EA6">
            <w:pPr>
              <w:spacing w:line="360" w:lineRule="auto"/>
              <w:jc w:val="center"/>
              <w:rPr>
                <w:rFonts w:ascii="宋体" w:hAnsi="宋体"/>
                <w:sz w:val="24"/>
              </w:rPr>
            </w:pPr>
            <w:r>
              <w:rPr>
                <w:rFonts w:ascii="宋体" w:hAnsi="宋体" w:hint="eastAsia"/>
                <w:sz w:val="24"/>
              </w:rPr>
              <w:t>否</w:t>
            </w:r>
          </w:p>
        </w:tc>
        <w:tc>
          <w:tcPr>
            <w:tcW w:w="1549" w:type="dxa"/>
            <w:vAlign w:val="center"/>
          </w:tcPr>
          <w:p w14:paraId="7F8F9545" w14:textId="77777777" w:rsidR="00831EFF" w:rsidRDefault="00831EFF" w:rsidP="00417EA6">
            <w:pPr>
              <w:spacing w:line="360" w:lineRule="auto"/>
              <w:jc w:val="center"/>
              <w:rPr>
                <w:rFonts w:ascii="宋体" w:hAnsi="宋体"/>
                <w:sz w:val="24"/>
              </w:rPr>
            </w:pPr>
            <w:r>
              <w:rPr>
                <w:rFonts w:ascii="宋体" w:hAnsi="宋体" w:hint="eastAsia"/>
                <w:sz w:val="24"/>
              </w:rPr>
              <w:t>可</w:t>
            </w:r>
          </w:p>
        </w:tc>
        <w:tc>
          <w:tcPr>
            <w:tcW w:w="2074" w:type="dxa"/>
            <w:vAlign w:val="center"/>
          </w:tcPr>
          <w:p w14:paraId="425E66D0" w14:textId="77777777" w:rsidR="00831EFF" w:rsidRDefault="00831EFF" w:rsidP="00417EA6">
            <w:pPr>
              <w:spacing w:line="360" w:lineRule="auto"/>
              <w:jc w:val="center"/>
              <w:rPr>
                <w:rFonts w:ascii="宋体" w:hAnsi="宋体"/>
                <w:sz w:val="24"/>
              </w:rPr>
            </w:pPr>
            <w:r>
              <w:rPr>
                <w:rFonts w:ascii="宋体" w:hAnsi="宋体" w:hint="eastAsia"/>
                <w:sz w:val="24"/>
              </w:rPr>
              <w:t>可</w:t>
            </w:r>
          </w:p>
        </w:tc>
      </w:tr>
      <w:tr w:rsidR="00831EFF" w14:paraId="6B8778E1" w14:textId="77777777" w:rsidTr="00417EA6">
        <w:tc>
          <w:tcPr>
            <w:tcW w:w="2263" w:type="dxa"/>
            <w:gridSpan w:val="2"/>
            <w:vAlign w:val="center"/>
          </w:tcPr>
          <w:p w14:paraId="67364B44" w14:textId="77777777" w:rsidR="00831EFF" w:rsidRDefault="00831EFF" w:rsidP="00417EA6">
            <w:pPr>
              <w:spacing w:line="360" w:lineRule="auto"/>
              <w:jc w:val="center"/>
              <w:rPr>
                <w:rFonts w:ascii="宋体" w:hAnsi="宋体"/>
                <w:sz w:val="24"/>
              </w:rPr>
            </w:pPr>
            <w:r>
              <w:rPr>
                <w:rFonts w:ascii="宋体" w:hAnsi="宋体" w:hint="eastAsia"/>
                <w:sz w:val="24"/>
              </w:rPr>
              <w:t>最低预算成本</w:t>
            </w:r>
          </w:p>
        </w:tc>
        <w:tc>
          <w:tcPr>
            <w:tcW w:w="2410" w:type="dxa"/>
            <w:vAlign w:val="center"/>
          </w:tcPr>
          <w:p w14:paraId="28F2517C" w14:textId="77777777" w:rsidR="00831EFF" w:rsidRDefault="00831EFF" w:rsidP="00417EA6">
            <w:pPr>
              <w:spacing w:line="360" w:lineRule="auto"/>
              <w:jc w:val="center"/>
              <w:rPr>
                <w:rFonts w:ascii="宋体" w:hAnsi="宋体"/>
                <w:sz w:val="24"/>
              </w:rPr>
            </w:pPr>
          </w:p>
        </w:tc>
        <w:tc>
          <w:tcPr>
            <w:tcW w:w="1549" w:type="dxa"/>
            <w:vAlign w:val="center"/>
          </w:tcPr>
          <w:p w14:paraId="732CDD75" w14:textId="77777777" w:rsidR="00831EFF" w:rsidRDefault="00831EFF" w:rsidP="00417EA6">
            <w:pPr>
              <w:spacing w:line="360" w:lineRule="auto"/>
              <w:jc w:val="center"/>
              <w:rPr>
                <w:rFonts w:ascii="宋体" w:hAnsi="宋体"/>
                <w:sz w:val="24"/>
              </w:rPr>
            </w:pPr>
          </w:p>
        </w:tc>
        <w:tc>
          <w:tcPr>
            <w:tcW w:w="2074" w:type="dxa"/>
            <w:vAlign w:val="center"/>
          </w:tcPr>
          <w:p w14:paraId="1B38C26C" w14:textId="77777777" w:rsidR="00831EFF" w:rsidRDefault="00831EFF" w:rsidP="00417EA6">
            <w:pPr>
              <w:spacing w:line="360" w:lineRule="auto"/>
              <w:jc w:val="center"/>
              <w:rPr>
                <w:rFonts w:ascii="宋体" w:hAnsi="宋体"/>
                <w:sz w:val="24"/>
              </w:rPr>
            </w:pPr>
          </w:p>
        </w:tc>
      </w:tr>
    </w:tbl>
    <w:p w14:paraId="4735532A" w14:textId="77777777" w:rsidR="00831EFF" w:rsidRDefault="00831EFF" w:rsidP="00831EFF"/>
    <w:p w14:paraId="725D4BDB" w14:textId="77777777" w:rsidR="00831EFF" w:rsidRPr="000C0427" w:rsidRDefault="00831EFF" w:rsidP="005F1B4D">
      <w:pPr>
        <w:pStyle w:val="af9"/>
        <w:ind w:firstLine="480"/>
      </w:pPr>
    </w:p>
    <w:p w14:paraId="0C27B651" w14:textId="03665413" w:rsidR="00D403C9" w:rsidRDefault="000C0427" w:rsidP="00065207">
      <w:pPr>
        <w:pStyle w:val="af9"/>
        <w:ind w:firstLine="482"/>
        <w:rPr>
          <w:b/>
          <w:bCs/>
        </w:rPr>
      </w:pPr>
      <w:r w:rsidRPr="00065207">
        <w:rPr>
          <w:rFonts w:hint="eastAsia"/>
          <w:b/>
          <w:bCs/>
        </w:rPr>
        <w:t>建设等级</w:t>
      </w:r>
      <w:r w:rsidR="00D403C9" w:rsidRPr="00065207">
        <w:rPr>
          <w:rFonts w:hint="eastAsia"/>
          <w:b/>
          <w:bCs/>
        </w:rPr>
        <w:t>根据实际各路段管控需求进行建设</w:t>
      </w:r>
    </w:p>
    <w:p w14:paraId="07B40870" w14:textId="20B4789F" w:rsidR="002C2DBE" w:rsidRDefault="002C2DBE" w:rsidP="00065207">
      <w:pPr>
        <w:pStyle w:val="af9"/>
        <w:ind w:firstLine="482"/>
        <w:rPr>
          <w:b/>
          <w:bCs/>
        </w:rPr>
      </w:pPr>
    </w:p>
    <w:p w14:paraId="46842DA0" w14:textId="4C20C35B" w:rsidR="002C2DBE" w:rsidRDefault="002C2DBE" w:rsidP="00065207">
      <w:pPr>
        <w:pStyle w:val="af9"/>
        <w:ind w:firstLine="482"/>
        <w:rPr>
          <w:b/>
          <w:bCs/>
        </w:rPr>
      </w:pPr>
      <w:r>
        <w:rPr>
          <w:rFonts w:hint="eastAsia"/>
          <w:b/>
          <w:bCs/>
        </w:rPr>
        <w:t>参考文献：</w:t>
      </w:r>
    </w:p>
    <w:p w14:paraId="1FF346B6" w14:textId="471114C2" w:rsidR="002C2DBE" w:rsidRDefault="002C2DBE" w:rsidP="0010069A">
      <w:pPr>
        <w:pStyle w:val="af9"/>
        <w:ind w:leftChars="200" w:left="420" w:firstLineChars="0" w:firstLine="0"/>
        <w:rPr>
          <w:b/>
          <w:bCs/>
        </w:rPr>
      </w:pPr>
      <w:r>
        <w:rPr>
          <w:rFonts w:hint="eastAsia"/>
          <w:b/>
          <w:bCs/>
        </w:rPr>
        <w:t>[</w:t>
      </w:r>
      <w:r>
        <w:rPr>
          <w:b/>
          <w:bCs/>
        </w:rPr>
        <w:t>1]</w:t>
      </w:r>
      <w:r w:rsidR="0010069A" w:rsidRPr="0010069A">
        <w:rPr>
          <w:rFonts w:hint="eastAsia"/>
        </w:rPr>
        <w:t xml:space="preserve"> </w:t>
      </w:r>
      <w:r w:rsidR="0010069A" w:rsidRPr="0010069A">
        <w:rPr>
          <w:rFonts w:hint="eastAsia"/>
          <w:b/>
          <w:bCs/>
        </w:rPr>
        <w:t>车路协同自动驾驶发展报告</w:t>
      </w:r>
      <w:r w:rsidR="0010069A" w:rsidRPr="0010069A">
        <w:rPr>
          <w:rFonts w:hint="eastAsia"/>
          <w:b/>
          <w:bCs/>
        </w:rPr>
        <w:t>1.0</w:t>
      </w:r>
      <w:r w:rsidR="0010069A" w:rsidRPr="0010069A">
        <w:rPr>
          <w:rFonts w:hint="eastAsia"/>
          <w:b/>
          <w:bCs/>
        </w:rPr>
        <w:t>版</w:t>
      </w:r>
      <w:r w:rsidR="0010069A">
        <w:rPr>
          <w:rFonts w:hint="eastAsia"/>
          <w:b/>
          <w:bCs/>
        </w:rPr>
        <w:t xml:space="preserve"> </w:t>
      </w:r>
      <w:r w:rsidR="0010069A" w:rsidRPr="0010069A">
        <w:rPr>
          <w:rFonts w:hint="eastAsia"/>
          <w:b/>
          <w:bCs/>
        </w:rPr>
        <w:t>中国公路学会自动驾驶工作委员</w:t>
      </w:r>
      <w:r w:rsidR="0010069A">
        <w:rPr>
          <w:rFonts w:hint="eastAsia"/>
          <w:b/>
          <w:bCs/>
        </w:rPr>
        <w:t>会</w:t>
      </w:r>
    </w:p>
    <w:p w14:paraId="3756D518" w14:textId="32E75A6B" w:rsidR="002C2DBE" w:rsidRDefault="002C2DBE" w:rsidP="0010069A">
      <w:pPr>
        <w:pStyle w:val="af9"/>
        <w:ind w:leftChars="200" w:left="902" w:hangingChars="200" w:hanging="482"/>
        <w:rPr>
          <w:b/>
          <w:bCs/>
        </w:rPr>
      </w:pPr>
      <w:r>
        <w:rPr>
          <w:rFonts w:hint="eastAsia"/>
          <w:b/>
          <w:bCs/>
        </w:rPr>
        <w:t>[</w:t>
      </w:r>
      <w:r>
        <w:rPr>
          <w:b/>
          <w:bCs/>
        </w:rPr>
        <w:t>2]</w:t>
      </w:r>
      <w:r w:rsidR="0010069A" w:rsidRPr="0010069A">
        <w:t xml:space="preserve"> </w:t>
      </w:r>
      <w:r w:rsidR="0010069A" w:rsidRPr="0010069A">
        <w:rPr>
          <w:b/>
          <w:bCs/>
        </w:rPr>
        <w:t>NCHRP 20-24(112)</w:t>
      </w:r>
      <w:r w:rsidR="0010069A">
        <w:rPr>
          <w:b/>
          <w:bCs/>
        </w:rPr>
        <w:t xml:space="preserve"> </w:t>
      </w:r>
      <w:r w:rsidR="0010069A" w:rsidRPr="0010069A">
        <w:rPr>
          <w:b/>
          <w:bCs/>
        </w:rPr>
        <w:t>CONNECTED ROADWAY CLASSIFICATION SYSTEM DEVELOPMENT</w:t>
      </w:r>
    </w:p>
    <w:p w14:paraId="1FA618AA" w14:textId="11A98E32" w:rsidR="002C2DBE" w:rsidRDefault="002C2DBE" w:rsidP="0010069A">
      <w:pPr>
        <w:pStyle w:val="af9"/>
        <w:ind w:firstLine="482"/>
        <w:rPr>
          <w:b/>
          <w:bCs/>
        </w:rPr>
      </w:pPr>
      <w:r>
        <w:rPr>
          <w:rFonts w:hint="eastAsia"/>
          <w:b/>
          <w:bCs/>
        </w:rPr>
        <w:t>[</w:t>
      </w:r>
      <w:r>
        <w:rPr>
          <w:b/>
          <w:bCs/>
        </w:rPr>
        <w:t>3]</w:t>
      </w:r>
      <w:r w:rsidR="00A70352">
        <w:rPr>
          <w:b/>
          <w:bCs/>
        </w:rPr>
        <w:t xml:space="preserve"> </w:t>
      </w:r>
      <w:r w:rsidR="00A70352">
        <w:rPr>
          <w:rFonts w:hint="eastAsia"/>
          <w:b/>
          <w:bCs/>
        </w:rPr>
        <w:t>浙江省智慧公路建设指南（暂行）</w:t>
      </w:r>
      <w:r w:rsidR="00A70352">
        <w:rPr>
          <w:rFonts w:hint="eastAsia"/>
          <w:b/>
          <w:bCs/>
        </w:rPr>
        <w:t>2</w:t>
      </w:r>
      <w:r w:rsidR="00A70352">
        <w:rPr>
          <w:b/>
          <w:bCs/>
        </w:rPr>
        <w:t>020</w:t>
      </w:r>
      <w:r w:rsidR="00A70352">
        <w:rPr>
          <w:rFonts w:hint="eastAsia"/>
          <w:b/>
          <w:bCs/>
        </w:rPr>
        <w:t>-</w:t>
      </w:r>
      <w:r w:rsidR="00A70352">
        <w:rPr>
          <w:b/>
          <w:bCs/>
        </w:rPr>
        <w:t>01</w:t>
      </w:r>
    </w:p>
    <w:p w14:paraId="258DA644" w14:textId="69F68EEA" w:rsidR="002C2DBE" w:rsidRPr="00065207" w:rsidRDefault="002C2DBE" w:rsidP="0010069A">
      <w:pPr>
        <w:pStyle w:val="af9"/>
        <w:ind w:firstLine="482"/>
        <w:rPr>
          <w:b/>
          <w:bCs/>
        </w:rPr>
      </w:pPr>
      <w:r>
        <w:rPr>
          <w:rFonts w:hint="eastAsia"/>
          <w:b/>
          <w:bCs/>
        </w:rPr>
        <w:t>[</w:t>
      </w:r>
      <w:r>
        <w:rPr>
          <w:b/>
          <w:bCs/>
        </w:rPr>
        <w:t>4]</w:t>
      </w:r>
      <w:r w:rsidR="00A70352">
        <w:rPr>
          <w:b/>
          <w:bCs/>
        </w:rPr>
        <w:t xml:space="preserve"> </w:t>
      </w:r>
      <w:r w:rsidR="00A70352">
        <w:rPr>
          <w:rFonts w:hint="eastAsia"/>
          <w:b/>
          <w:bCs/>
        </w:rPr>
        <w:t>视频交通事件检测器国家标准</w:t>
      </w:r>
    </w:p>
    <w:p w14:paraId="4BC9B977" w14:textId="24C4EA96" w:rsidR="00D403C9" w:rsidRDefault="001E4C35" w:rsidP="00020E2E">
      <w:pPr>
        <w:pStyle w:val="1"/>
        <w:spacing w:before="312" w:after="312"/>
      </w:pPr>
      <w:r>
        <w:rPr>
          <w:rFonts w:hint="eastAsia"/>
        </w:rPr>
        <w:t>行业内感知设备性能参数调研</w:t>
      </w:r>
    </w:p>
    <w:p w14:paraId="0E86B368" w14:textId="3326E37F" w:rsidR="000C0427" w:rsidRDefault="000C0427" w:rsidP="007A7533">
      <w:pPr>
        <w:pStyle w:val="2"/>
      </w:pPr>
      <w:r>
        <w:rPr>
          <w:rFonts w:hint="eastAsia"/>
        </w:rPr>
        <w:t>视频监控摄像机</w:t>
      </w:r>
      <w:r w:rsidR="00E35136">
        <w:rPr>
          <w:rFonts w:hint="eastAsia"/>
        </w:rPr>
        <w:t>选型</w:t>
      </w:r>
    </w:p>
    <w:p w14:paraId="0522E455" w14:textId="77777777" w:rsidR="000C0427" w:rsidRPr="000B1BFE" w:rsidRDefault="000C0427" w:rsidP="00CD133B">
      <w:pPr>
        <w:pStyle w:val="af9"/>
        <w:ind w:firstLine="480"/>
      </w:pPr>
      <w:r w:rsidRPr="000B1BFE">
        <w:rPr>
          <w:rFonts w:hint="eastAsia"/>
        </w:rPr>
        <w:t>高速公路视频监控系统主要负责视频、路况等信息的采集、处理和存储，提供交通信息资源，为高速公路快速、安全、舒适、高效提供了保障。道路监控系统主要是对高速公路干线、互通立交、隧道等高速公路重点路段进行监视，掌握高速公路交通状况，及时发现交通阻塞路段、违章车辆，及时给予引导，保证高速公路的安全通畅。</w:t>
      </w:r>
    </w:p>
    <w:p w14:paraId="5BA87BA8" w14:textId="1580D344" w:rsidR="000C0427" w:rsidRDefault="000C0427" w:rsidP="00CD133B">
      <w:pPr>
        <w:pStyle w:val="af9"/>
        <w:ind w:firstLine="480"/>
      </w:pPr>
      <w:r w:rsidRPr="000B1BFE">
        <w:rPr>
          <w:rFonts w:hint="eastAsia"/>
        </w:rPr>
        <w:t>针对高速公路主动安全管控对视频监控系统的需求，报告通过广泛调研、分析，现推荐使用以下四种类型的视频监控设备，以满足杭绍甬高速路侧感知设备测试需求。类型一为</w:t>
      </w:r>
      <w:r w:rsidRPr="000B1BFE">
        <w:rPr>
          <w:rFonts w:hint="eastAsia"/>
        </w:rPr>
        <w:t>2</w:t>
      </w:r>
      <w:r w:rsidRPr="000B1BFE">
        <w:t>00</w:t>
      </w:r>
      <w:r w:rsidRPr="000B1BFE">
        <w:rPr>
          <w:rFonts w:hint="eastAsia"/>
        </w:rPr>
        <w:t>万像素摄像机，配置红外补光灯，可以完成基本监控功能；类型二为</w:t>
      </w:r>
      <w:r w:rsidRPr="000B1BFE">
        <w:rPr>
          <w:rFonts w:hint="eastAsia"/>
        </w:rPr>
        <w:t>4</w:t>
      </w:r>
      <w:r w:rsidRPr="000B1BFE">
        <w:t>00</w:t>
      </w:r>
      <w:r w:rsidRPr="000B1BFE">
        <w:rPr>
          <w:rFonts w:hint="eastAsia"/>
        </w:rPr>
        <w:t>万像素摄像机，其具有变焦功能和多显示模式，而且具有视频</w:t>
      </w:r>
      <w:r w:rsidRPr="000B1BFE">
        <w:rPr>
          <w:rFonts w:hint="eastAsia"/>
        </w:rPr>
        <w:lastRenderedPageBreak/>
        <w:t>结构化功能（视频结构化通过对原始视频进行智能分析，提取出关键信息，能够支持机动车、非机动车、人员等目标的抓拍和属性识别）；类型三为</w:t>
      </w:r>
      <w:r w:rsidRPr="000B1BFE">
        <w:rPr>
          <w:rFonts w:hint="eastAsia"/>
        </w:rPr>
        <w:t>8</w:t>
      </w:r>
      <w:r w:rsidRPr="000B1BFE">
        <w:t>00</w:t>
      </w:r>
      <w:r w:rsidRPr="000B1BFE">
        <w:rPr>
          <w:rFonts w:hint="eastAsia"/>
        </w:rPr>
        <w:t>万像素摄像机，同样具有变焦功能、多显示模式和结构化功能，且像素更加清晰、算法识别精度更高；以上三个类型设备均为枪机，类型四推荐设备是枪球一体机。其为枪机和球机的组合，可使监控视角更加灵活。</w:t>
      </w:r>
    </w:p>
    <w:p w14:paraId="5465EEE7" w14:textId="77777777" w:rsidR="000C0427" w:rsidRDefault="000C0427" w:rsidP="00CD133B">
      <w:pPr>
        <w:pStyle w:val="af9"/>
        <w:ind w:firstLine="480"/>
      </w:pPr>
      <w:r>
        <w:rPr>
          <w:rFonts w:hint="eastAsia"/>
        </w:rPr>
        <w:t>建议设备类型功能对比以及参考技术指标如表</w:t>
      </w:r>
      <w:r>
        <w:t>2</w:t>
      </w:r>
      <w:r>
        <w:rPr>
          <w:rFonts w:hint="eastAsia"/>
        </w:rPr>
        <w:t>-1</w:t>
      </w:r>
      <w:r>
        <w:rPr>
          <w:rFonts w:hint="eastAsia"/>
        </w:rPr>
        <w:t>、</w:t>
      </w:r>
      <w:r>
        <w:t>2</w:t>
      </w:r>
      <w:r>
        <w:rPr>
          <w:rFonts w:hint="eastAsia"/>
        </w:rPr>
        <w:t>-2</w:t>
      </w:r>
      <w:r>
        <w:rPr>
          <w:rFonts w:hint="eastAsia"/>
        </w:rPr>
        <w:t>所示。</w:t>
      </w:r>
    </w:p>
    <w:p w14:paraId="658B04D5" w14:textId="103876A6" w:rsidR="000C0427" w:rsidRPr="00CD133B" w:rsidRDefault="00CD133B" w:rsidP="00CD133B">
      <w:pPr>
        <w:pStyle w:val="ae"/>
        <w:spacing w:after="156"/>
      </w:pPr>
      <w:r>
        <w:rPr>
          <w:rFonts w:hint="eastAsia"/>
        </w:rPr>
        <w:t>表</w:t>
      </w:r>
      <w:r>
        <w:rPr>
          <w:rFonts w:hint="eastAsia"/>
        </w:rPr>
        <w:t>2-1</w:t>
      </w:r>
      <w:r>
        <w:t xml:space="preserve"> </w:t>
      </w:r>
      <w:r w:rsidR="000C0427" w:rsidRPr="00CD133B">
        <w:rPr>
          <w:rFonts w:hint="eastAsia"/>
        </w:rPr>
        <w:t>建议设备功能对比表</w:t>
      </w:r>
    </w:p>
    <w:tbl>
      <w:tblPr>
        <w:tblStyle w:val="aa"/>
        <w:tblW w:w="0" w:type="auto"/>
        <w:tblLook w:val="04A0" w:firstRow="1" w:lastRow="0" w:firstColumn="1" w:lastColumn="0" w:noHBand="0" w:noVBand="1"/>
      </w:tblPr>
      <w:tblGrid>
        <w:gridCol w:w="1662"/>
        <w:gridCol w:w="1662"/>
        <w:gridCol w:w="1658"/>
        <w:gridCol w:w="1659"/>
        <w:gridCol w:w="1655"/>
      </w:tblGrid>
      <w:tr w:rsidR="000C0427" w14:paraId="2A530FC4" w14:textId="77777777" w:rsidTr="00E35136">
        <w:trPr>
          <w:trHeight w:val="737"/>
        </w:trPr>
        <w:tc>
          <w:tcPr>
            <w:tcW w:w="1662" w:type="dxa"/>
            <w:tcBorders>
              <w:top w:val="single" w:sz="4" w:space="0" w:color="auto"/>
              <w:left w:val="single" w:sz="4" w:space="0" w:color="auto"/>
              <w:bottom w:val="single" w:sz="4" w:space="0" w:color="auto"/>
              <w:right w:val="single" w:sz="4" w:space="0" w:color="auto"/>
            </w:tcBorders>
            <w:vAlign w:val="center"/>
            <w:hideMark/>
          </w:tcPr>
          <w:p w14:paraId="21455551" w14:textId="77777777" w:rsidR="000C0427" w:rsidRPr="00CD133B" w:rsidRDefault="000C0427" w:rsidP="00CD133B">
            <w:pPr>
              <w:pStyle w:val="afc"/>
              <w:rPr>
                <w:b/>
                <w:bCs/>
              </w:rPr>
            </w:pPr>
          </w:p>
        </w:tc>
        <w:tc>
          <w:tcPr>
            <w:tcW w:w="1662" w:type="dxa"/>
            <w:tcBorders>
              <w:top w:val="single" w:sz="4" w:space="0" w:color="auto"/>
              <w:left w:val="nil"/>
              <w:bottom w:val="single" w:sz="4" w:space="0" w:color="auto"/>
              <w:right w:val="single" w:sz="4" w:space="0" w:color="auto"/>
            </w:tcBorders>
            <w:vAlign w:val="center"/>
            <w:hideMark/>
          </w:tcPr>
          <w:p w14:paraId="7BE6DA84" w14:textId="77777777" w:rsidR="000C0427" w:rsidRPr="00CD133B" w:rsidRDefault="000C0427" w:rsidP="00CD133B">
            <w:pPr>
              <w:pStyle w:val="afc"/>
              <w:rPr>
                <w:b/>
                <w:bCs/>
              </w:rPr>
            </w:pPr>
            <w:r w:rsidRPr="00CD133B">
              <w:rPr>
                <w:rFonts w:hint="eastAsia"/>
                <w:b/>
                <w:bCs/>
              </w:rPr>
              <w:t>200</w:t>
            </w:r>
            <w:r w:rsidRPr="00CD133B">
              <w:rPr>
                <w:rFonts w:hint="eastAsia"/>
                <w:b/>
                <w:bCs/>
              </w:rPr>
              <w:t>万像素摄像机</w:t>
            </w:r>
          </w:p>
        </w:tc>
        <w:tc>
          <w:tcPr>
            <w:tcW w:w="1658" w:type="dxa"/>
            <w:tcBorders>
              <w:top w:val="single" w:sz="4" w:space="0" w:color="auto"/>
              <w:left w:val="nil"/>
              <w:bottom w:val="single" w:sz="4" w:space="0" w:color="auto"/>
              <w:right w:val="single" w:sz="4" w:space="0" w:color="auto"/>
            </w:tcBorders>
            <w:vAlign w:val="center"/>
            <w:hideMark/>
          </w:tcPr>
          <w:p w14:paraId="6259EED7" w14:textId="77777777" w:rsidR="000C0427" w:rsidRPr="00CD133B" w:rsidRDefault="000C0427" w:rsidP="00CD133B">
            <w:pPr>
              <w:pStyle w:val="afc"/>
              <w:rPr>
                <w:b/>
                <w:bCs/>
              </w:rPr>
            </w:pPr>
            <w:r w:rsidRPr="00CD133B">
              <w:rPr>
                <w:rFonts w:hint="eastAsia"/>
                <w:b/>
                <w:bCs/>
              </w:rPr>
              <w:t>400</w:t>
            </w:r>
            <w:r w:rsidRPr="00CD133B">
              <w:rPr>
                <w:rFonts w:hint="eastAsia"/>
                <w:b/>
                <w:bCs/>
              </w:rPr>
              <w:t>万像素摄像机</w:t>
            </w:r>
          </w:p>
        </w:tc>
        <w:tc>
          <w:tcPr>
            <w:tcW w:w="1659" w:type="dxa"/>
            <w:tcBorders>
              <w:top w:val="single" w:sz="4" w:space="0" w:color="auto"/>
              <w:left w:val="nil"/>
              <w:bottom w:val="single" w:sz="4" w:space="0" w:color="auto"/>
              <w:right w:val="single" w:sz="4" w:space="0" w:color="auto"/>
            </w:tcBorders>
            <w:vAlign w:val="center"/>
            <w:hideMark/>
          </w:tcPr>
          <w:p w14:paraId="2F2C95BC" w14:textId="77777777" w:rsidR="000C0427" w:rsidRPr="00CD133B" w:rsidRDefault="000C0427" w:rsidP="00CD133B">
            <w:pPr>
              <w:pStyle w:val="afc"/>
              <w:rPr>
                <w:b/>
                <w:bCs/>
              </w:rPr>
            </w:pPr>
            <w:r w:rsidRPr="00CD133B">
              <w:rPr>
                <w:rFonts w:hint="eastAsia"/>
                <w:b/>
                <w:bCs/>
              </w:rPr>
              <w:t>800</w:t>
            </w:r>
            <w:r w:rsidRPr="00CD133B">
              <w:rPr>
                <w:rFonts w:hint="eastAsia"/>
                <w:b/>
                <w:bCs/>
              </w:rPr>
              <w:t>万像素摄像机</w:t>
            </w:r>
          </w:p>
        </w:tc>
        <w:tc>
          <w:tcPr>
            <w:tcW w:w="1655" w:type="dxa"/>
            <w:tcBorders>
              <w:top w:val="single" w:sz="4" w:space="0" w:color="auto"/>
              <w:left w:val="nil"/>
              <w:bottom w:val="single" w:sz="4" w:space="0" w:color="auto"/>
              <w:right w:val="single" w:sz="4" w:space="0" w:color="auto"/>
            </w:tcBorders>
            <w:vAlign w:val="center"/>
            <w:hideMark/>
          </w:tcPr>
          <w:p w14:paraId="5C7908CA" w14:textId="77777777" w:rsidR="000C0427" w:rsidRPr="00CD133B" w:rsidRDefault="000C0427" w:rsidP="00CD133B">
            <w:pPr>
              <w:pStyle w:val="afc"/>
              <w:rPr>
                <w:b/>
                <w:bCs/>
              </w:rPr>
            </w:pPr>
            <w:r w:rsidRPr="00CD133B">
              <w:rPr>
                <w:rFonts w:hint="eastAsia"/>
                <w:b/>
                <w:bCs/>
              </w:rPr>
              <w:t>枪球一体机</w:t>
            </w:r>
          </w:p>
        </w:tc>
      </w:tr>
      <w:tr w:rsidR="000C0427" w:rsidRPr="00CD133B" w14:paraId="1C347234" w14:textId="77777777" w:rsidTr="00E35136">
        <w:trPr>
          <w:trHeight w:val="737"/>
        </w:trPr>
        <w:tc>
          <w:tcPr>
            <w:tcW w:w="1662" w:type="dxa"/>
            <w:tcBorders>
              <w:top w:val="single" w:sz="4" w:space="0" w:color="auto"/>
              <w:left w:val="single" w:sz="4" w:space="0" w:color="auto"/>
              <w:bottom w:val="single" w:sz="4" w:space="0" w:color="auto"/>
              <w:right w:val="single" w:sz="4" w:space="0" w:color="auto"/>
            </w:tcBorders>
            <w:vAlign w:val="center"/>
            <w:hideMark/>
          </w:tcPr>
          <w:p w14:paraId="4F9098A3" w14:textId="77777777" w:rsidR="000C0427" w:rsidRPr="00CD133B" w:rsidRDefault="000C0427" w:rsidP="00CD133B">
            <w:pPr>
              <w:pStyle w:val="afc"/>
              <w:rPr>
                <w:b/>
                <w:bCs/>
              </w:rPr>
            </w:pPr>
            <w:r w:rsidRPr="00CD133B">
              <w:rPr>
                <w:rFonts w:hint="eastAsia"/>
                <w:b/>
                <w:bCs/>
              </w:rPr>
              <w:t>视频监控</w:t>
            </w:r>
          </w:p>
        </w:tc>
        <w:tc>
          <w:tcPr>
            <w:tcW w:w="1662" w:type="dxa"/>
            <w:tcBorders>
              <w:top w:val="single" w:sz="4" w:space="0" w:color="auto"/>
              <w:left w:val="nil"/>
              <w:bottom w:val="single" w:sz="4" w:space="0" w:color="auto"/>
              <w:right w:val="single" w:sz="4" w:space="0" w:color="auto"/>
            </w:tcBorders>
            <w:vAlign w:val="center"/>
            <w:hideMark/>
          </w:tcPr>
          <w:p w14:paraId="793C7529" w14:textId="77777777" w:rsidR="000C0427" w:rsidRPr="00CD133B" w:rsidRDefault="000C0427" w:rsidP="00CD133B">
            <w:pPr>
              <w:pStyle w:val="afc"/>
            </w:pPr>
            <w:r w:rsidRPr="00CD133B">
              <w:rPr>
                <w:rFonts w:hint="eastAsia"/>
              </w:rPr>
              <w:t>支持</w:t>
            </w:r>
          </w:p>
        </w:tc>
        <w:tc>
          <w:tcPr>
            <w:tcW w:w="1658" w:type="dxa"/>
            <w:tcBorders>
              <w:top w:val="single" w:sz="4" w:space="0" w:color="auto"/>
              <w:left w:val="nil"/>
              <w:bottom w:val="single" w:sz="4" w:space="0" w:color="auto"/>
              <w:right w:val="single" w:sz="4" w:space="0" w:color="auto"/>
            </w:tcBorders>
            <w:vAlign w:val="center"/>
            <w:hideMark/>
          </w:tcPr>
          <w:p w14:paraId="1F679ED5" w14:textId="77777777" w:rsidR="000C0427" w:rsidRPr="00CD133B" w:rsidRDefault="000C0427" w:rsidP="00CD133B">
            <w:pPr>
              <w:pStyle w:val="afc"/>
            </w:pPr>
            <w:r w:rsidRPr="00CD133B">
              <w:rPr>
                <w:rFonts w:hint="eastAsia"/>
              </w:rPr>
              <w:t>支持</w:t>
            </w:r>
          </w:p>
        </w:tc>
        <w:tc>
          <w:tcPr>
            <w:tcW w:w="1659" w:type="dxa"/>
            <w:tcBorders>
              <w:top w:val="single" w:sz="4" w:space="0" w:color="auto"/>
              <w:left w:val="nil"/>
              <w:bottom w:val="single" w:sz="4" w:space="0" w:color="auto"/>
              <w:right w:val="single" w:sz="4" w:space="0" w:color="auto"/>
            </w:tcBorders>
            <w:vAlign w:val="center"/>
            <w:hideMark/>
          </w:tcPr>
          <w:p w14:paraId="65450B72" w14:textId="77777777" w:rsidR="000C0427" w:rsidRPr="00CD133B" w:rsidRDefault="000C0427" w:rsidP="00CD133B">
            <w:pPr>
              <w:pStyle w:val="afc"/>
            </w:pPr>
            <w:r w:rsidRPr="00CD133B">
              <w:rPr>
                <w:rFonts w:hint="eastAsia"/>
              </w:rPr>
              <w:t>支持</w:t>
            </w:r>
          </w:p>
        </w:tc>
        <w:tc>
          <w:tcPr>
            <w:tcW w:w="1655" w:type="dxa"/>
            <w:tcBorders>
              <w:top w:val="single" w:sz="4" w:space="0" w:color="auto"/>
              <w:left w:val="nil"/>
              <w:bottom w:val="single" w:sz="4" w:space="0" w:color="auto"/>
              <w:right w:val="single" w:sz="4" w:space="0" w:color="auto"/>
            </w:tcBorders>
            <w:vAlign w:val="center"/>
            <w:hideMark/>
          </w:tcPr>
          <w:p w14:paraId="24D50BDA" w14:textId="77777777" w:rsidR="000C0427" w:rsidRPr="00CD133B" w:rsidRDefault="000C0427" w:rsidP="00CD133B">
            <w:pPr>
              <w:pStyle w:val="afc"/>
            </w:pPr>
            <w:r w:rsidRPr="00CD133B">
              <w:rPr>
                <w:rFonts w:hint="eastAsia"/>
              </w:rPr>
              <w:t>支持</w:t>
            </w:r>
          </w:p>
        </w:tc>
      </w:tr>
      <w:tr w:rsidR="000C0427" w:rsidRPr="00CD133B" w14:paraId="4C2A6C4B" w14:textId="77777777" w:rsidTr="00E35136">
        <w:trPr>
          <w:trHeight w:val="737"/>
        </w:trPr>
        <w:tc>
          <w:tcPr>
            <w:tcW w:w="1662" w:type="dxa"/>
            <w:tcBorders>
              <w:top w:val="single" w:sz="4" w:space="0" w:color="auto"/>
              <w:left w:val="single" w:sz="4" w:space="0" w:color="auto"/>
              <w:bottom w:val="single" w:sz="4" w:space="0" w:color="auto"/>
              <w:right w:val="single" w:sz="4" w:space="0" w:color="auto"/>
            </w:tcBorders>
            <w:vAlign w:val="center"/>
            <w:hideMark/>
          </w:tcPr>
          <w:p w14:paraId="230DFDB9" w14:textId="77777777" w:rsidR="000C0427" w:rsidRPr="00CD133B" w:rsidRDefault="000C0427" w:rsidP="00CD133B">
            <w:pPr>
              <w:pStyle w:val="afc"/>
              <w:rPr>
                <w:b/>
                <w:bCs/>
              </w:rPr>
            </w:pPr>
            <w:r w:rsidRPr="00CD133B">
              <w:rPr>
                <w:rFonts w:hint="eastAsia"/>
                <w:b/>
                <w:bCs/>
              </w:rPr>
              <w:t>存储功能</w:t>
            </w:r>
          </w:p>
        </w:tc>
        <w:tc>
          <w:tcPr>
            <w:tcW w:w="1662" w:type="dxa"/>
            <w:tcBorders>
              <w:top w:val="single" w:sz="4" w:space="0" w:color="auto"/>
              <w:left w:val="nil"/>
              <w:bottom w:val="single" w:sz="4" w:space="0" w:color="auto"/>
              <w:right w:val="single" w:sz="4" w:space="0" w:color="auto"/>
            </w:tcBorders>
            <w:vAlign w:val="center"/>
            <w:hideMark/>
          </w:tcPr>
          <w:p w14:paraId="6ACB6AF6" w14:textId="77777777" w:rsidR="000C0427" w:rsidRPr="00CD133B" w:rsidRDefault="000C0427" w:rsidP="00CD133B">
            <w:pPr>
              <w:pStyle w:val="afc"/>
            </w:pPr>
            <w:r w:rsidRPr="00CD133B">
              <w:rPr>
                <w:rFonts w:hint="eastAsia"/>
              </w:rPr>
              <w:t>支持</w:t>
            </w:r>
          </w:p>
        </w:tc>
        <w:tc>
          <w:tcPr>
            <w:tcW w:w="1658" w:type="dxa"/>
            <w:tcBorders>
              <w:top w:val="single" w:sz="4" w:space="0" w:color="auto"/>
              <w:left w:val="nil"/>
              <w:bottom w:val="single" w:sz="4" w:space="0" w:color="auto"/>
              <w:right w:val="single" w:sz="4" w:space="0" w:color="auto"/>
            </w:tcBorders>
            <w:vAlign w:val="center"/>
            <w:hideMark/>
          </w:tcPr>
          <w:p w14:paraId="18D34785" w14:textId="77777777" w:rsidR="000C0427" w:rsidRPr="00CD133B" w:rsidRDefault="000C0427" w:rsidP="00CD133B">
            <w:pPr>
              <w:pStyle w:val="afc"/>
            </w:pPr>
            <w:r w:rsidRPr="00CD133B">
              <w:rPr>
                <w:rFonts w:hint="eastAsia"/>
              </w:rPr>
              <w:t>支持</w:t>
            </w:r>
          </w:p>
        </w:tc>
        <w:tc>
          <w:tcPr>
            <w:tcW w:w="1659" w:type="dxa"/>
            <w:tcBorders>
              <w:top w:val="single" w:sz="4" w:space="0" w:color="auto"/>
              <w:left w:val="nil"/>
              <w:bottom w:val="single" w:sz="4" w:space="0" w:color="auto"/>
              <w:right w:val="single" w:sz="4" w:space="0" w:color="auto"/>
            </w:tcBorders>
            <w:vAlign w:val="center"/>
            <w:hideMark/>
          </w:tcPr>
          <w:p w14:paraId="7C6B7F5F" w14:textId="77777777" w:rsidR="000C0427" w:rsidRPr="00CD133B" w:rsidRDefault="000C0427" w:rsidP="00CD133B">
            <w:pPr>
              <w:pStyle w:val="afc"/>
            </w:pPr>
            <w:r w:rsidRPr="00CD133B">
              <w:rPr>
                <w:rFonts w:hint="eastAsia"/>
              </w:rPr>
              <w:t>支持</w:t>
            </w:r>
          </w:p>
        </w:tc>
        <w:tc>
          <w:tcPr>
            <w:tcW w:w="1655" w:type="dxa"/>
            <w:tcBorders>
              <w:top w:val="single" w:sz="4" w:space="0" w:color="auto"/>
              <w:left w:val="nil"/>
              <w:bottom w:val="single" w:sz="4" w:space="0" w:color="auto"/>
              <w:right w:val="single" w:sz="4" w:space="0" w:color="auto"/>
            </w:tcBorders>
            <w:vAlign w:val="center"/>
            <w:hideMark/>
          </w:tcPr>
          <w:p w14:paraId="43025958" w14:textId="77777777" w:rsidR="000C0427" w:rsidRPr="00CD133B" w:rsidRDefault="000C0427" w:rsidP="00CD133B">
            <w:pPr>
              <w:pStyle w:val="afc"/>
            </w:pPr>
            <w:r w:rsidRPr="00CD133B">
              <w:rPr>
                <w:rFonts w:hint="eastAsia"/>
              </w:rPr>
              <w:t>支持</w:t>
            </w:r>
          </w:p>
        </w:tc>
      </w:tr>
      <w:tr w:rsidR="000C0427" w:rsidRPr="00CD133B" w14:paraId="49209643" w14:textId="77777777" w:rsidTr="00E35136">
        <w:trPr>
          <w:trHeight w:val="737"/>
        </w:trPr>
        <w:tc>
          <w:tcPr>
            <w:tcW w:w="1662" w:type="dxa"/>
            <w:tcBorders>
              <w:top w:val="single" w:sz="4" w:space="0" w:color="auto"/>
              <w:left w:val="single" w:sz="4" w:space="0" w:color="auto"/>
              <w:bottom w:val="single" w:sz="4" w:space="0" w:color="auto"/>
              <w:right w:val="single" w:sz="4" w:space="0" w:color="auto"/>
            </w:tcBorders>
            <w:vAlign w:val="center"/>
          </w:tcPr>
          <w:p w14:paraId="12896598" w14:textId="77777777" w:rsidR="000C0427" w:rsidRPr="00CD133B" w:rsidRDefault="000C0427" w:rsidP="00CD133B">
            <w:pPr>
              <w:pStyle w:val="afc"/>
              <w:rPr>
                <w:b/>
                <w:bCs/>
              </w:rPr>
            </w:pPr>
            <w:r w:rsidRPr="00CD133B">
              <w:rPr>
                <w:rFonts w:hint="eastAsia"/>
                <w:b/>
                <w:bCs/>
              </w:rPr>
              <w:t>车身颜色识别</w:t>
            </w:r>
          </w:p>
        </w:tc>
        <w:tc>
          <w:tcPr>
            <w:tcW w:w="1662" w:type="dxa"/>
            <w:tcBorders>
              <w:top w:val="single" w:sz="4" w:space="0" w:color="auto"/>
              <w:left w:val="nil"/>
              <w:bottom w:val="single" w:sz="4" w:space="0" w:color="auto"/>
              <w:right w:val="single" w:sz="4" w:space="0" w:color="auto"/>
            </w:tcBorders>
            <w:vAlign w:val="center"/>
          </w:tcPr>
          <w:p w14:paraId="3C0B44B9" w14:textId="77777777" w:rsidR="000C0427" w:rsidRPr="00CD133B" w:rsidRDefault="000C0427" w:rsidP="00CD133B">
            <w:pPr>
              <w:pStyle w:val="afc"/>
            </w:pPr>
            <w:r w:rsidRPr="00CD133B">
              <w:rPr>
                <w:rFonts w:hint="eastAsia"/>
              </w:rPr>
              <w:t>不支持</w:t>
            </w:r>
          </w:p>
        </w:tc>
        <w:tc>
          <w:tcPr>
            <w:tcW w:w="1658" w:type="dxa"/>
            <w:tcBorders>
              <w:top w:val="single" w:sz="4" w:space="0" w:color="auto"/>
              <w:left w:val="nil"/>
              <w:bottom w:val="single" w:sz="4" w:space="0" w:color="auto"/>
              <w:right w:val="single" w:sz="4" w:space="0" w:color="auto"/>
            </w:tcBorders>
          </w:tcPr>
          <w:p w14:paraId="17583225" w14:textId="77777777" w:rsidR="000C0427" w:rsidRPr="00CD133B" w:rsidRDefault="000C0427" w:rsidP="00CD133B">
            <w:pPr>
              <w:pStyle w:val="afc"/>
            </w:pPr>
            <w:r w:rsidRPr="00CD133B">
              <w:rPr>
                <w:rFonts w:hint="eastAsia"/>
              </w:rPr>
              <w:t>支持</w:t>
            </w:r>
          </w:p>
        </w:tc>
        <w:tc>
          <w:tcPr>
            <w:tcW w:w="1659" w:type="dxa"/>
            <w:tcBorders>
              <w:top w:val="single" w:sz="4" w:space="0" w:color="auto"/>
              <w:left w:val="nil"/>
              <w:bottom w:val="single" w:sz="4" w:space="0" w:color="auto"/>
              <w:right w:val="single" w:sz="4" w:space="0" w:color="auto"/>
            </w:tcBorders>
          </w:tcPr>
          <w:p w14:paraId="2D886D1D" w14:textId="77777777" w:rsidR="000C0427" w:rsidRPr="00CD133B" w:rsidRDefault="000C0427" w:rsidP="00CD133B">
            <w:pPr>
              <w:pStyle w:val="afc"/>
            </w:pPr>
            <w:r w:rsidRPr="00CD133B">
              <w:rPr>
                <w:rFonts w:hint="eastAsia"/>
              </w:rPr>
              <w:t>支持</w:t>
            </w:r>
          </w:p>
        </w:tc>
        <w:tc>
          <w:tcPr>
            <w:tcW w:w="1655" w:type="dxa"/>
            <w:tcBorders>
              <w:top w:val="single" w:sz="4" w:space="0" w:color="auto"/>
              <w:left w:val="nil"/>
              <w:bottom w:val="single" w:sz="4" w:space="0" w:color="auto"/>
              <w:right w:val="single" w:sz="4" w:space="0" w:color="auto"/>
            </w:tcBorders>
            <w:vAlign w:val="center"/>
          </w:tcPr>
          <w:p w14:paraId="65CEC9CC" w14:textId="77777777" w:rsidR="000C0427" w:rsidRPr="00CD133B" w:rsidRDefault="000C0427" w:rsidP="00CD133B">
            <w:pPr>
              <w:pStyle w:val="afc"/>
            </w:pPr>
            <w:r w:rsidRPr="00CD133B">
              <w:rPr>
                <w:rFonts w:hint="eastAsia"/>
              </w:rPr>
              <w:t>可选</w:t>
            </w:r>
          </w:p>
        </w:tc>
      </w:tr>
      <w:tr w:rsidR="000C0427" w:rsidRPr="00CD133B" w14:paraId="2AD16055" w14:textId="77777777" w:rsidTr="00E35136">
        <w:trPr>
          <w:trHeight w:val="737"/>
        </w:trPr>
        <w:tc>
          <w:tcPr>
            <w:tcW w:w="1662" w:type="dxa"/>
            <w:tcBorders>
              <w:top w:val="single" w:sz="4" w:space="0" w:color="auto"/>
              <w:left w:val="single" w:sz="4" w:space="0" w:color="auto"/>
              <w:bottom w:val="single" w:sz="4" w:space="0" w:color="auto"/>
              <w:right w:val="single" w:sz="4" w:space="0" w:color="auto"/>
            </w:tcBorders>
            <w:vAlign w:val="center"/>
          </w:tcPr>
          <w:p w14:paraId="02316B8D" w14:textId="77777777" w:rsidR="000C0427" w:rsidRPr="00CD133B" w:rsidRDefault="000C0427" w:rsidP="00CD133B">
            <w:pPr>
              <w:pStyle w:val="afc"/>
              <w:rPr>
                <w:b/>
                <w:bCs/>
              </w:rPr>
            </w:pPr>
            <w:r w:rsidRPr="00CD133B">
              <w:rPr>
                <w:rFonts w:hint="eastAsia"/>
                <w:b/>
                <w:bCs/>
              </w:rPr>
              <w:t>车辆类型识别</w:t>
            </w:r>
          </w:p>
        </w:tc>
        <w:tc>
          <w:tcPr>
            <w:tcW w:w="1662" w:type="dxa"/>
            <w:tcBorders>
              <w:top w:val="single" w:sz="4" w:space="0" w:color="auto"/>
              <w:left w:val="nil"/>
              <w:bottom w:val="single" w:sz="4" w:space="0" w:color="auto"/>
              <w:right w:val="single" w:sz="4" w:space="0" w:color="auto"/>
            </w:tcBorders>
          </w:tcPr>
          <w:p w14:paraId="3CF7A038" w14:textId="77777777" w:rsidR="000C0427" w:rsidRPr="00CD133B" w:rsidRDefault="000C0427" w:rsidP="00CD133B">
            <w:pPr>
              <w:pStyle w:val="afc"/>
            </w:pPr>
            <w:r w:rsidRPr="00CD133B">
              <w:rPr>
                <w:rFonts w:hint="eastAsia"/>
              </w:rPr>
              <w:t>不支持</w:t>
            </w:r>
          </w:p>
        </w:tc>
        <w:tc>
          <w:tcPr>
            <w:tcW w:w="1658" w:type="dxa"/>
            <w:tcBorders>
              <w:top w:val="single" w:sz="4" w:space="0" w:color="auto"/>
              <w:left w:val="nil"/>
              <w:bottom w:val="single" w:sz="4" w:space="0" w:color="auto"/>
              <w:right w:val="single" w:sz="4" w:space="0" w:color="auto"/>
            </w:tcBorders>
          </w:tcPr>
          <w:p w14:paraId="02CA4D55" w14:textId="77777777" w:rsidR="000C0427" w:rsidRPr="00CD133B" w:rsidRDefault="000C0427" w:rsidP="00CD133B">
            <w:pPr>
              <w:pStyle w:val="afc"/>
            </w:pPr>
            <w:r w:rsidRPr="00CD133B">
              <w:rPr>
                <w:rFonts w:hint="eastAsia"/>
              </w:rPr>
              <w:t>支持</w:t>
            </w:r>
          </w:p>
        </w:tc>
        <w:tc>
          <w:tcPr>
            <w:tcW w:w="1659" w:type="dxa"/>
            <w:tcBorders>
              <w:top w:val="single" w:sz="4" w:space="0" w:color="auto"/>
              <w:left w:val="nil"/>
              <w:bottom w:val="single" w:sz="4" w:space="0" w:color="auto"/>
              <w:right w:val="single" w:sz="4" w:space="0" w:color="auto"/>
            </w:tcBorders>
          </w:tcPr>
          <w:p w14:paraId="260556D9" w14:textId="77777777" w:rsidR="000C0427" w:rsidRPr="00CD133B" w:rsidRDefault="000C0427" w:rsidP="00CD133B">
            <w:pPr>
              <w:pStyle w:val="afc"/>
            </w:pPr>
            <w:r w:rsidRPr="00CD133B">
              <w:rPr>
                <w:rFonts w:hint="eastAsia"/>
              </w:rPr>
              <w:t>支持</w:t>
            </w:r>
          </w:p>
        </w:tc>
        <w:tc>
          <w:tcPr>
            <w:tcW w:w="1655" w:type="dxa"/>
            <w:tcBorders>
              <w:top w:val="single" w:sz="4" w:space="0" w:color="auto"/>
              <w:left w:val="nil"/>
              <w:bottom w:val="single" w:sz="4" w:space="0" w:color="auto"/>
              <w:right w:val="single" w:sz="4" w:space="0" w:color="auto"/>
            </w:tcBorders>
            <w:vAlign w:val="center"/>
          </w:tcPr>
          <w:p w14:paraId="35E199AD" w14:textId="77777777" w:rsidR="000C0427" w:rsidRPr="00CD133B" w:rsidRDefault="000C0427" w:rsidP="00CD133B">
            <w:pPr>
              <w:pStyle w:val="afc"/>
            </w:pPr>
            <w:r w:rsidRPr="00CD133B">
              <w:rPr>
                <w:rFonts w:hint="eastAsia"/>
              </w:rPr>
              <w:t>可选</w:t>
            </w:r>
          </w:p>
        </w:tc>
      </w:tr>
      <w:tr w:rsidR="000C0427" w:rsidRPr="00CD133B" w14:paraId="263A8603" w14:textId="77777777" w:rsidTr="00E35136">
        <w:trPr>
          <w:trHeight w:val="737"/>
        </w:trPr>
        <w:tc>
          <w:tcPr>
            <w:tcW w:w="1662" w:type="dxa"/>
            <w:tcBorders>
              <w:top w:val="single" w:sz="4" w:space="0" w:color="auto"/>
              <w:left w:val="single" w:sz="4" w:space="0" w:color="auto"/>
              <w:bottom w:val="single" w:sz="4" w:space="0" w:color="auto"/>
              <w:right w:val="single" w:sz="4" w:space="0" w:color="auto"/>
            </w:tcBorders>
            <w:vAlign w:val="center"/>
          </w:tcPr>
          <w:p w14:paraId="3D697897" w14:textId="77777777" w:rsidR="000C0427" w:rsidRPr="00CD133B" w:rsidRDefault="000C0427" w:rsidP="00CD133B">
            <w:pPr>
              <w:pStyle w:val="afc"/>
              <w:rPr>
                <w:b/>
                <w:bCs/>
              </w:rPr>
            </w:pPr>
            <w:r w:rsidRPr="00CD133B">
              <w:rPr>
                <w:rFonts w:hint="eastAsia"/>
                <w:b/>
                <w:bCs/>
              </w:rPr>
              <w:t>车牌识别</w:t>
            </w:r>
          </w:p>
        </w:tc>
        <w:tc>
          <w:tcPr>
            <w:tcW w:w="1662" w:type="dxa"/>
            <w:tcBorders>
              <w:top w:val="single" w:sz="4" w:space="0" w:color="auto"/>
              <w:left w:val="nil"/>
              <w:bottom w:val="single" w:sz="4" w:space="0" w:color="auto"/>
              <w:right w:val="single" w:sz="4" w:space="0" w:color="auto"/>
            </w:tcBorders>
          </w:tcPr>
          <w:p w14:paraId="12441F49" w14:textId="77777777" w:rsidR="000C0427" w:rsidRPr="00CD133B" w:rsidRDefault="000C0427" w:rsidP="00CD133B">
            <w:pPr>
              <w:pStyle w:val="afc"/>
            </w:pPr>
            <w:r w:rsidRPr="00CD133B">
              <w:rPr>
                <w:rFonts w:hint="eastAsia"/>
              </w:rPr>
              <w:t>不支持</w:t>
            </w:r>
          </w:p>
        </w:tc>
        <w:tc>
          <w:tcPr>
            <w:tcW w:w="1658" w:type="dxa"/>
            <w:tcBorders>
              <w:top w:val="single" w:sz="4" w:space="0" w:color="auto"/>
              <w:left w:val="nil"/>
              <w:bottom w:val="single" w:sz="4" w:space="0" w:color="auto"/>
              <w:right w:val="single" w:sz="4" w:space="0" w:color="auto"/>
            </w:tcBorders>
          </w:tcPr>
          <w:p w14:paraId="5A70F29C" w14:textId="77777777" w:rsidR="000C0427" w:rsidRPr="00CD133B" w:rsidRDefault="000C0427" w:rsidP="00CD133B">
            <w:pPr>
              <w:pStyle w:val="afc"/>
            </w:pPr>
            <w:r w:rsidRPr="00CD133B">
              <w:rPr>
                <w:rFonts w:hint="eastAsia"/>
              </w:rPr>
              <w:t>支持</w:t>
            </w:r>
          </w:p>
        </w:tc>
        <w:tc>
          <w:tcPr>
            <w:tcW w:w="1659" w:type="dxa"/>
            <w:tcBorders>
              <w:top w:val="single" w:sz="4" w:space="0" w:color="auto"/>
              <w:left w:val="nil"/>
              <w:bottom w:val="single" w:sz="4" w:space="0" w:color="auto"/>
              <w:right w:val="single" w:sz="4" w:space="0" w:color="auto"/>
            </w:tcBorders>
          </w:tcPr>
          <w:p w14:paraId="3A182244" w14:textId="77777777" w:rsidR="000C0427" w:rsidRPr="00CD133B" w:rsidRDefault="000C0427" w:rsidP="00CD133B">
            <w:pPr>
              <w:pStyle w:val="afc"/>
            </w:pPr>
            <w:r w:rsidRPr="00CD133B">
              <w:rPr>
                <w:rFonts w:hint="eastAsia"/>
              </w:rPr>
              <w:t>支持</w:t>
            </w:r>
          </w:p>
        </w:tc>
        <w:tc>
          <w:tcPr>
            <w:tcW w:w="1655" w:type="dxa"/>
            <w:tcBorders>
              <w:top w:val="single" w:sz="4" w:space="0" w:color="auto"/>
              <w:left w:val="nil"/>
              <w:bottom w:val="single" w:sz="4" w:space="0" w:color="auto"/>
              <w:right w:val="single" w:sz="4" w:space="0" w:color="auto"/>
            </w:tcBorders>
            <w:vAlign w:val="center"/>
          </w:tcPr>
          <w:p w14:paraId="4AE74B24" w14:textId="77777777" w:rsidR="000C0427" w:rsidRPr="00CD133B" w:rsidRDefault="000C0427" w:rsidP="00CD133B">
            <w:pPr>
              <w:pStyle w:val="afc"/>
            </w:pPr>
            <w:r w:rsidRPr="00CD133B">
              <w:rPr>
                <w:rFonts w:hint="eastAsia"/>
              </w:rPr>
              <w:t>可选</w:t>
            </w:r>
          </w:p>
        </w:tc>
      </w:tr>
      <w:tr w:rsidR="000C0427" w:rsidRPr="00CD133B" w14:paraId="09B334C0" w14:textId="77777777" w:rsidTr="00E35136">
        <w:trPr>
          <w:trHeight w:val="737"/>
        </w:trPr>
        <w:tc>
          <w:tcPr>
            <w:tcW w:w="1662" w:type="dxa"/>
            <w:tcBorders>
              <w:top w:val="single" w:sz="4" w:space="0" w:color="auto"/>
              <w:left w:val="single" w:sz="4" w:space="0" w:color="auto"/>
              <w:bottom w:val="single" w:sz="4" w:space="0" w:color="auto"/>
              <w:right w:val="single" w:sz="4" w:space="0" w:color="auto"/>
            </w:tcBorders>
            <w:vAlign w:val="center"/>
          </w:tcPr>
          <w:p w14:paraId="2E33E414" w14:textId="77777777" w:rsidR="000C0427" w:rsidRPr="00CD133B" w:rsidRDefault="000C0427" w:rsidP="00CD133B">
            <w:pPr>
              <w:pStyle w:val="afc"/>
              <w:rPr>
                <w:b/>
                <w:bCs/>
              </w:rPr>
            </w:pPr>
            <w:r w:rsidRPr="00CD133B">
              <w:rPr>
                <w:rFonts w:hint="eastAsia"/>
                <w:b/>
                <w:bCs/>
              </w:rPr>
              <w:t>交通事件检测</w:t>
            </w:r>
          </w:p>
        </w:tc>
        <w:tc>
          <w:tcPr>
            <w:tcW w:w="1662" w:type="dxa"/>
            <w:tcBorders>
              <w:top w:val="single" w:sz="4" w:space="0" w:color="auto"/>
              <w:left w:val="nil"/>
              <w:bottom w:val="single" w:sz="4" w:space="0" w:color="auto"/>
              <w:right w:val="single" w:sz="4" w:space="0" w:color="auto"/>
            </w:tcBorders>
          </w:tcPr>
          <w:p w14:paraId="17C19594" w14:textId="77777777" w:rsidR="000C0427" w:rsidRPr="00CD133B" w:rsidRDefault="000C0427" w:rsidP="00CD133B">
            <w:pPr>
              <w:pStyle w:val="afc"/>
            </w:pPr>
            <w:r w:rsidRPr="00CD133B">
              <w:rPr>
                <w:rFonts w:hint="eastAsia"/>
              </w:rPr>
              <w:t>不支持</w:t>
            </w:r>
          </w:p>
        </w:tc>
        <w:tc>
          <w:tcPr>
            <w:tcW w:w="1658" w:type="dxa"/>
            <w:tcBorders>
              <w:top w:val="single" w:sz="4" w:space="0" w:color="auto"/>
              <w:left w:val="nil"/>
              <w:bottom w:val="single" w:sz="4" w:space="0" w:color="auto"/>
              <w:right w:val="single" w:sz="4" w:space="0" w:color="auto"/>
            </w:tcBorders>
            <w:vAlign w:val="center"/>
          </w:tcPr>
          <w:p w14:paraId="78941F16" w14:textId="77777777" w:rsidR="000C0427" w:rsidRPr="00CD133B" w:rsidRDefault="000C0427" w:rsidP="00CD133B">
            <w:pPr>
              <w:pStyle w:val="afc"/>
            </w:pPr>
            <w:r w:rsidRPr="00CD133B">
              <w:rPr>
                <w:rFonts w:hint="eastAsia"/>
              </w:rPr>
              <w:t>部分支持</w:t>
            </w:r>
          </w:p>
        </w:tc>
        <w:tc>
          <w:tcPr>
            <w:tcW w:w="1659" w:type="dxa"/>
            <w:tcBorders>
              <w:top w:val="single" w:sz="4" w:space="0" w:color="auto"/>
              <w:left w:val="nil"/>
              <w:bottom w:val="single" w:sz="4" w:space="0" w:color="auto"/>
              <w:right w:val="single" w:sz="4" w:space="0" w:color="auto"/>
            </w:tcBorders>
          </w:tcPr>
          <w:p w14:paraId="65798467" w14:textId="77777777" w:rsidR="000C0427" w:rsidRPr="00CD133B" w:rsidRDefault="000C0427" w:rsidP="00CD133B">
            <w:pPr>
              <w:pStyle w:val="afc"/>
            </w:pPr>
            <w:r w:rsidRPr="00CD133B">
              <w:rPr>
                <w:rFonts w:hint="eastAsia"/>
              </w:rPr>
              <w:t>支持</w:t>
            </w:r>
          </w:p>
        </w:tc>
        <w:tc>
          <w:tcPr>
            <w:tcW w:w="1655" w:type="dxa"/>
            <w:tcBorders>
              <w:top w:val="single" w:sz="4" w:space="0" w:color="auto"/>
              <w:left w:val="nil"/>
              <w:bottom w:val="single" w:sz="4" w:space="0" w:color="auto"/>
              <w:right w:val="single" w:sz="4" w:space="0" w:color="auto"/>
            </w:tcBorders>
            <w:vAlign w:val="center"/>
          </w:tcPr>
          <w:p w14:paraId="01D9558A" w14:textId="77777777" w:rsidR="000C0427" w:rsidRPr="00CD133B" w:rsidRDefault="000C0427" w:rsidP="00CD133B">
            <w:pPr>
              <w:pStyle w:val="afc"/>
            </w:pPr>
            <w:r w:rsidRPr="00CD133B">
              <w:rPr>
                <w:rFonts w:hint="eastAsia"/>
              </w:rPr>
              <w:t>可选</w:t>
            </w:r>
          </w:p>
        </w:tc>
      </w:tr>
      <w:tr w:rsidR="000C0427" w:rsidRPr="00CD133B" w14:paraId="5E51FA30" w14:textId="77777777" w:rsidTr="00E35136">
        <w:trPr>
          <w:trHeight w:val="737"/>
        </w:trPr>
        <w:tc>
          <w:tcPr>
            <w:tcW w:w="1662" w:type="dxa"/>
            <w:tcBorders>
              <w:top w:val="single" w:sz="4" w:space="0" w:color="auto"/>
              <w:left w:val="single" w:sz="4" w:space="0" w:color="auto"/>
              <w:bottom w:val="single" w:sz="4" w:space="0" w:color="auto"/>
              <w:right w:val="single" w:sz="4" w:space="0" w:color="auto"/>
            </w:tcBorders>
            <w:vAlign w:val="center"/>
          </w:tcPr>
          <w:p w14:paraId="3AFB6446" w14:textId="77777777" w:rsidR="000C0427" w:rsidRPr="00CD133B" w:rsidRDefault="000C0427" w:rsidP="00CD133B">
            <w:pPr>
              <w:pStyle w:val="afc"/>
              <w:rPr>
                <w:b/>
                <w:bCs/>
              </w:rPr>
            </w:pPr>
            <w:r w:rsidRPr="00CD133B">
              <w:rPr>
                <w:rFonts w:hint="eastAsia"/>
                <w:b/>
                <w:bCs/>
              </w:rPr>
              <w:t>流量检测</w:t>
            </w:r>
          </w:p>
        </w:tc>
        <w:tc>
          <w:tcPr>
            <w:tcW w:w="1662" w:type="dxa"/>
            <w:tcBorders>
              <w:top w:val="single" w:sz="4" w:space="0" w:color="auto"/>
              <w:left w:val="nil"/>
              <w:bottom w:val="single" w:sz="4" w:space="0" w:color="auto"/>
              <w:right w:val="single" w:sz="4" w:space="0" w:color="auto"/>
            </w:tcBorders>
          </w:tcPr>
          <w:p w14:paraId="59429694" w14:textId="77777777" w:rsidR="000C0427" w:rsidRPr="00CD133B" w:rsidRDefault="000C0427" w:rsidP="00CD133B">
            <w:pPr>
              <w:pStyle w:val="afc"/>
            </w:pPr>
            <w:r w:rsidRPr="00CD133B">
              <w:rPr>
                <w:rFonts w:hint="eastAsia"/>
              </w:rPr>
              <w:t>不支持</w:t>
            </w:r>
          </w:p>
        </w:tc>
        <w:tc>
          <w:tcPr>
            <w:tcW w:w="1658" w:type="dxa"/>
            <w:tcBorders>
              <w:top w:val="single" w:sz="4" w:space="0" w:color="auto"/>
              <w:left w:val="nil"/>
              <w:bottom w:val="single" w:sz="4" w:space="0" w:color="auto"/>
              <w:right w:val="single" w:sz="4" w:space="0" w:color="auto"/>
            </w:tcBorders>
          </w:tcPr>
          <w:p w14:paraId="6A978F6B" w14:textId="77777777" w:rsidR="000C0427" w:rsidRPr="00CD133B" w:rsidRDefault="000C0427" w:rsidP="00CD133B">
            <w:pPr>
              <w:pStyle w:val="afc"/>
            </w:pPr>
            <w:r w:rsidRPr="00CD133B">
              <w:rPr>
                <w:rFonts w:hint="eastAsia"/>
              </w:rPr>
              <w:t>不支持</w:t>
            </w:r>
          </w:p>
        </w:tc>
        <w:tc>
          <w:tcPr>
            <w:tcW w:w="1659" w:type="dxa"/>
            <w:tcBorders>
              <w:top w:val="single" w:sz="4" w:space="0" w:color="auto"/>
              <w:left w:val="nil"/>
              <w:bottom w:val="single" w:sz="4" w:space="0" w:color="auto"/>
              <w:right w:val="single" w:sz="4" w:space="0" w:color="auto"/>
            </w:tcBorders>
          </w:tcPr>
          <w:p w14:paraId="5365EC0A" w14:textId="77777777" w:rsidR="000C0427" w:rsidRPr="00CD133B" w:rsidRDefault="000C0427" w:rsidP="00CD133B">
            <w:pPr>
              <w:pStyle w:val="afc"/>
            </w:pPr>
            <w:r w:rsidRPr="00CD133B">
              <w:rPr>
                <w:rFonts w:hint="eastAsia"/>
              </w:rPr>
              <w:t>不支持</w:t>
            </w:r>
          </w:p>
        </w:tc>
        <w:tc>
          <w:tcPr>
            <w:tcW w:w="1655" w:type="dxa"/>
            <w:tcBorders>
              <w:top w:val="single" w:sz="4" w:space="0" w:color="auto"/>
              <w:left w:val="nil"/>
              <w:bottom w:val="single" w:sz="4" w:space="0" w:color="auto"/>
              <w:right w:val="single" w:sz="4" w:space="0" w:color="auto"/>
            </w:tcBorders>
          </w:tcPr>
          <w:p w14:paraId="081D1241" w14:textId="77777777" w:rsidR="000C0427" w:rsidRPr="00CD133B" w:rsidRDefault="000C0427" w:rsidP="00CD133B">
            <w:pPr>
              <w:pStyle w:val="afc"/>
            </w:pPr>
            <w:r w:rsidRPr="00CD133B">
              <w:rPr>
                <w:rFonts w:hint="eastAsia"/>
              </w:rPr>
              <w:t>不支持</w:t>
            </w:r>
          </w:p>
        </w:tc>
      </w:tr>
    </w:tbl>
    <w:p w14:paraId="09F7F495" w14:textId="4C278366" w:rsidR="000C0427" w:rsidRPr="00CD133B" w:rsidRDefault="00CD133B" w:rsidP="00CD133B">
      <w:pPr>
        <w:pStyle w:val="ae"/>
        <w:spacing w:after="156"/>
      </w:pPr>
      <w:r>
        <w:rPr>
          <w:rFonts w:hint="eastAsia"/>
        </w:rPr>
        <w:t>表</w:t>
      </w:r>
      <w:r>
        <w:rPr>
          <w:rFonts w:hint="eastAsia"/>
        </w:rPr>
        <w:t>2-2</w:t>
      </w:r>
      <w:r>
        <w:t xml:space="preserve"> </w:t>
      </w:r>
      <w:r w:rsidR="000C0427" w:rsidRPr="00CD133B">
        <w:rPr>
          <w:rFonts w:hint="eastAsia"/>
        </w:rPr>
        <w:t>建议设备类型技术指标</w:t>
      </w:r>
    </w:p>
    <w:tbl>
      <w:tblPr>
        <w:tblStyle w:val="aa"/>
        <w:tblW w:w="0" w:type="auto"/>
        <w:jc w:val="center"/>
        <w:tblLook w:val="04A0" w:firstRow="1" w:lastRow="0" w:firstColumn="1" w:lastColumn="0" w:noHBand="0" w:noVBand="1"/>
      </w:tblPr>
      <w:tblGrid>
        <w:gridCol w:w="1555"/>
        <w:gridCol w:w="1588"/>
        <w:gridCol w:w="1701"/>
        <w:gridCol w:w="1743"/>
        <w:gridCol w:w="1709"/>
      </w:tblGrid>
      <w:tr w:rsidR="000C0427" w14:paraId="18E9C44B" w14:textId="77777777" w:rsidTr="00E35136">
        <w:trPr>
          <w:jc w:val="center"/>
        </w:trPr>
        <w:tc>
          <w:tcPr>
            <w:tcW w:w="1555" w:type="dxa"/>
            <w:tcBorders>
              <w:top w:val="single" w:sz="4" w:space="0" w:color="auto"/>
              <w:left w:val="single" w:sz="4" w:space="0" w:color="auto"/>
              <w:bottom w:val="single" w:sz="4" w:space="0" w:color="auto"/>
              <w:right w:val="single" w:sz="4" w:space="0" w:color="auto"/>
            </w:tcBorders>
            <w:hideMark/>
          </w:tcPr>
          <w:p w14:paraId="086EB640" w14:textId="77777777" w:rsidR="000C0427" w:rsidRDefault="000C0427" w:rsidP="00CD133B">
            <w:pPr>
              <w:pStyle w:val="afc"/>
            </w:pPr>
          </w:p>
        </w:tc>
        <w:tc>
          <w:tcPr>
            <w:tcW w:w="1588" w:type="dxa"/>
            <w:tcBorders>
              <w:top w:val="single" w:sz="4" w:space="0" w:color="auto"/>
              <w:left w:val="nil"/>
              <w:bottom w:val="single" w:sz="4" w:space="0" w:color="auto"/>
              <w:right w:val="single" w:sz="4" w:space="0" w:color="auto"/>
            </w:tcBorders>
            <w:hideMark/>
          </w:tcPr>
          <w:p w14:paraId="1A52589E" w14:textId="77777777" w:rsidR="000C0427" w:rsidRPr="00F41493" w:rsidRDefault="000C0427" w:rsidP="00CD133B">
            <w:pPr>
              <w:pStyle w:val="afc"/>
              <w:rPr>
                <w:b/>
                <w:bCs/>
              </w:rPr>
            </w:pPr>
            <w:r w:rsidRPr="00F41493">
              <w:rPr>
                <w:rFonts w:hint="eastAsia"/>
                <w:b/>
                <w:bCs/>
              </w:rPr>
              <w:t>200</w:t>
            </w:r>
            <w:r w:rsidRPr="00F41493">
              <w:rPr>
                <w:rFonts w:ascii="宋体" w:hAnsi="宋体" w:hint="eastAsia"/>
                <w:b/>
                <w:bCs/>
              </w:rPr>
              <w:t>万像素摄像机</w:t>
            </w:r>
          </w:p>
        </w:tc>
        <w:tc>
          <w:tcPr>
            <w:tcW w:w="1701" w:type="dxa"/>
            <w:tcBorders>
              <w:top w:val="single" w:sz="4" w:space="0" w:color="auto"/>
              <w:left w:val="nil"/>
              <w:bottom w:val="single" w:sz="4" w:space="0" w:color="auto"/>
              <w:right w:val="single" w:sz="4" w:space="0" w:color="auto"/>
            </w:tcBorders>
            <w:hideMark/>
          </w:tcPr>
          <w:p w14:paraId="641E750C" w14:textId="77777777" w:rsidR="000C0427" w:rsidRPr="007F2756" w:rsidRDefault="000C0427" w:rsidP="00CD133B">
            <w:pPr>
              <w:pStyle w:val="afc"/>
              <w:rPr>
                <w:b/>
                <w:bCs/>
              </w:rPr>
            </w:pPr>
            <w:r w:rsidRPr="007F2756">
              <w:rPr>
                <w:rFonts w:hint="eastAsia"/>
                <w:b/>
                <w:bCs/>
              </w:rPr>
              <w:t>400</w:t>
            </w:r>
            <w:r w:rsidRPr="007F2756">
              <w:rPr>
                <w:rFonts w:ascii="宋体" w:hAnsi="宋体" w:hint="eastAsia"/>
                <w:b/>
                <w:bCs/>
              </w:rPr>
              <w:t>万像素摄像机</w:t>
            </w:r>
          </w:p>
        </w:tc>
        <w:tc>
          <w:tcPr>
            <w:tcW w:w="1743" w:type="dxa"/>
            <w:tcBorders>
              <w:top w:val="single" w:sz="4" w:space="0" w:color="auto"/>
              <w:left w:val="nil"/>
              <w:bottom w:val="single" w:sz="4" w:space="0" w:color="auto"/>
              <w:right w:val="single" w:sz="4" w:space="0" w:color="auto"/>
            </w:tcBorders>
            <w:hideMark/>
          </w:tcPr>
          <w:p w14:paraId="7F7D2A6B" w14:textId="77777777" w:rsidR="000C0427" w:rsidRPr="00F41493" w:rsidRDefault="000C0427" w:rsidP="00CD133B">
            <w:pPr>
              <w:pStyle w:val="afc"/>
              <w:rPr>
                <w:b/>
                <w:bCs/>
              </w:rPr>
            </w:pPr>
            <w:r w:rsidRPr="00F41493">
              <w:rPr>
                <w:rFonts w:hint="eastAsia"/>
                <w:b/>
                <w:bCs/>
              </w:rPr>
              <w:t>800</w:t>
            </w:r>
            <w:r w:rsidRPr="00F41493">
              <w:rPr>
                <w:rFonts w:ascii="宋体" w:hAnsi="宋体" w:hint="eastAsia"/>
                <w:b/>
                <w:bCs/>
              </w:rPr>
              <w:t>万像素摄像机</w:t>
            </w:r>
            <w:r>
              <w:rPr>
                <w:rFonts w:ascii="宋体" w:hAnsi="宋体" w:hint="eastAsia"/>
                <w:b/>
                <w:bCs/>
              </w:rPr>
              <w:t>（低速，城市，小区）</w:t>
            </w:r>
          </w:p>
        </w:tc>
        <w:tc>
          <w:tcPr>
            <w:tcW w:w="1709" w:type="dxa"/>
            <w:tcBorders>
              <w:top w:val="single" w:sz="4" w:space="0" w:color="auto"/>
              <w:left w:val="nil"/>
              <w:bottom w:val="single" w:sz="4" w:space="0" w:color="auto"/>
              <w:right w:val="single" w:sz="4" w:space="0" w:color="auto"/>
            </w:tcBorders>
            <w:hideMark/>
          </w:tcPr>
          <w:p w14:paraId="7FD13BA2" w14:textId="77777777" w:rsidR="000C0427" w:rsidRPr="00F41493" w:rsidRDefault="000C0427" w:rsidP="00CD133B">
            <w:pPr>
              <w:pStyle w:val="afc"/>
              <w:rPr>
                <w:b/>
                <w:bCs/>
              </w:rPr>
            </w:pPr>
            <w:r w:rsidRPr="00F41493">
              <w:rPr>
                <w:rFonts w:hint="eastAsia"/>
                <w:b/>
                <w:bCs/>
              </w:rPr>
              <w:t>枪球一体机</w:t>
            </w:r>
          </w:p>
        </w:tc>
      </w:tr>
      <w:tr w:rsidR="000C0427" w14:paraId="568E59E1" w14:textId="77777777" w:rsidTr="00E35136">
        <w:trPr>
          <w:jc w:val="center"/>
        </w:trPr>
        <w:tc>
          <w:tcPr>
            <w:tcW w:w="1555" w:type="dxa"/>
            <w:tcBorders>
              <w:top w:val="single" w:sz="4" w:space="0" w:color="auto"/>
              <w:left w:val="single" w:sz="4" w:space="0" w:color="auto"/>
              <w:bottom w:val="single" w:sz="4" w:space="0" w:color="auto"/>
              <w:right w:val="single" w:sz="4" w:space="0" w:color="auto"/>
            </w:tcBorders>
            <w:hideMark/>
          </w:tcPr>
          <w:p w14:paraId="5B1C3042" w14:textId="77777777" w:rsidR="000C0427" w:rsidRPr="00F41493" w:rsidRDefault="000C0427" w:rsidP="00CD133B">
            <w:pPr>
              <w:pStyle w:val="afc"/>
              <w:rPr>
                <w:b/>
                <w:bCs/>
              </w:rPr>
            </w:pPr>
            <w:r w:rsidRPr="00F41493">
              <w:rPr>
                <w:rFonts w:hint="eastAsia"/>
                <w:b/>
                <w:bCs/>
              </w:rPr>
              <w:t>分辨率</w:t>
            </w:r>
          </w:p>
        </w:tc>
        <w:tc>
          <w:tcPr>
            <w:tcW w:w="1588" w:type="dxa"/>
            <w:tcBorders>
              <w:top w:val="single" w:sz="4" w:space="0" w:color="auto"/>
              <w:left w:val="nil"/>
              <w:bottom w:val="single" w:sz="4" w:space="0" w:color="auto"/>
              <w:right w:val="single" w:sz="4" w:space="0" w:color="auto"/>
            </w:tcBorders>
            <w:hideMark/>
          </w:tcPr>
          <w:p w14:paraId="63744AF6" w14:textId="77777777" w:rsidR="000C0427" w:rsidRDefault="000C0427" w:rsidP="00CD133B">
            <w:pPr>
              <w:pStyle w:val="afc"/>
            </w:pPr>
            <w:r>
              <w:rPr>
                <w:rFonts w:hint="eastAsia"/>
              </w:rPr>
              <w:t>200</w:t>
            </w:r>
            <w:r>
              <w:rPr>
                <w:rFonts w:ascii="宋体" w:hAnsi="宋体" w:hint="eastAsia"/>
              </w:rPr>
              <w:t>万</w:t>
            </w:r>
          </w:p>
        </w:tc>
        <w:tc>
          <w:tcPr>
            <w:tcW w:w="1701" w:type="dxa"/>
            <w:tcBorders>
              <w:top w:val="single" w:sz="4" w:space="0" w:color="auto"/>
              <w:left w:val="nil"/>
              <w:bottom w:val="single" w:sz="4" w:space="0" w:color="auto"/>
              <w:right w:val="single" w:sz="4" w:space="0" w:color="auto"/>
            </w:tcBorders>
            <w:hideMark/>
          </w:tcPr>
          <w:p w14:paraId="7F6CAA49" w14:textId="77777777" w:rsidR="000C0427" w:rsidRDefault="000C0427" w:rsidP="00CD133B">
            <w:pPr>
              <w:pStyle w:val="afc"/>
            </w:pPr>
            <w:r>
              <w:rPr>
                <w:rFonts w:hint="eastAsia"/>
              </w:rPr>
              <w:t>400</w:t>
            </w:r>
            <w:r>
              <w:rPr>
                <w:rFonts w:ascii="宋体" w:hAnsi="宋体" w:hint="eastAsia"/>
              </w:rPr>
              <w:t>万</w:t>
            </w:r>
          </w:p>
        </w:tc>
        <w:tc>
          <w:tcPr>
            <w:tcW w:w="1743" w:type="dxa"/>
            <w:tcBorders>
              <w:top w:val="single" w:sz="4" w:space="0" w:color="auto"/>
              <w:left w:val="nil"/>
              <w:bottom w:val="single" w:sz="4" w:space="0" w:color="auto"/>
              <w:right w:val="single" w:sz="4" w:space="0" w:color="auto"/>
            </w:tcBorders>
            <w:hideMark/>
          </w:tcPr>
          <w:p w14:paraId="06CDBA71" w14:textId="77777777" w:rsidR="000C0427" w:rsidRDefault="000C0427" w:rsidP="00CD133B">
            <w:pPr>
              <w:pStyle w:val="afc"/>
            </w:pPr>
            <w:r>
              <w:rPr>
                <w:rFonts w:hint="eastAsia"/>
              </w:rPr>
              <w:t>800</w:t>
            </w:r>
            <w:r>
              <w:rPr>
                <w:rFonts w:ascii="宋体" w:hAnsi="宋体" w:hint="eastAsia"/>
              </w:rPr>
              <w:t>万</w:t>
            </w:r>
          </w:p>
        </w:tc>
        <w:tc>
          <w:tcPr>
            <w:tcW w:w="1709" w:type="dxa"/>
            <w:tcBorders>
              <w:top w:val="single" w:sz="4" w:space="0" w:color="auto"/>
              <w:left w:val="nil"/>
              <w:bottom w:val="single" w:sz="4" w:space="0" w:color="auto"/>
              <w:right w:val="single" w:sz="4" w:space="0" w:color="auto"/>
            </w:tcBorders>
            <w:hideMark/>
          </w:tcPr>
          <w:p w14:paraId="1D7647B6" w14:textId="77777777" w:rsidR="000C0427" w:rsidRDefault="000C0427" w:rsidP="00CD133B">
            <w:pPr>
              <w:pStyle w:val="afc"/>
              <w:rPr>
                <w:rFonts w:cs="宋体"/>
              </w:rPr>
            </w:pPr>
            <w:r>
              <w:rPr>
                <w:rFonts w:hint="eastAsia"/>
              </w:rPr>
              <w:t>【全景】</w:t>
            </w:r>
            <w:r>
              <w:rPr>
                <w:rFonts w:hint="eastAsia"/>
              </w:rPr>
              <w:t>4</w:t>
            </w:r>
            <w:r>
              <w:rPr>
                <w:rFonts w:cs="宋体"/>
              </w:rPr>
              <w:t>00</w:t>
            </w:r>
            <w:r>
              <w:rPr>
                <w:rFonts w:hint="eastAsia"/>
              </w:rPr>
              <w:t>万</w:t>
            </w:r>
          </w:p>
          <w:p w14:paraId="5DA9CF9B" w14:textId="77777777" w:rsidR="000C0427" w:rsidRDefault="000C0427" w:rsidP="00CD133B">
            <w:pPr>
              <w:pStyle w:val="afc"/>
            </w:pPr>
            <w:r>
              <w:rPr>
                <w:rFonts w:hint="eastAsia"/>
              </w:rPr>
              <w:t>【细节】</w:t>
            </w:r>
            <w:r>
              <w:rPr>
                <w:rFonts w:hint="eastAsia"/>
              </w:rPr>
              <w:t>4</w:t>
            </w:r>
            <w:r>
              <w:rPr>
                <w:rFonts w:cs="宋体"/>
              </w:rPr>
              <w:t>00</w:t>
            </w:r>
            <w:r>
              <w:rPr>
                <w:rFonts w:hint="eastAsia"/>
              </w:rPr>
              <w:t>万</w:t>
            </w:r>
          </w:p>
        </w:tc>
      </w:tr>
      <w:tr w:rsidR="000C0427" w14:paraId="2A888193" w14:textId="77777777" w:rsidTr="00E35136">
        <w:trPr>
          <w:jc w:val="center"/>
        </w:trPr>
        <w:tc>
          <w:tcPr>
            <w:tcW w:w="1555" w:type="dxa"/>
            <w:tcBorders>
              <w:top w:val="single" w:sz="4" w:space="0" w:color="auto"/>
              <w:left w:val="single" w:sz="4" w:space="0" w:color="auto"/>
              <w:bottom w:val="single" w:sz="4" w:space="0" w:color="auto"/>
              <w:right w:val="single" w:sz="4" w:space="0" w:color="auto"/>
            </w:tcBorders>
            <w:hideMark/>
          </w:tcPr>
          <w:p w14:paraId="2E1AEE25" w14:textId="77777777" w:rsidR="000C0427" w:rsidRPr="00F41493" w:rsidRDefault="000C0427" w:rsidP="00CD133B">
            <w:pPr>
              <w:pStyle w:val="afc"/>
              <w:rPr>
                <w:b/>
                <w:bCs/>
              </w:rPr>
            </w:pPr>
            <w:r w:rsidRPr="00F41493">
              <w:rPr>
                <w:rFonts w:hint="eastAsia"/>
                <w:b/>
                <w:bCs/>
              </w:rPr>
              <w:t>检测车道数</w:t>
            </w:r>
          </w:p>
        </w:tc>
        <w:tc>
          <w:tcPr>
            <w:tcW w:w="1588" w:type="dxa"/>
            <w:tcBorders>
              <w:top w:val="single" w:sz="4" w:space="0" w:color="auto"/>
              <w:left w:val="nil"/>
              <w:bottom w:val="single" w:sz="4" w:space="0" w:color="auto"/>
              <w:right w:val="single" w:sz="4" w:space="0" w:color="auto"/>
            </w:tcBorders>
          </w:tcPr>
          <w:p w14:paraId="5A2EE060" w14:textId="77777777" w:rsidR="000C0427" w:rsidRDefault="000C0427" w:rsidP="00CD133B">
            <w:pPr>
              <w:pStyle w:val="afc"/>
            </w:pPr>
            <w:r>
              <w:rPr>
                <w:rFonts w:hint="eastAsia"/>
              </w:rPr>
              <w:t>1</w:t>
            </w:r>
            <w:r>
              <w:rPr>
                <w:rFonts w:hint="eastAsia"/>
              </w:rPr>
              <w:t>车道</w:t>
            </w:r>
          </w:p>
        </w:tc>
        <w:tc>
          <w:tcPr>
            <w:tcW w:w="1701" w:type="dxa"/>
            <w:tcBorders>
              <w:top w:val="single" w:sz="4" w:space="0" w:color="auto"/>
              <w:left w:val="nil"/>
              <w:bottom w:val="single" w:sz="4" w:space="0" w:color="auto"/>
              <w:right w:val="single" w:sz="4" w:space="0" w:color="auto"/>
            </w:tcBorders>
          </w:tcPr>
          <w:p w14:paraId="5362A208" w14:textId="77777777" w:rsidR="000C0427" w:rsidRDefault="000C0427" w:rsidP="00CD133B">
            <w:pPr>
              <w:pStyle w:val="afc"/>
            </w:pPr>
            <w:r>
              <w:rPr>
                <w:rFonts w:hint="eastAsia"/>
              </w:rPr>
              <w:t>1-</w:t>
            </w:r>
            <w:r>
              <w:t>2</w:t>
            </w:r>
            <w:r>
              <w:rPr>
                <w:rFonts w:hint="eastAsia"/>
              </w:rPr>
              <w:t>车道</w:t>
            </w:r>
          </w:p>
        </w:tc>
        <w:tc>
          <w:tcPr>
            <w:tcW w:w="1743" w:type="dxa"/>
            <w:tcBorders>
              <w:top w:val="single" w:sz="4" w:space="0" w:color="auto"/>
              <w:left w:val="nil"/>
              <w:bottom w:val="single" w:sz="4" w:space="0" w:color="auto"/>
              <w:right w:val="single" w:sz="4" w:space="0" w:color="auto"/>
            </w:tcBorders>
          </w:tcPr>
          <w:p w14:paraId="09EF00F9" w14:textId="77777777" w:rsidR="000C0427" w:rsidRDefault="000C0427" w:rsidP="00CD133B">
            <w:pPr>
              <w:pStyle w:val="afc"/>
            </w:pPr>
            <w:r>
              <w:rPr>
                <w:rFonts w:hint="eastAsia"/>
              </w:rPr>
              <w:t>3-</w:t>
            </w:r>
            <w:r>
              <w:t>4</w:t>
            </w:r>
            <w:r>
              <w:rPr>
                <w:rFonts w:hint="eastAsia"/>
              </w:rPr>
              <w:t>车道</w:t>
            </w:r>
          </w:p>
        </w:tc>
        <w:tc>
          <w:tcPr>
            <w:tcW w:w="1709" w:type="dxa"/>
            <w:tcBorders>
              <w:top w:val="single" w:sz="4" w:space="0" w:color="auto"/>
              <w:left w:val="nil"/>
              <w:bottom w:val="single" w:sz="4" w:space="0" w:color="auto"/>
              <w:right w:val="single" w:sz="4" w:space="0" w:color="auto"/>
            </w:tcBorders>
          </w:tcPr>
          <w:p w14:paraId="310511CC" w14:textId="77777777" w:rsidR="000C0427" w:rsidRDefault="000C0427" w:rsidP="00CD133B">
            <w:pPr>
              <w:pStyle w:val="afc"/>
              <w:rPr>
                <w:rFonts w:cs="宋体"/>
              </w:rPr>
            </w:pPr>
            <w:r>
              <w:rPr>
                <w:rFonts w:cs="宋体" w:hint="eastAsia"/>
              </w:rPr>
              <w:t>全景监控</w:t>
            </w:r>
          </w:p>
        </w:tc>
      </w:tr>
      <w:tr w:rsidR="000C0427" w14:paraId="686437C9" w14:textId="77777777" w:rsidTr="00E35136">
        <w:trPr>
          <w:jc w:val="center"/>
        </w:trPr>
        <w:tc>
          <w:tcPr>
            <w:tcW w:w="1555" w:type="dxa"/>
            <w:tcBorders>
              <w:top w:val="single" w:sz="4" w:space="0" w:color="auto"/>
              <w:left w:val="single" w:sz="4" w:space="0" w:color="auto"/>
              <w:bottom w:val="single" w:sz="4" w:space="0" w:color="auto"/>
              <w:right w:val="single" w:sz="4" w:space="0" w:color="auto"/>
            </w:tcBorders>
            <w:hideMark/>
          </w:tcPr>
          <w:p w14:paraId="51DF9C4C" w14:textId="77777777" w:rsidR="000C0427" w:rsidRPr="00F41493" w:rsidRDefault="000C0427" w:rsidP="00CD133B">
            <w:pPr>
              <w:pStyle w:val="afc"/>
              <w:rPr>
                <w:b/>
                <w:bCs/>
              </w:rPr>
            </w:pPr>
            <w:r w:rsidRPr="00F41493">
              <w:rPr>
                <w:rFonts w:hint="eastAsia"/>
                <w:b/>
                <w:bCs/>
              </w:rPr>
              <w:t>检测精度</w:t>
            </w:r>
          </w:p>
        </w:tc>
        <w:tc>
          <w:tcPr>
            <w:tcW w:w="1588" w:type="dxa"/>
            <w:tcBorders>
              <w:top w:val="single" w:sz="4" w:space="0" w:color="auto"/>
              <w:left w:val="nil"/>
              <w:bottom w:val="single" w:sz="4" w:space="0" w:color="auto"/>
              <w:right w:val="single" w:sz="4" w:space="0" w:color="auto"/>
            </w:tcBorders>
          </w:tcPr>
          <w:p w14:paraId="0A7BFCC9" w14:textId="77777777" w:rsidR="000C0427" w:rsidRDefault="000C0427" w:rsidP="00CD133B">
            <w:pPr>
              <w:pStyle w:val="afc"/>
            </w:pPr>
          </w:p>
        </w:tc>
        <w:tc>
          <w:tcPr>
            <w:tcW w:w="1701" w:type="dxa"/>
            <w:tcBorders>
              <w:top w:val="single" w:sz="4" w:space="0" w:color="auto"/>
              <w:left w:val="nil"/>
              <w:bottom w:val="single" w:sz="4" w:space="0" w:color="auto"/>
              <w:right w:val="single" w:sz="4" w:space="0" w:color="auto"/>
            </w:tcBorders>
          </w:tcPr>
          <w:p w14:paraId="519D5115" w14:textId="77777777" w:rsidR="000C0427" w:rsidRDefault="000C0427" w:rsidP="00CD133B">
            <w:pPr>
              <w:pStyle w:val="afc"/>
            </w:pPr>
          </w:p>
        </w:tc>
        <w:tc>
          <w:tcPr>
            <w:tcW w:w="1743" w:type="dxa"/>
            <w:tcBorders>
              <w:top w:val="single" w:sz="4" w:space="0" w:color="auto"/>
              <w:left w:val="nil"/>
              <w:bottom w:val="single" w:sz="4" w:space="0" w:color="auto"/>
              <w:right w:val="single" w:sz="4" w:space="0" w:color="auto"/>
            </w:tcBorders>
          </w:tcPr>
          <w:p w14:paraId="1B3C76F6" w14:textId="77777777" w:rsidR="000C0427" w:rsidRDefault="000C0427" w:rsidP="00CD133B">
            <w:pPr>
              <w:pStyle w:val="afc"/>
            </w:pPr>
          </w:p>
        </w:tc>
        <w:tc>
          <w:tcPr>
            <w:tcW w:w="1709" w:type="dxa"/>
            <w:tcBorders>
              <w:top w:val="single" w:sz="4" w:space="0" w:color="auto"/>
              <w:left w:val="nil"/>
              <w:bottom w:val="single" w:sz="4" w:space="0" w:color="auto"/>
              <w:right w:val="single" w:sz="4" w:space="0" w:color="auto"/>
            </w:tcBorders>
          </w:tcPr>
          <w:p w14:paraId="79AC7728" w14:textId="77777777" w:rsidR="000C0427" w:rsidRDefault="000C0427" w:rsidP="00CD133B">
            <w:pPr>
              <w:pStyle w:val="afc"/>
              <w:rPr>
                <w:rFonts w:cs="宋体"/>
              </w:rPr>
            </w:pPr>
          </w:p>
        </w:tc>
      </w:tr>
      <w:tr w:rsidR="000C0427" w14:paraId="6AEA3D10" w14:textId="77777777" w:rsidTr="00E35136">
        <w:trPr>
          <w:jc w:val="center"/>
        </w:trPr>
        <w:tc>
          <w:tcPr>
            <w:tcW w:w="1555" w:type="dxa"/>
            <w:tcBorders>
              <w:top w:val="single" w:sz="4" w:space="0" w:color="auto"/>
              <w:left w:val="single" w:sz="4" w:space="0" w:color="auto"/>
              <w:bottom w:val="single" w:sz="4" w:space="0" w:color="auto"/>
              <w:right w:val="single" w:sz="4" w:space="0" w:color="auto"/>
            </w:tcBorders>
            <w:hideMark/>
          </w:tcPr>
          <w:p w14:paraId="67BCF667" w14:textId="77777777" w:rsidR="000C0427" w:rsidRPr="00F41493" w:rsidRDefault="000C0427" w:rsidP="00CD133B">
            <w:pPr>
              <w:pStyle w:val="afc"/>
              <w:rPr>
                <w:b/>
                <w:bCs/>
              </w:rPr>
            </w:pPr>
            <w:r w:rsidRPr="00F41493">
              <w:rPr>
                <w:rFonts w:hint="eastAsia"/>
                <w:b/>
                <w:bCs/>
              </w:rPr>
              <w:lastRenderedPageBreak/>
              <w:t>检测距离</w:t>
            </w:r>
          </w:p>
        </w:tc>
        <w:tc>
          <w:tcPr>
            <w:tcW w:w="1588" w:type="dxa"/>
            <w:tcBorders>
              <w:top w:val="single" w:sz="4" w:space="0" w:color="auto"/>
              <w:left w:val="nil"/>
              <w:bottom w:val="single" w:sz="4" w:space="0" w:color="auto"/>
              <w:right w:val="single" w:sz="4" w:space="0" w:color="auto"/>
            </w:tcBorders>
            <w:hideMark/>
          </w:tcPr>
          <w:p w14:paraId="5745CC32" w14:textId="77777777" w:rsidR="000C0427" w:rsidRDefault="000C0427" w:rsidP="00CD133B">
            <w:pPr>
              <w:pStyle w:val="afc"/>
            </w:pPr>
            <w:r>
              <w:rPr>
                <w:rFonts w:hint="eastAsia"/>
              </w:rPr>
              <w:t>150m</w:t>
            </w:r>
            <w:r>
              <w:rPr>
                <w:rFonts w:ascii="宋体" w:hAnsi="宋体" w:hint="eastAsia"/>
              </w:rPr>
              <w:t>（红外）</w:t>
            </w:r>
          </w:p>
        </w:tc>
        <w:tc>
          <w:tcPr>
            <w:tcW w:w="1701" w:type="dxa"/>
            <w:tcBorders>
              <w:top w:val="single" w:sz="4" w:space="0" w:color="auto"/>
              <w:left w:val="nil"/>
              <w:bottom w:val="single" w:sz="4" w:space="0" w:color="auto"/>
              <w:right w:val="single" w:sz="4" w:space="0" w:color="auto"/>
            </w:tcBorders>
            <w:hideMark/>
          </w:tcPr>
          <w:p w14:paraId="2BB780E4" w14:textId="77777777" w:rsidR="000C0427" w:rsidRDefault="000C0427" w:rsidP="00CD133B">
            <w:pPr>
              <w:pStyle w:val="afc"/>
              <w:rPr>
                <w:rFonts w:ascii="宋体" w:hAnsi="宋体"/>
              </w:rPr>
            </w:pPr>
            <w:r>
              <w:rPr>
                <w:rFonts w:hint="eastAsia"/>
              </w:rPr>
              <w:t>120m</w:t>
            </w:r>
            <w:r>
              <w:rPr>
                <w:rFonts w:ascii="宋体" w:hAnsi="宋体" w:hint="eastAsia"/>
              </w:rPr>
              <w:t>（混光模式视频监控距离）</w:t>
            </w:r>
          </w:p>
          <w:p w14:paraId="39D885CB" w14:textId="77777777" w:rsidR="000C0427" w:rsidRDefault="000C0427" w:rsidP="00CD133B">
            <w:pPr>
              <w:pStyle w:val="afc"/>
            </w:pPr>
            <w:r>
              <w:rPr>
                <w:rFonts w:hint="eastAsia"/>
              </w:rPr>
              <w:t>35m</w:t>
            </w:r>
            <w:r>
              <w:rPr>
                <w:rFonts w:ascii="宋体" w:hAnsi="宋体" w:hint="eastAsia"/>
              </w:rPr>
              <w:t>（人脸检测距离）</w:t>
            </w:r>
          </w:p>
          <w:p w14:paraId="429183DA" w14:textId="77777777" w:rsidR="000C0427" w:rsidRDefault="000C0427" w:rsidP="00CD133B">
            <w:pPr>
              <w:pStyle w:val="afc"/>
            </w:pPr>
            <w:r>
              <w:rPr>
                <w:rFonts w:hint="eastAsia"/>
              </w:rPr>
              <w:t>65m</w:t>
            </w:r>
            <w:r>
              <w:rPr>
                <w:rFonts w:ascii="宋体" w:hAnsi="宋体" w:hint="eastAsia"/>
              </w:rPr>
              <w:t xml:space="preserve">（暖光模式视频监控距离） </w:t>
            </w:r>
          </w:p>
          <w:p w14:paraId="637C2A7E" w14:textId="77777777" w:rsidR="000C0427" w:rsidRDefault="000C0427" w:rsidP="00CD133B">
            <w:pPr>
              <w:pStyle w:val="afc"/>
            </w:pPr>
          </w:p>
        </w:tc>
        <w:tc>
          <w:tcPr>
            <w:tcW w:w="1743" w:type="dxa"/>
            <w:tcBorders>
              <w:top w:val="single" w:sz="4" w:space="0" w:color="auto"/>
              <w:left w:val="nil"/>
              <w:bottom w:val="single" w:sz="4" w:space="0" w:color="auto"/>
              <w:right w:val="single" w:sz="4" w:space="0" w:color="auto"/>
            </w:tcBorders>
            <w:hideMark/>
          </w:tcPr>
          <w:p w14:paraId="2D771DFC" w14:textId="77777777" w:rsidR="000C0427" w:rsidRDefault="000C0427" w:rsidP="00CD133B">
            <w:pPr>
              <w:pStyle w:val="afc"/>
              <w:rPr>
                <w:rFonts w:ascii="宋体" w:hAnsi="宋体"/>
              </w:rPr>
            </w:pPr>
            <w:r>
              <w:rPr>
                <w:rFonts w:hint="eastAsia"/>
              </w:rPr>
              <w:t>150m</w:t>
            </w:r>
            <w:r>
              <w:rPr>
                <w:rFonts w:ascii="宋体" w:hAnsi="宋体" w:hint="eastAsia"/>
              </w:rPr>
              <w:t>（混光模式视频监控距离）</w:t>
            </w:r>
          </w:p>
          <w:p w14:paraId="4DC609D6" w14:textId="77777777" w:rsidR="000C0427" w:rsidRDefault="000C0427" w:rsidP="00CD133B">
            <w:pPr>
              <w:pStyle w:val="afc"/>
            </w:pPr>
            <w:r>
              <w:rPr>
                <w:rFonts w:hint="eastAsia"/>
              </w:rPr>
              <w:t>85m</w:t>
            </w:r>
            <w:r>
              <w:rPr>
                <w:rFonts w:ascii="宋体" w:hAnsi="宋体" w:hint="eastAsia"/>
              </w:rPr>
              <w:t>（人脸检测距离）</w:t>
            </w:r>
          </w:p>
          <w:p w14:paraId="417446E9" w14:textId="77777777" w:rsidR="000C0427" w:rsidRDefault="000C0427" w:rsidP="00CD133B">
            <w:pPr>
              <w:pStyle w:val="afc"/>
            </w:pPr>
            <w:r>
              <w:rPr>
                <w:rFonts w:hint="eastAsia"/>
              </w:rPr>
              <w:t>150m</w:t>
            </w:r>
            <w:r>
              <w:rPr>
                <w:rFonts w:ascii="宋体" w:hAnsi="宋体" w:hint="eastAsia"/>
              </w:rPr>
              <w:t>（白光模式视频监控距离）</w:t>
            </w:r>
          </w:p>
          <w:p w14:paraId="24D12F43" w14:textId="77777777" w:rsidR="000C0427" w:rsidRDefault="000C0427" w:rsidP="00CD133B">
            <w:pPr>
              <w:pStyle w:val="afc"/>
            </w:pPr>
          </w:p>
        </w:tc>
        <w:tc>
          <w:tcPr>
            <w:tcW w:w="1709" w:type="dxa"/>
            <w:tcBorders>
              <w:top w:val="single" w:sz="4" w:space="0" w:color="auto"/>
              <w:left w:val="nil"/>
              <w:bottom w:val="single" w:sz="4" w:space="0" w:color="auto"/>
              <w:right w:val="single" w:sz="4" w:space="0" w:color="auto"/>
            </w:tcBorders>
            <w:hideMark/>
          </w:tcPr>
          <w:p w14:paraId="080EF649" w14:textId="77777777" w:rsidR="000C0427" w:rsidRDefault="000C0427" w:rsidP="00CD133B">
            <w:pPr>
              <w:pStyle w:val="afc"/>
            </w:pPr>
            <w:r>
              <w:rPr>
                <w:rFonts w:hint="eastAsia"/>
              </w:rPr>
              <w:t>250m</w:t>
            </w:r>
            <w:r>
              <w:rPr>
                <w:rFonts w:hint="eastAsia"/>
              </w:rPr>
              <w:t>（红外）</w:t>
            </w:r>
          </w:p>
          <w:p w14:paraId="410AF2EF" w14:textId="77777777" w:rsidR="000C0427" w:rsidRDefault="000C0427" w:rsidP="00CD133B">
            <w:pPr>
              <w:pStyle w:val="afc"/>
              <w:rPr>
                <w:rFonts w:cs="宋体"/>
              </w:rPr>
            </w:pPr>
            <w:r>
              <w:rPr>
                <w:rFonts w:hint="eastAsia"/>
              </w:rPr>
              <w:t>30m</w:t>
            </w:r>
            <w:r>
              <w:rPr>
                <w:rFonts w:hint="eastAsia"/>
              </w:rPr>
              <w:t>（白光照射）</w:t>
            </w:r>
          </w:p>
          <w:p w14:paraId="5C169F4D" w14:textId="77777777" w:rsidR="000C0427" w:rsidRDefault="000C0427" w:rsidP="00CD133B">
            <w:pPr>
              <w:pStyle w:val="afc"/>
              <w:rPr>
                <w:rFonts w:cs="宋体"/>
              </w:rPr>
            </w:pPr>
          </w:p>
        </w:tc>
      </w:tr>
      <w:tr w:rsidR="000C0427" w14:paraId="06AB4867" w14:textId="77777777" w:rsidTr="00E35136">
        <w:trPr>
          <w:jc w:val="center"/>
        </w:trPr>
        <w:tc>
          <w:tcPr>
            <w:tcW w:w="1555" w:type="dxa"/>
            <w:tcBorders>
              <w:top w:val="single" w:sz="4" w:space="0" w:color="auto"/>
              <w:left w:val="single" w:sz="4" w:space="0" w:color="auto"/>
              <w:bottom w:val="single" w:sz="4" w:space="0" w:color="auto"/>
              <w:right w:val="single" w:sz="4" w:space="0" w:color="auto"/>
            </w:tcBorders>
            <w:hideMark/>
          </w:tcPr>
          <w:p w14:paraId="373584D3" w14:textId="77777777" w:rsidR="000C0427" w:rsidRPr="00F41493" w:rsidRDefault="000C0427" w:rsidP="00CD133B">
            <w:pPr>
              <w:pStyle w:val="afc"/>
              <w:rPr>
                <w:b/>
                <w:bCs/>
              </w:rPr>
            </w:pPr>
            <w:r w:rsidRPr="00F41493">
              <w:rPr>
                <w:rFonts w:hint="eastAsia"/>
                <w:b/>
                <w:bCs/>
              </w:rPr>
              <w:t>最低照度</w:t>
            </w:r>
          </w:p>
        </w:tc>
        <w:tc>
          <w:tcPr>
            <w:tcW w:w="1588" w:type="dxa"/>
            <w:tcBorders>
              <w:top w:val="single" w:sz="4" w:space="0" w:color="auto"/>
              <w:left w:val="nil"/>
              <w:bottom w:val="single" w:sz="4" w:space="0" w:color="auto"/>
              <w:right w:val="single" w:sz="4" w:space="0" w:color="auto"/>
            </w:tcBorders>
            <w:hideMark/>
          </w:tcPr>
          <w:p w14:paraId="1B356FCA" w14:textId="77777777" w:rsidR="000C0427" w:rsidRDefault="000C0427" w:rsidP="00CD133B">
            <w:pPr>
              <w:pStyle w:val="afc"/>
            </w:pPr>
            <w:r>
              <w:rPr>
                <w:rFonts w:hint="eastAsia"/>
              </w:rPr>
              <w:t>0.002Lux</w:t>
            </w:r>
            <w:r>
              <w:rPr>
                <w:rFonts w:ascii="宋体" w:hAnsi="宋体" w:hint="eastAsia"/>
              </w:rPr>
              <w:t>（彩色模式）；</w:t>
            </w:r>
          </w:p>
          <w:p w14:paraId="6C0E69C1" w14:textId="77777777" w:rsidR="000C0427" w:rsidRDefault="000C0427" w:rsidP="00CD133B">
            <w:pPr>
              <w:pStyle w:val="afc"/>
            </w:pPr>
            <w:r>
              <w:rPr>
                <w:rFonts w:hint="eastAsia"/>
              </w:rPr>
              <w:t>0.0002Lux</w:t>
            </w:r>
            <w:r>
              <w:rPr>
                <w:rFonts w:ascii="宋体" w:hAnsi="宋体" w:hint="eastAsia"/>
              </w:rPr>
              <w:t>（黑白模式）；</w:t>
            </w:r>
          </w:p>
          <w:p w14:paraId="7FFBF4FD" w14:textId="77777777" w:rsidR="000C0427" w:rsidRDefault="000C0427" w:rsidP="00CD133B">
            <w:pPr>
              <w:pStyle w:val="afc"/>
            </w:pPr>
            <w:r>
              <w:rPr>
                <w:rFonts w:hint="eastAsia"/>
              </w:rPr>
              <w:t>0Lux</w:t>
            </w:r>
            <w:r>
              <w:rPr>
                <w:rFonts w:ascii="宋体" w:hAnsi="宋体" w:hint="eastAsia"/>
              </w:rPr>
              <w:t>（补光灯开启）</w:t>
            </w:r>
          </w:p>
        </w:tc>
        <w:tc>
          <w:tcPr>
            <w:tcW w:w="1701" w:type="dxa"/>
            <w:tcBorders>
              <w:top w:val="single" w:sz="4" w:space="0" w:color="auto"/>
              <w:left w:val="nil"/>
              <w:bottom w:val="single" w:sz="4" w:space="0" w:color="auto"/>
              <w:right w:val="single" w:sz="4" w:space="0" w:color="auto"/>
            </w:tcBorders>
            <w:hideMark/>
          </w:tcPr>
          <w:p w14:paraId="7FF2930E" w14:textId="77777777" w:rsidR="000C0427" w:rsidRDefault="000C0427" w:rsidP="00CD133B">
            <w:pPr>
              <w:pStyle w:val="afc"/>
            </w:pPr>
            <w:r>
              <w:rPr>
                <w:rFonts w:hint="eastAsia"/>
              </w:rPr>
              <w:t>0.001Lux</w:t>
            </w:r>
            <w:r>
              <w:rPr>
                <w:rFonts w:ascii="宋体" w:hAnsi="宋体" w:hint="eastAsia"/>
              </w:rPr>
              <w:t>（彩色模式）；</w:t>
            </w:r>
          </w:p>
          <w:p w14:paraId="180077C0" w14:textId="77777777" w:rsidR="000C0427" w:rsidRDefault="000C0427" w:rsidP="00CD133B">
            <w:pPr>
              <w:pStyle w:val="afc"/>
            </w:pPr>
            <w:r>
              <w:rPr>
                <w:rFonts w:hint="eastAsia"/>
              </w:rPr>
              <w:t>0.0001Lux</w:t>
            </w:r>
            <w:r>
              <w:rPr>
                <w:rFonts w:ascii="宋体" w:hAnsi="宋体" w:hint="eastAsia"/>
              </w:rPr>
              <w:t>（黑白模式）；</w:t>
            </w:r>
          </w:p>
          <w:p w14:paraId="64FEB75F" w14:textId="77777777" w:rsidR="000C0427" w:rsidRDefault="000C0427" w:rsidP="00CD133B">
            <w:pPr>
              <w:pStyle w:val="afc"/>
            </w:pPr>
            <w:r>
              <w:rPr>
                <w:rFonts w:hint="eastAsia"/>
              </w:rPr>
              <w:t>0Lux</w:t>
            </w:r>
            <w:r>
              <w:rPr>
                <w:rFonts w:ascii="宋体" w:hAnsi="宋体" w:hint="eastAsia"/>
              </w:rPr>
              <w:t>（补光灯开启）</w:t>
            </w:r>
          </w:p>
        </w:tc>
        <w:tc>
          <w:tcPr>
            <w:tcW w:w="1743" w:type="dxa"/>
            <w:tcBorders>
              <w:top w:val="single" w:sz="4" w:space="0" w:color="auto"/>
              <w:left w:val="nil"/>
              <w:bottom w:val="single" w:sz="4" w:space="0" w:color="auto"/>
              <w:right w:val="single" w:sz="4" w:space="0" w:color="auto"/>
            </w:tcBorders>
            <w:hideMark/>
          </w:tcPr>
          <w:p w14:paraId="1ACDA150" w14:textId="77777777" w:rsidR="000C0427" w:rsidRDefault="000C0427" w:rsidP="00CD133B">
            <w:pPr>
              <w:pStyle w:val="afc"/>
            </w:pPr>
            <w:r>
              <w:rPr>
                <w:rFonts w:hint="eastAsia"/>
              </w:rPr>
              <w:t>0.001Lux(</w:t>
            </w:r>
            <w:r>
              <w:rPr>
                <w:rFonts w:ascii="宋体" w:hAnsi="宋体" w:hint="eastAsia"/>
              </w:rPr>
              <w:t>彩色模式</w:t>
            </w:r>
            <w:r>
              <w:rPr>
                <w:rFonts w:hint="eastAsia"/>
              </w:rPr>
              <w:t>)</w:t>
            </w:r>
            <w:r>
              <w:rPr>
                <w:rFonts w:ascii="宋体" w:hAnsi="宋体" w:hint="eastAsia"/>
              </w:rPr>
              <w:t>；</w:t>
            </w:r>
          </w:p>
          <w:p w14:paraId="5DB23FD2" w14:textId="77777777" w:rsidR="000C0427" w:rsidRDefault="000C0427" w:rsidP="00CD133B">
            <w:pPr>
              <w:pStyle w:val="afc"/>
            </w:pPr>
            <w:r>
              <w:rPr>
                <w:rFonts w:hint="eastAsia"/>
              </w:rPr>
              <w:t>0.0001Lux(</w:t>
            </w:r>
            <w:r>
              <w:rPr>
                <w:rFonts w:ascii="宋体" w:hAnsi="宋体" w:hint="eastAsia"/>
              </w:rPr>
              <w:t>黑白模式</w:t>
            </w:r>
            <w:r>
              <w:rPr>
                <w:rFonts w:hint="eastAsia"/>
              </w:rPr>
              <w:t>)</w:t>
            </w:r>
            <w:r>
              <w:rPr>
                <w:rFonts w:ascii="宋体" w:hAnsi="宋体" w:hint="eastAsia"/>
              </w:rPr>
              <w:t>；</w:t>
            </w:r>
          </w:p>
          <w:p w14:paraId="1A473940" w14:textId="77777777" w:rsidR="000C0427" w:rsidRDefault="000C0427" w:rsidP="00CD133B">
            <w:pPr>
              <w:pStyle w:val="afc"/>
            </w:pPr>
            <w:r>
              <w:rPr>
                <w:rFonts w:hint="eastAsia"/>
              </w:rPr>
              <w:t>0Lux(</w:t>
            </w:r>
            <w:r>
              <w:rPr>
                <w:rFonts w:ascii="宋体" w:hAnsi="宋体" w:hint="eastAsia"/>
              </w:rPr>
              <w:t>补光灯开启</w:t>
            </w:r>
            <w:r>
              <w:rPr>
                <w:rFonts w:hint="eastAsia"/>
              </w:rPr>
              <w:t>)</w:t>
            </w:r>
          </w:p>
        </w:tc>
        <w:tc>
          <w:tcPr>
            <w:tcW w:w="1709" w:type="dxa"/>
            <w:tcBorders>
              <w:top w:val="single" w:sz="4" w:space="0" w:color="auto"/>
              <w:left w:val="nil"/>
              <w:bottom w:val="single" w:sz="4" w:space="0" w:color="auto"/>
              <w:right w:val="single" w:sz="4" w:space="0" w:color="auto"/>
            </w:tcBorders>
            <w:hideMark/>
          </w:tcPr>
          <w:p w14:paraId="396C1D8C" w14:textId="77777777" w:rsidR="000C0427" w:rsidRDefault="000C0427" w:rsidP="00CD133B">
            <w:pPr>
              <w:pStyle w:val="afc"/>
              <w:rPr>
                <w:rFonts w:cs="宋体"/>
              </w:rPr>
            </w:pPr>
            <w:r>
              <w:rPr>
                <w:rFonts w:hint="eastAsia"/>
              </w:rPr>
              <w:t>【全景】彩色</w:t>
            </w:r>
            <w:r>
              <w:rPr>
                <w:rFonts w:hint="eastAsia"/>
              </w:rPr>
              <w:t xml:space="preserve"> 0.0005Lux @ </w:t>
            </w:r>
          </w:p>
          <w:p w14:paraId="03B660C6" w14:textId="77777777" w:rsidR="000C0427" w:rsidRDefault="000C0427" w:rsidP="00CD133B">
            <w:pPr>
              <w:pStyle w:val="afc"/>
              <w:rPr>
                <w:rFonts w:cs="宋体"/>
              </w:rPr>
            </w:pPr>
            <w:r>
              <w:rPr>
                <w:rFonts w:hint="eastAsia"/>
              </w:rPr>
              <w:t>【细节】彩色</w:t>
            </w:r>
            <w:r>
              <w:rPr>
                <w:rFonts w:hint="eastAsia"/>
              </w:rPr>
              <w:t xml:space="preserve"> 0.0005Lux @ 0Lux with IR</w:t>
            </w:r>
          </w:p>
        </w:tc>
      </w:tr>
      <w:tr w:rsidR="000C0427" w14:paraId="508A3EF3" w14:textId="77777777" w:rsidTr="00E35136">
        <w:trPr>
          <w:jc w:val="center"/>
        </w:trPr>
        <w:tc>
          <w:tcPr>
            <w:tcW w:w="1555" w:type="dxa"/>
            <w:tcBorders>
              <w:top w:val="single" w:sz="4" w:space="0" w:color="auto"/>
              <w:left w:val="single" w:sz="4" w:space="0" w:color="auto"/>
              <w:bottom w:val="single" w:sz="4" w:space="0" w:color="auto"/>
              <w:right w:val="single" w:sz="4" w:space="0" w:color="auto"/>
            </w:tcBorders>
            <w:hideMark/>
          </w:tcPr>
          <w:p w14:paraId="74053AEE" w14:textId="77777777" w:rsidR="000C0427" w:rsidRPr="00F41493" w:rsidRDefault="000C0427" w:rsidP="00CD133B">
            <w:pPr>
              <w:pStyle w:val="afc"/>
              <w:rPr>
                <w:b/>
                <w:bCs/>
              </w:rPr>
            </w:pPr>
            <w:r w:rsidRPr="00F41493">
              <w:rPr>
                <w:rFonts w:hint="eastAsia"/>
                <w:b/>
                <w:bCs/>
              </w:rPr>
              <w:t>镜头焦距</w:t>
            </w:r>
          </w:p>
        </w:tc>
        <w:tc>
          <w:tcPr>
            <w:tcW w:w="1588" w:type="dxa"/>
            <w:tcBorders>
              <w:top w:val="single" w:sz="4" w:space="0" w:color="auto"/>
              <w:left w:val="nil"/>
              <w:bottom w:val="single" w:sz="4" w:space="0" w:color="auto"/>
              <w:right w:val="single" w:sz="4" w:space="0" w:color="auto"/>
            </w:tcBorders>
            <w:hideMark/>
          </w:tcPr>
          <w:p w14:paraId="07B2C06A" w14:textId="77777777" w:rsidR="000C0427" w:rsidRDefault="000C0427" w:rsidP="00CD133B">
            <w:pPr>
              <w:pStyle w:val="afc"/>
            </w:pPr>
            <w:r>
              <w:rPr>
                <w:rFonts w:hint="eastAsia"/>
              </w:rPr>
              <w:t>5</w:t>
            </w:r>
            <w:r>
              <w:t>-60mm</w:t>
            </w:r>
          </w:p>
        </w:tc>
        <w:tc>
          <w:tcPr>
            <w:tcW w:w="1701" w:type="dxa"/>
            <w:tcBorders>
              <w:top w:val="single" w:sz="4" w:space="0" w:color="auto"/>
              <w:left w:val="nil"/>
              <w:bottom w:val="single" w:sz="4" w:space="0" w:color="auto"/>
              <w:right w:val="single" w:sz="4" w:space="0" w:color="auto"/>
            </w:tcBorders>
            <w:hideMark/>
          </w:tcPr>
          <w:p w14:paraId="6F8C5109" w14:textId="77777777" w:rsidR="000C0427" w:rsidRDefault="000C0427" w:rsidP="00CD133B">
            <w:pPr>
              <w:pStyle w:val="afc"/>
            </w:pPr>
            <w:r>
              <w:rPr>
                <w:rFonts w:hint="eastAsia"/>
              </w:rPr>
              <w:t>8-32mm</w:t>
            </w:r>
          </w:p>
        </w:tc>
        <w:tc>
          <w:tcPr>
            <w:tcW w:w="1743" w:type="dxa"/>
            <w:tcBorders>
              <w:top w:val="single" w:sz="4" w:space="0" w:color="auto"/>
              <w:left w:val="nil"/>
              <w:bottom w:val="single" w:sz="4" w:space="0" w:color="auto"/>
              <w:right w:val="single" w:sz="4" w:space="0" w:color="auto"/>
            </w:tcBorders>
            <w:hideMark/>
          </w:tcPr>
          <w:p w14:paraId="750DBEC0" w14:textId="77777777" w:rsidR="000C0427" w:rsidRDefault="000C0427" w:rsidP="00CD133B">
            <w:pPr>
              <w:pStyle w:val="afc"/>
            </w:pPr>
            <w:r>
              <w:rPr>
                <w:rFonts w:hint="eastAsia"/>
              </w:rPr>
              <w:t>8-56mm</w:t>
            </w:r>
          </w:p>
        </w:tc>
        <w:tc>
          <w:tcPr>
            <w:tcW w:w="1709" w:type="dxa"/>
            <w:tcBorders>
              <w:top w:val="single" w:sz="4" w:space="0" w:color="auto"/>
              <w:left w:val="nil"/>
              <w:bottom w:val="single" w:sz="4" w:space="0" w:color="auto"/>
              <w:right w:val="single" w:sz="4" w:space="0" w:color="auto"/>
            </w:tcBorders>
            <w:hideMark/>
          </w:tcPr>
          <w:p w14:paraId="2B5BCEF3" w14:textId="77777777" w:rsidR="000C0427" w:rsidRDefault="000C0427" w:rsidP="00CD133B">
            <w:pPr>
              <w:pStyle w:val="afc"/>
              <w:rPr>
                <w:rFonts w:cs="宋体"/>
              </w:rPr>
            </w:pPr>
            <w:r>
              <w:rPr>
                <w:rFonts w:hint="eastAsia"/>
              </w:rPr>
              <w:t>【全景】</w:t>
            </w:r>
            <w:r>
              <w:rPr>
                <w:rFonts w:hint="eastAsia"/>
              </w:rPr>
              <w:t>2.8-12mm</w:t>
            </w:r>
          </w:p>
          <w:p w14:paraId="7C1F1C36" w14:textId="77777777" w:rsidR="000C0427" w:rsidRDefault="000C0427" w:rsidP="00CD133B">
            <w:pPr>
              <w:pStyle w:val="afc"/>
              <w:rPr>
                <w:rFonts w:cs="宋体"/>
              </w:rPr>
            </w:pPr>
            <w:r>
              <w:rPr>
                <w:rFonts w:hint="eastAsia"/>
              </w:rPr>
              <w:t>【细节】</w:t>
            </w:r>
            <w:r>
              <w:rPr>
                <w:rFonts w:hint="eastAsia"/>
              </w:rPr>
              <w:t>55.7-210mm</w:t>
            </w:r>
          </w:p>
        </w:tc>
      </w:tr>
      <w:tr w:rsidR="000C0427" w14:paraId="126703D0" w14:textId="77777777" w:rsidTr="00E35136">
        <w:trPr>
          <w:jc w:val="center"/>
        </w:trPr>
        <w:tc>
          <w:tcPr>
            <w:tcW w:w="1555" w:type="dxa"/>
            <w:tcBorders>
              <w:top w:val="single" w:sz="4" w:space="0" w:color="auto"/>
              <w:left w:val="single" w:sz="4" w:space="0" w:color="auto"/>
              <w:bottom w:val="single" w:sz="4" w:space="0" w:color="auto"/>
              <w:right w:val="single" w:sz="4" w:space="0" w:color="auto"/>
            </w:tcBorders>
            <w:hideMark/>
          </w:tcPr>
          <w:p w14:paraId="629DC984" w14:textId="77777777" w:rsidR="000C0427" w:rsidRPr="00F41493" w:rsidRDefault="000C0427" w:rsidP="00CD133B">
            <w:pPr>
              <w:pStyle w:val="afc"/>
              <w:rPr>
                <w:b/>
                <w:bCs/>
              </w:rPr>
            </w:pPr>
            <w:r w:rsidRPr="00F41493">
              <w:rPr>
                <w:rFonts w:hint="eastAsia"/>
                <w:b/>
                <w:bCs/>
              </w:rPr>
              <w:t>视场角</w:t>
            </w:r>
          </w:p>
        </w:tc>
        <w:tc>
          <w:tcPr>
            <w:tcW w:w="1588" w:type="dxa"/>
            <w:tcBorders>
              <w:top w:val="single" w:sz="4" w:space="0" w:color="auto"/>
              <w:left w:val="nil"/>
              <w:bottom w:val="single" w:sz="4" w:space="0" w:color="auto"/>
              <w:right w:val="single" w:sz="4" w:space="0" w:color="auto"/>
            </w:tcBorders>
            <w:hideMark/>
          </w:tcPr>
          <w:p w14:paraId="5A48B39B" w14:textId="77777777" w:rsidR="000C0427" w:rsidRDefault="000C0427" w:rsidP="00CD133B">
            <w:pPr>
              <w:pStyle w:val="afc"/>
            </w:pPr>
            <w:r>
              <w:rPr>
                <w:rFonts w:hint="eastAsia"/>
              </w:rPr>
              <w:t>水平：</w:t>
            </w:r>
            <w:r>
              <w:rPr>
                <w:rFonts w:hint="eastAsia"/>
              </w:rPr>
              <w:t>58.5</w:t>
            </w:r>
            <w:r>
              <w:rPr>
                <w:rFonts w:ascii="宋体" w:hAnsi="宋体" w:hint="eastAsia"/>
              </w:rPr>
              <w:t>°</w:t>
            </w:r>
            <w:r>
              <w:rPr>
                <w:rFonts w:hint="eastAsia"/>
              </w:rPr>
              <w:t>~6</w:t>
            </w:r>
            <w:r>
              <w:rPr>
                <w:rFonts w:ascii="宋体" w:hAnsi="宋体" w:hint="eastAsia"/>
              </w:rPr>
              <w:t>°；垂直：</w:t>
            </w:r>
            <w:r>
              <w:rPr>
                <w:rFonts w:hint="eastAsia"/>
              </w:rPr>
              <w:t>36.5</w:t>
            </w:r>
            <w:r>
              <w:rPr>
                <w:rFonts w:ascii="宋体" w:hAnsi="宋体" w:hint="eastAsia"/>
              </w:rPr>
              <w:t>°</w:t>
            </w:r>
            <w:r>
              <w:rPr>
                <w:rFonts w:hint="eastAsia"/>
              </w:rPr>
              <w:t>~3.3</w:t>
            </w:r>
            <w:r>
              <w:rPr>
                <w:rFonts w:ascii="宋体" w:hAnsi="宋体" w:hint="eastAsia"/>
              </w:rPr>
              <w:t>°；对角：</w:t>
            </w:r>
            <w:r>
              <w:rPr>
                <w:rFonts w:hint="eastAsia"/>
              </w:rPr>
              <w:t>66</w:t>
            </w:r>
            <w:r>
              <w:rPr>
                <w:rFonts w:ascii="宋体" w:hAnsi="宋体" w:hint="eastAsia"/>
              </w:rPr>
              <w:t>°</w:t>
            </w:r>
            <w:r>
              <w:rPr>
                <w:rFonts w:hint="eastAsia"/>
              </w:rPr>
              <w:t>~6.8</w:t>
            </w:r>
            <w:r>
              <w:rPr>
                <w:rFonts w:ascii="宋体" w:hAnsi="宋体" w:hint="eastAsia"/>
              </w:rPr>
              <w:t>°</w:t>
            </w:r>
          </w:p>
        </w:tc>
        <w:tc>
          <w:tcPr>
            <w:tcW w:w="1701" w:type="dxa"/>
            <w:tcBorders>
              <w:top w:val="single" w:sz="4" w:space="0" w:color="auto"/>
              <w:left w:val="nil"/>
              <w:bottom w:val="single" w:sz="4" w:space="0" w:color="auto"/>
              <w:right w:val="single" w:sz="4" w:space="0" w:color="auto"/>
            </w:tcBorders>
            <w:hideMark/>
          </w:tcPr>
          <w:p w14:paraId="321F154E" w14:textId="77777777" w:rsidR="000C0427" w:rsidRDefault="000C0427" w:rsidP="00CD133B">
            <w:pPr>
              <w:pStyle w:val="afc"/>
            </w:pPr>
            <w:r>
              <w:rPr>
                <w:rFonts w:hint="eastAsia"/>
              </w:rPr>
              <w:t>水平：</w:t>
            </w:r>
            <w:r>
              <w:rPr>
                <w:rFonts w:hint="eastAsia"/>
              </w:rPr>
              <w:t>43</w:t>
            </w:r>
            <w:r>
              <w:rPr>
                <w:rFonts w:ascii="宋体" w:hAnsi="宋体" w:hint="eastAsia"/>
              </w:rPr>
              <w:t>°</w:t>
            </w:r>
            <w:r>
              <w:rPr>
                <w:rFonts w:hint="eastAsia"/>
              </w:rPr>
              <w:t>~15</w:t>
            </w:r>
            <w:r>
              <w:rPr>
                <w:rFonts w:ascii="宋体" w:hAnsi="宋体" w:hint="eastAsia"/>
              </w:rPr>
              <w:t>° 垂直：</w:t>
            </w:r>
            <w:r>
              <w:rPr>
                <w:rFonts w:hint="eastAsia"/>
              </w:rPr>
              <w:t>23</w:t>
            </w:r>
            <w:r>
              <w:rPr>
                <w:rFonts w:ascii="宋体" w:hAnsi="宋体" w:hint="eastAsia"/>
              </w:rPr>
              <w:t>°</w:t>
            </w:r>
            <w:r>
              <w:rPr>
                <w:rFonts w:hint="eastAsia"/>
              </w:rPr>
              <w:t>~8</w:t>
            </w:r>
            <w:r>
              <w:rPr>
                <w:rFonts w:ascii="宋体" w:hAnsi="宋体" w:hint="eastAsia"/>
              </w:rPr>
              <w:t>° 对角：</w:t>
            </w:r>
            <w:r>
              <w:rPr>
                <w:rFonts w:hint="eastAsia"/>
              </w:rPr>
              <w:t>50</w:t>
            </w:r>
            <w:r>
              <w:rPr>
                <w:rFonts w:ascii="宋体" w:hAnsi="宋体" w:hint="eastAsia"/>
              </w:rPr>
              <w:t>°</w:t>
            </w:r>
            <w:r>
              <w:rPr>
                <w:rFonts w:hint="eastAsia"/>
              </w:rPr>
              <w:t>~17</w:t>
            </w:r>
            <w:r>
              <w:rPr>
                <w:rFonts w:ascii="宋体" w:hAnsi="宋体" w:hint="eastAsia"/>
              </w:rPr>
              <w:t>°</w:t>
            </w:r>
          </w:p>
        </w:tc>
        <w:tc>
          <w:tcPr>
            <w:tcW w:w="1743" w:type="dxa"/>
            <w:tcBorders>
              <w:top w:val="single" w:sz="4" w:space="0" w:color="auto"/>
              <w:left w:val="nil"/>
              <w:bottom w:val="single" w:sz="4" w:space="0" w:color="auto"/>
              <w:right w:val="single" w:sz="4" w:space="0" w:color="auto"/>
            </w:tcBorders>
            <w:hideMark/>
          </w:tcPr>
          <w:p w14:paraId="6D811C90" w14:textId="77777777" w:rsidR="000C0427" w:rsidRDefault="000C0427" w:rsidP="00CD133B">
            <w:pPr>
              <w:pStyle w:val="afc"/>
            </w:pPr>
            <w:r>
              <w:rPr>
                <w:rFonts w:hint="eastAsia"/>
              </w:rPr>
              <w:t>细节：</w:t>
            </w:r>
            <w:r>
              <w:rPr>
                <w:rFonts w:hint="eastAsia"/>
              </w:rPr>
              <w:t xml:space="preserve"> </w:t>
            </w:r>
            <w:r>
              <w:rPr>
                <w:rFonts w:hint="eastAsia"/>
              </w:rPr>
              <w:t>水平：</w:t>
            </w:r>
            <w:r>
              <w:rPr>
                <w:rFonts w:hint="eastAsia"/>
              </w:rPr>
              <w:t>42</w:t>
            </w:r>
            <w:r>
              <w:rPr>
                <w:rFonts w:ascii="宋体" w:hAnsi="宋体" w:hint="eastAsia"/>
              </w:rPr>
              <w:t>°</w:t>
            </w:r>
            <w:r>
              <w:rPr>
                <w:rFonts w:hint="eastAsia"/>
              </w:rPr>
              <w:t>(W)~10</w:t>
            </w:r>
            <w:r>
              <w:rPr>
                <w:rFonts w:ascii="宋体" w:hAnsi="宋体" w:hint="eastAsia"/>
              </w:rPr>
              <w:t>°</w:t>
            </w:r>
            <w:r>
              <w:rPr>
                <w:rFonts w:hint="eastAsia"/>
              </w:rPr>
              <w:t xml:space="preserve">(T) </w:t>
            </w:r>
            <w:r>
              <w:rPr>
                <w:rFonts w:ascii="宋体" w:hAnsi="宋体" w:hint="eastAsia"/>
              </w:rPr>
              <w:t>垂直：</w:t>
            </w:r>
            <w:r>
              <w:rPr>
                <w:rFonts w:hint="eastAsia"/>
              </w:rPr>
              <w:t>24</w:t>
            </w:r>
            <w:r>
              <w:rPr>
                <w:rFonts w:ascii="宋体" w:hAnsi="宋体" w:hint="eastAsia"/>
              </w:rPr>
              <w:t>°</w:t>
            </w:r>
            <w:r>
              <w:rPr>
                <w:rFonts w:hint="eastAsia"/>
              </w:rPr>
              <w:t>(W)~5.5</w:t>
            </w:r>
            <w:r>
              <w:rPr>
                <w:rFonts w:ascii="宋体" w:hAnsi="宋体" w:hint="eastAsia"/>
              </w:rPr>
              <w:t>°</w:t>
            </w:r>
            <w:r>
              <w:rPr>
                <w:rFonts w:hint="eastAsia"/>
              </w:rPr>
              <w:t xml:space="preserve">(T) </w:t>
            </w:r>
            <w:r>
              <w:rPr>
                <w:rFonts w:ascii="宋体" w:hAnsi="宋体" w:hint="eastAsia"/>
              </w:rPr>
              <w:t>对角：</w:t>
            </w:r>
            <w:r>
              <w:rPr>
                <w:rFonts w:hint="eastAsia"/>
              </w:rPr>
              <w:t>47.5</w:t>
            </w:r>
            <w:r>
              <w:rPr>
                <w:rFonts w:ascii="宋体" w:hAnsi="宋体" w:hint="eastAsia"/>
              </w:rPr>
              <w:t>°</w:t>
            </w:r>
            <w:r>
              <w:rPr>
                <w:rFonts w:hint="eastAsia"/>
              </w:rPr>
              <w:t>(W)~11.5</w:t>
            </w:r>
            <w:r>
              <w:rPr>
                <w:rFonts w:ascii="宋体" w:hAnsi="宋体" w:hint="eastAsia"/>
              </w:rPr>
              <w:t>°</w:t>
            </w:r>
            <w:r>
              <w:rPr>
                <w:rFonts w:hint="eastAsia"/>
              </w:rPr>
              <w:t xml:space="preserve">(T) </w:t>
            </w:r>
            <w:r>
              <w:rPr>
                <w:rFonts w:ascii="宋体" w:hAnsi="宋体" w:hint="eastAsia"/>
              </w:rPr>
              <w:t>全景： 水平：</w:t>
            </w:r>
            <w:r>
              <w:rPr>
                <w:rFonts w:hint="eastAsia"/>
              </w:rPr>
              <w:t>40</w:t>
            </w:r>
            <w:r>
              <w:rPr>
                <w:rFonts w:ascii="宋体" w:hAnsi="宋体" w:hint="eastAsia"/>
              </w:rPr>
              <w:t>°</w:t>
            </w:r>
            <w:r>
              <w:rPr>
                <w:rFonts w:hint="eastAsia"/>
              </w:rPr>
              <w:t>(W)~15</w:t>
            </w:r>
            <w:r>
              <w:rPr>
                <w:rFonts w:ascii="宋体" w:hAnsi="宋体" w:hint="eastAsia"/>
              </w:rPr>
              <w:t>°</w:t>
            </w:r>
            <w:r>
              <w:rPr>
                <w:rFonts w:hint="eastAsia"/>
              </w:rPr>
              <w:t xml:space="preserve">(T)   </w:t>
            </w:r>
            <w:r>
              <w:rPr>
                <w:rFonts w:ascii="宋体" w:hAnsi="宋体" w:hint="eastAsia"/>
              </w:rPr>
              <w:t>垂直：</w:t>
            </w:r>
            <w:r>
              <w:rPr>
                <w:rFonts w:hint="eastAsia"/>
              </w:rPr>
              <w:t>23</w:t>
            </w:r>
            <w:r>
              <w:rPr>
                <w:rFonts w:ascii="宋体" w:hAnsi="宋体" w:hint="eastAsia"/>
              </w:rPr>
              <w:t>°</w:t>
            </w:r>
            <w:r>
              <w:rPr>
                <w:rFonts w:hint="eastAsia"/>
              </w:rPr>
              <w:t>(W)~9</w:t>
            </w:r>
            <w:r>
              <w:rPr>
                <w:rFonts w:ascii="宋体" w:hAnsi="宋体" w:hint="eastAsia"/>
              </w:rPr>
              <w:t>°</w:t>
            </w:r>
            <w:r>
              <w:rPr>
                <w:rFonts w:hint="eastAsia"/>
              </w:rPr>
              <w:t xml:space="preserve">(T) </w:t>
            </w:r>
            <w:r>
              <w:rPr>
                <w:rFonts w:ascii="宋体" w:hAnsi="宋体" w:hint="eastAsia"/>
              </w:rPr>
              <w:t>对角：</w:t>
            </w:r>
            <w:r>
              <w:rPr>
                <w:rFonts w:hint="eastAsia"/>
              </w:rPr>
              <w:t>46</w:t>
            </w:r>
            <w:r>
              <w:rPr>
                <w:rFonts w:ascii="宋体" w:hAnsi="宋体" w:hint="eastAsia"/>
              </w:rPr>
              <w:t>°</w:t>
            </w:r>
            <w:r>
              <w:rPr>
                <w:rFonts w:hint="eastAsia"/>
              </w:rPr>
              <w:lastRenderedPageBreak/>
              <w:t>(W)~18</w:t>
            </w:r>
            <w:r>
              <w:rPr>
                <w:rFonts w:ascii="宋体" w:hAnsi="宋体" w:hint="eastAsia"/>
              </w:rPr>
              <w:t>°</w:t>
            </w:r>
            <w:r>
              <w:rPr>
                <w:rFonts w:hint="eastAsia"/>
              </w:rPr>
              <w:t>(T)</w:t>
            </w:r>
            <w:r>
              <w:t> </w:t>
            </w:r>
          </w:p>
        </w:tc>
        <w:tc>
          <w:tcPr>
            <w:tcW w:w="1709" w:type="dxa"/>
            <w:tcBorders>
              <w:top w:val="single" w:sz="4" w:space="0" w:color="auto"/>
              <w:left w:val="nil"/>
              <w:bottom w:val="single" w:sz="4" w:space="0" w:color="auto"/>
              <w:right w:val="single" w:sz="4" w:space="0" w:color="auto"/>
            </w:tcBorders>
            <w:hideMark/>
          </w:tcPr>
          <w:p w14:paraId="0D31A83E" w14:textId="77777777" w:rsidR="000C0427" w:rsidRDefault="000C0427" w:rsidP="00CD133B">
            <w:pPr>
              <w:pStyle w:val="afc"/>
              <w:rPr>
                <w:rFonts w:cs="宋体"/>
              </w:rPr>
            </w:pPr>
            <w:r>
              <w:rPr>
                <w:rFonts w:hint="eastAsia"/>
              </w:rPr>
              <w:lastRenderedPageBreak/>
              <w:t>水平范围</w:t>
            </w:r>
            <w:r>
              <w:rPr>
                <w:rFonts w:hint="eastAsia"/>
              </w:rPr>
              <w:t>:</w:t>
            </w:r>
            <w:r>
              <w:rPr>
                <w:rFonts w:ascii="宋体" w:hAnsi="宋体" w:hint="eastAsia"/>
              </w:rPr>
              <w:t>【全景】</w:t>
            </w:r>
            <w:r>
              <w:rPr>
                <w:rFonts w:hint="eastAsia"/>
              </w:rPr>
              <w:t>0-90</w:t>
            </w:r>
            <w:r>
              <w:rPr>
                <w:rFonts w:ascii="宋体" w:hAnsi="宋体" w:hint="eastAsia"/>
              </w:rPr>
              <w:t>°；【细节】</w:t>
            </w:r>
            <w:r>
              <w:rPr>
                <w:rFonts w:hint="eastAsia"/>
              </w:rPr>
              <w:t>0-360</w:t>
            </w:r>
            <w:r>
              <w:rPr>
                <w:rFonts w:ascii="宋体" w:hAnsi="宋体" w:hint="eastAsia"/>
              </w:rPr>
              <w:t>°</w:t>
            </w:r>
          </w:p>
          <w:p w14:paraId="4510039A" w14:textId="77777777" w:rsidR="000C0427" w:rsidRDefault="000C0427" w:rsidP="00CD133B">
            <w:pPr>
              <w:pStyle w:val="afc"/>
              <w:rPr>
                <w:rFonts w:cs="宋体"/>
              </w:rPr>
            </w:pPr>
            <w:r>
              <w:rPr>
                <w:rFonts w:hint="eastAsia"/>
              </w:rPr>
              <w:t>垂直范围</w:t>
            </w:r>
            <w:r>
              <w:rPr>
                <w:rFonts w:hint="eastAsia"/>
              </w:rPr>
              <w:t>:</w:t>
            </w:r>
            <w:r>
              <w:rPr>
                <w:rFonts w:ascii="宋体" w:hAnsi="宋体" w:hint="eastAsia"/>
              </w:rPr>
              <w:t>【全景】</w:t>
            </w:r>
            <w:r>
              <w:rPr>
                <w:rFonts w:hint="eastAsia"/>
              </w:rPr>
              <w:t>-5-30</w:t>
            </w:r>
            <w:r>
              <w:rPr>
                <w:rFonts w:ascii="宋体" w:hAnsi="宋体" w:hint="eastAsia"/>
              </w:rPr>
              <w:t>°；【细节】</w:t>
            </w:r>
            <w:r>
              <w:rPr>
                <w:rFonts w:hint="eastAsia"/>
              </w:rPr>
              <w:t>-20-90</w:t>
            </w:r>
            <w:r>
              <w:rPr>
                <w:rFonts w:ascii="宋体" w:hAnsi="宋体" w:hint="eastAsia"/>
              </w:rPr>
              <w:t>°</w:t>
            </w:r>
          </w:p>
        </w:tc>
      </w:tr>
    </w:tbl>
    <w:p w14:paraId="2468C942" w14:textId="77777777" w:rsidR="000C0427" w:rsidRDefault="000C0427" w:rsidP="00CD133B">
      <w:pPr>
        <w:pStyle w:val="af9"/>
        <w:ind w:firstLine="480"/>
      </w:pPr>
      <w:r>
        <w:rPr>
          <w:rFonts w:hint="eastAsia"/>
        </w:rPr>
        <w:t>表</w:t>
      </w:r>
      <w:r>
        <w:rPr>
          <w:rFonts w:hint="eastAsia"/>
        </w:rPr>
        <w:t>2-</w:t>
      </w:r>
      <w:r>
        <w:t>3</w:t>
      </w:r>
      <w:r>
        <w:rPr>
          <w:rFonts w:hint="eastAsia"/>
        </w:rPr>
        <w:t>对四种建议设备的优缺点进行了对比。</w:t>
      </w:r>
    </w:p>
    <w:p w14:paraId="62FDC0B7" w14:textId="77777777" w:rsidR="000C0427" w:rsidRPr="00CD133B" w:rsidRDefault="000C0427" w:rsidP="00CD133B">
      <w:pPr>
        <w:pStyle w:val="ae"/>
        <w:spacing w:after="156"/>
      </w:pPr>
      <w:r w:rsidRPr="00CD133B">
        <w:rPr>
          <w:rFonts w:hint="eastAsia"/>
        </w:rPr>
        <w:t>表</w:t>
      </w:r>
      <w:r w:rsidRPr="00CD133B">
        <w:rPr>
          <w:rFonts w:hint="eastAsia"/>
        </w:rPr>
        <w:t>2-</w:t>
      </w:r>
      <w:r w:rsidRPr="00CD133B">
        <w:t xml:space="preserve">3 </w:t>
      </w:r>
      <w:r w:rsidRPr="00CD133B">
        <w:rPr>
          <w:rFonts w:hint="eastAsia"/>
        </w:rPr>
        <w:t>建议设备优缺点</w:t>
      </w:r>
    </w:p>
    <w:tbl>
      <w:tblPr>
        <w:tblStyle w:val="aa"/>
        <w:tblW w:w="4871" w:type="pct"/>
        <w:tblInd w:w="135" w:type="dxa"/>
        <w:tblLook w:val="04A0" w:firstRow="1" w:lastRow="0" w:firstColumn="1" w:lastColumn="0" w:noHBand="0" w:noVBand="1"/>
      </w:tblPr>
      <w:tblGrid>
        <w:gridCol w:w="725"/>
        <w:gridCol w:w="1544"/>
        <w:gridCol w:w="1987"/>
        <w:gridCol w:w="2269"/>
        <w:gridCol w:w="1557"/>
      </w:tblGrid>
      <w:tr w:rsidR="000C0427" w14:paraId="5134DA55" w14:textId="77777777" w:rsidTr="000C0427">
        <w:tc>
          <w:tcPr>
            <w:tcW w:w="449" w:type="pct"/>
            <w:tcBorders>
              <w:top w:val="single" w:sz="4" w:space="0" w:color="auto"/>
              <w:left w:val="single" w:sz="4" w:space="0" w:color="auto"/>
              <w:bottom w:val="single" w:sz="4" w:space="0" w:color="auto"/>
              <w:right w:val="single" w:sz="4" w:space="0" w:color="auto"/>
            </w:tcBorders>
            <w:hideMark/>
          </w:tcPr>
          <w:p w14:paraId="3BD72138" w14:textId="77777777" w:rsidR="000C0427" w:rsidRPr="00CD133B" w:rsidRDefault="000C0427" w:rsidP="00CD133B">
            <w:pPr>
              <w:pStyle w:val="afc"/>
            </w:pPr>
          </w:p>
        </w:tc>
        <w:tc>
          <w:tcPr>
            <w:tcW w:w="955" w:type="pct"/>
            <w:tcBorders>
              <w:top w:val="single" w:sz="4" w:space="0" w:color="auto"/>
              <w:left w:val="nil"/>
              <w:bottom w:val="single" w:sz="4" w:space="0" w:color="auto"/>
              <w:right w:val="single" w:sz="4" w:space="0" w:color="auto"/>
            </w:tcBorders>
            <w:hideMark/>
          </w:tcPr>
          <w:p w14:paraId="47223B08" w14:textId="77777777" w:rsidR="000C0427" w:rsidRPr="00CD133B" w:rsidRDefault="000C0427" w:rsidP="00CD133B">
            <w:pPr>
              <w:pStyle w:val="afc"/>
              <w:rPr>
                <w:b/>
                <w:bCs/>
              </w:rPr>
            </w:pPr>
            <w:r w:rsidRPr="00CD133B">
              <w:rPr>
                <w:rFonts w:hint="eastAsia"/>
                <w:b/>
                <w:bCs/>
              </w:rPr>
              <w:t>200</w:t>
            </w:r>
            <w:r w:rsidRPr="00CD133B">
              <w:rPr>
                <w:rFonts w:hint="eastAsia"/>
                <w:b/>
                <w:bCs/>
              </w:rPr>
              <w:t>万像素摄像机</w:t>
            </w:r>
          </w:p>
        </w:tc>
        <w:tc>
          <w:tcPr>
            <w:tcW w:w="1229" w:type="pct"/>
            <w:tcBorders>
              <w:top w:val="single" w:sz="4" w:space="0" w:color="auto"/>
              <w:left w:val="nil"/>
              <w:bottom w:val="single" w:sz="4" w:space="0" w:color="auto"/>
              <w:right w:val="single" w:sz="4" w:space="0" w:color="auto"/>
            </w:tcBorders>
            <w:hideMark/>
          </w:tcPr>
          <w:p w14:paraId="073F8C02" w14:textId="77777777" w:rsidR="000C0427" w:rsidRPr="00CD133B" w:rsidRDefault="000C0427" w:rsidP="00CD133B">
            <w:pPr>
              <w:pStyle w:val="afc"/>
              <w:rPr>
                <w:b/>
                <w:bCs/>
              </w:rPr>
            </w:pPr>
            <w:r w:rsidRPr="00CD133B">
              <w:rPr>
                <w:rFonts w:hint="eastAsia"/>
                <w:b/>
                <w:bCs/>
              </w:rPr>
              <w:t>400</w:t>
            </w:r>
            <w:r w:rsidRPr="00CD133B">
              <w:rPr>
                <w:rFonts w:hint="eastAsia"/>
                <w:b/>
                <w:bCs/>
              </w:rPr>
              <w:t>万像素摄像机</w:t>
            </w:r>
          </w:p>
        </w:tc>
        <w:tc>
          <w:tcPr>
            <w:tcW w:w="1404" w:type="pct"/>
            <w:tcBorders>
              <w:top w:val="single" w:sz="4" w:space="0" w:color="auto"/>
              <w:left w:val="nil"/>
              <w:bottom w:val="single" w:sz="4" w:space="0" w:color="auto"/>
              <w:right w:val="single" w:sz="4" w:space="0" w:color="auto"/>
            </w:tcBorders>
            <w:hideMark/>
          </w:tcPr>
          <w:p w14:paraId="2BEAE3FF" w14:textId="77777777" w:rsidR="000C0427" w:rsidRPr="00CD133B" w:rsidRDefault="000C0427" w:rsidP="00CD133B">
            <w:pPr>
              <w:pStyle w:val="afc"/>
              <w:rPr>
                <w:b/>
                <w:bCs/>
              </w:rPr>
            </w:pPr>
            <w:r w:rsidRPr="00CD133B">
              <w:rPr>
                <w:rFonts w:hint="eastAsia"/>
                <w:b/>
                <w:bCs/>
              </w:rPr>
              <w:t>800</w:t>
            </w:r>
            <w:r w:rsidRPr="00CD133B">
              <w:rPr>
                <w:rFonts w:hint="eastAsia"/>
                <w:b/>
                <w:bCs/>
              </w:rPr>
              <w:t>万像素摄像机</w:t>
            </w:r>
          </w:p>
        </w:tc>
        <w:tc>
          <w:tcPr>
            <w:tcW w:w="963" w:type="pct"/>
            <w:tcBorders>
              <w:top w:val="single" w:sz="4" w:space="0" w:color="auto"/>
              <w:left w:val="nil"/>
              <w:bottom w:val="single" w:sz="4" w:space="0" w:color="auto"/>
              <w:right w:val="single" w:sz="4" w:space="0" w:color="auto"/>
            </w:tcBorders>
            <w:hideMark/>
          </w:tcPr>
          <w:p w14:paraId="6D397B1C" w14:textId="77777777" w:rsidR="000C0427" w:rsidRPr="00CD133B" w:rsidRDefault="000C0427" w:rsidP="00CD133B">
            <w:pPr>
              <w:pStyle w:val="afc"/>
              <w:rPr>
                <w:b/>
                <w:bCs/>
              </w:rPr>
            </w:pPr>
            <w:r w:rsidRPr="00CD133B">
              <w:rPr>
                <w:rFonts w:hint="eastAsia"/>
                <w:b/>
                <w:bCs/>
              </w:rPr>
              <w:t>枪球一体机</w:t>
            </w:r>
          </w:p>
        </w:tc>
      </w:tr>
      <w:tr w:rsidR="000C0427" w14:paraId="0F64F685" w14:textId="77777777" w:rsidTr="000C0427">
        <w:tc>
          <w:tcPr>
            <w:tcW w:w="449" w:type="pct"/>
            <w:tcBorders>
              <w:top w:val="single" w:sz="4" w:space="0" w:color="auto"/>
              <w:left w:val="single" w:sz="4" w:space="0" w:color="auto"/>
              <w:bottom w:val="single" w:sz="4" w:space="0" w:color="auto"/>
              <w:right w:val="single" w:sz="4" w:space="0" w:color="auto"/>
            </w:tcBorders>
            <w:hideMark/>
          </w:tcPr>
          <w:p w14:paraId="73A8BDC7" w14:textId="77777777" w:rsidR="000C0427" w:rsidRPr="00CD133B" w:rsidRDefault="000C0427" w:rsidP="00CD133B">
            <w:pPr>
              <w:pStyle w:val="afc"/>
              <w:rPr>
                <w:b/>
                <w:bCs/>
              </w:rPr>
            </w:pPr>
            <w:r w:rsidRPr="00CD133B">
              <w:rPr>
                <w:rFonts w:hint="eastAsia"/>
                <w:b/>
                <w:bCs/>
              </w:rPr>
              <w:t>优点</w:t>
            </w:r>
          </w:p>
        </w:tc>
        <w:tc>
          <w:tcPr>
            <w:tcW w:w="955" w:type="pct"/>
            <w:tcBorders>
              <w:top w:val="single" w:sz="4" w:space="0" w:color="auto"/>
              <w:left w:val="nil"/>
              <w:bottom w:val="single" w:sz="4" w:space="0" w:color="auto"/>
              <w:right w:val="single" w:sz="4" w:space="0" w:color="auto"/>
            </w:tcBorders>
            <w:hideMark/>
          </w:tcPr>
          <w:p w14:paraId="2B855F66" w14:textId="77777777" w:rsidR="000C0427" w:rsidRPr="00CD133B" w:rsidRDefault="000C0427" w:rsidP="00CD133B">
            <w:pPr>
              <w:pStyle w:val="afc"/>
            </w:pPr>
            <w:r w:rsidRPr="00CD133B">
              <w:rPr>
                <w:rFonts w:hint="eastAsia"/>
              </w:rPr>
              <w:t>可变焦</w:t>
            </w:r>
          </w:p>
          <w:p w14:paraId="36A9994F" w14:textId="77777777" w:rsidR="000C0427" w:rsidRPr="00CD133B" w:rsidRDefault="000C0427" w:rsidP="00CD133B">
            <w:pPr>
              <w:pStyle w:val="afc"/>
            </w:pPr>
            <w:r w:rsidRPr="00CD133B">
              <w:rPr>
                <w:rFonts w:hint="eastAsia"/>
              </w:rPr>
              <w:t>价格经济</w:t>
            </w:r>
          </w:p>
        </w:tc>
        <w:tc>
          <w:tcPr>
            <w:tcW w:w="1229" w:type="pct"/>
            <w:tcBorders>
              <w:top w:val="single" w:sz="4" w:space="0" w:color="auto"/>
              <w:left w:val="nil"/>
              <w:bottom w:val="single" w:sz="4" w:space="0" w:color="auto"/>
              <w:right w:val="single" w:sz="4" w:space="0" w:color="auto"/>
            </w:tcBorders>
            <w:hideMark/>
          </w:tcPr>
          <w:p w14:paraId="236B2998" w14:textId="77777777" w:rsidR="000C0427" w:rsidRPr="00CD133B" w:rsidRDefault="000C0427" w:rsidP="00CD133B">
            <w:pPr>
              <w:pStyle w:val="afc"/>
            </w:pPr>
            <w:r w:rsidRPr="00CD133B">
              <w:rPr>
                <w:rFonts w:hint="eastAsia"/>
              </w:rPr>
              <w:t>可变焦</w:t>
            </w:r>
          </w:p>
          <w:p w14:paraId="6127610B" w14:textId="77777777" w:rsidR="000C0427" w:rsidRPr="00CD133B" w:rsidRDefault="000C0427" w:rsidP="00CD133B">
            <w:pPr>
              <w:pStyle w:val="afc"/>
            </w:pPr>
            <w:r w:rsidRPr="00CD133B">
              <w:rPr>
                <w:rFonts w:hint="eastAsia"/>
              </w:rPr>
              <w:t>性价比较高</w:t>
            </w:r>
          </w:p>
          <w:p w14:paraId="3EC2BF02" w14:textId="77777777" w:rsidR="000C0427" w:rsidRPr="00CD133B" w:rsidRDefault="000C0427" w:rsidP="00CD133B">
            <w:pPr>
              <w:pStyle w:val="afc"/>
            </w:pPr>
            <w:r w:rsidRPr="00CD133B">
              <w:rPr>
                <w:rFonts w:hint="eastAsia"/>
              </w:rPr>
              <w:t>可提供结构化数据</w:t>
            </w:r>
          </w:p>
        </w:tc>
        <w:tc>
          <w:tcPr>
            <w:tcW w:w="1404" w:type="pct"/>
            <w:tcBorders>
              <w:top w:val="single" w:sz="4" w:space="0" w:color="auto"/>
              <w:left w:val="nil"/>
              <w:bottom w:val="single" w:sz="4" w:space="0" w:color="auto"/>
              <w:right w:val="single" w:sz="4" w:space="0" w:color="auto"/>
            </w:tcBorders>
            <w:hideMark/>
          </w:tcPr>
          <w:p w14:paraId="50268BAA" w14:textId="77777777" w:rsidR="000C0427" w:rsidRPr="00CD133B" w:rsidRDefault="000C0427" w:rsidP="00CD133B">
            <w:pPr>
              <w:pStyle w:val="afc"/>
            </w:pPr>
            <w:r w:rsidRPr="00CD133B">
              <w:rPr>
                <w:rFonts w:hint="eastAsia"/>
              </w:rPr>
              <w:t>可变焦</w:t>
            </w:r>
          </w:p>
          <w:p w14:paraId="71C8CDB9" w14:textId="77777777" w:rsidR="000C0427" w:rsidRPr="00CD133B" w:rsidRDefault="000C0427" w:rsidP="00CD133B">
            <w:pPr>
              <w:pStyle w:val="afc"/>
            </w:pPr>
            <w:r w:rsidRPr="00CD133B">
              <w:rPr>
                <w:rFonts w:hint="eastAsia"/>
              </w:rPr>
              <w:t>清晰度高，画质细腻</w:t>
            </w:r>
          </w:p>
          <w:p w14:paraId="3F8931A9" w14:textId="77777777" w:rsidR="000C0427" w:rsidRPr="00CD133B" w:rsidRDefault="000C0427" w:rsidP="00CD133B">
            <w:pPr>
              <w:pStyle w:val="afc"/>
            </w:pPr>
            <w:r w:rsidRPr="00CD133B">
              <w:rPr>
                <w:rFonts w:hint="eastAsia"/>
              </w:rPr>
              <w:t>可提供结构化数据</w:t>
            </w:r>
          </w:p>
          <w:p w14:paraId="0D42F930" w14:textId="77777777" w:rsidR="000C0427" w:rsidRPr="00CD133B" w:rsidRDefault="000C0427" w:rsidP="00CD133B">
            <w:pPr>
              <w:pStyle w:val="afc"/>
            </w:pPr>
            <w:r w:rsidRPr="00CD133B">
              <w:rPr>
                <w:rFonts w:hint="eastAsia"/>
              </w:rPr>
              <w:t>人脸检测精度较高</w:t>
            </w:r>
          </w:p>
        </w:tc>
        <w:tc>
          <w:tcPr>
            <w:tcW w:w="963" w:type="pct"/>
            <w:tcBorders>
              <w:top w:val="single" w:sz="4" w:space="0" w:color="auto"/>
              <w:left w:val="nil"/>
              <w:bottom w:val="single" w:sz="4" w:space="0" w:color="auto"/>
              <w:right w:val="single" w:sz="4" w:space="0" w:color="auto"/>
            </w:tcBorders>
            <w:hideMark/>
          </w:tcPr>
          <w:p w14:paraId="5D5E6347" w14:textId="77777777" w:rsidR="000C0427" w:rsidRPr="00CD133B" w:rsidRDefault="000C0427" w:rsidP="00CD133B">
            <w:pPr>
              <w:pStyle w:val="afc"/>
            </w:pPr>
            <w:r w:rsidRPr="00CD133B">
              <w:rPr>
                <w:rFonts w:hint="eastAsia"/>
              </w:rPr>
              <w:t>可变焦</w:t>
            </w:r>
          </w:p>
          <w:p w14:paraId="09138785" w14:textId="77777777" w:rsidR="000C0427" w:rsidRPr="00CD133B" w:rsidRDefault="000C0427" w:rsidP="00CD133B">
            <w:pPr>
              <w:pStyle w:val="afc"/>
            </w:pPr>
            <w:r w:rsidRPr="00CD133B">
              <w:rPr>
                <w:rFonts w:hint="eastAsia"/>
              </w:rPr>
              <w:t>兼顾全景与细节</w:t>
            </w:r>
          </w:p>
          <w:p w14:paraId="4D429BEF" w14:textId="77777777" w:rsidR="000C0427" w:rsidRPr="00CD133B" w:rsidRDefault="000C0427" w:rsidP="00CD133B">
            <w:pPr>
              <w:pStyle w:val="afc"/>
            </w:pPr>
            <w:r w:rsidRPr="00CD133B">
              <w:rPr>
                <w:rFonts w:hint="eastAsia"/>
              </w:rPr>
              <w:t>可进行目标跟踪</w:t>
            </w:r>
          </w:p>
        </w:tc>
      </w:tr>
      <w:tr w:rsidR="000C0427" w14:paraId="1000D725" w14:textId="77777777" w:rsidTr="000C0427">
        <w:tc>
          <w:tcPr>
            <w:tcW w:w="449" w:type="pct"/>
            <w:tcBorders>
              <w:top w:val="single" w:sz="4" w:space="0" w:color="auto"/>
              <w:left w:val="single" w:sz="4" w:space="0" w:color="auto"/>
              <w:bottom w:val="single" w:sz="4" w:space="0" w:color="auto"/>
              <w:right w:val="single" w:sz="4" w:space="0" w:color="auto"/>
            </w:tcBorders>
            <w:hideMark/>
          </w:tcPr>
          <w:p w14:paraId="2F5205DD" w14:textId="77777777" w:rsidR="000C0427" w:rsidRPr="00CD133B" w:rsidRDefault="000C0427" w:rsidP="00CD133B">
            <w:pPr>
              <w:pStyle w:val="afc"/>
              <w:rPr>
                <w:b/>
                <w:bCs/>
              </w:rPr>
            </w:pPr>
            <w:r w:rsidRPr="00CD133B">
              <w:rPr>
                <w:rFonts w:hint="eastAsia"/>
                <w:b/>
                <w:bCs/>
              </w:rPr>
              <w:t>缺点</w:t>
            </w:r>
          </w:p>
        </w:tc>
        <w:tc>
          <w:tcPr>
            <w:tcW w:w="955" w:type="pct"/>
            <w:tcBorders>
              <w:top w:val="single" w:sz="4" w:space="0" w:color="auto"/>
              <w:left w:val="nil"/>
              <w:bottom w:val="single" w:sz="4" w:space="0" w:color="auto"/>
              <w:right w:val="single" w:sz="4" w:space="0" w:color="auto"/>
            </w:tcBorders>
            <w:hideMark/>
          </w:tcPr>
          <w:p w14:paraId="78B7B5F0" w14:textId="77777777" w:rsidR="000C0427" w:rsidRPr="00CD133B" w:rsidRDefault="000C0427" w:rsidP="00CD133B">
            <w:pPr>
              <w:pStyle w:val="afc"/>
            </w:pPr>
            <w:r w:rsidRPr="00CD133B">
              <w:rPr>
                <w:rFonts w:hint="eastAsia"/>
              </w:rPr>
              <w:t>清晰度相对较低，功能较少</w:t>
            </w:r>
          </w:p>
        </w:tc>
        <w:tc>
          <w:tcPr>
            <w:tcW w:w="1229" w:type="pct"/>
            <w:tcBorders>
              <w:top w:val="single" w:sz="4" w:space="0" w:color="auto"/>
              <w:left w:val="nil"/>
              <w:bottom w:val="single" w:sz="4" w:space="0" w:color="auto"/>
              <w:right w:val="single" w:sz="4" w:space="0" w:color="auto"/>
            </w:tcBorders>
          </w:tcPr>
          <w:p w14:paraId="3ACBC368" w14:textId="77777777" w:rsidR="000C0427" w:rsidRPr="00CD133B" w:rsidRDefault="000C0427" w:rsidP="00CD133B">
            <w:pPr>
              <w:pStyle w:val="afc"/>
            </w:pPr>
          </w:p>
        </w:tc>
        <w:tc>
          <w:tcPr>
            <w:tcW w:w="1404" w:type="pct"/>
            <w:tcBorders>
              <w:top w:val="single" w:sz="4" w:space="0" w:color="auto"/>
              <w:left w:val="nil"/>
              <w:bottom w:val="single" w:sz="4" w:space="0" w:color="auto"/>
              <w:right w:val="single" w:sz="4" w:space="0" w:color="auto"/>
            </w:tcBorders>
            <w:hideMark/>
          </w:tcPr>
          <w:p w14:paraId="36143324" w14:textId="77777777" w:rsidR="000C0427" w:rsidRPr="00CD133B" w:rsidRDefault="000C0427" w:rsidP="00CD133B">
            <w:pPr>
              <w:pStyle w:val="afc"/>
            </w:pPr>
            <w:r w:rsidRPr="00CD133B">
              <w:rPr>
                <w:rFonts w:hint="eastAsia"/>
              </w:rPr>
              <w:t>价格相对较高</w:t>
            </w:r>
          </w:p>
        </w:tc>
        <w:tc>
          <w:tcPr>
            <w:tcW w:w="963" w:type="pct"/>
            <w:tcBorders>
              <w:top w:val="single" w:sz="4" w:space="0" w:color="auto"/>
              <w:left w:val="nil"/>
              <w:bottom w:val="single" w:sz="4" w:space="0" w:color="auto"/>
              <w:right w:val="single" w:sz="4" w:space="0" w:color="auto"/>
            </w:tcBorders>
            <w:hideMark/>
          </w:tcPr>
          <w:p w14:paraId="3FFAB50F" w14:textId="77777777" w:rsidR="000C0427" w:rsidRPr="00CD133B" w:rsidRDefault="000C0427" w:rsidP="00CD133B">
            <w:pPr>
              <w:pStyle w:val="afc"/>
            </w:pPr>
            <w:r w:rsidRPr="00CD133B">
              <w:rPr>
                <w:rFonts w:hint="eastAsia"/>
              </w:rPr>
              <w:t>价格相对较高</w:t>
            </w:r>
          </w:p>
        </w:tc>
      </w:tr>
    </w:tbl>
    <w:p w14:paraId="0A359AD8" w14:textId="589F6EF4" w:rsidR="000C0427" w:rsidRDefault="000C0427" w:rsidP="00CD133B">
      <w:pPr>
        <w:pStyle w:val="af9"/>
        <w:ind w:firstLine="480"/>
      </w:pPr>
      <w:r w:rsidRPr="000C0427">
        <w:rPr>
          <w:rFonts w:hint="eastAsia"/>
        </w:rPr>
        <w:t>经过选型调研分析后，这里我们选用</w:t>
      </w:r>
      <w:r w:rsidR="00E963C5">
        <w:t>8</w:t>
      </w:r>
      <w:r w:rsidRPr="000C0427">
        <w:t>00</w:t>
      </w:r>
      <w:r w:rsidRPr="000C0427">
        <w:rPr>
          <w:rFonts w:hint="eastAsia"/>
        </w:rPr>
        <w:t>万像素的视频摄像机作为路侧布设设备。</w:t>
      </w:r>
    </w:p>
    <w:p w14:paraId="698569DD" w14:textId="54792D77" w:rsidR="00762E14" w:rsidRDefault="00762E14" w:rsidP="007A7533">
      <w:pPr>
        <w:pStyle w:val="2"/>
      </w:pPr>
      <w:r w:rsidRPr="00762E14">
        <w:t>毫米波雷达设备选型</w:t>
      </w:r>
    </w:p>
    <w:p w14:paraId="737F0E6E" w14:textId="77777777" w:rsidR="00762E14" w:rsidRDefault="00762E14" w:rsidP="00CD133B">
      <w:pPr>
        <w:pStyle w:val="af9"/>
        <w:ind w:firstLine="480"/>
      </w:pPr>
      <w:r>
        <w:rPr>
          <w:rFonts w:hint="eastAsia"/>
        </w:rPr>
        <w:t>毫米波雷达是工作在毫米波波段（</w:t>
      </w:r>
      <w:r>
        <w:rPr>
          <w:rFonts w:hint="eastAsia"/>
        </w:rPr>
        <w:t>30</w:t>
      </w:r>
      <w:r>
        <w:rPr>
          <w:rFonts w:hint="eastAsia"/>
        </w:rPr>
        <w:t>～</w:t>
      </w:r>
      <w:r>
        <w:rPr>
          <w:rFonts w:hint="eastAsia"/>
        </w:rPr>
        <w:t>300GHz</w:t>
      </w:r>
      <w:r>
        <w:rPr>
          <w:rFonts w:hint="eastAsia"/>
        </w:rPr>
        <w:t>）的检测雷达，其波长介于微波和厘米波之间，因此毫米波雷达兼有微波雷达和光电传感器的一些优点。与视频监控系统相比，其具有检测距离远、空间分辨率高、不受各种环境干扰和光线干扰等特点，从而可支持实现多维交通运行数字化感知、全天候通行、主动安全管控等关键需求。因此，毫米波雷达越来越多地被应用于智慧高速路侧感知系统当中，与视频监控系统一起形成路侧感知系统的两大解决方案。</w:t>
      </w:r>
    </w:p>
    <w:p w14:paraId="6C598CEA" w14:textId="77777777" w:rsidR="00762E14" w:rsidRDefault="00762E14" w:rsidP="00CD133B">
      <w:pPr>
        <w:pStyle w:val="af9"/>
        <w:ind w:firstLine="480"/>
      </w:pPr>
      <w:r w:rsidRPr="005E76F4">
        <w:rPr>
          <w:rFonts w:hint="eastAsia"/>
        </w:rPr>
        <w:t>毫米波雷达</w:t>
      </w:r>
      <w:r>
        <w:rPr>
          <w:rFonts w:hint="eastAsia"/>
        </w:rPr>
        <w:t>在一些特殊场景具有得天独厚的优势。</w:t>
      </w:r>
      <w:r w:rsidRPr="005E76F4">
        <w:rPr>
          <w:rFonts w:hint="eastAsia"/>
        </w:rPr>
        <w:t>例如在</w:t>
      </w:r>
      <w:r>
        <w:rPr>
          <w:rFonts w:hint="eastAsia"/>
        </w:rPr>
        <w:t>雨、雪、雾、霾</w:t>
      </w:r>
      <w:r w:rsidRPr="005E76F4">
        <w:rPr>
          <w:rFonts w:hint="eastAsia"/>
        </w:rPr>
        <w:t>天气，视频监控系统会受到</w:t>
      </w:r>
      <w:r>
        <w:rPr>
          <w:rFonts w:hint="eastAsia"/>
        </w:rPr>
        <w:t>严重的</w:t>
      </w:r>
      <w:r w:rsidRPr="005E76F4">
        <w:rPr>
          <w:rFonts w:hint="eastAsia"/>
        </w:rPr>
        <w:t>干扰</w:t>
      </w:r>
      <w:r>
        <w:rPr>
          <w:rFonts w:hint="eastAsia"/>
        </w:rPr>
        <w:t>，</w:t>
      </w:r>
      <w:r w:rsidRPr="005E76F4">
        <w:rPr>
          <w:rFonts w:hint="eastAsia"/>
        </w:rPr>
        <w:t>导致检测精度降低</w:t>
      </w:r>
      <w:r>
        <w:rPr>
          <w:rFonts w:hint="eastAsia"/>
        </w:rPr>
        <w:t>；</w:t>
      </w:r>
      <w:r w:rsidRPr="005E76F4">
        <w:rPr>
          <w:rFonts w:hint="eastAsia"/>
        </w:rPr>
        <w:t>而毫米波雷达凭借其探测距离远，受复杂天气影响较小，能够全天候、全天时工作，因此，</w:t>
      </w:r>
      <w:r>
        <w:rPr>
          <w:rFonts w:hint="eastAsia"/>
        </w:rPr>
        <w:t>毫米波雷达可与视频监控系统进行融合，进而可以很大程度地提升路侧感知系统的性能。</w:t>
      </w:r>
    </w:p>
    <w:p w14:paraId="427FF00F" w14:textId="77777777" w:rsidR="00762E14" w:rsidRDefault="00762E14" w:rsidP="00CD133B">
      <w:pPr>
        <w:pStyle w:val="af9"/>
        <w:ind w:firstLine="480"/>
      </w:pPr>
      <w:r>
        <w:rPr>
          <w:rFonts w:hint="eastAsia"/>
        </w:rPr>
        <w:t>目前市场上主要有两个频段的毫米波雷达，即，</w:t>
      </w:r>
      <w:r>
        <w:rPr>
          <w:rFonts w:hint="eastAsia"/>
        </w:rPr>
        <w:t>2</w:t>
      </w:r>
      <w:r>
        <w:t>4</w:t>
      </w:r>
      <w:r>
        <w:rPr>
          <w:rFonts w:hint="eastAsia"/>
        </w:rPr>
        <w:t>GHz</w:t>
      </w:r>
      <w:r>
        <w:rPr>
          <w:rFonts w:hint="eastAsia"/>
        </w:rPr>
        <w:t>和</w:t>
      </w:r>
      <w:r>
        <w:rPr>
          <w:rFonts w:hint="eastAsia"/>
        </w:rPr>
        <w:t>7</w:t>
      </w:r>
      <w:r>
        <w:t>7</w:t>
      </w:r>
      <w:r>
        <w:rPr>
          <w:rFonts w:hint="eastAsia"/>
        </w:rPr>
        <w:t>G</w:t>
      </w:r>
      <w:r>
        <w:t>H</w:t>
      </w:r>
      <w:r>
        <w:rPr>
          <w:rFonts w:hint="eastAsia"/>
        </w:rPr>
        <w:t>z</w:t>
      </w:r>
      <w:r>
        <w:rPr>
          <w:rFonts w:hint="eastAsia"/>
        </w:rPr>
        <w:t>。</w:t>
      </w:r>
      <w:r>
        <w:rPr>
          <w:rFonts w:hint="eastAsia"/>
        </w:rPr>
        <w:t>2</w:t>
      </w:r>
      <w:r>
        <w:t>4</w:t>
      </w:r>
      <w:r>
        <w:rPr>
          <w:rFonts w:hint="eastAsia"/>
        </w:rPr>
        <w:t>G</w:t>
      </w:r>
      <w:r>
        <w:t>H</w:t>
      </w:r>
      <w:r>
        <w:rPr>
          <w:rFonts w:hint="eastAsia"/>
        </w:rPr>
        <w:t>z</w:t>
      </w:r>
      <w:r>
        <w:rPr>
          <w:rFonts w:hint="eastAsia"/>
        </w:rPr>
        <w:t>毫米波雷达</w:t>
      </w:r>
      <w:r w:rsidRPr="005E76F4">
        <w:rPr>
          <w:rFonts w:hint="eastAsia"/>
        </w:rPr>
        <w:t>探测距离短，探测角度大，在中短距离有明显优势</w:t>
      </w:r>
      <w:r>
        <w:rPr>
          <w:rFonts w:hint="eastAsia"/>
        </w:rPr>
        <w:t>，多用于车载雷达；</w:t>
      </w:r>
      <w:r>
        <w:rPr>
          <w:rFonts w:hint="eastAsia"/>
        </w:rPr>
        <w:t>7</w:t>
      </w:r>
      <w:r>
        <w:t>7</w:t>
      </w:r>
      <w:r>
        <w:rPr>
          <w:rFonts w:hint="eastAsia"/>
        </w:rPr>
        <w:t>G</w:t>
      </w:r>
      <w:r>
        <w:t>H</w:t>
      </w:r>
      <w:r>
        <w:rPr>
          <w:rFonts w:hint="eastAsia"/>
        </w:rPr>
        <w:t>z</w:t>
      </w:r>
      <w:r>
        <w:rPr>
          <w:rFonts w:hint="eastAsia"/>
        </w:rPr>
        <w:t>毫米波雷达，具有波长短，分辨率高，检测目标能力强等特点。同比与其</w:t>
      </w:r>
      <w:r>
        <w:rPr>
          <w:rFonts w:hint="eastAsia"/>
        </w:rPr>
        <w:lastRenderedPageBreak/>
        <w:t>他频段的毫米波雷达，其更适合于智慧高速的路侧感知需求，可实现跟踪定位检测并及判断车辆运动状态和位置信息，具有全天候（暴雨天除外）全天侯感知能力，对雾、烟、灰尘的穿透能力强。</w:t>
      </w:r>
    </w:p>
    <w:p w14:paraId="41293D73" w14:textId="512908FA" w:rsidR="00762E14" w:rsidRDefault="00762E14" w:rsidP="00CD133B">
      <w:pPr>
        <w:pStyle w:val="af9"/>
        <w:ind w:firstLine="480"/>
      </w:pPr>
      <w:r>
        <w:rPr>
          <w:rFonts w:hint="eastAsia"/>
        </w:rPr>
        <w:t>经过广泛调研和深入分析，报告建议两种类型的</w:t>
      </w:r>
      <w:r>
        <w:rPr>
          <w:rFonts w:hint="eastAsia"/>
        </w:rPr>
        <w:t>7</w:t>
      </w:r>
      <w:r>
        <w:t>7</w:t>
      </w:r>
      <w:r>
        <w:rPr>
          <w:rFonts w:hint="eastAsia"/>
        </w:rPr>
        <w:t>G</w:t>
      </w:r>
      <w:r>
        <w:t>Hz</w:t>
      </w:r>
      <w:r>
        <w:rPr>
          <w:rFonts w:hint="eastAsia"/>
        </w:rPr>
        <w:t>毫米波雷达。类型一为</w:t>
      </w:r>
      <w:r>
        <w:rPr>
          <w:rFonts w:hint="eastAsia"/>
        </w:rPr>
        <w:t>77GHz</w:t>
      </w:r>
      <w:r>
        <w:rPr>
          <w:rFonts w:hint="eastAsia"/>
        </w:rPr>
        <w:t>定向检测雷达；类型二为</w:t>
      </w:r>
      <w:r>
        <w:rPr>
          <w:rFonts w:hint="eastAsia"/>
        </w:rPr>
        <w:t>77GHz</w:t>
      </w:r>
      <w:r>
        <w:rPr>
          <w:rFonts w:hint="eastAsia"/>
        </w:rPr>
        <w:t>全向跟踪雷达。下面对这两种进行对比分析</w:t>
      </w:r>
    </w:p>
    <w:p w14:paraId="7141337E" w14:textId="107E4F0C" w:rsidR="00762E14" w:rsidRPr="00CD133B" w:rsidRDefault="00762E14" w:rsidP="00CD133B">
      <w:pPr>
        <w:pStyle w:val="ae"/>
        <w:spacing w:after="156"/>
      </w:pPr>
      <w:r w:rsidRPr="00CD133B">
        <w:rPr>
          <w:rFonts w:hint="eastAsia"/>
        </w:rPr>
        <w:t>表</w:t>
      </w:r>
      <w:r w:rsidRPr="00CD133B">
        <w:rPr>
          <w:rFonts w:hint="eastAsia"/>
        </w:rPr>
        <w:t>2</w:t>
      </w:r>
      <w:r w:rsidRPr="00CD133B">
        <w:t>-4</w:t>
      </w:r>
      <w:r w:rsidRPr="00CD133B">
        <w:rPr>
          <w:rFonts w:hint="eastAsia"/>
        </w:rPr>
        <w:t>雷达功能对比表</w:t>
      </w:r>
    </w:p>
    <w:tbl>
      <w:tblPr>
        <w:tblStyle w:val="aa"/>
        <w:tblW w:w="8463" w:type="dxa"/>
        <w:tblInd w:w="2" w:type="dxa"/>
        <w:tblLayout w:type="fixed"/>
        <w:tblLook w:val="04A0" w:firstRow="1" w:lastRow="0" w:firstColumn="1" w:lastColumn="0" w:noHBand="0" w:noVBand="1"/>
      </w:tblPr>
      <w:tblGrid>
        <w:gridCol w:w="624"/>
        <w:gridCol w:w="3480"/>
        <w:gridCol w:w="2229"/>
        <w:gridCol w:w="2130"/>
      </w:tblGrid>
      <w:tr w:rsidR="00762E14" w14:paraId="4D3E8DFB" w14:textId="77777777" w:rsidTr="000A4775">
        <w:trPr>
          <w:trHeight w:val="631"/>
        </w:trPr>
        <w:tc>
          <w:tcPr>
            <w:tcW w:w="8463" w:type="dxa"/>
            <w:gridSpan w:val="4"/>
            <w:shd w:val="clear" w:color="auto" w:fill="auto"/>
          </w:tcPr>
          <w:p w14:paraId="6D616A79" w14:textId="77777777" w:rsidR="00762E14" w:rsidRPr="00CD133B" w:rsidRDefault="00762E14" w:rsidP="00CD133B">
            <w:pPr>
              <w:pStyle w:val="afc"/>
              <w:rPr>
                <w:b/>
                <w:bCs/>
              </w:rPr>
            </w:pPr>
            <w:r w:rsidRPr="00CD133B">
              <w:rPr>
                <w:rFonts w:hint="eastAsia"/>
                <w:b/>
                <w:bCs/>
              </w:rPr>
              <w:t>功能对比</w:t>
            </w:r>
          </w:p>
        </w:tc>
      </w:tr>
      <w:tr w:rsidR="00762E14" w14:paraId="0AB66550" w14:textId="77777777" w:rsidTr="000A4775">
        <w:trPr>
          <w:trHeight w:val="374"/>
        </w:trPr>
        <w:tc>
          <w:tcPr>
            <w:tcW w:w="624" w:type="dxa"/>
            <w:shd w:val="clear" w:color="auto" w:fill="auto"/>
          </w:tcPr>
          <w:p w14:paraId="73D9B0EB" w14:textId="77777777" w:rsidR="00762E14" w:rsidRPr="00CD133B" w:rsidRDefault="00762E14" w:rsidP="00CD133B">
            <w:pPr>
              <w:pStyle w:val="afc"/>
              <w:rPr>
                <w:b/>
                <w:bCs/>
              </w:rPr>
            </w:pPr>
            <w:r w:rsidRPr="00CD133B">
              <w:rPr>
                <w:rFonts w:hint="eastAsia"/>
                <w:b/>
                <w:bCs/>
              </w:rPr>
              <w:t>编号</w:t>
            </w:r>
          </w:p>
        </w:tc>
        <w:tc>
          <w:tcPr>
            <w:tcW w:w="3480" w:type="dxa"/>
            <w:shd w:val="clear" w:color="auto" w:fill="auto"/>
          </w:tcPr>
          <w:p w14:paraId="0165264E" w14:textId="77777777" w:rsidR="00762E14" w:rsidRPr="00CD133B" w:rsidRDefault="00762E14" w:rsidP="00CD133B">
            <w:pPr>
              <w:pStyle w:val="afc"/>
              <w:rPr>
                <w:b/>
                <w:bCs/>
              </w:rPr>
            </w:pPr>
            <w:r w:rsidRPr="00CD133B">
              <w:rPr>
                <w:rFonts w:hint="eastAsia"/>
                <w:b/>
                <w:bCs/>
              </w:rPr>
              <w:t>功能指标</w:t>
            </w:r>
          </w:p>
        </w:tc>
        <w:tc>
          <w:tcPr>
            <w:tcW w:w="2229" w:type="dxa"/>
            <w:shd w:val="clear" w:color="auto" w:fill="auto"/>
          </w:tcPr>
          <w:p w14:paraId="207B266D" w14:textId="77777777" w:rsidR="00762E14" w:rsidRPr="00CD133B" w:rsidRDefault="00762E14" w:rsidP="00CD133B">
            <w:pPr>
              <w:pStyle w:val="afc"/>
              <w:rPr>
                <w:b/>
                <w:bCs/>
              </w:rPr>
            </w:pPr>
            <w:r w:rsidRPr="00CD133B">
              <w:rPr>
                <w:rFonts w:hint="eastAsia"/>
                <w:b/>
                <w:bCs/>
              </w:rPr>
              <w:t>全向雷达</w:t>
            </w:r>
          </w:p>
        </w:tc>
        <w:tc>
          <w:tcPr>
            <w:tcW w:w="2130" w:type="dxa"/>
            <w:shd w:val="clear" w:color="auto" w:fill="auto"/>
          </w:tcPr>
          <w:p w14:paraId="2F7DDDE5" w14:textId="77777777" w:rsidR="00762E14" w:rsidRPr="00CD133B" w:rsidRDefault="00762E14" w:rsidP="00CD133B">
            <w:pPr>
              <w:pStyle w:val="afc"/>
              <w:rPr>
                <w:b/>
                <w:bCs/>
              </w:rPr>
            </w:pPr>
            <w:r w:rsidRPr="00CD133B">
              <w:rPr>
                <w:rFonts w:hint="eastAsia"/>
                <w:b/>
                <w:bCs/>
              </w:rPr>
              <w:t>定向雷达</w:t>
            </w:r>
          </w:p>
        </w:tc>
      </w:tr>
      <w:tr w:rsidR="00762E14" w14:paraId="186CE556" w14:textId="77777777" w:rsidTr="00E35136">
        <w:trPr>
          <w:trHeight w:val="631"/>
        </w:trPr>
        <w:tc>
          <w:tcPr>
            <w:tcW w:w="624" w:type="dxa"/>
            <w:vAlign w:val="center"/>
          </w:tcPr>
          <w:p w14:paraId="125951FE" w14:textId="77777777" w:rsidR="00762E14" w:rsidRPr="00762E14" w:rsidRDefault="00762E14" w:rsidP="00CD133B">
            <w:pPr>
              <w:pStyle w:val="afc"/>
            </w:pPr>
            <w:r w:rsidRPr="00762E14">
              <w:rPr>
                <w:rFonts w:hint="eastAsia"/>
              </w:rPr>
              <w:t>1</w:t>
            </w:r>
          </w:p>
        </w:tc>
        <w:tc>
          <w:tcPr>
            <w:tcW w:w="3480" w:type="dxa"/>
            <w:vAlign w:val="center"/>
          </w:tcPr>
          <w:p w14:paraId="07AB47A5" w14:textId="77777777" w:rsidR="00762E14" w:rsidRPr="00762E14" w:rsidRDefault="00762E14" w:rsidP="00CD133B">
            <w:pPr>
              <w:pStyle w:val="afc"/>
            </w:pPr>
            <w:r w:rsidRPr="00762E14">
              <w:rPr>
                <w:rFonts w:hint="eastAsia"/>
              </w:rPr>
              <w:t>拥堵事件检测功能</w:t>
            </w:r>
          </w:p>
        </w:tc>
        <w:tc>
          <w:tcPr>
            <w:tcW w:w="2229" w:type="dxa"/>
            <w:vAlign w:val="center"/>
          </w:tcPr>
          <w:p w14:paraId="50E82FE9" w14:textId="77777777" w:rsidR="00762E14" w:rsidRPr="00762E14" w:rsidRDefault="00762E14" w:rsidP="00CD133B">
            <w:pPr>
              <w:pStyle w:val="afc"/>
            </w:pPr>
            <w:r w:rsidRPr="00762E14">
              <w:rPr>
                <w:rFonts w:hint="eastAsia"/>
              </w:rPr>
              <w:t>支持</w:t>
            </w:r>
          </w:p>
        </w:tc>
        <w:tc>
          <w:tcPr>
            <w:tcW w:w="2130" w:type="dxa"/>
            <w:vAlign w:val="center"/>
          </w:tcPr>
          <w:p w14:paraId="7682F138" w14:textId="77777777" w:rsidR="00762E14" w:rsidRPr="00762E14" w:rsidRDefault="00762E14" w:rsidP="00CD133B">
            <w:pPr>
              <w:pStyle w:val="afc"/>
            </w:pPr>
            <w:r w:rsidRPr="00762E14">
              <w:rPr>
                <w:rFonts w:hint="eastAsia"/>
              </w:rPr>
              <w:t>支持</w:t>
            </w:r>
          </w:p>
        </w:tc>
      </w:tr>
      <w:tr w:rsidR="00762E14" w14:paraId="1BA5C9DE" w14:textId="77777777" w:rsidTr="00E35136">
        <w:trPr>
          <w:trHeight w:val="510"/>
        </w:trPr>
        <w:tc>
          <w:tcPr>
            <w:tcW w:w="624" w:type="dxa"/>
            <w:vAlign w:val="center"/>
          </w:tcPr>
          <w:p w14:paraId="24A6CE9D" w14:textId="77777777" w:rsidR="00762E14" w:rsidRPr="00762E14" w:rsidRDefault="00762E14" w:rsidP="00CD133B">
            <w:pPr>
              <w:pStyle w:val="afc"/>
            </w:pPr>
            <w:r w:rsidRPr="00762E14">
              <w:rPr>
                <w:rFonts w:hint="eastAsia"/>
              </w:rPr>
              <w:t>2</w:t>
            </w:r>
          </w:p>
        </w:tc>
        <w:tc>
          <w:tcPr>
            <w:tcW w:w="3480" w:type="dxa"/>
            <w:vAlign w:val="center"/>
          </w:tcPr>
          <w:p w14:paraId="2E51239E" w14:textId="77777777" w:rsidR="00762E14" w:rsidRPr="00762E14" w:rsidRDefault="00762E14" w:rsidP="00CD133B">
            <w:pPr>
              <w:pStyle w:val="afc"/>
            </w:pPr>
            <w:r w:rsidRPr="00762E14">
              <w:rPr>
                <w:rFonts w:hint="eastAsia"/>
              </w:rPr>
              <w:t>慢行车辆事件检测功能</w:t>
            </w:r>
          </w:p>
        </w:tc>
        <w:tc>
          <w:tcPr>
            <w:tcW w:w="2229" w:type="dxa"/>
            <w:vAlign w:val="center"/>
          </w:tcPr>
          <w:p w14:paraId="79D04248" w14:textId="77777777" w:rsidR="00762E14" w:rsidRPr="00762E14" w:rsidRDefault="00762E14" w:rsidP="00CD133B">
            <w:pPr>
              <w:pStyle w:val="afc"/>
            </w:pPr>
            <w:r w:rsidRPr="00762E14">
              <w:rPr>
                <w:rFonts w:hint="eastAsia"/>
              </w:rPr>
              <w:t>支持</w:t>
            </w:r>
          </w:p>
        </w:tc>
        <w:tc>
          <w:tcPr>
            <w:tcW w:w="2130" w:type="dxa"/>
            <w:vAlign w:val="center"/>
          </w:tcPr>
          <w:p w14:paraId="458BB4D9" w14:textId="77777777" w:rsidR="00762E14" w:rsidRPr="00762E14" w:rsidRDefault="00762E14" w:rsidP="00CD133B">
            <w:pPr>
              <w:pStyle w:val="afc"/>
            </w:pPr>
            <w:r w:rsidRPr="00762E14">
              <w:rPr>
                <w:rFonts w:hint="eastAsia"/>
              </w:rPr>
              <w:t>支持</w:t>
            </w:r>
          </w:p>
        </w:tc>
      </w:tr>
      <w:tr w:rsidR="00762E14" w14:paraId="54089542" w14:textId="77777777" w:rsidTr="00E35136">
        <w:trPr>
          <w:trHeight w:val="546"/>
        </w:trPr>
        <w:tc>
          <w:tcPr>
            <w:tcW w:w="624" w:type="dxa"/>
            <w:vAlign w:val="center"/>
          </w:tcPr>
          <w:p w14:paraId="423E05BE" w14:textId="77777777" w:rsidR="00762E14" w:rsidRPr="00762E14" w:rsidRDefault="00762E14" w:rsidP="00CD133B">
            <w:pPr>
              <w:pStyle w:val="afc"/>
            </w:pPr>
            <w:r w:rsidRPr="00762E14">
              <w:rPr>
                <w:rFonts w:hint="eastAsia"/>
              </w:rPr>
              <w:t>3</w:t>
            </w:r>
          </w:p>
        </w:tc>
        <w:tc>
          <w:tcPr>
            <w:tcW w:w="3480" w:type="dxa"/>
            <w:vAlign w:val="center"/>
          </w:tcPr>
          <w:p w14:paraId="606F176C" w14:textId="77777777" w:rsidR="00762E14" w:rsidRPr="00762E14" w:rsidRDefault="00762E14" w:rsidP="00CD133B">
            <w:pPr>
              <w:pStyle w:val="afc"/>
            </w:pPr>
            <w:r w:rsidRPr="00762E14">
              <w:rPr>
                <w:rFonts w:hint="eastAsia"/>
              </w:rPr>
              <w:t>停车事件检测功能</w:t>
            </w:r>
          </w:p>
        </w:tc>
        <w:tc>
          <w:tcPr>
            <w:tcW w:w="2229" w:type="dxa"/>
            <w:vAlign w:val="center"/>
          </w:tcPr>
          <w:p w14:paraId="20E27C6D" w14:textId="77777777" w:rsidR="00762E14" w:rsidRPr="00762E14" w:rsidRDefault="00762E14" w:rsidP="00CD133B">
            <w:pPr>
              <w:pStyle w:val="afc"/>
            </w:pPr>
            <w:r w:rsidRPr="00762E14">
              <w:rPr>
                <w:rFonts w:hint="eastAsia"/>
              </w:rPr>
              <w:t>支持</w:t>
            </w:r>
          </w:p>
        </w:tc>
        <w:tc>
          <w:tcPr>
            <w:tcW w:w="2130" w:type="dxa"/>
            <w:vAlign w:val="center"/>
          </w:tcPr>
          <w:p w14:paraId="2BCC348B" w14:textId="77777777" w:rsidR="00762E14" w:rsidRPr="00762E14" w:rsidRDefault="00762E14" w:rsidP="00CD133B">
            <w:pPr>
              <w:pStyle w:val="afc"/>
            </w:pPr>
            <w:r w:rsidRPr="00762E14">
              <w:rPr>
                <w:rFonts w:hint="eastAsia"/>
              </w:rPr>
              <w:t>支持</w:t>
            </w:r>
          </w:p>
        </w:tc>
      </w:tr>
      <w:tr w:rsidR="00762E14" w14:paraId="48CAC7F9" w14:textId="77777777" w:rsidTr="00E35136">
        <w:trPr>
          <w:trHeight w:val="631"/>
        </w:trPr>
        <w:tc>
          <w:tcPr>
            <w:tcW w:w="624" w:type="dxa"/>
            <w:vAlign w:val="center"/>
          </w:tcPr>
          <w:p w14:paraId="6852D9DE" w14:textId="77777777" w:rsidR="00762E14" w:rsidRPr="00762E14" w:rsidRDefault="00762E14" w:rsidP="00CD133B">
            <w:pPr>
              <w:pStyle w:val="afc"/>
            </w:pPr>
            <w:r w:rsidRPr="00762E14">
              <w:rPr>
                <w:rFonts w:hint="eastAsia"/>
              </w:rPr>
              <w:t>4</w:t>
            </w:r>
          </w:p>
        </w:tc>
        <w:tc>
          <w:tcPr>
            <w:tcW w:w="3480" w:type="dxa"/>
            <w:vAlign w:val="center"/>
          </w:tcPr>
          <w:p w14:paraId="4D7D1222" w14:textId="77777777" w:rsidR="00762E14" w:rsidRPr="00762E14" w:rsidRDefault="00762E14" w:rsidP="00CD133B">
            <w:pPr>
              <w:pStyle w:val="afc"/>
            </w:pPr>
            <w:r w:rsidRPr="00762E14">
              <w:rPr>
                <w:rFonts w:hint="eastAsia"/>
              </w:rPr>
              <w:t>行人事件检测功能</w:t>
            </w:r>
          </w:p>
        </w:tc>
        <w:tc>
          <w:tcPr>
            <w:tcW w:w="2229" w:type="dxa"/>
            <w:vAlign w:val="center"/>
          </w:tcPr>
          <w:p w14:paraId="522D7F30" w14:textId="77777777" w:rsidR="00762E14" w:rsidRPr="00762E14" w:rsidRDefault="00762E14" w:rsidP="00CD133B">
            <w:pPr>
              <w:pStyle w:val="afc"/>
            </w:pPr>
            <w:r w:rsidRPr="00762E14">
              <w:rPr>
                <w:rFonts w:hint="eastAsia"/>
              </w:rPr>
              <w:t>支持</w:t>
            </w:r>
          </w:p>
        </w:tc>
        <w:tc>
          <w:tcPr>
            <w:tcW w:w="2130" w:type="dxa"/>
            <w:vAlign w:val="center"/>
          </w:tcPr>
          <w:p w14:paraId="3675304D" w14:textId="77777777" w:rsidR="00762E14" w:rsidRPr="00762E14" w:rsidRDefault="00762E14" w:rsidP="00CD133B">
            <w:pPr>
              <w:pStyle w:val="afc"/>
            </w:pPr>
            <w:r w:rsidRPr="00762E14">
              <w:rPr>
                <w:rFonts w:hint="eastAsia"/>
              </w:rPr>
              <w:t>支持</w:t>
            </w:r>
          </w:p>
        </w:tc>
      </w:tr>
      <w:tr w:rsidR="00762E14" w14:paraId="4CF1815A" w14:textId="77777777" w:rsidTr="00E35136">
        <w:trPr>
          <w:trHeight w:val="631"/>
        </w:trPr>
        <w:tc>
          <w:tcPr>
            <w:tcW w:w="624" w:type="dxa"/>
            <w:vAlign w:val="center"/>
          </w:tcPr>
          <w:p w14:paraId="266678AB" w14:textId="77777777" w:rsidR="00762E14" w:rsidRPr="00762E14" w:rsidRDefault="00762E14" w:rsidP="00CD133B">
            <w:pPr>
              <w:pStyle w:val="afc"/>
            </w:pPr>
            <w:r w:rsidRPr="00762E14">
              <w:rPr>
                <w:rFonts w:hint="eastAsia"/>
              </w:rPr>
              <w:t>5</w:t>
            </w:r>
          </w:p>
        </w:tc>
        <w:tc>
          <w:tcPr>
            <w:tcW w:w="3480" w:type="dxa"/>
            <w:vAlign w:val="center"/>
          </w:tcPr>
          <w:p w14:paraId="44301076" w14:textId="77777777" w:rsidR="00762E14" w:rsidRPr="00762E14" w:rsidRDefault="00762E14" w:rsidP="00CD133B">
            <w:pPr>
              <w:pStyle w:val="afc"/>
            </w:pPr>
            <w:r w:rsidRPr="00762E14">
              <w:rPr>
                <w:rFonts w:hint="eastAsia"/>
              </w:rPr>
              <w:t>逆行事件检测功能</w:t>
            </w:r>
          </w:p>
        </w:tc>
        <w:tc>
          <w:tcPr>
            <w:tcW w:w="2229" w:type="dxa"/>
            <w:vAlign w:val="center"/>
          </w:tcPr>
          <w:p w14:paraId="02F45EA1" w14:textId="77777777" w:rsidR="00762E14" w:rsidRPr="00762E14" w:rsidRDefault="00762E14" w:rsidP="00CD133B">
            <w:pPr>
              <w:pStyle w:val="afc"/>
            </w:pPr>
            <w:r w:rsidRPr="00762E14">
              <w:rPr>
                <w:rFonts w:hint="eastAsia"/>
              </w:rPr>
              <w:t>支持</w:t>
            </w:r>
          </w:p>
        </w:tc>
        <w:tc>
          <w:tcPr>
            <w:tcW w:w="2130" w:type="dxa"/>
            <w:vAlign w:val="center"/>
          </w:tcPr>
          <w:p w14:paraId="73DEFF35" w14:textId="77777777" w:rsidR="00762E14" w:rsidRPr="00762E14" w:rsidRDefault="00762E14" w:rsidP="00CD133B">
            <w:pPr>
              <w:pStyle w:val="afc"/>
            </w:pPr>
            <w:r w:rsidRPr="00762E14">
              <w:rPr>
                <w:rFonts w:hint="eastAsia"/>
              </w:rPr>
              <w:t>支持</w:t>
            </w:r>
          </w:p>
        </w:tc>
      </w:tr>
      <w:tr w:rsidR="00762E14" w14:paraId="7A34C9D3" w14:textId="77777777" w:rsidTr="00E35136">
        <w:trPr>
          <w:trHeight w:val="505"/>
        </w:trPr>
        <w:tc>
          <w:tcPr>
            <w:tcW w:w="624" w:type="dxa"/>
            <w:vAlign w:val="center"/>
          </w:tcPr>
          <w:p w14:paraId="67FC363B" w14:textId="77777777" w:rsidR="00762E14" w:rsidRPr="00762E14" w:rsidRDefault="00762E14" w:rsidP="00CD133B">
            <w:pPr>
              <w:pStyle w:val="afc"/>
            </w:pPr>
            <w:r w:rsidRPr="00762E14">
              <w:rPr>
                <w:rFonts w:hint="eastAsia"/>
              </w:rPr>
              <w:t>6</w:t>
            </w:r>
          </w:p>
        </w:tc>
        <w:tc>
          <w:tcPr>
            <w:tcW w:w="3480" w:type="dxa"/>
            <w:vAlign w:val="center"/>
          </w:tcPr>
          <w:p w14:paraId="51B95BC9" w14:textId="77777777" w:rsidR="00762E14" w:rsidRPr="00762E14" w:rsidRDefault="00762E14" w:rsidP="00CD133B">
            <w:pPr>
              <w:pStyle w:val="afc"/>
            </w:pPr>
            <w:r w:rsidRPr="00762E14">
              <w:rPr>
                <w:rFonts w:hint="eastAsia"/>
              </w:rPr>
              <w:t>抛洒物体事件检测功能</w:t>
            </w:r>
          </w:p>
        </w:tc>
        <w:tc>
          <w:tcPr>
            <w:tcW w:w="2229" w:type="dxa"/>
            <w:vAlign w:val="center"/>
          </w:tcPr>
          <w:p w14:paraId="4F030C81" w14:textId="77777777" w:rsidR="00762E14" w:rsidRPr="00762E14" w:rsidRDefault="00762E14" w:rsidP="00CD133B">
            <w:pPr>
              <w:pStyle w:val="afc"/>
            </w:pPr>
            <w:r w:rsidRPr="00762E14">
              <w:rPr>
                <w:rFonts w:hint="eastAsia"/>
              </w:rPr>
              <w:t>支持</w:t>
            </w:r>
          </w:p>
        </w:tc>
        <w:tc>
          <w:tcPr>
            <w:tcW w:w="2130" w:type="dxa"/>
            <w:vAlign w:val="center"/>
          </w:tcPr>
          <w:p w14:paraId="43038C93" w14:textId="77777777" w:rsidR="00762E14" w:rsidRPr="00762E14" w:rsidRDefault="00762E14" w:rsidP="00CD133B">
            <w:pPr>
              <w:pStyle w:val="afc"/>
            </w:pPr>
            <w:r w:rsidRPr="00762E14">
              <w:rPr>
                <w:rFonts w:hint="eastAsia"/>
              </w:rPr>
              <w:t>不支持</w:t>
            </w:r>
          </w:p>
        </w:tc>
      </w:tr>
      <w:tr w:rsidR="00762E14" w14:paraId="2306F7E9" w14:textId="77777777" w:rsidTr="00E35136">
        <w:trPr>
          <w:trHeight w:val="631"/>
        </w:trPr>
        <w:tc>
          <w:tcPr>
            <w:tcW w:w="624" w:type="dxa"/>
            <w:vAlign w:val="center"/>
          </w:tcPr>
          <w:p w14:paraId="562FAF78" w14:textId="77777777" w:rsidR="00762E14" w:rsidRPr="00762E14" w:rsidRDefault="00762E14" w:rsidP="00CD133B">
            <w:pPr>
              <w:pStyle w:val="afc"/>
            </w:pPr>
            <w:r w:rsidRPr="00762E14">
              <w:rPr>
                <w:rFonts w:hint="eastAsia"/>
              </w:rPr>
              <w:t>7</w:t>
            </w:r>
          </w:p>
        </w:tc>
        <w:tc>
          <w:tcPr>
            <w:tcW w:w="3480" w:type="dxa"/>
            <w:vAlign w:val="center"/>
          </w:tcPr>
          <w:p w14:paraId="7E6B6655" w14:textId="77777777" w:rsidR="00762E14" w:rsidRPr="00762E14" w:rsidRDefault="00762E14" w:rsidP="00CD133B">
            <w:pPr>
              <w:pStyle w:val="afc"/>
            </w:pPr>
            <w:r w:rsidRPr="00762E14">
              <w:rPr>
                <w:rFonts w:hint="eastAsia"/>
              </w:rPr>
              <w:t>山体滑坡</w:t>
            </w:r>
          </w:p>
        </w:tc>
        <w:tc>
          <w:tcPr>
            <w:tcW w:w="2229" w:type="dxa"/>
            <w:vAlign w:val="center"/>
          </w:tcPr>
          <w:p w14:paraId="7941BF9D" w14:textId="77777777" w:rsidR="00762E14" w:rsidRPr="00762E14" w:rsidRDefault="00762E14" w:rsidP="00CD133B">
            <w:pPr>
              <w:pStyle w:val="afc"/>
            </w:pPr>
            <w:r w:rsidRPr="00762E14">
              <w:rPr>
                <w:rFonts w:hint="eastAsia"/>
              </w:rPr>
              <w:t>支持</w:t>
            </w:r>
          </w:p>
        </w:tc>
        <w:tc>
          <w:tcPr>
            <w:tcW w:w="2130" w:type="dxa"/>
            <w:vAlign w:val="center"/>
          </w:tcPr>
          <w:p w14:paraId="6A60EA3C" w14:textId="77777777" w:rsidR="00762E14" w:rsidRPr="00762E14" w:rsidRDefault="00762E14" w:rsidP="00CD133B">
            <w:pPr>
              <w:pStyle w:val="afc"/>
            </w:pPr>
            <w:r w:rsidRPr="00762E14">
              <w:rPr>
                <w:rFonts w:hint="eastAsia"/>
              </w:rPr>
              <w:t>不支持</w:t>
            </w:r>
          </w:p>
        </w:tc>
      </w:tr>
      <w:tr w:rsidR="00762E14" w14:paraId="63B2BB1B" w14:textId="77777777" w:rsidTr="00E35136">
        <w:trPr>
          <w:trHeight w:val="631"/>
        </w:trPr>
        <w:tc>
          <w:tcPr>
            <w:tcW w:w="624" w:type="dxa"/>
            <w:vAlign w:val="center"/>
          </w:tcPr>
          <w:p w14:paraId="5D615FA3" w14:textId="77777777" w:rsidR="00762E14" w:rsidRPr="00762E14" w:rsidRDefault="00762E14" w:rsidP="00CD133B">
            <w:pPr>
              <w:pStyle w:val="afc"/>
            </w:pPr>
            <w:r w:rsidRPr="00762E14">
              <w:rPr>
                <w:rFonts w:hint="eastAsia"/>
              </w:rPr>
              <w:t>8</w:t>
            </w:r>
          </w:p>
        </w:tc>
        <w:tc>
          <w:tcPr>
            <w:tcW w:w="3480" w:type="dxa"/>
            <w:vAlign w:val="center"/>
          </w:tcPr>
          <w:p w14:paraId="7B9EE0AE" w14:textId="77777777" w:rsidR="00762E14" w:rsidRPr="00762E14" w:rsidRDefault="00762E14" w:rsidP="00CD133B">
            <w:pPr>
              <w:pStyle w:val="afc"/>
            </w:pPr>
            <w:r w:rsidRPr="00762E14">
              <w:rPr>
                <w:rFonts w:hint="eastAsia"/>
              </w:rPr>
              <w:t>异常行为分析，能够对即将发生的隐藏的事件进行预警</w:t>
            </w:r>
          </w:p>
        </w:tc>
        <w:tc>
          <w:tcPr>
            <w:tcW w:w="2229" w:type="dxa"/>
            <w:vAlign w:val="center"/>
          </w:tcPr>
          <w:p w14:paraId="191E65B4" w14:textId="77777777" w:rsidR="00762E14" w:rsidRPr="00762E14" w:rsidRDefault="00762E14" w:rsidP="00CD133B">
            <w:pPr>
              <w:pStyle w:val="afc"/>
            </w:pPr>
            <w:r w:rsidRPr="00762E14">
              <w:rPr>
                <w:rFonts w:hint="eastAsia"/>
              </w:rPr>
              <w:t>支持</w:t>
            </w:r>
          </w:p>
        </w:tc>
        <w:tc>
          <w:tcPr>
            <w:tcW w:w="2130" w:type="dxa"/>
            <w:vAlign w:val="center"/>
          </w:tcPr>
          <w:p w14:paraId="3E3072D9" w14:textId="77777777" w:rsidR="00762E14" w:rsidRPr="00762E14" w:rsidRDefault="00762E14" w:rsidP="00CD133B">
            <w:pPr>
              <w:pStyle w:val="afc"/>
            </w:pPr>
            <w:r w:rsidRPr="00762E14">
              <w:rPr>
                <w:rFonts w:hint="eastAsia"/>
              </w:rPr>
              <w:t>需定制开发</w:t>
            </w:r>
          </w:p>
        </w:tc>
      </w:tr>
      <w:tr w:rsidR="00762E14" w14:paraId="55D8BE2C" w14:textId="77777777" w:rsidTr="00E35136">
        <w:trPr>
          <w:trHeight w:val="631"/>
        </w:trPr>
        <w:tc>
          <w:tcPr>
            <w:tcW w:w="624" w:type="dxa"/>
            <w:vAlign w:val="center"/>
          </w:tcPr>
          <w:p w14:paraId="5AC0F790" w14:textId="77777777" w:rsidR="00762E14" w:rsidRPr="00762E14" w:rsidRDefault="00762E14" w:rsidP="00CD133B">
            <w:pPr>
              <w:pStyle w:val="afc"/>
            </w:pPr>
            <w:r w:rsidRPr="00762E14">
              <w:rPr>
                <w:rFonts w:hint="eastAsia"/>
              </w:rPr>
              <w:t>9</w:t>
            </w:r>
          </w:p>
        </w:tc>
        <w:tc>
          <w:tcPr>
            <w:tcW w:w="3480" w:type="dxa"/>
            <w:vAlign w:val="center"/>
          </w:tcPr>
          <w:p w14:paraId="37E639B6" w14:textId="77777777" w:rsidR="00762E14" w:rsidRPr="00762E14" w:rsidRDefault="00762E14" w:rsidP="00CD133B">
            <w:pPr>
              <w:pStyle w:val="afc"/>
            </w:pPr>
            <w:r w:rsidRPr="00762E14">
              <w:rPr>
                <w:rFonts w:hint="eastAsia"/>
              </w:rPr>
              <w:t>系统能够在多个连续布设的雷达中能够对同一个目标进行持续跟踪</w:t>
            </w:r>
          </w:p>
        </w:tc>
        <w:tc>
          <w:tcPr>
            <w:tcW w:w="2229" w:type="dxa"/>
            <w:vAlign w:val="center"/>
          </w:tcPr>
          <w:p w14:paraId="1640D243" w14:textId="77777777" w:rsidR="00762E14" w:rsidRPr="00762E14" w:rsidRDefault="00762E14" w:rsidP="00CD133B">
            <w:pPr>
              <w:pStyle w:val="afc"/>
            </w:pPr>
            <w:r w:rsidRPr="00762E14">
              <w:rPr>
                <w:rFonts w:hint="eastAsia"/>
              </w:rPr>
              <w:t>支持</w:t>
            </w:r>
          </w:p>
        </w:tc>
        <w:tc>
          <w:tcPr>
            <w:tcW w:w="2130" w:type="dxa"/>
            <w:vAlign w:val="center"/>
          </w:tcPr>
          <w:p w14:paraId="4FCF1155" w14:textId="77777777" w:rsidR="00762E14" w:rsidRPr="00762E14" w:rsidRDefault="00762E14" w:rsidP="00CD133B">
            <w:pPr>
              <w:pStyle w:val="afc"/>
            </w:pPr>
            <w:r w:rsidRPr="00762E14">
              <w:rPr>
                <w:rFonts w:hint="eastAsia"/>
              </w:rPr>
              <w:t>需定制开发</w:t>
            </w:r>
          </w:p>
        </w:tc>
      </w:tr>
      <w:tr w:rsidR="00762E14" w14:paraId="468B592A" w14:textId="77777777" w:rsidTr="00E35136">
        <w:trPr>
          <w:trHeight w:val="942"/>
        </w:trPr>
        <w:tc>
          <w:tcPr>
            <w:tcW w:w="624" w:type="dxa"/>
            <w:vAlign w:val="center"/>
          </w:tcPr>
          <w:p w14:paraId="77048515" w14:textId="77777777" w:rsidR="00762E14" w:rsidRPr="00762E14" w:rsidRDefault="00762E14" w:rsidP="00CD133B">
            <w:pPr>
              <w:pStyle w:val="afc"/>
            </w:pPr>
            <w:r w:rsidRPr="00762E14">
              <w:rPr>
                <w:rFonts w:hint="eastAsia"/>
              </w:rPr>
              <w:t>10</w:t>
            </w:r>
          </w:p>
        </w:tc>
        <w:tc>
          <w:tcPr>
            <w:tcW w:w="3480" w:type="dxa"/>
            <w:vAlign w:val="center"/>
          </w:tcPr>
          <w:p w14:paraId="03727470" w14:textId="77777777" w:rsidR="00762E14" w:rsidRPr="00762E14" w:rsidRDefault="00762E14" w:rsidP="00CD133B">
            <w:pPr>
              <w:pStyle w:val="afc"/>
            </w:pPr>
            <w:r w:rsidRPr="00762E14">
              <w:rPr>
                <w:rFonts w:hint="eastAsia"/>
              </w:rPr>
              <w:t>可实现对“两客一危”车辆、特殊车辆（黑名单或白名单车辆）、以及车队的持续跟踪定位与管理</w:t>
            </w:r>
          </w:p>
        </w:tc>
        <w:tc>
          <w:tcPr>
            <w:tcW w:w="2229" w:type="dxa"/>
            <w:vAlign w:val="center"/>
          </w:tcPr>
          <w:p w14:paraId="58E99F43" w14:textId="77777777" w:rsidR="00762E14" w:rsidRPr="00762E14" w:rsidRDefault="00762E14" w:rsidP="00CD133B">
            <w:pPr>
              <w:pStyle w:val="afc"/>
            </w:pPr>
            <w:r w:rsidRPr="00762E14">
              <w:rPr>
                <w:rFonts w:hint="eastAsia"/>
              </w:rPr>
              <w:t>支持</w:t>
            </w:r>
          </w:p>
        </w:tc>
        <w:tc>
          <w:tcPr>
            <w:tcW w:w="2130" w:type="dxa"/>
            <w:vAlign w:val="center"/>
          </w:tcPr>
          <w:p w14:paraId="158FBE7C" w14:textId="77777777" w:rsidR="00762E14" w:rsidRPr="00762E14" w:rsidRDefault="00762E14" w:rsidP="00CD133B">
            <w:pPr>
              <w:pStyle w:val="afc"/>
            </w:pPr>
            <w:r w:rsidRPr="00762E14">
              <w:rPr>
                <w:rFonts w:hint="eastAsia"/>
              </w:rPr>
              <w:t>需定制开发</w:t>
            </w:r>
          </w:p>
        </w:tc>
      </w:tr>
      <w:tr w:rsidR="00762E14" w14:paraId="76147588" w14:textId="77777777" w:rsidTr="00E35136">
        <w:trPr>
          <w:trHeight w:val="942"/>
        </w:trPr>
        <w:tc>
          <w:tcPr>
            <w:tcW w:w="624" w:type="dxa"/>
            <w:vAlign w:val="center"/>
          </w:tcPr>
          <w:p w14:paraId="6AE869FC" w14:textId="77777777" w:rsidR="00762E14" w:rsidRPr="00762E14" w:rsidRDefault="00762E14" w:rsidP="00CD133B">
            <w:pPr>
              <w:pStyle w:val="afc"/>
            </w:pPr>
            <w:r w:rsidRPr="00762E14">
              <w:rPr>
                <w:rFonts w:hint="eastAsia"/>
              </w:rPr>
              <w:t>11</w:t>
            </w:r>
          </w:p>
        </w:tc>
        <w:tc>
          <w:tcPr>
            <w:tcW w:w="3480" w:type="dxa"/>
            <w:vAlign w:val="center"/>
          </w:tcPr>
          <w:p w14:paraId="7136DE8E" w14:textId="77777777" w:rsidR="00762E14" w:rsidRPr="00762E14" w:rsidRDefault="00762E14" w:rsidP="00CD133B">
            <w:pPr>
              <w:pStyle w:val="afc"/>
            </w:pPr>
            <w:r w:rsidRPr="00762E14">
              <w:rPr>
                <w:rFonts w:hint="eastAsia"/>
              </w:rPr>
              <w:t>与摄像机联动实现对同一目标物体进行持续追踪定位</w:t>
            </w:r>
          </w:p>
        </w:tc>
        <w:tc>
          <w:tcPr>
            <w:tcW w:w="2229" w:type="dxa"/>
            <w:vAlign w:val="center"/>
          </w:tcPr>
          <w:p w14:paraId="6104F115" w14:textId="77777777" w:rsidR="00762E14" w:rsidRPr="00762E14" w:rsidRDefault="00762E14" w:rsidP="00CD133B">
            <w:pPr>
              <w:pStyle w:val="afc"/>
            </w:pPr>
            <w:r w:rsidRPr="00762E14">
              <w:rPr>
                <w:rFonts w:hint="eastAsia"/>
              </w:rPr>
              <w:t>支持</w:t>
            </w:r>
          </w:p>
        </w:tc>
        <w:tc>
          <w:tcPr>
            <w:tcW w:w="2130" w:type="dxa"/>
            <w:vAlign w:val="center"/>
          </w:tcPr>
          <w:p w14:paraId="15A1AA71" w14:textId="77777777" w:rsidR="00762E14" w:rsidRPr="00762E14" w:rsidRDefault="00762E14" w:rsidP="00CD133B">
            <w:pPr>
              <w:pStyle w:val="afc"/>
            </w:pPr>
            <w:r w:rsidRPr="00762E14">
              <w:rPr>
                <w:rFonts w:hint="eastAsia"/>
              </w:rPr>
              <w:t>需定制开发</w:t>
            </w:r>
          </w:p>
        </w:tc>
      </w:tr>
      <w:tr w:rsidR="00762E14" w14:paraId="78CBCDF2" w14:textId="77777777" w:rsidTr="00E35136">
        <w:trPr>
          <w:trHeight w:val="1562"/>
        </w:trPr>
        <w:tc>
          <w:tcPr>
            <w:tcW w:w="624" w:type="dxa"/>
            <w:vAlign w:val="center"/>
          </w:tcPr>
          <w:p w14:paraId="09EDE35D" w14:textId="77777777" w:rsidR="00762E14" w:rsidRPr="00762E14" w:rsidRDefault="00762E14" w:rsidP="00CD133B">
            <w:pPr>
              <w:pStyle w:val="afc"/>
            </w:pPr>
            <w:r w:rsidRPr="00762E14">
              <w:rPr>
                <w:rFonts w:hint="eastAsia"/>
              </w:rPr>
              <w:lastRenderedPageBreak/>
              <w:t>12</w:t>
            </w:r>
          </w:p>
        </w:tc>
        <w:tc>
          <w:tcPr>
            <w:tcW w:w="3480" w:type="dxa"/>
            <w:vAlign w:val="center"/>
          </w:tcPr>
          <w:p w14:paraId="06380B21" w14:textId="77777777" w:rsidR="00762E14" w:rsidRPr="00762E14" w:rsidRDefault="00762E14" w:rsidP="00CD133B">
            <w:pPr>
              <w:pStyle w:val="afc"/>
            </w:pPr>
            <w:r w:rsidRPr="00762E14">
              <w:rPr>
                <w:rFonts w:hint="eastAsia"/>
              </w:rPr>
              <w:t>与车牌抓拍摄像机联动完成目标车辆信息全面融合，实现特殊车辆车辆全线追踪定位</w:t>
            </w:r>
          </w:p>
        </w:tc>
        <w:tc>
          <w:tcPr>
            <w:tcW w:w="2229" w:type="dxa"/>
            <w:vAlign w:val="center"/>
          </w:tcPr>
          <w:p w14:paraId="2F0FA823" w14:textId="77777777" w:rsidR="00762E14" w:rsidRPr="00762E14" w:rsidRDefault="00762E14" w:rsidP="00CD133B">
            <w:pPr>
              <w:pStyle w:val="afc"/>
            </w:pPr>
            <w:r w:rsidRPr="00762E14">
              <w:rPr>
                <w:rFonts w:hint="eastAsia"/>
              </w:rPr>
              <w:t>支持</w:t>
            </w:r>
          </w:p>
        </w:tc>
        <w:tc>
          <w:tcPr>
            <w:tcW w:w="2130" w:type="dxa"/>
            <w:vAlign w:val="center"/>
          </w:tcPr>
          <w:p w14:paraId="06B21492" w14:textId="77777777" w:rsidR="00762E14" w:rsidRPr="00762E14" w:rsidRDefault="00762E14" w:rsidP="00CD133B">
            <w:pPr>
              <w:pStyle w:val="afc"/>
            </w:pPr>
            <w:r w:rsidRPr="00762E14">
              <w:rPr>
                <w:rFonts w:hint="eastAsia"/>
              </w:rPr>
              <w:t>需定制开发</w:t>
            </w:r>
          </w:p>
        </w:tc>
      </w:tr>
      <w:tr w:rsidR="00762E14" w14:paraId="35C5CD9A" w14:textId="77777777" w:rsidTr="00E35136">
        <w:trPr>
          <w:trHeight w:val="942"/>
        </w:trPr>
        <w:tc>
          <w:tcPr>
            <w:tcW w:w="624" w:type="dxa"/>
            <w:vAlign w:val="center"/>
          </w:tcPr>
          <w:p w14:paraId="3DA8C3DC" w14:textId="77777777" w:rsidR="00762E14" w:rsidRPr="00762E14" w:rsidRDefault="00762E14" w:rsidP="00CD133B">
            <w:pPr>
              <w:pStyle w:val="afc"/>
            </w:pPr>
            <w:r w:rsidRPr="00762E14">
              <w:rPr>
                <w:rFonts w:hint="eastAsia"/>
              </w:rPr>
              <w:t>13</w:t>
            </w:r>
          </w:p>
        </w:tc>
        <w:tc>
          <w:tcPr>
            <w:tcW w:w="3480" w:type="dxa"/>
            <w:vAlign w:val="center"/>
          </w:tcPr>
          <w:p w14:paraId="0E6EAE02" w14:textId="77777777" w:rsidR="00762E14" w:rsidRPr="00762E14" w:rsidRDefault="00762E14" w:rsidP="00CD133B">
            <w:pPr>
              <w:pStyle w:val="afc"/>
            </w:pPr>
            <w:r w:rsidRPr="00762E14">
              <w:rPr>
                <w:rFonts w:hint="eastAsia"/>
              </w:rPr>
              <w:t>将道路上所有的车辆特征数据与车辆实时动态数据融合后发送给第三方平台实现，精准路况信息发布和实景导航</w:t>
            </w:r>
          </w:p>
        </w:tc>
        <w:tc>
          <w:tcPr>
            <w:tcW w:w="2229" w:type="dxa"/>
            <w:vAlign w:val="center"/>
          </w:tcPr>
          <w:p w14:paraId="47164975" w14:textId="77777777" w:rsidR="00762E14" w:rsidRPr="00762E14" w:rsidRDefault="00762E14" w:rsidP="00CD133B">
            <w:pPr>
              <w:pStyle w:val="afc"/>
            </w:pPr>
            <w:r w:rsidRPr="00762E14">
              <w:rPr>
                <w:rFonts w:hint="eastAsia"/>
              </w:rPr>
              <w:t>支持</w:t>
            </w:r>
          </w:p>
        </w:tc>
        <w:tc>
          <w:tcPr>
            <w:tcW w:w="2130" w:type="dxa"/>
            <w:vAlign w:val="center"/>
          </w:tcPr>
          <w:p w14:paraId="3D0CF954" w14:textId="77777777" w:rsidR="00762E14" w:rsidRPr="00762E14" w:rsidRDefault="00762E14" w:rsidP="00CD133B">
            <w:pPr>
              <w:pStyle w:val="afc"/>
            </w:pPr>
            <w:r w:rsidRPr="00762E14">
              <w:rPr>
                <w:rFonts w:hint="eastAsia"/>
              </w:rPr>
              <w:t>需定制开发</w:t>
            </w:r>
          </w:p>
        </w:tc>
      </w:tr>
      <w:tr w:rsidR="00762E14" w14:paraId="53F26A17" w14:textId="77777777" w:rsidTr="00E35136">
        <w:trPr>
          <w:trHeight w:val="1252"/>
        </w:trPr>
        <w:tc>
          <w:tcPr>
            <w:tcW w:w="624" w:type="dxa"/>
            <w:vAlign w:val="center"/>
          </w:tcPr>
          <w:p w14:paraId="006D6EBB" w14:textId="77777777" w:rsidR="00762E14" w:rsidRPr="00762E14" w:rsidRDefault="00762E14" w:rsidP="00CD133B">
            <w:pPr>
              <w:pStyle w:val="afc"/>
            </w:pPr>
            <w:r w:rsidRPr="00762E14">
              <w:rPr>
                <w:rFonts w:hint="eastAsia"/>
              </w:rPr>
              <w:t>14</w:t>
            </w:r>
          </w:p>
        </w:tc>
        <w:tc>
          <w:tcPr>
            <w:tcW w:w="3480" w:type="dxa"/>
            <w:vAlign w:val="center"/>
          </w:tcPr>
          <w:p w14:paraId="013DB0FD" w14:textId="77777777" w:rsidR="00762E14" w:rsidRPr="00762E14" w:rsidRDefault="00762E14" w:rsidP="00CD133B">
            <w:pPr>
              <w:pStyle w:val="afc"/>
            </w:pPr>
            <w:r w:rsidRPr="00762E14">
              <w:rPr>
                <w:rFonts w:hint="eastAsia"/>
              </w:rPr>
              <w:t>系统能够以图形的形式现实被跟踪的目标物体并加以区别包括行人、小型车辆、大型车辆、抛洒物体</w:t>
            </w:r>
          </w:p>
        </w:tc>
        <w:tc>
          <w:tcPr>
            <w:tcW w:w="2229" w:type="dxa"/>
            <w:vAlign w:val="center"/>
          </w:tcPr>
          <w:p w14:paraId="36BB7E1A" w14:textId="77777777" w:rsidR="00762E14" w:rsidRPr="00762E14" w:rsidRDefault="00762E14" w:rsidP="00CD133B">
            <w:pPr>
              <w:pStyle w:val="afc"/>
            </w:pPr>
            <w:r w:rsidRPr="00762E14">
              <w:rPr>
                <w:rFonts w:hint="eastAsia"/>
              </w:rPr>
              <w:t>支持</w:t>
            </w:r>
          </w:p>
        </w:tc>
        <w:tc>
          <w:tcPr>
            <w:tcW w:w="2130" w:type="dxa"/>
            <w:vAlign w:val="center"/>
          </w:tcPr>
          <w:p w14:paraId="51E18684" w14:textId="77777777" w:rsidR="00762E14" w:rsidRPr="00762E14" w:rsidRDefault="00762E14" w:rsidP="00CD133B">
            <w:pPr>
              <w:pStyle w:val="afc"/>
            </w:pPr>
            <w:r w:rsidRPr="00762E14">
              <w:rPr>
                <w:rFonts w:hint="eastAsia"/>
              </w:rPr>
              <w:t>需定制开发</w:t>
            </w:r>
          </w:p>
        </w:tc>
      </w:tr>
      <w:tr w:rsidR="00762E14" w14:paraId="1278A41A" w14:textId="77777777" w:rsidTr="00E35136">
        <w:trPr>
          <w:trHeight w:val="1562"/>
        </w:trPr>
        <w:tc>
          <w:tcPr>
            <w:tcW w:w="624" w:type="dxa"/>
            <w:vAlign w:val="center"/>
          </w:tcPr>
          <w:p w14:paraId="15DCE307" w14:textId="77777777" w:rsidR="00762E14" w:rsidRPr="00762E14" w:rsidRDefault="00762E14" w:rsidP="00CD133B">
            <w:pPr>
              <w:pStyle w:val="afc"/>
            </w:pPr>
            <w:r w:rsidRPr="00762E14">
              <w:rPr>
                <w:rFonts w:hint="eastAsia"/>
              </w:rPr>
              <w:t>15</w:t>
            </w:r>
          </w:p>
        </w:tc>
        <w:tc>
          <w:tcPr>
            <w:tcW w:w="3480" w:type="dxa"/>
            <w:vAlign w:val="center"/>
          </w:tcPr>
          <w:p w14:paraId="55FE41E2" w14:textId="77777777" w:rsidR="00762E14" w:rsidRPr="00762E14" w:rsidRDefault="00762E14" w:rsidP="00CD133B">
            <w:pPr>
              <w:pStyle w:val="afc"/>
            </w:pPr>
            <w:r w:rsidRPr="00762E14">
              <w:rPr>
                <w:rFonts w:hint="eastAsia"/>
              </w:rPr>
              <w:t>路界范围内有人员或动物入侵报警检测功能</w:t>
            </w:r>
          </w:p>
        </w:tc>
        <w:tc>
          <w:tcPr>
            <w:tcW w:w="2229" w:type="dxa"/>
            <w:vAlign w:val="center"/>
          </w:tcPr>
          <w:p w14:paraId="163259BD" w14:textId="77777777" w:rsidR="00762E14" w:rsidRPr="00762E14" w:rsidRDefault="00762E14" w:rsidP="00CD133B">
            <w:pPr>
              <w:pStyle w:val="afc"/>
            </w:pPr>
            <w:r w:rsidRPr="00762E14">
              <w:rPr>
                <w:rFonts w:hint="eastAsia"/>
              </w:rPr>
              <w:t>支持</w:t>
            </w:r>
          </w:p>
        </w:tc>
        <w:tc>
          <w:tcPr>
            <w:tcW w:w="2130" w:type="dxa"/>
            <w:vAlign w:val="center"/>
          </w:tcPr>
          <w:p w14:paraId="24A96AF3" w14:textId="77777777" w:rsidR="00762E14" w:rsidRPr="00762E14" w:rsidRDefault="00762E14" w:rsidP="00CD133B">
            <w:pPr>
              <w:pStyle w:val="afc"/>
            </w:pPr>
            <w:r w:rsidRPr="00762E14">
              <w:rPr>
                <w:rFonts w:hint="eastAsia"/>
              </w:rPr>
              <w:t>支持</w:t>
            </w:r>
          </w:p>
        </w:tc>
      </w:tr>
      <w:tr w:rsidR="00762E14" w14:paraId="09B2BF42" w14:textId="77777777" w:rsidTr="00E35136">
        <w:trPr>
          <w:trHeight w:val="1562"/>
        </w:trPr>
        <w:tc>
          <w:tcPr>
            <w:tcW w:w="624" w:type="dxa"/>
            <w:vAlign w:val="center"/>
          </w:tcPr>
          <w:p w14:paraId="393C3949" w14:textId="77777777" w:rsidR="00762E14" w:rsidRPr="00762E14" w:rsidRDefault="00762E14" w:rsidP="00CD133B">
            <w:pPr>
              <w:pStyle w:val="afc"/>
            </w:pPr>
            <w:r w:rsidRPr="00762E14">
              <w:rPr>
                <w:rFonts w:hint="eastAsia"/>
              </w:rPr>
              <w:t>16</w:t>
            </w:r>
          </w:p>
        </w:tc>
        <w:tc>
          <w:tcPr>
            <w:tcW w:w="3480" w:type="dxa"/>
            <w:vAlign w:val="center"/>
          </w:tcPr>
          <w:p w14:paraId="566E7611" w14:textId="77777777" w:rsidR="00762E14" w:rsidRPr="00762E14" w:rsidRDefault="00762E14" w:rsidP="00CD133B">
            <w:pPr>
              <w:pStyle w:val="afc"/>
            </w:pPr>
            <w:r w:rsidRPr="00762E14">
              <w:rPr>
                <w:rFonts w:hint="eastAsia"/>
              </w:rPr>
              <w:t>系统检测到异常事件时，能够对在</w:t>
            </w:r>
            <w:r w:rsidRPr="00762E14">
              <w:rPr>
                <w:rFonts w:hint="eastAsia"/>
              </w:rPr>
              <w:t>GIS</w:t>
            </w:r>
            <w:r w:rsidRPr="00762E14">
              <w:rPr>
                <w:rFonts w:hint="eastAsia"/>
              </w:rPr>
              <w:t>地图上精准定位，并进行持续追踪告警直到目标物体离开雷达检测的范围</w:t>
            </w:r>
          </w:p>
        </w:tc>
        <w:tc>
          <w:tcPr>
            <w:tcW w:w="2229" w:type="dxa"/>
            <w:vAlign w:val="center"/>
          </w:tcPr>
          <w:p w14:paraId="66B44E21" w14:textId="77777777" w:rsidR="00762E14" w:rsidRPr="00762E14" w:rsidRDefault="00762E14" w:rsidP="00CD133B">
            <w:pPr>
              <w:pStyle w:val="afc"/>
            </w:pPr>
            <w:r w:rsidRPr="00762E14">
              <w:rPr>
                <w:rFonts w:hint="eastAsia"/>
              </w:rPr>
              <w:t>支持</w:t>
            </w:r>
          </w:p>
        </w:tc>
        <w:tc>
          <w:tcPr>
            <w:tcW w:w="2130" w:type="dxa"/>
            <w:vAlign w:val="center"/>
          </w:tcPr>
          <w:p w14:paraId="2E262DAB" w14:textId="77777777" w:rsidR="00762E14" w:rsidRPr="00762E14" w:rsidRDefault="00762E14" w:rsidP="00CD133B">
            <w:pPr>
              <w:pStyle w:val="afc"/>
            </w:pPr>
            <w:r w:rsidRPr="00762E14">
              <w:rPr>
                <w:rFonts w:hint="eastAsia"/>
              </w:rPr>
              <w:t>需定制开发</w:t>
            </w:r>
          </w:p>
        </w:tc>
      </w:tr>
      <w:tr w:rsidR="00762E14" w14:paraId="22FB2E5B" w14:textId="77777777" w:rsidTr="00E35136">
        <w:trPr>
          <w:trHeight w:val="321"/>
        </w:trPr>
        <w:tc>
          <w:tcPr>
            <w:tcW w:w="624" w:type="dxa"/>
            <w:vAlign w:val="center"/>
          </w:tcPr>
          <w:p w14:paraId="295FFB0E" w14:textId="77777777" w:rsidR="00762E14" w:rsidRPr="00762E14" w:rsidRDefault="00762E14" w:rsidP="00CD133B">
            <w:pPr>
              <w:pStyle w:val="afc"/>
            </w:pPr>
            <w:r w:rsidRPr="00762E14">
              <w:rPr>
                <w:rFonts w:hint="eastAsia"/>
              </w:rPr>
              <w:t>17</w:t>
            </w:r>
          </w:p>
        </w:tc>
        <w:tc>
          <w:tcPr>
            <w:tcW w:w="3480" w:type="dxa"/>
            <w:vAlign w:val="center"/>
          </w:tcPr>
          <w:p w14:paraId="622F04C7" w14:textId="77777777" w:rsidR="00762E14" w:rsidRPr="00762E14" w:rsidRDefault="00762E14" w:rsidP="00CD133B">
            <w:pPr>
              <w:pStyle w:val="afc"/>
            </w:pPr>
            <w:r w:rsidRPr="00762E14">
              <w:rPr>
                <w:rFonts w:hint="eastAsia"/>
              </w:rPr>
              <w:t>系统可以与雾区诱导系统结合实现雾区主动诱导</w:t>
            </w:r>
          </w:p>
        </w:tc>
        <w:tc>
          <w:tcPr>
            <w:tcW w:w="2229" w:type="dxa"/>
            <w:vAlign w:val="center"/>
          </w:tcPr>
          <w:p w14:paraId="40D72514" w14:textId="77777777" w:rsidR="00762E14" w:rsidRPr="00762E14" w:rsidRDefault="00762E14" w:rsidP="00CD133B">
            <w:pPr>
              <w:pStyle w:val="afc"/>
            </w:pPr>
            <w:r w:rsidRPr="00762E14">
              <w:rPr>
                <w:rFonts w:hint="eastAsia"/>
              </w:rPr>
              <w:t>支持</w:t>
            </w:r>
          </w:p>
        </w:tc>
        <w:tc>
          <w:tcPr>
            <w:tcW w:w="2130" w:type="dxa"/>
            <w:vAlign w:val="center"/>
          </w:tcPr>
          <w:p w14:paraId="18B6417E" w14:textId="77777777" w:rsidR="00762E14" w:rsidRPr="00762E14" w:rsidRDefault="00762E14" w:rsidP="00CD133B">
            <w:pPr>
              <w:pStyle w:val="afc"/>
            </w:pPr>
            <w:r w:rsidRPr="00762E14">
              <w:rPr>
                <w:rFonts w:hint="eastAsia"/>
              </w:rPr>
              <w:t>需定制开发</w:t>
            </w:r>
          </w:p>
        </w:tc>
      </w:tr>
      <w:tr w:rsidR="00762E14" w14:paraId="6B8AE31E" w14:textId="77777777" w:rsidTr="00E35136">
        <w:trPr>
          <w:trHeight w:val="1562"/>
        </w:trPr>
        <w:tc>
          <w:tcPr>
            <w:tcW w:w="624" w:type="dxa"/>
            <w:vAlign w:val="center"/>
          </w:tcPr>
          <w:p w14:paraId="192E19A6" w14:textId="77777777" w:rsidR="00762E14" w:rsidRPr="00762E14" w:rsidRDefault="00762E14" w:rsidP="00CD133B">
            <w:pPr>
              <w:pStyle w:val="afc"/>
            </w:pPr>
            <w:r w:rsidRPr="00762E14">
              <w:rPr>
                <w:rFonts w:hint="eastAsia"/>
              </w:rPr>
              <w:t>18</w:t>
            </w:r>
          </w:p>
        </w:tc>
        <w:tc>
          <w:tcPr>
            <w:tcW w:w="3480" w:type="dxa"/>
            <w:vAlign w:val="center"/>
          </w:tcPr>
          <w:p w14:paraId="189ABED0" w14:textId="77777777" w:rsidR="00762E14" w:rsidRPr="00762E14" w:rsidRDefault="00762E14" w:rsidP="00CD133B">
            <w:pPr>
              <w:pStyle w:val="afc"/>
            </w:pPr>
            <w:r w:rsidRPr="00762E14">
              <w:rPr>
                <w:rFonts w:hint="eastAsia"/>
              </w:rPr>
              <w:t>系统能够提供几公里范围内或整条道路的俯视查看方式，可对道路上实时车辆分布情况、所在位置、交通状况、事件事故所在位置进行分析汇总</w:t>
            </w:r>
          </w:p>
        </w:tc>
        <w:tc>
          <w:tcPr>
            <w:tcW w:w="2229" w:type="dxa"/>
            <w:vAlign w:val="center"/>
          </w:tcPr>
          <w:p w14:paraId="0396EC4F" w14:textId="77777777" w:rsidR="00762E14" w:rsidRPr="00762E14" w:rsidRDefault="00762E14" w:rsidP="00CD133B">
            <w:pPr>
              <w:pStyle w:val="afc"/>
            </w:pPr>
            <w:r w:rsidRPr="00762E14">
              <w:rPr>
                <w:rFonts w:hint="eastAsia"/>
              </w:rPr>
              <w:t>支持</w:t>
            </w:r>
          </w:p>
        </w:tc>
        <w:tc>
          <w:tcPr>
            <w:tcW w:w="2130" w:type="dxa"/>
            <w:vAlign w:val="center"/>
          </w:tcPr>
          <w:p w14:paraId="4FF455C2" w14:textId="77777777" w:rsidR="00762E14" w:rsidRPr="00762E14" w:rsidRDefault="00762E14" w:rsidP="00CD133B">
            <w:pPr>
              <w:pStyle w:val="afc"/>
            </w:pPr>
            <w:r w:rsidRPr="00762E14">
              <w:rPr>
                <w:rFonts w:hint="eastAsia"/>
              </w:rPr>
              <w:t>支持</w:t>
            </w:r>
          </w:p>
        </w:tc>
      </w:tr>
      <w:tr w:rsidR="00762E14" w14:paraId="493BE2F8" w14:textId="77777777" w:rsidTr="00E35136">
        <w:trPr>
          <w:trHeight w:val="942"/>
        </w:trPr>
        <w:tc>
          <w:tcPr>
            <w:tcW w:w="624" w:type="dxa"/>
            <w:vAlign w:val="center"/>
          </w:tcPr>
          <w:p w14:paraId="4A37E877" w14:textId="77777777" w:rsidR="00762E14" w:rsidRPr="00762E14" w:rsidRDefault="00762E14" w:rsidP="00CD133B">
            <w:pPr>
              <w:pStyle w:val="afc"/>
            </w:pPr>
            <w:r w:rsidRPr="00762E14">
              <w:rPr>
                <w:rFonts w:hint="eastAsia"/>
              </w:rPr>
              <w:t>19</w:t>
            </w:r>
          </w:p>
        </w:tc>
        <w:tc>
          <w:tcPr>
            <w:tcW w:w="3480" w:type="dxa"/>
            <w:vAlign w:val="center"/>
          </w:tcPr>
          <w:p w14:paraId="5DDDECBA" w14:textId="77777777" w:rsidR="00762E14" w:rsidRPr="00762E14" w:rsidRDefault="00762E14" w:rsidP="00CD133B">
            <w:pPr>
              <w:pStyle w:val="afc"/>
            </w:pPr>
            <w:r w:rsidRPr="00762E14">
              <w:rPr>
                <w:rFonts w:hint="eastAsia"/>
              </w:rPr>
              <w:t>内嵌高精度</w:t>
            </w:r>
            <w:r w:rsidRPr="00762E14">
              <w:rPr>
                <w:rFonts w:hint="eastAsia"/>
              </w:rPr>
              <w:t>GIS</w:t>
            </w:r>
            <w:r w:rsidRPr="00762E14">
              <w:rPr>
                <w:rFonts w:hint="eastAsia"/>
              </w:rPr>
              <w:t>地图</w:t>
            </w:r>
          </w:p>
        </w:tc>
        <w:tc>
          <w:tcPr>
            <w:tcW w:w="2229" w:type="dxa"/>
            <w:vAlign w:val="center"/>
          </w:tcPr>
          <w:p w14:paraId="25CF910F" w14:textId="77777777" w:rsidR="00762E14" w:rsidRPr="00762E14" w:rsidRDefault="00762E14" w:rsidP="00CD133B">
            <w:pPr>
              <w:pStyle w:val="afc"/>
            </w:pPr>
            <w:r w:rsidRPr="00762E14">
              <w:rPr>
                <w:rFonts w:hint="eastAsia"/>
              </w:rPr>
              <w:t>支持</w:t>
            </w:r>
          </w:p>
        </w:tc>
        <w:tc>
          <w:tcPr>
            <w:tcW w:w="2130" w:type="dxa"/>
            <w:vAlign w:val="center"/>
          </w:tcPr>
          <w:p w14:paraId="26FCBF19" w14:textId="77777777" w:rsidR="00762E14" w:rsidRPr="00762E14" w:rsidRDefault="00762E14" w:rsidP="00CD133B">
            <w:pPr>
              <w:pStyle w:val="afc"/>
            </w:pPr>
            <w:r w:rsidRPr="00762E14">
              <w:rPr>
                <w:rFonts w:hint="eastAsia"/>
              </w:rPr>
              <w:t>需定制开发</w:t>
            </w:r>
          </w:p>
        </w:tc>
      </w:tr>
      <w:tr w:rsidR="00762E14" w14:paraId="304876A5" w14:textId="77777777" w:rsidTr="00E35136">
        <w:trPr>
          <w:trHeight w:val="2183"/>
        </w:trPr>
        <w:tc>
          <w:tcPr>
            <w:tcW w:w="624" w:type="dxa"/>
            <w:vAlign w:val="center"/>
          </w:tcPr>
          <w:p w14:paraId="197F2979" w14:textId="77777777" w:rsidR="00762E14" w:rsidRPr="00762E14" w:rsidRDefault="00762E14" w:rsidP="00CD133B">
            <w:pPr>
              <w:pStyle w:val="afc"/>
            </w:pPr>
            <w:r w:rsidRPr="00762E14">
              <w:rPr>
                <w:rFonts w:hint="eastAsia"/>
              </w:rPr>
              <w:lastRenderedPageBreak/>
              <w:t>20</w:t>
            </w:r>
          </w:p>
        </w:tc>
        <w:tc>
          <w:tcPr>
            <w:tcW w:w="3480" w:type="dxa"/>
            <w:vAlign w:val="center"/>
          </w:tcPr>
          <w:p w14:paraId="3E66D795" w14:textId="77777777" w:rsidR="00762E14" w:rsidRPr="00762E14" w:rsidRDefault="00762E14" w:rsidP="00CD133B">
            <w:pPr>
              <w:pStyle w:val="afc"/>
            </w:pPr>
            <w:r w:rsidRPr="00762E14">
              <w:rPr>
                <w:rFonts w:hint="eastAsia"/>
              </w:rPr>
              <w:t>提供车道级高精度地图，支持车路协同与自动驾驶</w:t>
            </w:r>
          </w:p>
        </w:tc>
        <w:tc>
          <w:tcPr>
            <w:tcW w:w="2229" w:type="dxa"/>
            <w:vAlign w:val="center"/>
          </w:tcPr>
          <w:p w14:paraId="0A6933B1" w14:textId="77777777" w:rsidR="00762E14" w:rsidRPr="00762E14" w:rsidRDefault="00762E14" w:rsidP="00CD133B">
            <w:pPr>
              <w:pStyle w:val="afc"/>
            </w:pPr>
            <w:r w:rsidRPr="00762E14">
              <w:rPr>
                <w:rFonts w:hint="eastAsia"/>
              </w:rPr>
              <w:t>支持</w:t>
            </w:r>
          </w:p>
        </w:tc>
        <w:tc>
          <w:tcPr>
            <w:tcW w:w="2130" w:type="dxa"/>
            <w:vAlign w:val="center"/>
          </w:tcPr>
          <w:p w14:paraId="00F0C880" w14:textId="77777777" w:rsidR="00762E14" w:rsidRPr="00762E14" w:rsidRDefault="00762E14" w:rsidP="00CD133B">
            <w:pPr>
              <w:pStyle w:val="afc"/>
            </w:pPr>
            <w:r w:rsidRPr="00762E14">
              <w:rPr>
                <w:rFonts w:hint="eastAsia"/>
              </w:rPr>
              <w:t>支持</w:t>
            </w:r>
          </w:p>
        </w:tc>
      </w:tr>
      <w:tr w:rsidR="00762E14" w14:paraId="121EE767" w14:textId="77777777" w:rsidTr="00E35136">
        <w:trPr>
          <w:trHeight w:val="2183"/>
        </w:trPr>
        <w:tc>
          <w:tcPr>
            <w:tcW w:w="624" w:type="dxa"/>
            <w:vAlign w:val="center"/>
          </w:tcPr>
          <w:p w14:paraId="66FC6EDB" w14:textId="77777777" w:rsidR="00762E14" w:rsidRPr="00762E14" w:rsidRDefault="00762E14" w:rsidP="00CD133B">
            <w:pPr>
              <w:pStyle w:val="afc"/>
            </w:pPr>
            <w:r w:rsidRPr="00762E14">
              <w:rPr>
                <w:rFonts w:hint="eastAsia"/>
              </w:rPr>
              <w:t>2</w:t>
            </w:r>
            <w:r w:rsidRPr="00762E14">
              <w:t>1</w:t>
            </w:r>
          </w:p>
        </w:tc>
        <w:tc>
          <w:tcPr>
            <w:tcW w:w="3480" w:type="dxa"/>
            <w:vAlign w:val="center"/>
          </w:tcPr>
          <w:p w14:paraId="7D35C7DF" w14:textId="77777777" w:rsidR="00762E14" w:rsidRPr="00762E14" w:rsidRDefault="00762E14" w:rsidP="00CD133B">
            <w:pPr>
              <w:pStyle w:val="afc"/>
            </w:pPr>
            <w:r w:rsidRPr="00762E14">
              <w:rPr>
                <w:rFonts w:hint="eastAsia"/>
              </w:rPr>
              <w:t>全方位雷达设备为车路协同系统提供动态、全面、高效、实时的路况感知信息，对主要区域范围内的车辆、行人、交通状况的实时感知并可发出预警信息、并给出每个目标物体的精准的位置信息（经纬度信息）即时速度信息、区域内分布信息。</w:t>
            </w:r>
          </w:p>
        </w:tc>
        <w:tc>
          <w:tcPr>
            <w:tcW w:w="2229" w:type="dxa"/>
            <w:vAlign w:val="center"/>
          </w:tcPr>
          <w:p w14:paraId="1341A55C" w14:textId="77777777" w:rsidR="00762E14" w:rsidRPr="00762E14" w:rsidRDefault="00762E14" w:rsidP="00CD133B">
            <w:pPr>
              <w:pStyle w:val="afc"/>
            </w:pPr>
            <w:r w:rsidRPr="00762E14">
              <w:rPr>
                <w:rFonts w:hint="eastAsia"/>
              </w:rPr>
              <w:t>支持</w:t>
            </w:r>
          </w:p>
        </w:tc>
        <w:tc>
          <w:tcPr>
            <w:tcW w:w="2130" w:type="dxa"/>
            <w:vAlign w:val="center"/>
          </w:tcPr>
          <w:p w14:paraId="58716AE6" w14:textId="77777777" w:rsidR="00762E14" w:rsidRPr="00762E14" w:rsidRDefault="00762E14" w:rsidP="00CD133B">
            <w:pPr>
              <w:pStyle w:val="afc"/>
            </w:pPr>
            <w:r w:rsidRPr="00762E14">
              <w:rPr>
                <w:rFonts w:hint="eastAsia"/>
              </w:rPr>
              <w:t>需定制开发</w:t>
            </w:r>
          </w:p>
        </w:tc>
      </w:tr>
    </w:tbl>
    <w:p w14:paraId="46A018D5" w14:textId="0B9A080F" w:rsidR="00762E14" w:rsidRPr="000B6A25" w:rsidRDefault="00762E14" w:rsidP="00762E14">
      <w:pPr>
        <w:pStyle w:val="ae"/>
        <w:spacing w:after="156"/>
        <w:ind w:left="425"/>
      </w:pPr>
      <w:r w:rsidRPr="00762E14">
        <w:rPr>
          <w:rFonts w:hint="eastAsia"/>
        </w:rPr>
        <w:t>表</w:t>
      </w:r>
      <w:r w:rsidRPr="00762E14">
        <w:rPr>
          <w:rFonts w:hint="eastAsia"/>
        </w:rPr>
        <w:t>2</w:t>
      </w:r>
      <w:r w:rsidRPr="00762E14">
        <w:t>-5</w:t>
      </w:r>
      <w:r w:rsidRPr="000B6A25">
        <w:rPr>
          <w:rFonts w:hint="eastAsia"/>
        </w:rPr>
        <w:t>雷达技术指标对比表</w:t>
      </w:r>
    </w:p>
    <w:tbl>
      <w:tblPr>
        <w:tblStyle w:val="aa"/>
        <w:tblW w:w="8286" w:type="dxa"/>
        <w:tblInd w:w="105" w:type="dxa"/>
        <w:tblLayout w:type="fixed"/>
        <w:tblLook w:val="04A0" w:firstRow="1" w:lastRow="0" w:firstColumn="1" w:lastColumn="0" w:noHBand="0" w:noVBand="1"/>
      </w:tblPr>
      <w:tblGrid>
        <w:gridCol w:w="477"/>
        <w:gridCol w:w="3026"/>
        <w:gridCol w:w="2489"/>
        <w:gridCol w:w="2294"/>
      </w:tblGrid>
      <w:tr w:rsidR="00762E14" w14:paraId="2EC4EAB6" w14:textId="77777777" w:rsidTr="000A4775">
        <w:trPr>
          <w:trHeight w:val="442"/>
        </w:trPr>
        <w:tc>
          <w:tcPr>
            <w:tcW w:w="8286" w:type="dxa"/>
            <w:gridSpan w:val="4"/>
            <w:shd w:val="clear" w:color="auto" w:fill="auto"/>
          </w:tcPr>
          <w:p w14:paraId="06E588FC" w14:textId="77777777" w:rsidR="00762E14" w:rsidRPr="000A4775" w:rsidRDefault="00762E14" w:rsidP="000A4775">
            <w:pPr>
              <w:pStyle w:val="afc"/>
              <w:rPr>
                <w:b/>
                <w:bCs/>
              </w:rPr>
            </w:pPr>
            <w:r w:rsidRPr="000A4775">
              <w:rPr>
                <w:rFonts w:hint="eastAsia"/>
                <w:b/>
                <w:bCs/>
              </w:rPr>
              <w:t>技术指标对比</w:t>
            </w:r>
          </w:p>
        </w:tc>
      </w:tr>
      <w:tr w:rsidR="00762E14" w14:paraId="77CB9AF6" w14:textId="77777777" w:rsidTr="000A4775">
        <w:trPr>
          <w:trHeight w:val="365"/>
        </w:trPr>
        <w:tc>
          <w:tcPr>
            <w:tcW w:w="477" w:type="dxa"/>
            <w:shd w:val="clear" w:color="auto" w:fill="auto"/>
          </w:tcPr>
          <w:p w14:paraId="536D26AD" w14:textId="77777777" w:rsidR="00762E14" w:rsidRPr="000A4775" w:rsidRDefault="00762E14" w:rsidP="000A4775">
            <w:pPr>
              <w:pStyle w:val="afc"/>
              <w:rPr>
                <w:b/>
                <w:bCs/>
              </w:rPr>
            </w:pPr>
            <w:r w:rsidRPr="000A4775">
              <w:rPr>
                <w:rFonts w:hint="eastAsia"/>
                <w:b/>
                <w:bCs/>
              </w:rPr>
              <w:t>编号</w:t>
            </w:r>
          </w:p>
        </w:tc>
        <w:tc>
          <w:tcPr>
            <w:tcW w:w="3026" w:type="dxa"/>
            <w:shd w:val="clear" w:color="auto" w:fill="auto"/>
          </w:tcPr>
          <w:p w14:paraId="1D719D88" w14:textId="77777777" w:rsidR="00762E14" w:rsidRPr="000A4775" w:rsidRDefault="00762E14" w:rsidP="000A4775">
            <w:pPr>
              <w:pStyle w:val="afc"/>
              <w:rPr>
                <w:b/>
                <w:bCs/>
              </w:rPr>
            </w:pPr>
            <w:r w:rsidRPr="000A4775">
              <w:rPr>
                <w:rFonts w:hint="eastAsia"/>
                <w:b/>
                <w:bCs/>
              </w:rPr>
              <w:t>技术指标</w:t>
            </w:r>
          </w:p>
        </w:tc>
        <w:tc>
          <w:tcPr>
            <w:tcW w:w="2489" w:type="dxa"/>
            <w:shd w:val="clear" w:color="auto" w:fill="auto"/>
          </w:tcPr>
          <w:p w14:paraId="2AB5265A" w14:textId="77777777" w:rsidR="00762E14" w:rsidRPr="000A4775" w:rsidRDefault="00762E14" w:rsidP="000A4775">
            <w:pPr>
              <w:pStyle w:val="afc"/>
              <w:rPr>
                <w:b/>
                <w:bCs/>
              </w:rPr>
            </w:pPr>
            <w:r w:rsidRPr="000A4775">
              <w:rPr>
                <w:rFonts w:hint="eastAsia"/>
                <w:b/>
                <w:bCs/>
              </w:rPr>
              <w:t>全向毫米波雷达</w:t>
            </w:r>
          </w:p>
        </w:tc>
        <w:tc>
          <w:tcPr>
            <w:tcW w:w="2294" w:type="dxa"/>
            <w:shd w:val="clear" w:color="auto" w:fill="auto"/>
          </w:tcPr>
          <w:p w14:paraId="028D0A2A" w14:textId="77777777" w:rsidR="00762E14" w:rsidRPr="000A4775" w:rsidRDefault="00762E14" w:rsidP="000A4775">
            <w:pPr>
              <w:pStyle w:val="afc"/>
              <w:rPr>
                <w:b/>
                <w:bCs/>
              </w:rPr>
            </w:pPr>
            <w:r w:rsidRPr="000A4775">
              <w:rPr>
                <w:rFonts w:hint="eastAsia"/>
                <w:b/>
                <w:bCs/>
              </w:rPr>
              <w:t>定向毫米波雷达</w:t>
            </w:r>
          </w:p>
        </w:tc>
      </w:tr>
      <w:tr w:rsidR="00762E14" w14:paraId="7873E180" w14:textId="77777777" w:rsidTr="000A4775">
        <w:trPr>
          <w:trHeight w:val="217"/>
        </w:trPr>
        <w:tc>
          <w:tcPr>
            <w:tcW w:w="477" w:type="dxa"/>
          </w:tcPr>
          <w:p w14:paraId="5904C7EE" w14:textId="77777777" w:rsidR="00762E14" w:rsidRPr="00762E14" w:rsidRDefault="00762E14" w:rsidP="000A4775">
            <w:pPr>
              <w:pStyle w:val="afc"/>
            </w:pPr>
            <w:r w:rsidRPr="00762E14">
              <w:rPr>
                <w:rFonts w:hint="eastAsia"/>
              </w:rPr>
              <w:t>1</w:t>
            </w:r>
          </w:p>
        </w:tc>
        <w:tc>
          <w:tcPr>
            <w:tcW w:w="3026" w:type="dxa"/>
          </w:tcPr>
          <w:p w14:paraId="2776C9E8" w14:textId="77777777" w:rsidR="00762E14" w:rsidRPr="00762E14" w:rsidRDefault="00762E14" w:rsidP="000A4775">
            <w:pPr>
              <w:pStyle w:val="afc"/>
            </w:pPr>
            <w:r w:rsidRPr="00762E14">
              <w:rPr>
                <w:rFonts w:hint="eastAsia"/>
              </w:rPr>
              <w:t>雷达扫描方式</w:t>
            </w:r>
          </w:p>
        </w:tc>
        <w:tc>
          <w:tcPr>
            <w:tcW w:w="2489" w:type="dxa"/>
          </w:tcPr>
          <w:p w14:paraId="132C97F6" w14:textId="77777777" w:rsidR="00762E14" w:rsidRPr="00762E14" w:rsidRDefault="00762E14" w:rsidP="000A4775">
            <w:pPr>
              <w:pStyle w:val="afc"/>
            </w:pPr>
            <w:r w:rsidRPr="00762E14">
              <w:rPr>
                <w:rFonts w:hint="eastAsia"/>
              </w:rPr>
              <w:t>360</w:t>
            </w:r>
            <w:r w:rsidRPr="00762E14">
              <w:rPr>
                <w:rFonts w:hint="eastAsia"/>
              </w:rPr>
              <w:t>°全向扫描</w:t>
            </w:r>
          </w:p>
        </w:tc>
        <w:tc>
          <w:tcPr>
            <w:tcW w:w="2294" w:type="dxa"/>
          </w:tcPr>
          <w:p w14:paraId="30CE6134" w14:textId="77777777" w:rsidR="00762E14" w:rsidRPr="00762E14" w:rsidRDefault="00762E14" w:rsidP="000A4775">
            <w:pPr>
              <w:pStyle w:val="afc"/>
            </w:pPr>
            <w:r w:rsidRPr="00762E14">
              <w:rPr>
                <w:rFonts w:hint="eastAsia"/>
              </w:rPr>
              <w:t>24</w:t>
            </w:r>
            <w:r w:rsidRPr="00762E14">
              <w:rPr>
                <w:rFonts w:hint="eastAsia"/>
              </w:rPr>
              <w:t>°</w:t>
            </w:r>
            <w:r w:rsidRPr="00762E14">
              <w:rPr>
                <w:rFonts w:hint="eastAsia"/>
              </w:rPr>
              <w:t>-110</w:t>
            </w:r>
            <w:r w:rsidRPr="00762E14">
              <w:rPr>
                <w:rFonts w:hint="eastAsia"/>
              </w:rPr>
              <w:t>°定向</w:t>
            </w:r>
          </w:p>
        </w:tc>
      </w:tr>
      <w:tr w:rsidR="00762E14" w14:paraId="0C9CCA9D" w14:textId="77777777" w:rsidTr="00E35136">
        <w:tc>
          <w:tcPr>
            <w:tcW w:w="477" w:type="dxa"/>
          </w:tcPr>
          <w:p w14:paraId="109EF4FF" w14:textId="77777777" w:rsidR="00762E14" w:rsidRPr="00762E14" w:rsidRDefault="00762E14" w:rsidP="000A4775">
            <w:pPr>
              <w:pStyle w:val="afc"/>
            </w:pPr>
            <w:r w:rsidRPr="00762E14">
              <w:rPr>
                <w:rFonts w:hint="eastAsia"/>
              </w:rPr>
              <w:t>2</w:t>
            </w:r>
          </w:p>
        </w:tc>
        <w:tc>
          <w:tcPr>
            <w:tcW w:w="3026" w:type="dxa"/>
          </w:tcPr>
          <w:p w14:paraId="3D299A1A" w14:textId="77777777" w:rsidR="00762E14" w:rsidRPr="00762E14" w:rsidRDefault="00762E14" w:rsidP="000A4775">
            <w:pPr>
              <w:pStyle w:val="afc"/>
            </w:pPr>
            <w:r w:rsidRPr="00762E14">
              <w:rPr>
                <w:rFonts w:hint="eastAsia"/>
              </w:rPr>
              <w:t>工作频率</w:t>
            </w:r>
          </w:p>
        </w:tc>
        <w:tc>
          <w:tcPr>
            <w:tcW w:w="2489" w:type="dxa"/>
          </w:tcPr>
          <w:p w14:paraId="0009AB85" w14:textId="77777777" w:rsidR="00762E14" w:rsidRPr="00762E14" w:rsidRDefault="00762E14" w:rsidP="000A4775">
            <w:pPr>
              <w:pStyle w:val="afc"/>
            </w:pPr>
            <w:r w:rsidRPr="00762E14">
              <w:rPr>
                <w:rFonts w:hint="eastAsia"/>
              </w:rPr>
              <w:t>77GHz</w:t>
            </w:r>
          </w:p>
        </w:tc>
        <w:tc>
          <w:tcPr>
            <w:tcW w:w="2294" w:type="dxa"/>
          </w:tcPr>
          <w:p w14:paraId="0E05B927" w14:textId="77777777" w:rsidR="00762E14" w:rsidRPr="00762E14" w:rsidRDefault="00762E14" w:rsidP="000A4775">
            <w:pPr>
              <w:pStyle w:val="afc"/>
            </w:pPr>
            <w:r w:rsidRPr="00762E14">
              <w:rPr>
                <w:rFonts w:hint="eastAsia"/>
              </w:rPr>
              <w:t>24.25GHz</w:t>
            </w:r>
            <w:r w:rsidRPr="00762E14">
              <w:t>, 77</w:t>
            </w:r>
            <w:r w:rsidRPr="00762E14">
              <w:rPr>
                <w:rFonts w:hint="eastAsia"/>
              </w:rPr>
              <w:t>GHz</w:t>
            </w:r>
          </w:p>
        </w:tc>
      </w:tr>
      <w:tr w:rsidR="00762E14" w14:paraId="5336C89F" w14:textId="77777777" w:rsidTr="00E35136">
        <w:tc>
          <w:tcPr>
            <w:tcW w:w="477" w:type="dxa"/>
          </w:tcPr>
          <w:p w14:paraId="7615A811" w14:textId="77777777" w:rsidR="00762E14" w:rsidRPr="00762E14" w:rsidRDefault="00762E14" w:rsidP="000A4775">
            <w:pPr>
              <w:pStyle w:val="afc"/>
            </w:pPr>
            <w:r w:rsidRPr="00762E14">
              <w:rPr>
                <w:rFonts w:hint="eastAsia"/>
              </w:rPr>
              <w:t>3</w:t>
            </w:r>
          </w:p>
        </w:tc>
        <w:tc>
          <w:tcPr>
            <w:tcW w:w="3026" w:type="dxa"/>
          </w:tcPr>
          <w:p w14:paraId="37DD8350" w14:textId="77777777" w:rsidR="00762E14" w:rsidRPr="00762E14" w:rsidRDefault="00762E14" w:rsidP="000A4775">
            <w:pPr>
              <w:pStyle w:val="afc"/>
            </w:pPr>
            <w:r w:rsidRPr="00762E14">
              <w:rPr>
                <w:rFonts w:hint="eastAsia"/>
              </w:rPr>
              <w:t>雷达波束角</w:t>
            </w:r>
          </w:p>
        </w:tc>
        <w:tc>
          <w:tcPr>
            <w:tcW w:w="2489" w:type="dxa"/>
          </w:tcPr>
          <w:p w14:paraId="4803747F" w14:textId="77777777" w:rsidR="00762E14" w:rsidRPr="00762E14" w:rsidRDefault="00762E14" w:rsidP="000A4775">
            <w:pPr>
              <w:pStyle w:val="afc"/>
            </w:pPr>
            <w:r w:rsidRPr="00762E14">
              <w:rPr>
                <w:rFonts w:hint="eastAsia"/>
              </w:rPr>
              <w:t>方位角：</w:t>
            </w:r>
            <w:r w:rsidRPr="00762E14">
              <w:rPr>
                <w:rFonts w:hint="eastAsia"/>
              </w:rPr>
              <w:t>1.8</w:t>
            </w:r>
            <w:r w:rsidRPr="00762E14">
              <w:rPr>
                <w:rFonts w:hint="eastAsia"/>
              </w:rPr>
              <w:t>°，仰角：</w:t>
            </w:r>
            <w:r w:rsidRPr="00762E14">
              <w:rPr>
                <w:rFonts w:hint="eastAsia"/>
              </w:rPr>
              <w:t>1.8</w:t>
            </w:r>
            <w:r w:rsidRPr="00762E14">
              <w:rPr>
                <w:rFonts w:hint="eastAsia"/>
              </w:rPr>
              <w:t>°</w:t>
            </w:r>
          </w:p>
        </w:tc>
        <w:tc>
          <w:tcPr>
            <w:tcW w:w="2294" w:type="dxa"/>
          </w:tcPr>
          <w:p w14:paraId="4798FD36" w14:textId="77777777" w:rsidR="00762E14" w:rsidRPr="00762E14" w:rsidRDefault="00762E14" w:rsidP="000A4775">
            <w:pPr>
              <w:pStyle w:val="afc"/>
            </w:pPr>
            <w:r w:rsidRPr="00762E14">
              <w:rPr>
                <w:rFonts w:hint="eastAsia"/>
              </w:rPr>
              <w:t>方位角：</w:t>
            </w:r>
            <w:r w:rsidRPr="00762E14">
              <w:rPr>
                <w:rFonts w:hint="eastAsia"/>
              </w:rPr>
              <w:t>-15</w:t>
            </w:r>
            <w:r w:rsidRPr="00762E14">
              <w:rPr>
                <w:rFonts w:hint="eastAsia"/>
              </w:rPr>
              <w:t>°</w:t>
            </w:r>
            <w:r w:rsidRPr="00762E14">
              <w:rPr>
                <w:rFonts w:hint="eastAsia"/>
              </w:rPr>
              <w:t>~15</w:t>
            </w:r>
            <w:r w:rsidRPr="00762E14">
              <w:rPr>
                <w:rFonts w:hint="eastAsia"/>
              </w:rPr>
              <w:t>°，仰角：</w:t>
            </w:r>
            <w:r w:rsidRPr="00762E14">
              <w:rPr>
                <w:rFonts w:hint="eastAsia"/>
              </w:rPr>
              <w:t>-4.5</w:t>
            </w:r>
            <w:r w:rsidRPr="00762E14">
              <w:rPr>
                <w:rFonts w:hint="eastAsia"/>
              </w:rPr>
              <w:t>°</w:t>
            </w:r>
            <w:r w:rsidRPr="00762E14">
              <w:rPr>
                <w:rFonts w:hint="eastAsia"/>
              </w:rPr>
              <w:t>~4.5</w:t>
            </w:r>
            <w:r w:rsidRPr="00762E14">
              <w:rPr>
                <w:rFonts w:hint="eastAsia"/>
              </w:rPr>
              <w:t>°</w:t>
            </w:r>
          </w:p>
        </w:tc>
      </w:tr>
      <w:tr w:rsidR="00762E14" w14:paraId="7F4F3559" w14:textId="77777777" w:rsidTr="00E35136">
        <w:tc>
          <w:tcPr>
            <w:tcW w:w="477" w:type="dxa"/>
          </w:tcPr>
          <w:p w14:paraId="77BB6AF4" w14:textId="77777777" w:rsidR="00762E14" w:rsidRPr="00762E14" w:rsidRDefault="00762E14" w:rsidP="000A4775">
            <w:pPr>
              <w:pStyle w:val="afc"/>
            </w:pPr>
            <w:r w:rsidRPr="00762E14">
              <w:rPr>
                <w:rFonts w:hint="eastAsia"/>
              </w:rPr>
              <w:t>4</w:t>
            </w:r>
          </w:p>
        </w:tc>
        <w:tc>
          <w:tcPr>
            <w:tcW w:w="3026" w:type="dxa"/>
          </w:tcPr>
          <w:p w14:paraId="6C0301C2" w14:textId="77777777" w:rsidR="00762E14" w:rsidRPr="00762E14" w:rsidRDefault="00762E14" w:rsidP="000A4775">
            <w:pPr>
              <w:pStyle w:val="afc"/>
            </w:pPr>
            <w:r w:rsidRPr="00762E14">
              <w:rPr>
                <w:rFonts w:hint="eastAsia"/>
              </w:rPr>
              <w:t>目标定位精度</w:t>
            </w:r>
          </w:p>
        </w:tc>
        <w:tc>
          <w:tcPr>
            <w:tcW w:w="2489" w:type="dxa"/>
          </w:tcPr>
          <w:p w14:paraId="4A6757B4" w14:textId="77777777" w:rsidR="00762E14" w:rsidRPr="00762E14" w:rsidRDefault="00762E14" w:rsidP="000A4775">
            <w:pPr>
              <w:pStyle w:val="afc"/>
            </w:pPr>
            <w:r w:rsidRPr="00762E14">
              <w:rPr>
                <w:rFonts w:hint="eastAsia"/>
              </w:rPr>
              <w:t>＜</w:t>
            </w:r>
            <w:r w:rsidRPr="00762E14">
              <w:rPr>
                <w:rFonts w:hint="eastAsia"/>
              </w:rPr>
              <w:t>18</w:t>
            </w:r>
            <w:r w:rsidRPr="00762E14">
              <w:rPr>
                <w:rFonts w:hint="eastAsia"/>
              </w:rPr>
              <w:t>厘米</w:t>
            </w:r>
          </w:p>
        </w:tc>
        <w:tc>
          <w:tcPr>
            <w:tcW w:w="2294" w:type="dxa"/>
          </w:tcPr>
          <w:p w14:paraId="799C6157" w14:textId="77777777" w:rsidR="00762E14" w:rsidRPr="00762E14" w:rsidRDefault="00762E14" w:rsidP="000A4775">
            <w:pPr>
              <w:pStyle w:val="afc"/>
            </w:pPr>
            <w:r w:rsidRPr="00762E14">
              <w:rPr>
                <w:rFonts w:hint="eastAsia"/>
              </w:rPr>
              <w:t>±</w:t>
            </w:r>
            <w:r w:rsidRPr="00762E14">
              <w:t>1</w:t>
            </w:r>
            <w:r w:rsidRPr="00762E14">
              <w:rPr>
                <w:rFonts w:hint="eastAsia"/>
              </w:rPr>
              <w:t>米</w:t>
            </w:r>
          </w:p>
        </w:tc>
      </w:tr>
      <w:tr w:rsidR="00762E14" w14:paraId="4CEDA062" w14:textId="77777777" w:rsidTr="00E35136">
        <w:tc>
          <w:tcPr>
            <w:tcW w:w="477" w:type="dxa"/>
            <w:vAlign w:val="center"/>
          </w:tcPr>
          <w:p w14:paraId="1CBE8328" w14:textId="77777777" w:rsidR="00762E14" w:rsidRPr="00762E14" w:rsidRDefault="00762E14" w:rsidP="000A4775">
            <w:pPr>
              <w:pStyle w:val="afc"/>
            </w:pPr>
            <w:r w:rsidRPr="00762E14">
              <w:rPr>
                <w:rFonts w:hint="eastAsia"/>
              </w:rPr>
              <w:t>5</w:t>
            </w:r>
          </w:p>
        </w:tc>
        <w:tc>
          <w:tcPr>
            <w:tcW w:w="3026" w:type="dxa"/>
            <w:vAlign w:val="center"/>
          </w:tcPr>
          <w:p w14:paraId="53BA57B1" w14:textId="77777777" w:rsidR="00762E14" w:rsidRPr="00762E14" w:rsidRDefault="00762E14" w:rsidP="000A4775">
            <w:pPr>
              <w:pStyle w:val="afc"/>
            </w:pPr>
            <w:r w:rsidRPr="00762E14">
              <w:rPr>
                <w:rFonts w:hint="eastAsia"/>
              </w:rPr>
              <w:t>有效检测范围</w:t>
            </w:r>
          </w:p>
        </w:tc>
        <w:tc>
          <w:tcPr>
            <w:tcW w:w="2489" w:type="dxa"/>
            <w:vAlign w:val="center"/>
          </w:tcPr>
          <w:p w14:paraId="2EC30A0D" w14:textId="77777777" w:rsidR="00762E14" w:rsidRPr="00762E14" w:rsidRDefault="00762E14" w:rsidP="000A4775">
            <w:pPr>
              <w:pStyle w:val="afc"/>
            </w:pPr>
            <w:r w:rsidRPr="00762E14">
              <w:t>1000</w:t>
            </w:r>
            <w:r w:rsidRPr="00762E14">
              <w:rPr>
                <w:rFonts w:hint="eastAsia"/>
              </w:rPr>
              <w:t>米</w:t>
            </w:r>
          </w:p>
        </w:tc>
        <w:tc>
          <w:tcPr>
            <w:tcW w:w="2294" w:type="dxa"/>
            <w:vAlign w:val="center"/>
          </w:tcPr>
          <w:p w14:paraId="0B656C05" w14:textId="77777777" w:rsidR="00762E14" w:rsidRPr="00762E14" w:rsidRDefault="00762E14" w:rsidP="000A4775">
            <w:pPr>
              <w:pStyle w:val="afc"/>
            </w:pPr>
            <w:r w:rsidRPr="00762E14">
              <w:t>40</w:t>
            </w:r>
            <w:r w:rsidRPr="00762E14">
              <w:rPr>
                <w:rFonts w:hint="eastAsia"/>
              </w:rPr>
              <w:t>米</w:t>
            </w:r>
            <w:r w:rsidRPr="00762E14">
              <w:t>~250</w:t>
            </w:r>
            <w:r w:rsidRPr="00762E14">
              <w:rPr>
                <w:rFonts w:hint="eastAsia"/>
              </w:rPr>
              <w:t>米</w:t>
            </w:r>
          </w:p>
        </w:tc>
      </w:tr>
      <w:tr w:rsidR="00762E14" w14:paraId="0A9E4F0F" w14:textId="77777777" w:rsidTr="00E35136">
        <w:tc>
          <w:tcPr>
            <w:tcW w:w="477" w:type="dxa"/>
            <w:vAlign w:val="center"/>
          </w:tcPr>
          <w:p w14:paraId="532E9BA7" w14:textId="77777777" w:rsidR="00762E14" w:rsidRPr="00762E14" w:rsidRDefault="00762E14" w:rsidP="000A4775">
            <w:pPr>
              <w:pStyle w:val="afc"/>
            </w:pPr>
            <w:r w:rsidRPr="00762E14">
              <w:rPr>
                <w:rFonts w:hint="eastAsia"/>
              </w:rPr>
              <w:t>6</w:t>
            </w:r>
          </w:p>
        </w:tc>
        <w:tc>
          <w:tcPr>
            <w:tcW w:w="3026" w:type="dxa"/>
            <w:vAlign w:val="center"/>
          </w:tcPr>
          <w:p w14:paraId="3E163D85" w14:textId="77777777" w:rsidR="00762E14" w:rsidRPr="00762E14" w:rsidRDefault="00762E14" w:rsidP="000A4775">
            <w:pPr>
              <w:pStyle w:val="afc"/>
            </w:pPr>
            <w:r w:rsidRPr="00762E14">
              <w:rPr>
                <w:rFonts w:hint="eastAsia"/>
              </w:rPr>
              <w:t>最远检测距离</w:t>
            </w:r>
          </w:p>
        </w:tc>
        <w:tc>
          <w:tcPr>
            <w:tcW w:w="2489" w:type="dxa"/>
            <w:vAlign w:val="center"/>
          </w:tcPr>
          <w:p w14:paraId="7642E7B6" w14:textId="77777777" w:rsidR="00762E14" w:rsidRPr="00762E14" w:rsidRDefault="00762E14" w:rsidP="000A4775">
            <w:pPr>
              <w:pStyle w:val="afc"/>
            </w:pPr>
            <w:r w:rsidRPr="00762E14">
              <w:rPr>
                <w:rFonts w:hint="eastAsia"/>
              </w:rPr>
              <w:t>车道数不限最远</w:t>
            </w:r>
            <w:r w:rsidRPr="00762E14">
              <w:rPr>
                <w:rFonts w:hint="eastAsia"/>
              </w:rPr>
              <w:t>1000</w:t>
            </w:r>
            <w:r w:rsidRPr="00762E14">
              <w:rPr>
                <w:rFonts w:hint="eastAsia"/>
              </w:rPr>
              <w:t>米</w:t>
            </w:r>
          </w:p>
        </w:tc>
        <w:tc>
          <w:tcPr>
            <w:tcW w:w="2294" w:type="dxa"/>
            <w:vAlign w:val="center"/>
          </w:tcPr>
          <w:p w14:paraId="7FC02D7F" w14:textId="77777777" w:rsidR="00762E14" w:rsidRPr="00762E14" w:rsidRDefault="00762E14" w:rsidP="000A4775">
            <w:pPr>
              <w:pStyle w:val="afc"/>
            </w:pPr>
            <w:r w:rsidRPr="00762E14">
              <w:rPr>
                <w:rFonts w:hint="eastAsia"/>
              </w:rPr>
              <w:t>单向</w:t>
            </w:r>
            <w:r w:rsidRPr="00762E14">
              <w:rPr>
                <w:rFonts w:hint="eastAsia"/>
              </w:rPr>
              <w:t>4</w:t>
            </w:r>
            <w:r w:rsidRPr="00762E14">
              <w:rPr>
                <w:rFonts w:hint="eastAsia"/>
              </w:rPr>
              <w:t>车道</w:t>
            </w:r>
            <w:r w:rsidRPr="00762E14">
              <w:rPr>
                <w:rFonts w:hint="eastAsia"/>
              </w:rPr>
              <w:t>200</w:t>
            </w:r>
            <w:r w:rsidRPr="00762E14">
              <w:rPr>
                <w:rFonts w:hint="eastAsia"/>
              </w:rPr>
              <w:t>米（其中有</w:t>
            </w:r>
            <w:r w:rsidRPr="00762E14">
              <w:rPr>
                <w:rFonts w:hint="eastAsia"/>
              </w:rPr>
              <w:t>30-40</w:t>
            </w:r>
            <w:r w:rsidRPr="00762E14">
              <w:rPr>
                <w:rFonts w:hint="eastAsia"/>
              </w:rPr>
              <w:t>米的盲区）</w:t>
            </w:r>
          </w:p>
        </w:tc>
      </w:tr>
      <w:tr w:rsidR="00762E14" w14:paraId="234FDC87" w14:textId="77777777" w:rsidTr="00E35136">
        <w:tc>
          <w:tcPr>
            <w:tcW w:w="477" w:type="dxa"/>
            <w:vAlign w:val="center"/>
          </w:tcPr>
          <w:p w14:paraId="764BB7E8" w14:textId="77777777" w:rsidR="00762E14" w:rsidRPr="00762E14" w:rsidRDefault="00762E14" w:rsidP="000A4775">
            <w:pPr>
              <w:pStyle w:val="afc"/>
            </w:pPr>
            <w:r w:rsidRPr="00762E14">
              <w:rPr>
                <w:rFonts w:hint="eastAsia"/>
              </w:rPr>
              <w:t>7</w:t>
            </w:r>
          </w:p>
        </w:tc>
        <w:tc>
          <w:tcPr>
            <w:tcW w:w="3026" w:type="dxa"/>
            <w:vAlign w:val="center"/>
          </w:tcPr>
          <w:p w14:paraId="51DB27BB" w14:textId="77777777" w:rsidR="00762E14" w:rsidRPr="00762E14" w:rsidRDefault="00762E14" w:rsidP="000A4775">
            <w:pPr>
              <w:pStyle w:val="afc"/>
            </w:pPr>
            <w:r w:rsidRPr="00762E14">
              <w:rPr>
                <w:rFonts w:hint="eastAsia"/>
              </w:rPr>
              <w:t>车辆最远跟踪距离</w:t>
            </w:r>
          </w:p>
        </w:tc>
        <w:tc>
          <w:tcPr>
            <w:tcW w:w="2489" w:type="dxa"/>
            <w:vAlign w:val="center"/>
          </w:tcPr>
          <w:p w14:paraId="5F9012DD" w14:textId="77777777" w:rsidR="00762E14" w:rsidRPr="00762E14" w:rsidRDefault="00762E14" w:rsidP="000A4775">
            <w:pPr>
              <w:pStyle w:val="afc"/>
            </w:pPr>
            <w:r w:rsidRPr="00762E14">
              <w:rPr>
                <w:rFonts w:hint="eastAsia"/>
              </w:rPr>
              <w:t>1000</w:t>
            </w:r>
            <w:r w:rsidRPr="00762E14">
              <w:rPr>
                <w:rFonts w:hint="eastAsia"/>
              </w:rPr>
              <w:t>米</w:t>
            </w:r>
          </w:p>
        </w:tc>
        <w:tc>
          <w:tcPr>
            <w:tcW w:w="2294" w:type="dxa"/>
            <w:vAlign w:val="center"/>
          </w:tcPr>
          <w:p w14:paraId="353091A3" w14:textId="77777777" w:rsidR="00762E14" w:rsidRPr="00762E14" w:rsidRDefault="00762E14" w:rsidP="000A4775">
            <w:pPr>
              <w:pStyle w:val="afc"/>
            </w:pPr>
            <w:r w:rsidRPr="00762E14">
              <w:rPr>
                <w:rFonts w:hint="eastAsia"/>
              </w:rPr>
              <w:t>200</w:t>
            </w:r>
            <w:r w:rsidRPr="00762E14">
              <w:rPr>
                <w:rFonts w:hint="eastAsia"/>
              </w:rPr>
              <w:t>米</w:t>
            </w:r>
          </w:p>
        </w:tc>
      </w:tr>
      <w:tr w:rsidR="00762E14" w14:paraId="67B11D57" w14:textId="77777777" w:rsidTr="00E35136">
        <w:tc>
          <w:tcPr>
            <w:tcW w:w="477" w:type="dxa"/>
            <w:vAlign w:val="center"/>
          </w:tcPr>
          <w:p w14:paraId="49CBF75E" w14:textId="77777777" w:rsidR="00762E14" w:rsidRPr="00762E14" w:rsidRDefault="00762E14" w:rsidP="000A4775">
            <w:pPr>
              <w:pStyle w:val="afc"/>
            </w:pPr>
            <w:r w:rsidRPr="00762E14">
              <w:rPr>
                <w:rFonts w:hint="eastAsia"/>
              </w:rPr>
              <w:t>8</w:t>
            </w:r>
          </w:p>
        </w:tc>
        <w:tc>
          <w:tcPr>
            <w:tcW w:w="3026" w:type="dxa"/>
            <w:vAlign w:val="center"/>
          </w:tcPr>
          <w:p w14:paraId="30DDA033" w14:textId="77777777" w:rsidR="00762E14" w:rsidRPr="00762E14" w:rsidRDefault="00762E14" w:rsidP="000A4775">
            <w:pPr>
              <w:pStyle w:val="afc"/>
            </w:pPr>
            <w:r w:rsidRPr="00762E14">
              <w:rPr>
                <w:rFonts w:hint="eastAsia"/>
              </w:rPr>
              <w:t>行人最远跟踪距离</w:t>
            </w:r>
          </w:p>
        </w:tc>
        <w:tc>
          <w:tcPr>
            <w:tcW w:w="2489" w:type="dxa"/>
            <w:vAlign w:val="center"/>
          </w:tcPr>
          <w:p w14:paraId="41579035" w14:textId="77777777" w:rsidR="00762E14" w:rsidRPr="00762E14" w:rsidRDefault="00762E14" w:rsidP="000A4775">
            <w:pPr>
              <w:pStyle w:val="afc"/>
            </w:pPr>
            <w:r w:rsidRPr="00762E14">
              <w:rPr>
                <w:rFonts w:hint="eastAsia"/>
              </w:rPr>
              <w:t>700</w:t>
            </w:r>
            <w:r w:rsidRPr="00762E14">
              <w:rPr>
                <w:rFonts w:hint="eastAsia"/>
              </w:rPr>
              <w:t>米</w:t>
            </w:r>
          </w:p>
        </w:tc>
        <w:tc>
          <w:tcPr>
            <w:tcW w:w="2294" w:type="dxa"/>
            <w:vAlign w:val="center"/>
          </w:tcPr>
          <w:p w14:paraId="57440643" w14:textId="77777777" w:rsidR="00762E14" w:rsidRPr="00762E14" w:rsidRDefault="00762E14" w:rsidP="000A4775">
            <w:pPr>
              <w:pStyle w:val="afc"/>
            </w:pPr>
            <w:r w:rsidRPr="00762E14">
              <w:rPr>
                <w:rFonts w:hint="eastAsia"/>
              </w:rPr>
              <w:t>60</w:t>
            </w:r>
            <w:r w:rsidRPr="00762E14">
              <w:rPr>
                <w:rFonts w:hint="eastAsia"/>
              </w:rPr>
              <w:t>米或无法跟踪</w:t>
            </w:r>
          </w:p>
        </w:tc>
      </w:tr>
      <w:tr w:rsidR="00762E14" w14:paraId="126C82A7" w14:textId="77777777" w:rsidTr="00E35136">
        <w:trPr>
          <w:trHeight w:val="601"/>
        </w:trPr>
        <w:tc>
          <w:tcPr>
            <w:tcW w:w="477" w:type="dxa"/>
            <w:vAlign w:val="center"/>
          </w:tcPr>
          <w:p w14:paraId="10BF8D1E" w14:textId="77777777" w:rsidR="00762E14" w:rsidRPr="00762E14" w:rsidRDefault="00762E14" w:rsidP="000A4775">
            <w:pPr>
              <w:pStyle w:val="afc"/>
            </w:pPr>
            <w:r w:rsidRPr="00762E14">
              <w:rPr>
                <w:rFonts w:hint="eastAsia"/>
              </w:rPr>
              <w:t>9</w:t>
            </w:r>
          </w:p>
        </w:tc>
        <w:tc>
          <w:tcPr>
            <w:tcW w:w="3026" w:type="dxa"/>
            <w:vAlign w:val="center"/>
          </w:tcPr>
          <w:p w14:paraId="1F956AB4" w14:textId="77777777" w:rsidR="00762E14" w:rsidRPr="00762E14" w:rsidRDefault="00762E14" w:rsidP="000A4775">
            <w:pPr>
              <w:pStyle w:val="afc"/>
            </w:pPr>
            <w:r w:rsidRPr="00762E14">
              <w:rPr>
                <w:rFonts w:hint="eastAsia"/>
              </w:rPr>
              <w:t>同时跟踪目标数量</w:t>
            </w:r>
          </w:p>
        </w:tc>
        <w:tc>
          <w:tcPr>
            <w:tcW w:w="2489" w:type="dxa"/>
            <w:vAlign w:val="center"/>
          </w:tcPr>
          <w:p w14:paraId="422B34B6" w14:textId="77777777" w:rsidR="00762E14" w:rsidRPr="00762E14" w:rsidRDefault="00762E14" w:rsidP="000A4775">
            <w:pPr>
              <w:pStyle w:val="afc"/>
            </w:pPr>
            <w:r w:rsidRPr="00762E14">
              <w:rPr>
                <w:rFonts w:hint="eastAsia"/>
              </w:rPr>
              <w:t>不少于</w:t>
            </w:r>
            <w:r w:rsidRPr="00762E14">
              <w:rPr>
                <w:rFonts w:hint="eastAsia"/>
              </w:rPr>
              <w:t>600</w:t>
            </w:r>
            <w:r w:rsidRPr="00762E14">
              <w:rPr>
                <w:rFonts w:hint="eastAsia"/>
              </w:rPr>
              <w:t>个</w:t>
            </w:r>
          </w:p>
        </w:tc>
        <w:tc>
          <w:tcPr>
            <w:tcW w:w="2294" w:type="dxa"/>
            <w:vAlign w:val="center"/>
          </w:tcPr>
          <w:p w14:paraId="0E92023C" w14:textId="77777777" w:rsidR="00762E14" w:rsidRPr="00762E14" w:rsidRDefault="00762E14" w:rsidP="000A4775">
            <w:pPr>
              <w:pStyle w:val="afc"/>
            </w:pPr>
            <w:r w:rsidRPr="00762E14">
              <w:t>256</w:t>
            </w:r>
            <w:r w:rsidRPr="00762E14">
              <w:rPr>
                <w:rFonts w:hint="eastAsia"/>
              </w:rPr>
              <w:t>个</w:t>
            </w:r>
          </w:p>
        </w:tc>
      </w:tr>
      <w:tr w:rsidR="00762E14" w14:paraId="76B8379E" w14:textId="77777777" w:rsidTr="00E35136">
        <w:trPr>
          <w:trHeight w:val="601"/>
        </w:trPr>
        <w:tc>
          <w:tcPr>
            <w:tcW w:w="477" w:type="dxa"/>
            <w:vAlign w:val="center"/>
          </w:tcPr>
          <w:p w14:paraId="67DD05C0" w14:textId="77777777" w:rsidR="00762E14" w:rsidRPr="00762E14" w:rsidRDefault="00762E14" w:rsidP="000A4775">
            <w:pPr>
              <w:pStyle w:val="afc"/>
            </w:pPr>
            <w:r w:rsidRPr="00762E14">
              <w:rPr>
                <w:rFonts w:hint="eastAsia"/>
              </w:rPr>
              <w:lastRenderedPageBreak/>
              <w:t>10</w:t>
            </w:r>
          </w:p>
        </w:tc>
        <w:tc>
          <w:tcPr>
            <w:tcW w:w="3026" w:type="dxa"/>
            <w:vAlign w:val="center"/>
          </w:tcPr>
          <w:p w14:paraId="253282B9" w14:textId="77777777" w:rsidR="00762E14" w:rsidRPr="00762E14" w:rsidRDefault="00762E14" w:rsidP="000A4775">
            <w:pPr>
              <w:pStyle w:val="afc"/>
            </w:pPr>
            <w:r w:rsidRPr="00762E14">
              <w:rPr>
                <w:rFonts w:hint="eastAsia"/>
              </w:rPr>
              <w:t>产品安装位置</w:t>
            </w:r>
          </w:p>
        </w:tc>
        <w:tc>
          <w:tcPr>
            <w:tcW w:w="2489" w:type="dxa"/>
            <w:vAlign w:val="center"/>
          </w:tcPr>
          <w:p w14:paraId="1DCDC33C" w14:textId="77777777" w:rsidR="00762E14" w:rsidRPr="00762E14" w:rsidRDefault="00762E14" w:rsidP="000A4775">
            <w:pPr>
              <w:pStyle w:val="afc"/>
            </w:pPr>
            <w:r w:rsidRPr="00762E14">
              <w:rPr>
                <w:rFonts w:hint="eastAsia"/>
              </w:rPr>
              <w:t>道路中央正上方或路侧立杆处均可</w:t>
            </w:r>
          </w:p>
        </w:tc>
        <w:tc>
          <w:tcPr>
            <w:tcW w:w="2294" w:type="dxa"/>
            <w:vAlign w:val="center"/>
          </w:tcPr>
          <w:p w14:paraId="79C787F8" w14:textId="77777777" w:rsidR="00762E14" w:rsidRPr="00762E14" w:rsidRDefault="00762E14" w:rsidP="000A4775">
            <w:pPr>
              <w:pStyle w:val="afc"/>
            </w:pPr>
            <w:r w:rsidRPr="00762E14">
              <w:rPr>
                <w:rFonts w:hint="eastAsia"/>
              </w:rPr>
              <w:t>道路中央正上方，否则需增加一套设备</w:t>
            </w:r>
          </w:p>
        </w:tc>
      </w:tr>
      <w:tr w:rsidR="00762E14" w14:paraId="67A13567" w14:textId="77777777" w:rsidTr="00E35136">
        <w:trPr>
          <w:trHeight w:val="601"/>
        </w:trPr>
        <w:tc>
          <w:tcPr>
            <w:tcW w:w="477" w:type="dxa"/>
            <w:vAlign w:val="center"/>
          </w:tcPr>
          <w:p w14:paraId="143A926D" w14:textId="77777777" w:rsidR="00762E14" w:rsidRPr="00762E14" w:rsidRDefault="00762E14" w:rsidP="000A4775">
            <w:pPr>
              <w:pStyle w:val="afc"/>
            </w:pPr>
            <w:r w:rsidRPr="00762E14">
              <w:rPr>
                <w:rFonts w:hint="eastAsia"/>
              </w:rPr>
              <w:t>11</w:t>
            </w:r>
          </w:p>
        </w:tc>
        <w:tc>
          <w:tcPr>
            <w:tcW w:w="3026" w:type="dxa"/>
            <w:vAlign w:val="center"/>
          </w:tcPr>
          <w:p w14:paraId="261013F9" w14:textId="77777777" w:rsidR="00762E14" w:rsidRPr="00762E14" w:rsidRDefault="00762E14" w:rsidP="000A4775">
            <w:pPr>
              <w:pStyle w:val="afc"/>
            </w:pPr>
            <w:r w:rsidRPr="00762E14">
              <w:rPr>
                <w:rFonts w:hint="eastAsia"/>
              </w:rPr>
              <w:t>检测方向</w:t>
            </w:r>
          </w:p>
        </w:tc>
        <w:tc>
          <w:tcPr>
            <w:tcW w:w="2489" w:type="dxa"/>
            <w:vAlign w:val="center"/>
          </w:tcPr>
          <w:p w14:paraId="51DB1006" w14:textId="77777777" w:rsidR="00762E14" w:rsidRPr="00762E14" w:rsidRDefault="00762E14" w:rsidP="000A4775">
            <w:pPr>
              <w:pStyle w:val="afc"/>
            </w:pPr>
            <w:r w:rsidRPr="00762E14">
              <w:rPr>
                <w:rFonts w:hint="eastAsia"/>
              </w:rPr>
              <w:t>全向检测多角度、多方向、交叉检测</w:t>
            </w:r>
          </w:p>
        </w:tc>
        <w:tc>
          <w:tcPr>
            <w:tcW w:w="2294" w:type="dxa"/>
            <w:vAlign w:val="center"/>
          </w:tcPr>
          <w:p w14:paraId="5C02847A" w14:textId="77777777" w:rsidR="00762E14" w:rsidRPr="00762E14" w:rsidRDefault="00762E14" w:rsidP="000A4775">
            <w:pPr>
              <w:pStyle w:val="afc"/>
            </w:pPr>
            <w:r w:rsidRPr="00762E14">
              <w:rPr>
                <w:rFonts w:hint="eastAsia"/>
              </w:rPr>
              <w:t>单向平行于道路</w:t>
            </w:r>
          </w:p>
        </w:tc>
      </w:tr>
      <w:tr w:rsidR="00762E14" w14:paraId="013490F4" w14:textId="77777777" w:rsidTr="00E35136">
        <w:trPr>
          <w:trHeight w:val="601"/>
        </w:trPr>
        <w:tc>
          <w:tcPr>
            <w:tcW w:w="477" w:type="dxa"/>
            <w:vAlign w:val="center"/>
          </w:tcPr>
          <w:p w14:paraId="2E8A9EA4" w14:textId="77777777" w:rsidR="00762E14" w:rsidRPr="00762E14" w:rsidRDefault="00762E14" w:rsidP="000A4775">
            <w:pPr>
              <w:pStyle w:val="afc"/>
            </w:pPr>
            <w:r w:rsidRPr="00762E14">
              <w:rPr>
                <w:rFonts w:hint="eastAsia"/>
              </w:rPr>
              <w:t>12</w:t>
            </w:r>
          </w:p>
        </w:tc>
        <w:tc>
          <w:tcPr>
            <w:tcW w:w="3026" w:type="dxa"/>
            <w:vAlign w:val="center"/>
          </w:tcPr>
          <w:p w14:paraId="16F4B479" w14:textId="77777777" w:rsidR="00762E14" w:rsidRPr="00762E14" w:rsidRDefault="00762E14" w:rsidP="000A4775">
            <w:pPr>
              <w:pStyle w:val="afc"/>
            </w:pPr>
            <w:r w:rsidRPr="00762E14">
              <w:rPr>
                <w:rFonts w:hint="eastAsia"/>
              </w:rPr>
              <w:t>车道覆盖数量</w:t>
            </w:r>
          </w:p>
        </w:tc>
        <w:tc>
          <w:tcPr>
            <w:tcW w:w="2489" w:type="dxa"/>
            <w:vAlign w:val="center"/>
          </w:tcPr>
          <w:p w14:paraId="44BC56F4" w14:textId="77777777" w:rsidR="00762E14" w:rsidRPr="00762E14" w:rsidRDefault="00762E14" w:rsidP="000A4775">
            <w:pPr>
              <w:pStyle w:val="afc"/>
            </w:pPr>
            <w:r w:rsidRPr="00762E14">
              <w:rPr>
                <w:rFonts w:hint="eastAsia"/>
              </w:rPr>
              <w:t>1</w:t>
            </w:r>
            <w:r w:rsidRPr="00762E14">
              <w:rPr>
                <w:rFonts w:hint="eastAsia"/>
              </w:rPr>
              <w:t>公里范围内所有车道</w:t>
            </w:r>
          </w:p>
        </w:tc>
        <w:tc>
          <w:tcPr>
            <w:tcW w:w="2294" w:type="dxa"/>
            <w:vAlign w:val="center"/>
          </w:tcPr>
          <w:p w14:paraId="0860B60C" w14:textId="77777777" w:rsidR="00762E14" w:rsidRPr="00762E14" w:rsidRDefault="00762E14" w:rsidP="000A4775">
            <w:pPr>
              <w:pStyle w:val="afc"/>
            </w:pPr>
            <w:r w:rsidRPr="00762E14">
              <w:rPr>
                <w:rFonts w:hint="eastAsia"/>
              </w:rPr>
              <w:t>单向</w:t>
            </w:r>
            <w:r w:rsidRPr="00762E14">
              <w:rPr>
                <w:rFonts w:hint="eastAsia"/>
              </w:rPr>
              <w:t>/</w:t>
            </w:r>
            <w:r w:rsidRPr="00762E14">
              <w:rPr>
                <w:rFonts w:hint="eastAsia"/>
              </w:rPr>
              <w:t>双向</w:t>
            </w:r>
            <w:r w:rsidRPr="00762E14">
              <w:rPr>
                <w:rFonts w:hint="eastAsia"/>
              </w:rPr>
              <w:t>4</w:t>
            </w:r>
            <w:r w:rsidRPr="00762E14">
              <w:rPr>
                <w:rFonts w:hint="eastAsia"/>
              </w:rPr>
              <w:t>车道</w:t>
            </w:r>
          </w:p>
        </w:tc>
      </w:tr>
      <w:tr w:rsidR="00762E14" w14:paraId="7FD2715A" w14:textId="77777777" w:rsidTr="00E35136">
        <w:trPr>
          <w:trHeight w:val="601"/>
        </w:trPr>
        <w:tc>
          <w:tcPr>
            <w:tcW w:w="477" w:type="dxa"/>
            <w:vAlign w:val="center"/>
          </w:tcPr>
          <w:p w14:paraId="58A982A8" w14:textId="77777777" w:rsidR="00762E14" w:rsidRPr="00762E14" w:rsidRDefault="00762E14" w:rsidP="000A4775">
            <w:pPr>
              <w:pStyle w:val="afc"/>
            </w:pPr>
            <w:r w:rsidRPr="00762E14">
              <w:rPr>
                <w:rFonts w:hint="eastAsia"/>
              </w:rPr>
              <w:t>13</w:t>
            </w:r>
          </w:p>
        </w:tc>
        <w:tc>
          <w:tcPr>
            <w:tcW w:w="3026" w:type="dxa"/>
            <w:vAlign w:val="center"/>
          </w:tcPr>
          <w:p w14:paraId="7A0652B3" w14:textId="77777777" w:rsidR="00762E14" w:rsidRPr="00762E14" w:rsidRDefault="00762E14" w:rsidP="000A4775">
            <w:pPr>
              <w:pStyle w:val="afc"/>
            </w:pPr>
            <w:r w:rsidRPr="00762E14">
              <w:rPr>
                <w:rFonts w:hint="eastAsia"/>
              </w:rPr>
              <w:t>每个目标信息数据内容</w:t>
            </w:r>
          </w:p>
        </w:tc>
        <w:tc>
          <w:tcPr>
            <w:tcW w:w="2489" w:type="dxa"/>
            <w:vAlign w:val="center"/>
          </w:tcPr>
          <w:p w14:paraId="5F9FA95E" w14:textId="77777777" w:rsidR="00762E14" w:rsidRPr="00762E14" w:rsidRDefault="00762E14" w:rsidP="000A4775">
            <w:pPr>
              <w:pStyle w:val="afc"/>
            </w:pPr>
            <w:r w:rsidRPr="00762E14">
              <w:rPr>
                <w:rFonts w:hint="eastAsia"/>
              </w:rPr>
              <w:t>经纬度、运动方向、即时速度、</w:t>
            </w:r>
            <w:r w:rsidRPr="00762E14">
              <w:rPr>
                <w:rFonts w:hint="eastAsia"/>
              </w:rPr>
              <w:t>ID</w:t>
            </w:r>
            <w:r w:rsidRPr="00762E14">
              <w:rPr>
                <w:rFonts w:hint="eastAsia"/>
              </w:rPr>
              <w:t>编号、目标类型（大车、小车、中型车、行人、抛洒物）、目标尺寸、</w:t>
            </w:r>
            <w:r w:rsidRPr="00762E14">
              <w:rPr>
                <w:rFonts w:hint="eastAsia"/>
              </w:rPr>
              <w:t>yx</w:t>
            </w:r>
            <w:r w:rsidRPr="00762E14">
              <w:rPr>
                <w:rFonts w:hint="eastAsia"/>
              </w:rPr>
              <w:t>轴信息等</w:t>
            </w:r>
          </w:p>
        </w:tc>
        <w:tc>
          <w:tcPr>
            <w:tcW w:w="2294" w:type="dxa"/>
            <w:vAlign w:val="center"/>
          </w:tcPr>
          <w:p w14:paraId="0B315D3C" w14:textId="77777777" w:rsidR="00762E14" w:rsidRPr="00762E14" w:rsidRDefault="00762E14" w:rsidP="000A4775">
            <w:pPr>
              <w:pStyle w:val="afc"/>
            </w:pPr>
            <w:r w:rsidRPr="00762E14">
              <w:rPr>
                <w:rFonts w:hint="eastAsia"/>
              </w:rPr>
              <w:t>运动方向、即时速度、</w:t>
            </w:r>
            <w:r w:rsidRPr="00762E14">
              <w:rPr>
                <w:rFonts w:hint="eastAsia"/>
              </w:rPr>
              <w:t>yx</w:t>
            </w:r>
            <w:r w:rsidRPr="00762E14">
              <w:rPr>
                <w:rFonts w:hint="eastAsia"/>
              </w:rPr>
              <w:t>轴信息</w:t>
            </w:r>
          </w:p>
        </w:tc>
      </w:tr>
      <w:tr w:rsidR="00762E14" w14:paraId="025F85E4" w14:textId="77777777" w:rsidTr="00E35136">
        <w:tc>
          <w:tcPr>
            <w:tcW w:w="477" w:type="dxa"/>
            <w:vAlign w:val="center"/>
          </w:tcPr>
          <w:p w14:paraId="4753907E" w14:textId="77777777" w:rsidR="00762E14" w:rsidRPr="00762E14" w:rsidRDefault="00762E14" w:rsidP="000A4775">
            <w:pPr>
              <w:pStyle w:val="afc"/>
            </w:pPr>
            <w:r w:rsidRPr="00762E14">
              <w:rPr>
                <w:rFonts w:hint="eastAsia"/>
              </w:rPr>
              <w:t>14</w:t>
            </w:r>
          </w:p>
        </w:tc>
        <w:tc>
          <w:tcPr>
            <w:tcW w:w="3026" w:type="dxa"/>
            <w:vAlign w:val="center"/>
          </w:tcPr>
          <w:p w14:paraId="6BDB02EB" w14:textId="77777777" w:rsidR="00762E14" w:rsidRPr="00762E14" w:rsidRDefault="00762E14" w:rsidP="000A4775">
            <w:pPr>
              <w:pStyle w:val="afc"/>
            </w:pPr>
            <w:r w:rsidRPr="00762E14">
              <w:rPr>
                <w:rFonts w:hint="eastAsia"/>
              </w:rPr>
              <w:t>防护等级</w:t>
            </w:r>
          </w:p>
        </w:tc>
        <w:tc>
          <w:tcPr>
            <w:tcW w:w="2489" w:type="dxa"/>
            <w:vAlign w:val="center"/>
          </w:tcPr>
          <w:p w14:paraId="4C0BE6B5" w14:textId="77777777" w:rsidR="00762E14" w:rsidRPr="00762E14" w:rsidRDefault="00762E14" w:rsidP="000A4775">
            <w:pPr>
              <w:pStyle w:val="afc"/>
            </w:pPr>
            <w:r w:rsidRPr="00762E14">
              <w:rPr>
                <w:rFonts w:hint="eastAsia"/>
              </w:rPr>
              <w:t>IP67</w:t>
            </w:r>
          </w:p>
        </w:tc>
        <w:tc>
          <w:tcPr>
            <w:tcW w:w="2294" w:type="dxa"/>
            <w:vAlign w:val="center"/>
          </w:tcPr>
          <w:p w14:paraId="7F9E98F9" w14:textId="77777777" w:rsidR="00762E14" w:rsidRPr="00762E14" w:rsidRDefault="00762E14" w:rsidP="000A4775">
            <w:pPr>
              <w:pStyle w:val="afc"/>
            </w:pPr>
            <w:r w:rsidRPr="00762E14">
              <w:rPr>
                <w:rFonts w:hint="eastAsia"/>
              </w:rPr>
              <w:t>IP67</w:t>
            </w:r>
          </w:p>
        </w:tc>
      </w:tr>
      <w:tr w:rsidR="00762E14" w14:paraId="58F2952B" w14:textId="77777777" w:rsidTr="00E35136">
        <w:tc>
          <w:tcPr>
            <w:tcW w:w="477" w:type="dxa"/>
            <w:vAlign w:val="center"/>
          </w:tcPr>
          <w:p w14:paraId="25A03201" w14:textId="77777777" w:rsidR="00762E14" w:rsidRPr="00762E14" w:rsidRDefault="00762E14" w:rsidP="000A4775">
            <w:pPr>
              <w:pStyle w:val="afc"/>
            </w:pPr>
            <w:r w:rsidRPr="00762E14">
              <w:rPr>
                <w:rFonts w:hint="eastAsia"/>
              </w:rPr>
              <w:t>15</w:t>
            </w:r>
          </w:p>
        </w:tc>
        <w:tc>
          <w:tcPr>
            <w:tcW w:w="3026" w:type="dxa"/>
            <w:vAlign w:val="center"/>
          </w:tcPr>
          <w:p w14:paraId="0DAB105C" w14:textId="77777777" w:rsidR="00762E14" w:rsidRPr="00762E14" w:rsidRDefault="00762E14" w:rsidP="000A4775">
            <w:pPr>
              <w:pStyle w:val="afc"/>
            </w:pPr>
            <w:r w:rsidRPr="00762E14">
              <w:rPr>
                <w:rFonts w:hint="eastAsia"/>
              </w:rPr>
              <w:t>通信方式</w:t>
            </w:r>
          </w:p>
        </w:tc>
        <w:tc>
          <w:tcPr>
            <w:tcW w:w="2489" w:type="dxa"/>
            <w:vAlign w:val="center"/>
          </w:tcPr>
          <w:p w14:paraId="769F422E" w14:textId="77777777" w:rsidR="00762E14" w:rsidRPr="00762E14" w:rsidRDefault="00762E14" w:rsidP="000A4775">
            <w:pPr>
              <w:pStyle w:val="afc"/>
            </w:pPr>
            <w:r w:rsidRPr="00762E14">
              <w:rPr>
                <w:rFonts w:hint="eastAsia"/>
              </w:rPr>
              <w:t>1000</w:t>
            </w:r>
            <w:r w:rsidRPr="00762E14">
              <w:rPr>
                <w:rFonts w:hint="eastAsia"/>
              </w:rPr>
              <w:t>以太网接口</w:t>
            </w:r>
          </w:p>
        </w:tc>
        <w:tc>
          <w:tcPr>
            <w:tcW w:w="2294" w:type="dxa"/>
            <w:vAlign w:val="center"/>
          </w:tcPr>
          <w:p w14:paraId="56BAD7B8" w14:textId="77777777" w:rsidR="00762E14" w:rsidRPr="00762E14" w:rsidRDefault="00762E14" w:rsidP="000A4775">
            <w:pPr>
              <w:pStyle w:val="afc"/>
            </w:pPr>
            <w:r w:rsidRPr="00762E14">
              <w:rPr>
                <w:rFonts w:hint="eastAsia"/>
              </w:rPr>
              <w:t>Rs485/CAN/100</w:t>
            </w:r>
            <w:r w:rsidRPr="00762E14">
              <w:rPr>
                <w:rFonts w:hint="eastAsia"/>
              </w:rPr>
              <w:t>以太网接口</w:t>
            </w:r>
          </w:p>
        </w:tc>
      </w:tr>
      <w:tr w:rsidR="00762E14" w14:paraId="4FA78B11" w14:textId="77777777" w:rsidTr="00E35136">
        <w:tc>
          <w:tcPr>
            <w:tcW w:w="477" w:type="dxa"/>
            <w:vAlign w:val="center"/>
          </w:tcPr>
          <w:p w14:paraId="6D517EF7" w14:textId="77777777" w:rsidR="00762E14" w:rsidRPr="00762E14" w:rsidRDefault="00762E14" w:rsidP="000A4775">
            <w:pPr>
              <w:pStyle w:val="afc"/>
            </w:pPr>
            <w:r w:rsidRPr="00762E14">
              <w:rPr>
                <w:rFonts w:hint="eastAsia"/>
              </w:rPr>
              <w:t>16</w:t>
            </w:r>
          </w:p>
        </w:tc>
        <w:tc>
          <w:tcPr>
            <w:tcW w:w="3026" w:type="dxa"/>
            <w:vAlign w:val="center"/>
          </w:tcPr>
          <w:p w14:paraId="6A80BC98" w14:textId="77777777" w:rsidR="00762E14" w:rsidRPr="00762E14" w:rsidRDefault="00762E14" w:rsidP="000A4775">
            <w:pPr>
              <w:pStyle w:val="afc"/>
            </w:pPr>
            <w:r w:rsidRPr="00762E14">
              <w:rPr>
                <w:rFonts w:hint="eastAsia"/>
              </w:rPr>
              <w:t>安装高度</w:t>
            </w:r>
          </w:p>
        </w:tc>
        <w:tc>
          <w:tcPr>
            <w:tcW w:w="2489" w:type="dxa"/>
            <w:vAlign w:val="center"/>
          </w:tcPr>
          <w:p w14:paraId="67CFFE97" w14:textId="77777777" w:rsidR="00762E14" w:rsidRPr="00762E14" w:rsidRDefault="00762E14" w:rsidP="000A4775">
            <w:pPr>
              <w:pStyle w:val="afc"/>
            </w:pPr>
            <w:r w:rsidRPr="00762E14">
              <w:rPr>
                <w:rFonts w:hint="eastAsia"/>
              </w:rPr>
              <w:t>4-6</w:t>
            </w:r>
            <w:r w:rsidRPr="00762E14">
              <w:rPr>
                <w:rFonts w:hint="eastAsia"/>
              </w:rPr>
              <w:t>米</w:t>
            </w:r>
          </w:p>
        </w:tc>
        <w:tc>
          <w:tcPr>
            <w:tcW w:w="2294" w:type="dxa"/>
            <w:vAlign w:val="center"/>
          </w:tcPr>
          <w:p w14:paraId="3166CBDC" w14:textId="77777777" w:rsidR="00762E14" w:rsidRPr="00762E14" w:rsidRDefault="00762E14" w:rsidP="000A4775">
            <w:pPr>
              <w:pStyle w:val="afc"/>
            </w:pPr>
            <w:r w:rsidRPr="00762E14">
              <w:rPr>
                <w:rFonts w:hint="eastAsia"/>
              </w:rPr>
              <w:t>5-10</w:t>
            </w:r>
            <w:r w:rsidRPr="00762E14">
              <w:rPr>
                <w:rFonts w:hint="eastAsia"/>
              </w:rPr>
              <w:t>米</w:t>
            </w:r>
          </w:p>
        </w:tc>
      </w:tr>
      <w:tr w:rsidR="00762E14" w14:paraId="12FA50A5" w14:textId="77777777" w:rsidTr="00E35136">
        <w:tc>
          <w:tcPr>
            <w:tcW w:w="477" w:type="dxa"/>
            <w:vAlign w:val="center"/>
          </w:tcPr>
          <w:p w14:paraId="698EE457" w14:textId="77777777" w:rsidR="00762E14" w:rsidRPr="00762E14" w:rsidRDefault="00762E14" w:rsidP="000A4775">
            <w:pPr>
              <w:pStyle w:val="afc"/>
            </w:pPr>
            <w:r w:rsidRPr="00762E14">
              <w:rPr>
                <w:rFonts w:hint="eastAsia"/>
              </w:rPr>
              <w:t>17</w:t>
            </w:r>
          </w:p>
        </w:tc>
        <w:tc>
          <w:tcPr>
            <w:tcW w:w="3026" w:type="dxa"/>
            <w:vAlign w:val="center"/>
          </w:tcPr>
          <w:p w14:paraId="29DABD4A" w14:textId="77777777" w:rsidR="00762E14" w:rsidRPr="00762E14" w:rsidRDefault="00762E14" w:rsidP="000A4775">
            <w:pPr>
              <w:pStyle w:val="afc"/>
            </w:pPr>
            <w:r w:rsidRPr="00762E14">
              <w:rPr>
                <w:rFonts w:hint="eastAsia"/>
              </w:rPr>
              <w:t>功率</w:t>
            </w:r>
          </w:p>
        </w:tc>
        <w:tc>
          <w:tcPr>
            <w:tcW w:w="2489" w:type="dxa"/>
            <w:vAlign w:val="center"/>
          </w:tcPr>
          <w:p w14:paraId="479C9800" w14:textId="77777777" w:rsidR="00762E14" w:rsidRPr="00762E14" w:rsidRDefault="00762E14" w:rsidP="000A4775">
            <w:pPr>
              <w:pStyle w:val="afc"/>
            </w:pPr>
            <w:r w:rsidRPr="00762E14">
              <w:rPr>
                <w:rFonts w:hint="eastAsia"/>
              </w:rPr>
              <w:t>15W</w:t>
            </w:r>
          </w:p>
        </w:tc>
        <w:tc>
          <w:tcPr>
            <w:tcW w:w="2294" w:type="dxa"/>
            <w:vAlign w:val="center"/>
          </w:tcPr>
          <w:p w14:paraId="5D8002DA" w14:textId="77777777" w:rsidR="00762E14" w:rsidRPr="00762E14" w:rsidRDefault="00762E14" w:rsidP="000A4775">
            <w:pPr>
              <w:pStyle w:val="afc"/>
            </w:pPr>
            <w:r w:rsidRPr="00762E14">
              <w:rPr>
                <w:rFonts w:hint="eastAsia"/>
              </w:rPr>
              <w:t>14W</w:t>
            </w:r>
          </w:p>
        </w:tc>
      </w:tr>
      <w:tr w:rsidR="00762E14" w14:paraId="4C533738" w14:textId="77777777" w:rsidTr="00E35136">
        <w:tc>
          <w:tcPr>
            <w:tcW w:w="477" w:type="dxa"/>
            <w:vAlign w:val="center"/>
          </w:tcPr>
          <w:p w14:paraId="27F48F8D" w14:textId="77777777" w:rsidR="00762E14" w:rsidRPr="00762E14" w:rsidRDefault="00762E14" w:rsidP="000A4775">
            <w:pPr>
              <w:pStyle w:val="afc"/>
            </w:pPr>
            <w:r w:rsidRPr="00762E14">
              <w:rPr>
                <w:rFonts w:hint="eastAsia"/>
              </w:rPr>
              <w:t>18</w:t>
            </w:r>
          </w:p>
        </w:tc>
        <w:tc>
          <w:tcPr>
            <w:tcW w:w="3026" w:type="dxa"/>
            <w:vAlign w:val="center"/>
          </w:tcPr>
          <w:p w14:paraId="6C33E43E" w14:textId="77777777" w:rsidR="00762E14" w:rsidRPr="00762E14" w:rsidRDefault="00762E14" w:rsidP="000A4775">
            <w:pPr>
              <w:pStyle w:val="afc"/>
            </w:pPr>
            <w:r w:rsidRPr="00762E14">
              <w:rPr>
                <w:rFonts w:hint="eastAsia"/>
              </w:rPr>
              <w:t>工作电压</w:t>
            </w:r>
          </w:p>
        </w:tc>
        <w:tc>
          <w:tcPr>
            <w:tcW w:w="2489" w:type="dxa"/>
            <w:vAlign w:val="center"/>
          </w:tcPr>
          <w:p w14:paraId="1DC81E6E" w14:textId="77777777" w:rsidR="00762E14" w:rsidRPr="00762E14" w:rsidRDefault="00762E14" w:rsidP="000A4775">
            <w:pPr>
              <w:pStyle w:val="afc"/>
            </w:pPr>
            <w:r w:rsidRPr="00762E14">
              <w:rPr>
                <w:rFonts w:hint="eastAsia"/>
              </w:rPr>
              <w:t>24V</w:t>
            </w:r>
          </w:p>
        </w:tc>
        <w:tc>
          <w:tcPr>
            <w:tcW w:w="2294" w:type="dxa"/>
            <w:vAlign w:val="center"/>
          </w:tcPr>
          <w:p w14:paraId="214417D6" w14:textId="77777777" w:rsidR="00762E14" w:rsidRPr="00762E14" w:rsidRDefault="00762E14" w:rsidP="000A4775">
            <w:pPr>
              <w:pStyle w:val="afc"/>
            </w:pPr>
            <w:r w:rsidRPr="00762E14">
              <w:rPr>
                <w:rFonts w:hint="eastAsia"/>
              </w:rPr>
              <w:t>13-32V</w:t>
            </w:r>
          </w:p>
        </w:tc>
      </w:tr>
    </w:tbl>
    <w:p w14:paraId="61EC090A" w14:textId="77777777" w:rsidR="00762E14" w:rsidRDefault="00762E14" w:rsidP="00762E14">
      <w:pPr>
        <w:pStyle w:val="ae"/>
        <w:spacing w:after="156"/>
        <w:ind w:left="425"/>
      </w:pPr>
    </w:p>
    <w:p w14:paraId="420072F1" w14:textId="660ED41B" w:rsidR="00762E14" w:rsidRPr="000B6A25" w:rsidRDefault="00762E14" w:rsidP="00762E14">
      <w:pPr>
        <w:pStyle w:val="ae"/>
        <w:spacing w:after="156"/>
        <w:ind w:left="425"/>
      </w:pPr>
      <w:r>
        <w:rPr>
          <w:rFonts w:hint="eastAsia"/>
        </w:rPr>
        <w:t>表</w:t>
      </w:r>
      <w:r>
        <w:rPr>
          <w:rFonts w:hint="eastAsia"/>
        </w:rPr>
        <w:t>2</w:t>
      </w:r>
      <w:r>
        <w:t>-6</w:t>
      </w:r>
      <w:r w:rsidRPr="000B6A25">
        <w:rPr>
          <w:rFonts w:hint="eastAsia"/>
        </w:rPr>
        <w:t>两类设备优缺点对比</w:t>
      </w:r>
    </w:p>
    <w:tbl>
      <w:tblPr>
        <w:tblStyle w:val="aa"/>
        <w:tblW w:w="0" w:type="auto"/>
        <w:tblLook w:val="04A0" w:firstRow="1" w:lastRow="0" w:firstColumn="1" w:lastColumn="0" w:noHBand="0" w:noVBand="1"/>
      </w:tblPr>
      <w:tblGrid>
        <w:gridCol w:w="1227"/>
        <w:gridCol w:w="3717"/>
        <w:gridCol w:w="3352"/>
      </w:tblGrid>
      <w:tr w:rsidR="00762E14" w14:paraId="07AF7A77" w14:textId="77777777" w:rsidTr="00762E14">
        <w:tc>
          <w:tcPr>
            <w:tcW w:w="1227" w:type="dxa"/>
          </w:tcPr>
          <w:p w14:paraId="26466450" w14:textId="77777777" w:rsidR="00762E14" w:rsidRPr="00762E14" w:rsidRDefault="00762E14" w:rsidP="00CD133B">
            <w:pPr>
              <w:pStyle w:val="afc"/>
            </w:pPr>
          </w:p>
        </w:tc>
        <w:tc>
          <w:tcPr>
            <w:tcW w:w="3717" w:type="dxa"/>
          </w:tcPr>
          <w:p w14:paraId="758325F4" w14:textId="77777777" w:rsidR="00762E14" w:rsidRPr="00CD133B" w:rsidRDefault="00762E14" w:rsidP="00CD133B">
            <w:pPr>
              <w:pStyle w:val="afc"/>
              <w:rPr>
                <w:b/>
                <w:bCs/>
              </w:rPr>
            </w:pPr>
            <w:r w:rsidRPr="00CD133B">
              <w:rPr>
                <w:rFonts w:hint="eastAsia"/>
                <w:b/>
                <w:bCs/>
              </w:rPr>
              <w:t>全向跟踪雷达</w:t>
            </w:r>
          </w:p>
        </w:tc>
        <w:tc>
          <w:tcPr>
            <w:tcW w:w="3352" w:type="dxa"/>
          </w:tcPr>
          <w:p w14:paraId="4353FA20" w14:textId="77777777" w:rsidR="00762E14" w:rsidRPr="00CD133B" w:rsidRDefault="00762E14" w:rsidP="00CD133B">
            <w:pPr>
              <w:pStyle w:val="afc"/>
              <w:rPr>
                <w:b/>
                <w:bCs/>
              </w:rPr>
            </w:pPr>
            <w:r w:rsidRPr="00CD133B">
              <w:rPr>
                <w:rFonts w:hint="eastAsia"/>
                <w:b/>
                <w:bCs/>
              </w:rPr>
              <w:t>定向检测雷达</w:t>
            </w:r>
          </w:p>
        </w:tc>
      </w:tr>
      <w:tr w:rsidR="00762E14" w14:paraId="4A10D8BC" w14:textId="77777777" w:rsidTr="00762E14">
        <w:tc>
          <w:tcPr>
            <w:tcW w:w="1227" w:type="dxa"/>
          </w:tcPr>
          <w:p w14:paraId="71F9DCBA" w14:textId="77777777" w:rsidR="00762E14" w:rsidRPr="00CD133B" w:rsidRDefault="00762E14" w:rsidP="00CD133B">
            <w:pPr>
              <w:pStyle w:val="afc"/>
              <w:rPr>
                <w:b/>
                <w:bCs/>
              </w:rPr>
            </w:pPr>
            <w:r w:rsidRPr="00CD133B">
              <w:rPr>
                <w:rFonts w:hint="eastAsia"/>
                <w:b/>
                <w:bCs/>
              </w:rPr>
              <w:t>优点</w:t>
            </w:r>
          </w:p>
        </w:tc>
        <w:tc>
          <w:tcPr>
            <w:tcW w:w="3717" w:type="dxa"/>
          </w:tcPr>
          <w:p w14:paraId="1995BFF0" w14:textId="77777777" w:rsidR="00762E14" w:rsidRPr="00762E14" w:rsidRDefault="00762E14" w:rsidP="00CD133B">
            <w:pPr>
              <w:pStyle w:val="afc"/>
            </w:pPr>
            <w:r w:rsidRPr="00762E14">
              <w:rPr>
                <w:rFonts w:hint="eastAsia"/>
              </w:rPr>
              <w:t>可用于隧道内高精度检测</w:t>
            </w:r>
          </w:p>
          <w:p w14:paraId="20F1111D" w14:textId="77777777" w:rsidR="00762E14" w:rsidRPr="00762E14" w:rsidRDefault="00762E14" w:rsidP="00CD133B">
            <w:pPr>
              <w:pStyle w:val="afc"/>
            </w:pPr>
            <w:r w:rsidRPr="00762E14">
              <w:rPr>
                <w:rFonts w:hint="eastAsia"/>
              </w:rPr>
              <w:t>检测距离远（</w:t>
            </w:r>
            <w:r w:rsidRPr="00762E14">
              <w:rPr>
                <w:rFonts w:hint="eastAsia"/>
              </w:rPr>
              <w:t>1</w:t>
            </w:r>
            <w:r w:rsidRPr="00762E14">
              <w:t>000</w:t>
            </w:r>
            <w:r w:rsidRPr="00762E14">
              <w:rPr>
                <w:rFonts w:hint="eastAsia"/>
              </w:rPr>
              <w:t>米）</w:t>
            </w:r>
          </w:p>
          <w:p w14:paraId="5B2A3E7B" w14:textId="77777777" w:rsidR="00762E14" w:rsidRPr="00762E14" w:rsidRDefault="00762E14" w:rsidP="00CD133B">
            <w:pPr>
              <w:pStyle w:val="afc"/>
            </w:pPr>
            <w:r w:rsidRPr="00762E14">
              <w:rPr>
                <w:rFonts w:hint="eastAsia"/>
              </w:rPr>
              <w:t>目标分辨率高（</w:t>
            </w:r>
            <w:r w:rsidRPr="00762E14">
              <w:rPr>
                <w:rFonts w:hint="eastAsia"/>
              </w:rPr>
              <w:t>&lt;</w:t>
            </w:r>
            <w:r w:rsidRPr="00762E14">
              <w:t>18</w:t>
            </w:r>
            <w:r w:rsidRPr="00762E14">
              <w:rPr>
                <w:rFonts w:hint="eastAsia"/>
              </w:rPr>
              <w:t>厘米）</w:t>
            </w:r>
          </w:p>
          <w:p w14:paraId="7EABD051" w14:textId="77777777" w:rsidR="00762E14" w:rsidRPr="00762E14" w:rsidRDefault="00762E14" w:rsidP="00CD133B">
            <w:pPr>
              <w:pStyle w:val="afc"/>
            </w:pPr>
            <w:r w:rsidRPr="00762E14">
              <w:rPr>
                <w:rFonts w:hint="eastAsia"/>
              </w:rPr>
              <w:t>跟踪目标数量多（</w:t>
            </w:r>
            <w:r w:rsidRPr="00762E14">
              <w:rPr>
                <w:rFonts w:hint="eastAsia"/>
              </w:rPr>
              <w:t>&gt;</w:t>
            </w:r>
            <w:r w:rsidRPr="00762E14">
              <w:t>600</w:t>
            </w:r>
            <w:r w:rsidRPr="00762E14">
              <w:rPr>
                <w:rFonts w:hint="eastAsia"/>
              </w:rPr>
              <w:t>）</w:t>
            </w:r>
          </w:p>
          <w:p w14:paraId="2063B940" w14:textId="77777777" w:rsidR="00762E14" w:rsidRPr="00762E14" w:rsidRDefault="00762E14" w:rsidP="00CD133B">
            <w:pPr>
              <w:pStyle w:val="afc"/>
            </w:pPr>
            <w:r w:rsidRPr="00762E14">
              <w:rPr>
                <w:rFonts w:hint="eastAsia"/>
              </w:rPr>
              <w:t>安装位置对设备性能影响小</w:t>
            </w:r>
          </w:p>
        </w:tc>
        <w:tc>
          <w:tcPr>
            <w:tcW w:w="3352" w:type="dxa"/>
          </w:tcPr>
          <w:p w14:paraId="2CC68F9D" w14:textId="77777777" w:rsidR="00762E14" w:rsidRPr="00762E14" w:rsidRDefault="00762E14" w:rsidP="00CD133B">
            <w:pPr>
              <w:pStyle w:val="afc"/>
            </w:pPr>
            <w:r w:rsidRPr="00762E14">
              <w:rPr>
                <w:rFonts w:hint="eastAsia"/>
              </w:rPr>
              <w:t>单机成本较低</w:t>
            </w:r>
          </w:p>
          <w:p w14:paraId="588038D3" w14:textId="77777777" w:rsidR="00762E14" w:rsidRPr="00762E14" w:rsidRDefault="00762E14" w:rsidP="00CD133B">
            <w:pPr>
              <w:pStyle w:val="afc"/>
            </w:pPr>
          </w:p>
        </w:tc>
      </w:tr>
      <w:tr w:rsidR="00762E14" w14:paraId="6840F16D" w14:textId="77777777" w:rsidTr="00762E14">
        <w:tc>
          <w:tcPr>
            <w:tcW w:w="1227" w:type="dxa"/>
          </w:tcPr>
          <w:p w14:paraId="03577539" w14:textId="77777777" w:rsidR="00762E14" w:rsidRPr="00CD133B" w:rsidRDefault="00762E14" w:rsidP="00CD133B">
            <w:pPr>
              <w:pStyle w:val="afc"/>
              <w:rPr>
                <w:b/>
                <w:bCs/>
              </w:rPr>
            </w:pPr>
            <w:r w:rsidRPr="00CD133B">
              <w:rPr>
                <w:rFonts w:hint="eastAsia"/>
                <w:b/>
                <w:bCs/>
              </w:rPr>
              <w:t>缺点</w:t>
            </w:r>
          </w:p>
        </w:tc>
        <w:tc>
          <w:tcPr>
            <w:tcW w:w="3717" w:type="dxa"/>
          </w:tcPr>
          <w:p w14:paraId="4D38C5C7" w14:textId="77777777" w:rsidR="00762E14" w:rsidRPr="00762E14" w:rsidRDefault="00762E14" w:rsidP="00CD133B">
            <w:pPr>
              <w:pStyle w:val="afc"/>
            </w:pPr>
            <w:r w:rsidRPr="00762E14">
              <w:rPr>
                <w:rFonts w:hint="eastAsia"/>
              </w:rPr>
              <w:t>单机成本较高</w:t>
            </w:r>
          </w:p>
        </w:tc>
        <w:tc>
          <w:tcPr>
            <w:tcW w:w="3352" w:type="dxa"/>
          </w:tcPr>
          <w:p w14:paraId="1608345E" w14:textId="77777777" w:rsidR="00762E14" w:rsidRPr="00762E14" w:rsidRDefault="00762E14" w:rsidP="00CD133B">
            <w:pPr>
              <w:pStyle w:val="afc"/>
            </w:pPr>
            <w:r w:rsidRPr="00762E14">
              <w:rPr>
                <w:rFonts w:hint="eastAsia"/>
              </w:rPr>
              <w:t>无法部署在隧道中</w:t>
            </w:r>
          </w:p>
          <w:p w14:paraId="53CDC227" w14:textId="77777777" w:rsidR="00762E14" w:rsidRPr="00762E14" w:rsidRDefault="00762E14" w:rsidP="00CD133B">
            <w:pPr>
              <w:pStyle w:val="afc"/>
            </w:pPr>
            <w:r w:rsidRPr="00762E14">
              <w:rPr>
                <w:rFonts w:hint="eastAsia"/>
              </w:rPr>
              <w:t>检测距离相对较近（</w:t>
            </w:r>
            <w:r w:rsidRPr="00762E14">
              <w:rPr>
                <w:rFonts w:hint="eastAsia"/>
              </w:rPr>
              <w:t>2</w:t>
            </w:r>
            <w:r w:rsidRPr="00762E14">
              <w:t>50</w:t>
            </w:r>
            <w:r w:rsidRPr="00762E14">
              <w:rPr>
                <w:rFonts w:hint="eastAsia"/>
              </w:rPr>
              <w:t>米）</w:t>
            </w:r>
          </w:p>
          <w:p w14:paraId="179E415D" w14:textId="77777777" w:rsidR="00762E14" w:rsidRPr="00762E14" w:rsidRDefault="00762E14" w:rsidP="00CD133B">
            <w:pPr>
              <w:pStyle w:val="afc"/>
            </w:pPr>
            <w:r w:rsidRPr="00762E14">
              <w:rPr>
                <w:rFonts w:hint="eastAsia"/>
              </w:rPr>
              <w:t>目标分辨率相对较低（±</w:t>
            </w:r>
            <w:r w:rsidRPr="00762E14">
              <w:rPr>
                <w:rFonts w:hint="eastAsia"/>
              </w:rPr>
              <w:t>1</w:t>
            </w:r>
            <w:r w:rsidRPr="00762E14">
              <w:rPr>
                <w:rFonts w:hint="eastAsia"/>
              </w:rPr>
              <w:t>米）</w:t>
            </w:r>
          </w:p>
          <w:p w14:paraId="2D3E558B" w14:textId="77777777" w:rsidR="00762E14" w:rsidRPr="00762E14" w:rsidRDefault="00762E14" w:rsidP="00CD133B">
            <w:pPr>
              <w:pStyle w:val="afc"/>
            </w:pPr>
            <w:r w:rsidRPr="00762E14">
              <w:rPr>
                <w:rFonts w:hint="eastAsia"/>
              </w:rPr>
              <w:t>跟踪目标数量相对较少（</w:t>
            </w:r>
            <w:r w:rsidRPr="00762E14">
              <w:rPr>
                <w:rFonts w:hint="eastAsia"/>
              </w:rPr>
              <w:t>2</w:t>
            </w:r>
            <w:r w:rsidRPr="00762E14">
              <w:t>56</w:t>
            </w:r>
            <w:r w:rsidRPr="00762E14">
              <w:rPr>
                <w:rFonts w:hint="eastAsia"/>
              </w:rPr>
              <w:t>）</w:t>
            </w:r>
          </w:p>
          <w:p w14:paraId="4B647748" w14:textId="77777777" w:rsidR="00762E14" w:rsidRPr="00762E14" w:rsidRDefault="00762E14" w:rsidP="00CD133B">
            <w:pPr>
              <w:pStyle w:val="afc"/>
            </w:pPr>
            <w:r w:rsidRPr="00762E14">
              <w:rPr>
                <w:rFonts w:hint="eastAsia"/>
              </w:rPr>
              <w:lastRenderedPageBreak/>
              <w:t>最好安装在道路中央上方</w:t>
            </w:r>
          </w:p>
        </w:tc>
      </w:tr>
    </w:tbl>
    <w:p w14:paraId="6DF75741" w14:textId="2D52A516" w:rsidR="00762E14" w:rsidRDefault="007F2756" w:rsidP="007A7533">
      <w:pPr>
        <w:pStyle w:val="2"/>
      </w:pPr>
      <w:r>
        <w:lastRenderedPageBreak/>
        <w:t xml:space="preserve"> </w:t>
      </w:r>
      <w:r w:rsidR="00762E14">
        <w:rPr>
          <w:rFonts w:hint="eastAsia"/>
        </w:rPr>
        <w:t>雷视一体机设备选型</w:t>
      </w:r>
    </w:p>
    <w:p w14:paraId="4BB05C84" w14:textId="77777777" w:rsidR="00762E14" w:rsidRDefault="00762E14" w:rsidP="00CD133B">
      <w:pPr>
        <w:pStyle w:val="af9"/>
        <w:ind w:firstLine="480"/>
        <w:rPr>
          <w:rFonts w:ascii="宋体" w:hAnsi="宋体"/>
          <w:kern w:val="0"/>
        </w:rPr>
      </w:pPr>
      <w:r>
        <w:rPr>
          <w:rFonts w:ascii="宋体" w:hAnsi="宋体" w:hint="eastAsia"/>
          <w:kern w:val="0"/>
        </w:rPr>
        <w:t>雷视一体机的视频设备采取的同上面介绍的4</w:t>
      </w:r>
      <w:r>
        <w:rPr>
          <w:rFonts w:ascii="宋体" w:hAnsi="宋体"/>
          <w:kern w:val="0"/>
        </w:rPr>
        <w:t>00</w:t>
      </w:r>
      <w:r>
        <w:rPr>
          <w:rFonts w:ascii="宋体" w:hAnsi="宋体" w:hint="eastAsia"/>
          <w:kern w:val="0"/>
        </w:rPr>
        <w:t>视频摄像头参数一样，在这里我们不再进行介绍。而雷视一体机采取的雷达为定向跟踪毫米波雷达。</w:t>
      </w:r>
      <w:r>
        <w:rPr>
          <w:rFonts w:hint="eastAsia"/>
        </w:rPr>
        <w:t>定向检测雷达的工作频率为</w:t>
      </w:r>
      <w:r>
        <w:rPr>
          <w:rFonts w:hint="eastAsia"/>
        </w:rPr>
        <w:t>77GHz</w:t>
      </w:r>
      <w:r>
        <w:rPr>
          <w:rFonts w:hint="eastAsia"/>
        </w:rPr>
        <w:t>，具有波长短，分辨率高，检测目标能力强，天线体积小，安装方便，实用性强等优点，</w:t>
      </w:r>
      <w:r>
        <w:rPr>
          <w:rFonts w:hint="eastAsia"/>
          <w:b/>
          <w:bCs/>
        </w:rPr>
        <w:t>可在固定方向上</w:t>
      </w:r>
      <w:r>
        <w:rPr>
          <w:rFonts w:hint="eastAsia"/>
        </w:rPr>
        <w:t>对车道中车辆，行人、动物、抛洒物体等进行检测。其功能包括：通用交通行为分析、流量检测、道路预警等。采用正向或者道路侧向安装方式，连续发射低功率的连续调频微波，覆盖路口、路段上大区域范围内、单</w:t>
      </w:r>
      <w:r>
        <w:rPr>
          <w:rFonts w:hint="eastAsia"/>
        </w:rPr>
        <w:t>/</w:t>
      </w:r>
      <w:r>
        <w:rPr>
          <w:rFonts w:hint="eastAsia"/>
        </w:rPr>
        <w:t>双向多条车道，同时检测可达</w:t>
      </w:r>
      <w:r>
        <w:t>4</w:t>
      </w:r>
      <w:r>
        <w:rPr>
          <w:rFonts w:hint="eastAsia"/>
        </w:rPr>
        <w:t>车道，最远约</w:t>
      </w:r>
      <w:r>
        <w:t>250</w:t>
      </w:r>
      <w:r>
        <w:rPr>
          <w:rFonts w:hint="eastAsia"/>
        </w:rPr>
        <w:t>米范围内，多达</w:t>
      </w:r>
      <w:r>
        <w:rPr>
          <w:rFonts w:hint="eastAsia"/>
        </w:rPr>
        <w:t>256</w:t>
      </w:r>
      <w:r>
        <w:rPr>
          <w:rFonts w:hint="eastAsia"/>
        </w:rPr>
        <w:t>个目标的交通信息。</w:t>
      </w:r>
    </w:p>
    <w:p w14:paraId="1E2E52E4" w14:textId="24175147" w:rsidR="00762E14" w:rsidRDefault="00762E14" w:rsidP="007A7533">
      <w:pPr>
        <w:pStyle w:val="2"/>
      </w:pPr>
      <w:bookmarkStart w:id="3" w:name="_Toc49955413"/>
      <w:bookmarkStart w:id="4" w:name="_Toc50653712"/>
      <w:r>
        <w:rPr>
          <w:rFonts w:hint="eastAsia"/>
        </w:rPr>
        <w:t>激光雷达</w:t>
      </w:r>
      <w:bookmarkEnd w:id="3"/>
      <w:r>
        <w:rPr>
          <w:rFonts w:hint="eastAsia"/>
        </w:rPr>
        <w:t>设备选型</w:t>
      </w:r>
      <w:bookmarkEnd w:id="4"/>
    </w:p>
    <w:p w14:paraId="01FF3501" w14:textId="77777777" w:rsidR="00762E14" w:rsidRDefault="00762E14" w:rsidP="00CD133B">
      <w:pPr>
        <w:pStyle w:val="af9"/>
        <w:ind w:firstLine="480"/>
      </w:pPr>
      <w:r>
        <w:rPr>
          <w:rFonts w:hint="eastAsia"/>
          <w:lang w:bidi="ar"/>
        </w:rPr>
        <w:t>路侧部署激光雷达，在高速公路段，可以将激光雷达布设在高速公路出入口处及高速公路事故多发地段，可以形成对周边区域</w:t>
      </w:r>
      <w:r>
        <w:rPr>
          <w:lang w:bidi="ar"/>
        </w:rPr>
        <w:t>200 m</w:t>
      </w:r>
      <w:r>
        <w:rPr>
          <w:rFonts w:hint="eastAsia"/>
          <w:lang w:bidi="ar"/>
        </w:rPr>
        <w:t>半径范围内的交通信息全天候采集（包括出现的行人、机动车、非机动车等）。特别是当出入口处出现车辆异常行驶状态的时候，例如，车辆错过高速公路出口，司机采用倒车，以实线并线或者直接掉头的方式试图从已经错过的出口驶离高速，属于高危驾驶行为，通过激光雷达的特征提取，将该车的轨迹（车道级识别）和移动信息实时发送到后方</w:t>
      </w:r>
      <w:r>
        <w:rPr>
          <w:lang w:bidi="ar"/>
        </w:rPr>
        <w:t>1 km</w:t>
      </w:r>
      <w:r>
        <w:rPr>
          <w:rFonts w:hint="eastAsia"/>
          <w:lang w:bidi="ar"/>
        </w:rPr>
        <w:t>之内所有安装有</w:t>
      </w:r>
      <w:r>
        <w:rPr>
          <w:lang w:bidi="ar"/>
        </w:rPr>
        <w:t>V2X OBU</w:t>
      </w:r>
      <w:r>
        <w:rPr>
          <w:rFonts w:hint="eastAsia"/>
          <w:lang w:bidi="ar"/>
        </w:rPr>
        <w:t>的信息终端，对后方驾驶员进行提示。</w:t>
      </w:r>
    </w:p>
    <w:p w14:paraId="36A113B9" w14:textId="77777777" w:rsidR="00762E14" w:rsidRDefault="00762E14" w:rsidP="00CD133B">
      <w:pPr>
        <w:pStyle w:val="af9"/>
        <w:ind w:firstLine="480"/>
      </w:pPr>
      <w:r>
        <w:rPr>
          <w:rFonts w:hint="eastAsia"/>
          <w:lang w:bidi="ar"/>
        </w:rPr>
        <w:t>在路侧激光雷达的设备选择中，我们主要推荐两类设备。其一是</w:t>
      </w:r>
      <w:r w:rsidRPr="005E76F4">
        <w:rPr>
          <w:b/>
          <w:bCs/>
          <w:lang w:bidi="ar"/>
        </w:rPr>
        <w:t>32</w:t>
      </w:r>
      <w:r w:rsidRPr="005E76F4">
        <w:rPr>
          <w:rFonts w:hint="eastAsia"/>
          <w:b/>
          <w:bCs/>
          <w:lang w:bidi="ar"/>
        </w:rPr>
        <w:t>线激光雷达</w:t>
      </w:r>
      <w:r>
        <w:rPr>
          <w:rFonts w:hint="eastAsia"/>
          <w:lang w:bidi="ar"/>
        </w:rPr>
        <w:t>，其二是</w:t>
      </w:r>
      <w:r w:rsidRPr="005E76F4">
        <w:rPr>
          <w:rFonts w:hint="eastAsia"/>
          <w:b/>
          <w:bCs/>
          <w:lang w:bidi="ar"/>
        </w:rPr>
        <w:t>单线激光雷达</w:t>
      </w:r>
      <w:r>
        <w:rPr>
          <w:rFonts w:hint="eastAsia"/>
          <w:lang w:bidi="ar"/>
        </w:rPr>
        <w:t>。目前主流应用于智慧高速公路路基激光雷达的主要设备类型为</w:t>
      </w:r>
      <w:r>
        <w:rPr>
          <w:lang w:bidi="ar"/>
        </w:rPr>
        <w:t>32</w:t>
      </w:r>
      <w:r>
        <w:rPr>
          <w:rFonts w:hint="eastAsia"/>
          <w:lang w:bidi="ar"/>
        </w:rPr>
        <w:t>线激光雷达，选择性使用单线激光雷达。</w:t>
      </w:r>
    </w:p>
    <w:p w14:paraId="5C7E6810" w14:textId="77777777" w:rsidR="00762E14" w:rsidRDefault="00762E14" w:rsidP="00CD133B">
      <w:pPr>
        <w:pStyle w:val="af9"/>
        <w:ind w:firstLine="480"/>
      </w:pPr>
      <w:r>
        <w:rPr>
          <w:lang w:bidi="ar"/>
        </w:rPr>
        <w:t>32</w:t>
      </w:r>
      <w:r>
        <w:rPr>
          <w:rFonts w:hint="eastAsia"/>
          <w:lang w:bidi="ar"/>
        </w:rPr>
        <w:t>线激光雷达：</w:t>
      </w:r>
      <w:r>
        <w:rPr>
          <w:lang w:bidi="ar"/>
        </w:rPr>
        <w:t>32</w:t>
      </w:r>
      <w:r>
        <w:rPr>
          <w:rFonts w:hint="eastAsia"/>
          <w:lang w:bidi="ar"/>
        </w:rPr>
        <w:t>线激光雷达是无人驾驶、智能车路协同系统中较为强大的路基传感器之一，路基感知系统的眼睛。凭借其厘米级的高精远距离测距性能，在无人驾驶、智能车路协同系统中具有重要作用。</w:t>
      </w:r>
    </w:p>
    <w:p w14:paraId="2E4A3E35" w14:textId="786B2612" w:rsidR="00762E14" w:rsidRPr="00762E14" w:rsidRDefault="00762E14" w:rsidP="00CD133B">
      <w:pPr>
        <w:pStyle w:val="af9"/>
        <w:ind w:firstLine="480"/>
        <w:rPr>
          <w:color w:val="000000"/>
        </w:rPr>
      </w:pPr>
      <w:r>
        <w:rPr>
          <w:rFonts w:hint="eastAsia"/>
          <w:lang w:bidi="ar"/>
        </w:rPr>
        <w:t>单线激光雷达：主要应用于交通情况，也就是对车辆的检测。采用激光扫描技术，能精确获得车辆的三维轮廓，在检测精度以及抗干扰方面具有优异的性能，具有可靠的全天候工作稳定性。</w:t>
      </w:r>
    </w:p>
    <w:p w14:paraId="348F0FBC" w14:textId="2A4F2902" w:rsidR="00E35136" w:rsidRDefault="00E35136" w:rsidP="00CD133B">
      <w:pPr>
        <w:pStyle w:val="af9"/>
        <w:ind w:firstLine="480"/>
        <w:rPr>
          <w:lang w:bidi="ar"/>
        </w:rPr>
      </w:pPr>
      <w:r>
        <w:rPr>
          <w:rFonts w:hint="eastAsia"/>
          <w:lang w:bidi="ar"/>
        </w:rPr>
        <w:lastRenderedPageBreak/>
        <w:t>将两款推荐设备的技术指标进行对比，如表</w:t>
      </w:r>
      <w:r>
        <w:rPr>
          <w:lang w:bidi="ar"/>
        </w:rPr>
        <w:t>2-7</w:t>
      </w:r>
      <w:r>
        <w:rPr>
          <w:rFonts w:hint="eastAsia"/>
          <w:lang w:bidi="ar"/>
        </w:rPr>
        <w:t>所示。</w:t>
      </w:r>
    </w:p>
    <w:p w14:paraId="6F5B801A" w14:textId="73BE97A0" w:rsidR="00E35136" w:rsidRPr="000B6A25" w:rsidRDefault="00E35136" w:rsidP="00E35136">
      <w:pPr>
        <w:pStyle w:val="ae"/>
        <w:spacing w:after="156"/>
        <w:ind w:left="425"/>
      </w:pPr>
      <w:r>
        <w:rPr>
          <w:rFonts w:hint="eastAsia"/>
        </w:rPr>
        <w:t>表</w:t>
      </w:r>
      <w:r>
        <w:rPr>
          <w:rFonts w:hint="eastAsia"/>
        </w:rPr>
        <w:t>2</w:t>
      </w:r>
      <w:r>
        <w:t>-7</w:t>
      </w:r>
      <w:r w:rsidRPr="000B6A25">
        <w:rPr>
          <w:rFonts w:hint="eastAsia"/>
        </w:rPr>
        <w:t>两类激光雷达的对比分析表</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6"/>
        <w:gridCol w:w="2843"/>
        <w:gridCol w:w="4027"/>
      </w:tblGrid>
      <w:tr w:rsidR="00E35136" w14:paraId="2C53F0A1" w14:textId="77777777" w:rsidTr="00E35136">
        <w:trPr>
          <w:trHeight w:val="303"/>
          <w:jc w:val="center"/>
        </w:trPr>
        <w:tc>
          <w:tcPr>
            <w:tcW w:w="1500" w:type="dxa"/>
            <w:shd w:val="clear" w:color="auto" w:fill="auto"/>
            <w:noWrap/>
            <w:tcMar>
              <w:top w:w="12" w:type="dxa"/>
              <w:left w:w="12" w:type="dxa"/>
              <w:right w:w="12" w:type="dxa"/>
            </w:tcMar>
            <w:vAlign w:val="center"/>
          </w:tcPr>
          <w:p w14:paraId="244E595D" w14:textId="77777777" w:rsidR="00E35136" w:rsidRPr="00FB5EF0" w:rsidRDefault="00E35136" w:rsidP="007A7533">
            <w:pPr>
              <w:pStyle w:val="afc"/>
            </w:pPr>
          </w:p>
        </w:tc>
        <w:tc>
          <w:tcPr>
            <w:tcW w:w="2976" w:type="dxa"/>
            <w:shd w:val="clear" w:color="auto" w:fill="auto"/>
            <w:noWrap/>
            <w:tcMar>
              <w:top w:w="12" w:type="dxa"/>
              <w:left w:w="12" w:type="dxa"/>
              <w:right w:w="12" w:type="dxa"/>
            </w:tcMar>
            <w:vAlign w:val="center"/>
          </w:tcPr>
          <w:p w14:paraId="6CC6F842" w14:textId="77777777" w:rsidR="00E35136" w:rsidRPr="007A7533" w:rsidRDefault="00E35136" w:rsidP="007A7533">
            <w:pPr>
              <w:pStyle w:val="afc"/>
              <w:rPr>
                <w:b/>
                <w:bCs/>
              </w:rPr>
            </w:pPr>
            <w:r w:rsidRPr="007A7533">
              <w:rPr>
                <w:b/>
                <w:bCs/>
                <w:kern w:val="0"/>
                <w:lang w:bidi="ar"/>
              </w:rPr>
              <w:t>单线激光雷达</w:t>
            </w:r>
          </w:p>
        </w:tc>
        <w:tc>
          <w:tcPr>
            <w:tcW w:w="3820" w:type="dxa"/>
            <w:shd w:val="clear" w:color="auto" w:fill="auto"/>
            <w:noWrap/>
            <w:tcMar>
              <w:top w:w="12" w:type="dxa"/>
              <w:left w:w="12" w:type="dxa"/>
              <w:right w:w="12" w:type="dxa"/>
            </w:tcMar>
            <w:vAlign w:val="center"/>
          </w:tcPr>
          <w:p w14:paraId="282EF403" w14:textId="77777777" w:rsidR="00E35136" w:rsidRPr="007A7533" w:rsidRDefault="00E35136" w:rsidP="007A7533">
            <w:pPr>
              <w:pStyle w:val="afc"/>
              <w:rPr>
                <w:b/>
                <w:bCs/>
              </w:rPr>
            </w:pPr>
            <w:r w:rsidRPr="007A7533">
              <w:rPr>
                <w:b/>
                <w:bCs/>
                <w:kern w:val="0"/>
                <w:lang w:bidi="ar"/>
              </w:rPr>
              <w:t>32</w:t>
            </w:r>
            <w:r w:rsidRPr="007A7533">
              <w:rPr>
                <w:b/>
                <w:bCs/>
                <w:kern w:val="0"/>
                <w:lang w:bidi="ar"/>
              </w:rPr>
              <w:t>线激光雷达</w:t>
            </w:r>
          </w:p>
        </w:tc>
      </w:tr>
      <w:tr w:rsidR="00E35136" w14:paraId="61086586" w14:textId="77777777" w:rsidTr="00E35136">
        <w:trPr>
          <w:trHeight w:val="303"/>
          <w:jc w:val="center"/>
        </w:trPr>
        <w:tc>
          <w:tcPr>
            <w:tcW w:w="0" w:type="auto"/>
            <w:shd w:val="clear" w:color="auto" w:fill="auto"/>
            <w:noWrap/>
            <w:tcMar>
              <w:top w:w="12" w:type="dxa"/>
              <w:left w:w="12" w:type="dxa"/>
              <w:right w:w="12" w:type="dxa"/>
            </w:tcMar>
            <w:vAlign w:val="center"/>
          </w:tcPr>
          <w:p w14:paraId="2B432CA7" w14:textId="77777777" w:rsidR="00E35136" w:rsidRPr="007A7533" w:rsidRDefault="00E35136" w:rsidP="007A7533">
            <w:pPr>
              <w:pStyle w:val="afc"/>
              <w:rPr>
                <w:b/>
                <w:bCs/>
              </w:rPr>
            </w:pPr>
            <w:r w:rsidRPr="007A7533">
              <w:rPr>
                <w:b/>
                <w:bCs/>
                <w:kern w:val="0"/>
                <w:lang w:bidi="ar"/>
              </w:rPr>
              <w:t>线数</w:t>
            </w:r>
          </w:p>
        </w:tc>
        <w:tc>
          <w:tcPr>
            <w:tcW w:w="0" w:type="auto"/>
            <w:shd w:val="clear" w:color="auto" w:fill="auto"/>
            <w:noWrap/>
            <w:tcMar>
              <w:top w:w="12" w:type="dxa"/>
              <w:left w:w="12" w:type="dxa"/>
              <w:right w:w="12" w:type="dxa"/>
            </w:tcMar>
            <w:vAlign w:val="center"/>
          </w:tcPr>
          <w:p w14:paraId="4B14C62E" w14:textId="77777777" w:rsidR="00E35136" w:rsidRPr="00FB5EF0" w:rsidRDefault="00E35136" w:rsidP="007A7533">
            <w:pPr>
              <w:pStyle w:val="afc"/>
            </w:pPr>
            <w:r w:rsidRPr="00FB5EF0">
              <w:rPr>
                <w:kern w:val="0"/>
                <w:lang w:bidi="ar"/>
              </w:rPr>
              <w:t>1</w:t>
            </w:r>
          </w:p>
        </w:tc>
        <w:tc>
          <w:tcPr>
            <w:tcW w:w="0" w:type="auto"/>
            <w:shd w:val="clear" w:color="auto" w:fill="auto"/>
            <w:noWrap/>
            <w:tcMar>
              <w:top w:w="12" w:type="dxa"/>
              <w:left w:w="12" w:type="dxa"/>
              <w:right w:w="12" w:type="dxa"/>
            </w:tcMar>
            <w:vAlign w:val="center"/>
          </w:tcPr>
          <w:p w14:paraId="77039F6F" w14:textId="77777777" w:rsidR="00E35136" w:rsidRPr="00FB5EF0" w:rsidRDefault="00E35136" w:rsidP="007A7533">
            <w:pPr>
              <w:pStyle w:val="afc"/>
            </w:pPr>
            <w:r w:rsidRPr="00FB5EF0">
              <w:rPr>
                <w:kern w:val="0"/>
                <w:lang w:bidi="ar"/>
              </w:rPr>
              <w:t>32</w:t>
            </w:r>
          </w:p>
        </w:tc>
      </w:tr>
      <w:tr w:rsidR="00E35136" w14:paraId="58B4D31D" w14:textId="77777777" w:rsidTr="00E35136">
        <w:trPr>
          <w:trHeight w:val="303"/>
          <w:jc w:val="center"/>
        </w:trPr>
        <w:tc>
          <w:tcPr>
            <w:tcW w:w="0" w:type="auto"/>
            <w:shd w:val="clear" w:color="auto" w:fill="auto"/>
            <w:noWrap/>
            <w:tcMar>
              <w:top w:w="12" w:type="dxa"/>
              <w:left w:w="12" w:type="dxa"/>
              <w:right w:w="12" w:type="dxa"/>
            </w:tcMar>
            <w:vAlign w:val="center"/>
          </w:tcPr>
          <w:p w14:paraId="1A2BBDCB" w14:textId="77777777" w:rsidR="00E35136" w:rsidRPr="007A7533" w:rsidRDefault="00E35136" w:rsidP="007A7533">
            <w:pPr>
              <w:pStyle w:val="afc"/>
              <w:rPr>
                <w:b/>
                <w:bCs/>
              </w:rPr>
            </w:pPr>
            <w:r w:rsidRPr="007A7533">
              <w:rPr>
                <w:b/>
                <w:bCs/>
                <w:kern w:val="0"/>
                <w:lang w:bidi="ar"/>
              </w:rPr>
              <w:t>激光波长</w:t>
            </w:r>
          </w:p>
        </w:tc>
        <w:tc>
          <w:tcPr>
            <w:tcW w:w="0" w:type="auto"/>
            <w:shd w:val="clear" w:color="auto" w:fill="auto"/>
            <w:noWrap/>
            <w:tcMar>
              <w:top w:w="12" w:type="dxa"/>
              <w:left w:w="12" w:type="dxa"/>
              <w:right w:w="12" w:type="dxa"/>
            </w:tcMar>
            <w:vAlign w:val="center"/>
          </w:tcPr>
          <w:p w14:paraId="1B1CCEBE" w14:textId="77777777" w:rsidR="00E35136" w:rsidRPr="00FB5EF0" w:rsidRDefault="00E35136" w:rsidP="007A7533">
            <w:pPr>
              <w:pStyle w:val="afc"/>
            </w:pPr>
            <w:r w:rsidRPr="00FB5EF0">
              <w:rPr>
                <w:kern w:val="0"/>
                <w:lang w:bidi="ar"/>
              </w:rPr>
              <w:t>905nm</w:t>
            </w:r>
          </w:p>
        </w:tc>
        <w:tc>
          <w:tcPr>
            <w:tcW w:w="0" w:type="auto"/>
            <w:shd w:val="clear" w:color="auto" w:fill="auto"/>
            <w:noWrap/>
            <w:tcMar>
              <w:top w:w="12" w:type="dxa"/>
              <w:left w:w="12" w:type="dxa"/>
              <w:right w:w="12" w:type="dxa"/>
            </w:tcMar>
            <w:vAlign w:val="center"/>
          </w:tcPr>
          <w:p w14:paraId="3B341921" w14:textId="77777777" w:rsidR="00E35136" w:rsidRPr="00FB5EF0" w:rsidRDefault="00E35136" w:rsidP="007A7533">
            <w:pPr>
              <w:pStyle w:val="afc"/>
            </w:pPr>
            <w:r w:rsidRPr="00FB5EF0">
              <w:rPr>
                <w:kern w:val="0"/>
                <w:lang w:bidi="ar"/>
              </w:rPr>
              <w:t>905nm</w:t>
            </w:r>
          </w:p>
        </w:tc>
      </w:tr>
      <w:tr w:rsidR="00E35136" w14:paraId="79FB333F" w14:textId="77777777" w:rsidTr="00E35136">
        <w:trPr>
          <w:trHeight w:val="591"/>
          <w:jc w:val="center"/>
        </w:trPr>
        <w:tc>
          <w:tcPr>
            <w:tcW w:w="0" w:type="auto"/>
            <w:shd w:val="clear" w:color="auto" w:fill="auto"/>
            <w:noWrap/>
            <w:tcMar>
              <w:top w:w="12" w:type="dxa"/>
              <w:left w:w="12" w:type="dxa"/>
              <w:right w:w="12" w:type="dxa"/>
            </w:tcMar>
            <w:vAlign w:val="center"/>
          </w:tcPr>
          <w:p w14:paraId="2C13EE5B" w14:textId="77777777" w:rsidR="00E35136" w:rsidRPr="007A7533" w:rsidRDefault="00E35136" w:rsidP="007A7533">
            <w:pPr>
              <w:pStyle w:val="afc"/>
              <w:rPr>
                <w:b/>
                <w:bCs/>
              </w:rPr>
            </w:pPr>
            <w:r w:rsidRPr="007A7533">
              <w:rPr>
                <w:b/>
                <w:bCs/>
                <w:kern w:val="0"/>
                <w:lang w:bidi="ar"/>
              </w:rPr>
              <w:t>测距能力</w:t>
            </w:r>
          </w:p>
        </w:tc>
        <w:tc>
          <w:tcPr>
            <w:tcW w:w="0" w:type="auto"/>
            <w:shd w:val="clear" w:color="auto" w:fill="auto"/>
            <w:noWrap/>
            <w:tcMar>
              <w:top w:w="12" w:type="dxa"/>
              <w:left w:w="12" w:type="dxa"/>
              <w:right w:w="12" w:type="dxa"/>
            </w:tcMar>
            <w:vAlign w:val="center"/>
          </w:tcPr>
          <w:p w14:paraId="13ABE557" w14:textId="77777777" w:rsidR="00E35136" w:rsidRPr="00FB5EF0" w:rsidRDefault="00E35136" w:rsidP="007A7533">
            <w:pPr>
              <w:pStyle w:val="afc"/>
            </w:pPr>
            <w:r w:rsidRPr="00FB5EF0">
              <w:rPr>
                <w:kern w:val="0"/>
                <w:lang w:bidi="ar"/>
              </w:rPr>
              <w:t>0.5</w:t>
            </w:r>
            <w:r w:rsidRPr="00FB5EF0">
              <w:rPr>
                <w:kern w:val="0"/>
                <w:lang w:bidi="ar"/>
              </w:rPr>
              <w:t>米</w:t>
            </w:r>
            <w:r w:rsidRPr="00FB5EF0">
              <w:rPr>
                <w:kern w:val="0"/>
                <w:lang w:bidi="ar"/>
              </w:rPr>
              <w:t>~30</w:t>
            </w:r>
            <w:r w:rsidRPr="00FB5EF0">
              <w:rPr>
                <w:kern w:val="0"/>
                <w:lang w:bidi="ar"/>
              </w:rPr>
              <w:t>米（</w:t>
            </w:r>
            <w:r w:rsidRPr="00FB5EF0">
              <w:rPr>
                <w:kern w:val="0"/>
                <w:lang w:bidi="ar"/>
              </w:rPr>
              <w:t>10%</w:t>
            </w:r>
            <w:r w:rsidRPr="00FB5EF0">
              <w:rPr>
                <w:kern w:val="0"/>
                <w:lang w:bidi="ar"/>
              </w:rPr>
              <w:t>反射率物体）</w:t>
            </w:r>
          </w:p>
        </w:tc>
        <w:tc>
          <w:tcPr>
            <w:tcW w:w="0" w:type="auto"/>
            <w:shd w:val="clear" w:color="auto" w:fill="auto"/>
            <w:noWrap/>
            <w:tcMar>
              <w:top w:w="12" w:type="dxa"/>
              <w:left w:w="12" w:type="dxa"/>
              <w:right w:w="12" w:type="dxa"/>
            </w:tcMar>
            <w:vAlign w:val="center"/>
          </w:tcPr>
          <w:p w14:paraId="4489EAA2" w14:textId="77777777" w:rsidR="00E35136" w:rsidRPr="00FB5EF0" w:rsidRDefault="00E35136" w:rsidP="007A7533">
            <w:pPr>
              <w:pStyle w:val="afc"/>
            </w:pPr>
            <w:r w:rsidRPr="00FB5EF0">
              <w:rPr>
                <w:kern w:val="0"/>
                <w:lang w:bidi="ar"/>
              </w:rPr>
              <w:t>100m</w:t>
            </w:r>
            <w:r w:rsidRPr="00FB5EF0">
              <w:rPr>
                <w:kern w:val="0"/>
                <w:lang w:bidi="ar"/>
              </w:rPr>
              <w:t>（</w:t>
            </w:r>
            <w:r w:rsidRPr="00FB5EF0">
              <w:rPr>
                <w:kern w:val="0"/>
                <w:lang w:bidi="ar"/>
              </w:rPr>
              <w:t>@10%</w:t>
            </w:r>
            <w:r w:rsidRPr="00FB5EF0">
              <w:rPr>
                <w:kern w:val="0"/>
                <w:lang w:bidi="ar"/>
              </w:rPr>
              <w:t>反射率）</w:t>
            </w:r>
            <w:r w:rsidRPr="00FB5EF0">
              <w:rPr>
                <w:kern w:val="0"/>
                <w:lang w:bidi="ar"/>
              </w:rPr>
              <w:t>200m</w:t>
            </w:r>
            <w:r w:rsidRPr="00FB5EF0">
              <w:rPr>
                <w:kern w:val="0"/>
                <w:lang w:bidi="ar"/>
              </w:rPr>
              <w:t>（</w:t>
            </w:r>
            <w:r w:rsidRPr="00FB5EF0">
              <w:rPr>
                <w:kern w:val="0"/>
                <w:lang w:bidi="ar"/>
              </w:rPr>
              <w:t>@40%</w:t>
            </w:r>
            <w:r w:rsidRPr="00FB5EF0">
              <w:rPr>
                <w:kern w:val="0"/>
                <w:lang w:bidi="ar"/>
              </w:rPr>
              <w:t>反射率）</w:t>
            </w:r>
          </w:p>
        </w:tc>
      </w:tr>
      <w:tr w:rsidR="00E35136" w14:paraId="2F112EA4" w14:textId="77777777" w:rsidTr="00E35136">
        <w:trPr>
          <w:trHeight w:val="591"/>
          <w:jc w:val="center"/>
        </w:trPr>
        <w:tc>
          <w:tcPr>
            <w:tcW w:w="0" w:type="auto"/>
            <w:shd w:val="clear" w:color="auto" w:fill="auto"/>
            <w:noWrap/>
            <w:tcMar>
              <w:top w:w="12" w:type="dxa"/>
              <w:left w:w="12" w:type="dxa"/>
              <w:right w:w="12" w:type="dxa"/>
            </w:tcMar>
            <w:vAlign w:val="center"/>
          </w:tcPr>
          <w:p w14:paraId="34E9F565" w14:textId="77777777" w:rsidR="00E35136" w:rsidRPr="007A7533" w:rsidRDefault="00E35136" w:rsidP="007A7533">
            <w:pPr>
              <w:pStyle w:val="afc"/>
              <w:rPr>
                <w:b/>
                <w:bCs/>
              </w:rPr>
            </w:pPr>
            <w:r w:rsidRPr="007A7533">
              <w:rPr>
                <w:b/>
                <w:bCs/>
                <w:kern w:val="0"/>
                <w:lang w:bidi="ar"/>
              </w:rPr>
              <w:t>尺寸</w:t>
            </w:r>
          </w:p>
        </w:tc>
        <w:tc>
          <w:tcPr>
            <w:tcW w:w="0" w:type="auto"/>
            <w:shd w:val="clear" w:color="auto" w:fill="auto"/>
            <w:noWrap/>
            <w:tcMar>
              <w:top w:w="12" w:type="dxa"/>
              <w:left w:w="12" w:type="dxa"/>
              <w:right w:w="12" w:type="dxa"/>
            </w:tcMar>
            <w:vAlign w:val="center"/>
          </w:tcPr>
          <w:p w14:paraId="0E77E0C3" w14:textId="77777777" w:rsidR="00E35136" w:rsidRPr="00FB5EF0" w:rsidRDefault="00E35136" w:rsidP="007A7533">
            <w:pPr>
              <w:pStyle w:val="afc"/>
            </w:pPr>
            <w:r w:rsidRPr="00FB5EF0">
              <w:rPr>
                <w:kern w:val="0"/>
                <w:lang w:bidi="ar"/>
              </w:rPr>
              <w:t>120×130×221mm</w:t>
            </w:r>
          </w:p>
        </w:tc>
        <w:tc>
          <w:tcPr>
            <w:tcW w:w="0" w:type="auto"/>
            <w:shd w:val="clear" w:color="auto" w:fill="auto"/>
            <w:noWrap/>
            <w:tcMar>
              <w:top w:w="12" w:type="dxa"/>
              <w:left w:w="12" w:type="dxa"/>
              <w:right w:w="12" w:type="dxa"/>
            </w:tcMar>
            <w:vAlign w:val="center"/>
          </w:tcPr>
          <w:p w14:paraId="27F64DBE" w14:textId="77777777" w:rsidR="00E35136" w:rsidRPr="00FB5EF0" w:rsidRDefault="00E35136" w:rsidP="007A7533">
            <w:pPr>
              <w:pStyle w:val="afc"/>
            </w:pPr>
            <w:r w:rsidRPr="00FB5EF0">
              <w:rPr>
                <w:kern w:val="0"/>
                <w:lang w:bidi="ar"/>
              </w:rPr>
              <w:t>154×135</w:t>
            </w:r>
            <w:r w:rsidRPr="00FB5EF0">
              <w:rPr>
                <w:kern w:val="0"/>
                <w:lang w:bidi="ar"/>
              </w:rPr>
              <w:t>（直径</w:t>
            </w:r>
            <w:r w:rsidRPr="00FB5EF0">
              <w:rPr>
                <w:kern w:val="0"/>
                <w:lang w:bidi="ar"/>
              </w:rPr>
              <w:t>×</w:t>
            </w:r>
            <w:r w:rsidRPr="00FB5EF0">
              <w:rPr>
                <w:kern w:val="0"/>
                <w:lang w:bidi="ar"/>
              </w:rPr>
              <w:t>高</w:t>
            </w:r>
            <w:r w:rsidRPr="00FB5EF0">
              <w:rPr>
                <w:kern w:val="0"/>
                <w:lang w:bidi="ar"/>
              </w:rPr>
              <w:t xml:space="preserve"> in mm</w:t>
            </w:r>
            <w:r w:rsidRPr="00FB5EF0">
              <w:rPr>
                <w:kern w:val="0"/>
                <w:lang w:bidi="ar"/>
              </w:rPr>
              <w:t>）</w:t>
            </w:r>
          </w:p>
        </w:tc>
      </w:tr>
      <w:tr w:rsidR="00E35136" w14:paraId="0C110F5E" w14:textId="77777777" w:rsidTr="00E35136">
        <w:trPr>
          <w:trHeight w:val="591"/>
          <w:jc w:val="center"/>
        </w:trPr>
        <w:tc>
          <w:tcPr>
            <w:tcW w:w="0" w:type="auto"/>
            <w:shd w:val="clear" w:color="auto" w:fill="auto"/>
            <w:noWrap/>
            <w:tcMar>
              <w:top w:w="12" w:type="dxa"/>
              <w:left w:w="12" w:type="dxa"/>
              <w:right w:w="12" w:type="dxa"/>
            </w:tcMar>
            <w:vAlign w:val="center"/>
          </w:tcPr>
          <w:p w14:paraId="41372165" w14:textId="77777777" w:rsidR="00E35136" w:rsidRPr="007A7533" w:rsidRDefault="00E35136" w:rsidP="007A7533">
            <w:pPr>
              <w:pStyle w:val="afc"/>
              <w:rPr>
                <w:b/>
                <w:bCs/>
              </w:rPr>
            </w:pPr>
            <w:r w:rsidRPr="007A7533">
              <w:rPr>
                <w:b/>
                <w:bCs/>
                <w:kern w:val="0"/>
                <w:lang w:bidi="ar"/>
              </w:rPr>
              <w:t>测距精度</w:t>
            </w:r>
          </w:p>
        </w:tc>
        <w:tc>
          <w:tcPr>
            <w:tcW w:w="0" w:type="auto"/>
            <w:shd w:val="clear" w:color="auto" w:fill="auto"/>
            <w:noWrap/>
            <w:tcMar>
              <w:top w:w="12" w:type="dxa"/>
              <w:left w:w="12" w:type="dxa"/>
              <w:right w:w="12" w:type="dxa"/>
            </w:tcMar>
            <w:vAlign w:val="center"/>
          </w:tcPr>
          <w:p w14:paraId="7B08F508" w14:textId="77777777" w:rsidR="00E35136" w:rsidRPr="00FB5EF0" w:rsidRDefault="00E35136" w:rsidP="007A7533">
            <w:pPr>
              <w:pStyle w:val="afc"/>
            </w:pPr>
            <w:r w:rsidRPr="00FB5EF0">
              <w:rPr>
                <w:kern w:val="0"/>
                <w:lang w:bidi="ar"/>
              </w:rPr>
              <w:t>≤3CM</w:t>
            </w:r>
          </w:p>
        </w:tc>
        <w:tc>
          <w:tcPr>
            <w:tcW w:w="0" w:type="auto"/>
            <w:shd w:val="clear" w:color="auto" w:fill="auto"/>
            <w:noWrap/>
            <w:tcMar>
              <w:top w:w="12" w:type="dxa"/>
              <w:left w:w="12" w:type="dxa"/>
              <w:right w:w="12" w:type="dxa"/>
            </w:tcMar>
            <w:vAlign w:val="center"/>
          </w:tcPr>
          <w:p w14:paraId="21AD2FD7" w14:textId="77777777" w:rsidR="00E35136" w:rsidRPr="00FB5EF0" w:rsidRDefault="00E35136" w:rsidP="007A7533">
            <w:pPr>
              <w:pStyle w:val="afc"/>
            </w:pPr>
            <w:r w:rsidRPr="00FB5EF0">
              <w:rPr>
                <w:kern w:val="0"/>
                <w:lang w:bidi="ar"/>
              </w:rPr>
              <w:t>±6cm</w:t>
            </w:r>
          </w:p>
        </w:tc>
      </w:tr>
      <w:tr w:rsidR="00E35136" w14:paraId="327E8C00" w14:textId="77777777" w:rsidTr="00E35136">
        <w:trPr>
          <w:trHeight w:val="303"/>
          <w:jc w:val="center"/>
        </w:trPr>
        <w:tc>
          <w:tcPr>
            <w:tcW w:w="0" w:type="auto"/>
            <w:shd w:val="clear" w:color="auto" w:fill="auto"/>
            <w:noWrap/>
            <w:tcMar>
              <w:top w:w="12" w:type="dxa"/>
              <w:left w:w="12" w:type="dxa"/>
              <w:right w:w="12" w:type="dxa"/>
            </w:tcMar>
            <w:vAlign w:val="center"/>
          </w:tcPr>
          <w:p w14:paraId="05874ED6" w14:textId="77777777" w:rsidR="00E35136" w:rsidRPr="007A7533" w:rsidRDefault="00E35136" w:rsidP="007A7533">
            <w:pPr>
              <w:pStyle w:val="afc"/>
              <w:rPr>
                <w:b/>
                <w:bCs/>
              </w:rPr>
            </w:pPr>
            <w:r w:rsidRPr="007A7533">
              <w:rPr>
                <w:b/>
                <w:bCs/>
                <w:kern w:val="0"/>
                <w:lang w:bidi="ar"/>
              </w:rPr>
              <w:t>水平扫描视场</w:t>
            </w:r>
          </w:p>
        </w:tc>
        <w:tc>
          <w:tcPr>
            <w:tcW w:w="0" w:type="auto"/>
            <w:shd w:val="clear" w:color="auto" w:fill="auto"/>
            <w:noWrap/>
            <w:tcMar>
              <w:top w:w="12" w:type="dxa"/>
              <w:left w:w="12" w:type="dxa"/>
              <w:right w:w="12" w:type="dxa"/>
            </w:tcMar>
            <w:vAlign w:val="center"/>
          </w:tcPr>
          <w:p w14:paraId="32E8185F" w14:textId="77777777" w:rsidR="00E35136" w:rsidRPr="00FB5EF0" w:rsidRDefault="00E35136" w:rsidP="007A7533">
            <w:pPr>
              <w:pStyle w:val="afc"/>
            </w:pPr>
            <w:r w:rsidRPr="00FB5EF0">
              <w:rPr>
                <w:kern w:val="0"/>
                <w:lang w:bidi="ar"/>
              </w:rPr>
              <w:t>180°</w:t>
            </w:r>
          </w:p>
        </w:tc>
        <w:tc>
          <w:tcPr>
            <w:tcW w:w="0" w:type="auto"/>
            <w:shd w:val="clear" w:color="auto" w:fill="auto"/>
            <w:noWrap/>
            <w:tcMar>
              <w:top w:w="12" w:type="dxa"/>
              <w:left w:w="12" w:type="dxa"/>
              <w:right w:w="12" w:type="dxa"/>
            </w:tcMar>
            <w:vAlign w:val="center"/>
          </w:tcPr>
          <w:p w14:paraId="0CFBC9EF" w14:textId="77777777" w:rsidR="00E35136" w:rsidRPr="00FB5EF0" w:rsidRDefault="00E35136" w:rsidP="007A7533">
            <w:pPr>
              <w:pStyle w:val="afc"/>
            </w:pPr>
            <w:r w:rsidRPr="00FB5EF0">
              <w:rPr>
                <w:kern w:val="0"/>
                <w:lang w:bidi="ar"/>
              </w:rPr>
              <w:t>360°</w:t>
            </w:r>
          </w:p>
        </w:tc>
      </w:tr>
      <w:tr w:rsidR="00E35136" w14:paraId="399EAAD8" w14:textId="77777777" w:rsidTr="00E35136">
        <w:trPr>
          <w:trHeight w:val="591"/>
          <w:jc w:val="center"/>
        </w:trPr>
        <w:tc>
          <w:tcPr>
            <w:tcW w:w="0" w:type="auto"/>
            <w:shd w:val="clear" w:color="auto" w:fill="auto"/>
            <w:noWrap/>
            <w:tcMar>
              <w:top w:w="12" w:type="dxa"/>
              <w:left w:w="12" w:type="dxa"/>
              <w:right w:w="12" w:type="dxa"/>
            </w:tcMar>
            <w:vAlign w:val="center"/>
          </w:tcPr>
          <w:p w14:paraId="3BCD9BFD" w14:textId="77777777" w:rsidR="00E35136" w:rsidRPr="007A7533" w:rsidRDefault="00E35136" w:rsidP="007A7533">
            <w:pPr>
              <w:pStyle w:val="afc"/>
              <w:rPr>
                <w:b/>
                <w:bCs/>
              </w:rPr>
            </w:pPr>
            <w:r w:rsidRPr="007A7533">
              <w:rPr>
                <w:b/>
                <w:bCs/>
                <w:kern w:val="0"/>
                <w:lang w:bidi="ar"/>
              </w:rPr>
              <w:t>水平扫描分辨率</w:t>
            </w:r>
          </w:p>
        </w:tc>
        <w:tc>
          <w:tcPr>
            <w:tcW w:w="0" w:type="auto"/>
            <w:shd w:val="clear" w:color="auto" w:fill="auto"/>
            <w:noWrap/>
            <w:tcMar>
              <w:top w:w="12" w:type="dxa"/>
              <w:left w:w="12" w:type="dxa"/>
              <w:right w:w="12" w:type="dxa"/>
            </w:tcMar>
            <w:vAlign w:val="center"/>
          </w:tcPr>
          <w:p w14:paraId="59E61765" w14:textId="77777777" w:rsidR="00E35136" w:rsidRPr="00FB5EF0" w:rsidRDefault="00E35136" w:rsidP="007A7533">
            <w:pPr>
              <w:pStyle w:val="afc"/>
            </w:pPr>
            <w:r w:rsidRPr="00FB5EF0">
              <w:rPr>
                <w:kern w:val="0"/>
                <w:lang w:bidi="ar"/>
              </w:rPr>
              <w:t>0.25°</w:t>
            </w:r>
          </w:p>
        </w:tc>
        <w:tc>
          <w:tcPr>
            <w:tcW w:w="0" w:type="auto"/>
            <w:shd w:val="clear" w:color="auto" w:fill="auto"/>
            <w:noWrap/>
            <w:tcMar>
              <w:top w:w="12" w:type="dxa"/>
              <w:left w:w="12" w:type="dxa"/>
              <w:right w:w="12" w:type="dxa"/>
            </w:tcMar>
            <w:vAlign w:val="center"/>
          </w:tcPr>
          <w:p w14:paraId="6B1C5967" w14:textId="77777777" w:rsidR="00E35136" w:rsidRPr="00FB5EF0" w:rsidRDefault="00E35136" w:rsidP="007A7533">
            <w:pPr>
              <w:pStyle w:val="afc"/>
            </w:pPr>
            <w:r w:rsidRPr="00FB5EF0">
              <w:rPr>
                <w:kern w:val="0"/>
                <w:lang w:bidi="ar"/>
              </w:rPr>
              <w:t>0.1°/ 0.2°/ 0.3°/ 0.4°</w:t>
            </w:r>
          </w:p>
        </w:tc>
      </w:tr>
      <w:tr w:rsidR="00E35136" w14:paraId="7299B6C6" w14:textId="77777777" w:rsidTr="00E35136">
        <w:trPr>
          <w:trHeight w:val="303"/>
          <w:jc w:val="center"/>
        </w:trPr>
        <w:tc>
          <w:tcPr>
            <w:tcW w:w="0" w:type="auto"/>
            <w:shd w:val="clear" w:color="auto" w:fill="auto"/>
            <w:noWrap/>
            <w:tcMar>
              <w:top w:w="12" w:type="dxa"/>
              <w:left w:w="12" w:type="dxa"/>
              <w:right w:w="12" w:type="dxa"/>
            </w:tcMar>
            <w:vAlign w:val="center"/>
          </w:tcPr>
          <w:p w14:paraId="170D0600" w14:textId="77777777" w:rsidR="00E35136" w:rsidRPr="007A7533" w:rsidRDefault="00E35136" w:rsidP="007A7533">
            <w:pPr>
              <w:pStyle w:val="afc"/>
              <w:rPr>
                <w:b/>
                <w:bCs/>
              </w:rPr>
            </w:pPr>
            <w:r w:rsidRPr="007A7533">
              <w:rPr>
                <w:b/>
                <w:bCs/>
                <w:kern w:val="0"/>
                <w:lang w:bidi="ar"/>
              </w:rPr>
              <w:t>扫描频率</w:t>
            </w:r>
          </w:p>
        </w:tc>
        <w:tc>
          <w:tcPr>
            <w:tcW w:w="0" w:type="auto"/>
            <w:shd w:val="clear" w:color="auto" w:fill="auto"/>
            <w:noWrap/>
            <w:tcMar>
              <w:top w:w="12" w:type="dxa"/>
              <w:left w:w="12" w:type="dxa"/>
              <w:right w:w="12" w:type="dxa"/>
            </w:tcMar>
            <w:vAlign w:val="center"/>
          </w:tcPr>
          <w:p w14:paraId="69ABE632" w14:textId="77777777" w:rsidR="00E35136" w:rsidRPr="00FB5EF0" w:rsidRDefault="00E35136" w:rsidP="007A7533">
            <w:pPr>
              <w:pStyle w:val="afc"/>
            </w:pPr>
            <w:r w:rsidRPr="00FB5EF0">
              <w:rPr>
                <w:kern w:val="0"/>
                <w:lang w:bidi="ar"/>
              </w:rPr>
              <w:t>50Hz</w:t>
            </w:r>
          </w:p>
        </w:tc>
        <w:tc>
          <w:tcPr>
            <w:tcW w:w="0" w:type="auto"/>
            <w:shd w:val="clear" w:color="auto" w:fill="auto"/>
            <w:noWrap/>
            <w:tcMar>
              <w:top w:w="12" w:type="dxa"/>
              <w:left w:w="12" w:type="dxa"/>
              <w:right w:w="12" w:type="dxa"/>
            </w:tcMar>
            <w:vAlign w:val="center"/>
          </w:tcPr>
          <w:p w14:paraId="02AAEED9" w14:textId="77777777" w:rsidR="00E35136" w:rsidRPr="00FB5EF0" w:rsidRDefault="00E35136" w:rsidP="007A7533">
            <w:pPr>
              <w:pStyle w:val="afc"/>
            </w:pPr>
            <w:r w:rsidRPr="00FB5EF0">
              <w:rPr>
                <w:kern w:val="0"/>
                <w:lang w:bidi="ar"/>
              </w:rPr>
              <w:t>5Hz/10Hz/15Hz/20Hz</w:t>
            </w:r>
          </w:p>
        </w:tc>
      </w:tr>
      <w:tr w:rsidR="00E35136" w14:paraId="09BD7354" w14:textId="77777777" w:rsidTr="00E35136">
        <w:trPr>
          <w:trHeight w:val="591"/>
          <w:jc w:val="center"/>
        </w:trPr>
        <w:tc>
          <w:tcPr>
            <w:tcW w:w="0" w:type="auto"/>
            <w:shd w:val="clear" w:color="auto" w:fill="auto"/>
            <w:noWrap/>
            <w:tcMar>
              <w:top w:w="12" w:type="dxa"/>
              <w:left w:w="12" w:type="dxa"/>
              <w:right w:w="12" w:type="dxa"/>
            </w:tcMar>
            <w:vAlign w:val="center"/>
          </w:tcPr>
          <w:p w14:paraId="0E05AFC3" w14:textId="77777777" w:rsidR="00E35136" w:rsidRPr="007A7533" w:rsidRDefault="00E35136" w:rsidP="007A7533">
            <w:pPr>
              <w:pStyle w:val="afc"/>
              <w:rPr>
                <w:b/>
                <w:bCs/>
              </w:rPr>
            </w:pPr>
            <w:r w:rsidRPr="007A7533">
              <w:rPr>
                <w:b/>
                <w:bCs/>
                <w:kern w:val="0"/>
                <w:lang w:bidi="ar"/>
              </w:rPr>
              <w:t>人眼安全等级</w:t>
            </w:r>
          </w:p>
        </w:tc>
        <w:tc>
          <w:tcPr>
            <w:tcW w:w="0" w:type="auto"/>
            <w:shd w:val="clear" w:color="auto" w:fill="auto"/>
            <w:noWrap/>
            <w:tcMar>
              <w:top w:w="12" w:type="dxa"/>
              <w:left w:w="12" w:type="dxa"/>
              <w:right w:w="12" w:type="dxa"/>
            </w:tcMar>
            <w:vAlign w:val="center"/>
          </w:tcPr>
          <w:p w14:paraId="0B34908D" w14:textId="77777777" w:rsidR="00E35136" w:rsidRPr="00FB5EF0" w:rsidRDefault="00E35136" w:rsidP="007A7533">
            <w:pPr>
              <w:pStyle w:val="afc"/>
            </w:pPr>
            <w:r w:rsidRPr="00FB5EF0">
              <w:rPr>
                <w:kern w:val="0"/>
                <w:lang w:bidi="ar"/>
              </w:rPr>
              <w:t>Class 1</w:t>
            </w:r>
            <w:r w:rsidRPr="00FB5EF0">
              <w:rPr>
                <w:kern w:val="0"/>
                <w:lang w:bidi="ar"/>
              </w:rPr>
              <w:t>（人眼安全）</w:t>
            </w:r>
          </w:p>
        </w:tc>
        <w:tc>
          <w:tcPr>
            <w:tcW w:w="0" w:type="auto"/>
            <w:shd w:val="clear" w:color="auto" w:fill="auto"/>
            <w:noWrap/>
            <w:tcMar>
              <w:top w:w="12" w:type="dxa"/>
              <w:left w:w="12" w:type="dxa"/>
              <w:right w:w="12" w:type="dxa"/>
            </w:tcMar>
            <w:vAlign w:val="center"/>
          </w:tcPr>
          <w:p w14:paraId="7A9A3A59" w14:textId="77777777" w:rsidR="00E35136" w:rsidRPr="00FB5EF0" w:rsidRDefault="00E35136" w:rsidP="007A7533">
            <w:pPr>
              <w:pStyle w:val="afc"/>
            </w:pPr>
            <w:r w:rsidRPr="00FB5EF0">
              <w:rPr>
                <w:kern w:val="0"/>
                <w:lang w:bidi="ar"/>
              </w:rPr>
              <w:t>Class 1</w:t>
            </w:r>
            <w:r w:rsidRPr="00FB5EF0">
              <w:rPr>
                <w:kern w:val="0"/>
                <w:lang w:bidi="ar"/>
              </w:rPr>
              <w:t>（人眼安全）</w:t>
            </w:r>
          </w:p>
        </w:tc>
      </w:tr>
      <w:tr w:rsidR="00E35136" w14:paraId="346B3AE2" w14:textId="77777777" w:rsidTr="00E35136">
        <w:trPr>
          <w:trHeight w:val="303"/>
          <w:jc w:val="center"/>
        </w:trPr>
        <w:tc>
          <w:tcPr>
            <w:tcW w:w="0" w:type="auto"/>
            <w:shd w:val="clear" w:color="auto" w:fill="auto"/>
            <w:noWrap/>
            <w:tcMar>
              <w:top w:w="12" w:type="dxa"/>
              <w:left w:w="12" w:type="dxa"/>
              <w:right w:w="12" w:type="dxa"/>
            </w:tcMar>
            <w:vAlign w:val="center"/>
          </w:tcPr>
          <w:p w14:paraId="43FE0EE5" w14:textId="77777777" w:rsidR="00E35136" w:rsidRPr="007A7533" w:rsidRDefault="00E35136" w:rsidP="007A7533">
            <w:pPr>
              <w:pStyle w:val="afc"/>
              <w:rPr>
                <w:b/>
                <w:bCs/>
              </w:rPr>
            </w:pPr>
            <w:r w:rsidRPr="007A7533">
              <w:rPr>
                <w:b/>
                <w:bCs/>
                <w:kern w:val="0"/>
                <w:lang w:bidi="ar"/>
              </w:rPr>
              <w:t>工作电压</w:t>
            </w:r>
          </w:p>
        </w:tc>
        <w:tc>
          <w:tcPr>
            <w:tcW w:w="0" w:type="auto"/>
            <w:shd w:val="clear" w:color="auto" w:fill="auto"/>
            <w:noWrap/>
            <w:tcMar>
              <w:top w:w="12" w:type="dxa"/>
              <w:left w:w="12" w:type="dxa"/>
              <w:right w:w="12" w:type="dxa"/>
            </w:tcMar>
            <w:vAlign w:val="center"/>
          </w:tcPr>
          <w:p w14:paraId="048E3592" w14:textId="77777777" w:rsidR="00E35136" w:rsidRPr="00FB5EF0" w:rsidRDefault="00E35136" w:rsidP="007A7533">
            <w:pPr>
              <w:pStyle w:val="afc"/>
            </w:pPr>
            <w:r w:rsidRPr="00FB5EF0">
              <w:rPr>
                <w:kern w:val="0"/>
                <w:lang w:bidi="ar"/>
              </w:rPr>
              <w:t>24V±4DVC</w:t>
            </w:r>
          </w:p>
        </w:tc>
        <w:tc>
          <w:tcPr>
            <w:tcW w:w="0" w:type="auto"/>
            <w:shd w:val="clear" w:color="auto" w:fill="auto"/>
            <w:noWrap/>
            <w:tcMar>
              <w:top w:w="12" w:type="dxa"/>
              <w:left w:w="12" w:type="dxa"/>
              <w:right w:w="12" w:type="dxa"/>
            </w:tcMar>
            <w:vAlign w:val="center"/>
          </w:tcPr>
          <w:p w14:paraId="5EA9D55D" w14:textId="77777777" w:rsidR="00E35136" w:rsidRPr="00FB5EF0" w:rsidRDefault="00E35136" w:rsidP="007A7533">
            <w:pPr>
              <w:pStyle w:val="afc"/>
            </w:pPr>
            <w:r w:rsidRPr="00FB5EF0">
              <w:rPr>
                <w:kern w:val="0"/>
                <w:lang w:bidi="ar"/>
              </w:rPr>
              <w:t xml:space="preserve">24±4V </w:t>
            </w:r>
          </w:p>
        </w:tc>
      </w:tr>
      <w:tr w:rsidR="00E35136" w14:paraId="4C4F0A65" w14:textId="77777777" w:rsidTr="00E35136">
        <w:trPr>
          <w:trHeight w:val="303"/>
          <w:jc w:val="center"/>
        </w:trPr>
        <w:tc>
          <w:tcPr>
            <w:tcW w:w="0" w:type="auto"/>
            <w:shd w:val="clear" w:color="auto" w:fill="auto"/>
            <w:noWrap/>
            <w:tcMar>
              <w:top w:w="12" w:type="dxa"/>
              <w:left w:w="12" w:type="dxa"/>
              <w:right w:w="12" w:type="dxa"/>
            </w:tcMar>
            <w:vAlign w:val="center"/>
          </w:tcPr>
          <w:p w14:paraId="10BED1BD" w14:textId="77777777" w:rsidR="00E35136" w:rsidRPr="007A7533" w:rsidRDefault="00E35136" w:rsidP="007A7533">
            <w:pPr>
              <w:pStyle w:val="afc"/>
              <w:rPr>
                <w:b/>
                <w:bCs/>
              </w:rPr>
            </w:pPr>
            <w:r w:rsidRPr="007A7533">
              <w:rPr>
                <w:b/>
                <w:bCs/>
                <w:kern w:val="0"/>
                <w:lang w:bidi="ar"/>
              </w:rPr>
              <w:t>防护等级</w:t>
            </w:r>
          </w:p>
        </w:tc>
        <w:tc>
          <w:tcPr>
            <w:tcW w:w="0" w:type="auto"/>
            <w:shd w:val="clear" w:color="auto" w:fill="auto"/>
            <w:noWrap/>
            <w:tcMar>
              <w:top w:w="12" w:type="dxa"/>
              <w:left w:w="12" w:type="dxa"/>
              <w:right w:w="12" w:type="dxa"/>
            </w:tcMar>
            <w:vAlign w:val="center"/>
          </w:tcPr>
          <w:p w14:paraId="0380E6C7" w14:textId="77777777" w:rsidR="00E35136" w:rsidRPr="00FB5EF0" w:rsidRDefault="00E35136" w:rsidP="007A7533">
            <w:pPr>
              <w:pStyle w:val="afc"/>
            </w:pPr>
            <w:r w:rsidRPr="00FB5EF0">
              <w:rPr>
                <w:kern w:val="0"/>
                <w:lang w:bidi="ar"/>
              </w:rPr>
              <w:t>IP68</w:t>
            </w:r>
          </w:p>
        </w:tc>
        <w:tc>
          <w:tcPr>
            <w:tcW w:w="0" w:type="auto"/>
            <w:shd w:val="clear" w:color="auto" w:fill="auto"/>
            <w:noWrap/>
            <w:tcMar>
              <w:top w:w="12" w:type="dxa"/>
              <w:left w:w="12" w:type="dxa"/>
              <w:right w:w="12" w:type="dxa"/>
            </w:tcMar>
            <w:vAlign w:val="center"/>
          </w:tcPr>
          <w:p w14:paraId="03220CBB" w14:textId="77777777" w:rsidR="00E35136" w:rsidRPr="00FB5EF0" w:rsidRDefault="00E35136" w:rsidP="007A7533">
            <w:pPr>
              <w:pStyle w:val="afc"/>
            </w:pPr>
            <w:r w:rsidRPr="00FB5EF0">
              <w:rPr>
                <w:kern w:val="0"/>
                <w:lang w:bidi="ar"/>
              </w:rPr>
              <w:t>IP67</w:t>
            </w:r>
          </w:p>
        </w:tc>
      </w:tr>
      <w:tr w:rsidR="00E35136" w14:paraId="6837599C" w14:textId="77777777" w:rsidTr="00E35136">
        <w:trPr>
          <w:trHeight w:val="303"/>
          <w:jc w:val="center"/>
        </w:trPr>
        <w:tc>
          <w:tcPr>
            <w:tcW w:w="0" w:type="auto"/>
            <w:shd w:val="clear" w:color="auto" w:fill="auto"/>
            <w:noWrap/>
            <w:tcMar>
              <w:top w:w="12" w:type="dxa"/>
              <w:left w:w="12" w:type="dxa"/>
              <w:right w:w="12" w:type="dxa"/>
            </w:tcMar>
            <w:vAlign w:val="center"/>
          </w:tcPr>
          <w:p w14:paraId="0F4EA1D5" w14:textId="77777777" w:rsidR="00E35136" w:rsidRPr="007A7533" w:rsidRDefault="00E35136" w:rsidP="007A7533">
            <w:pPr>
              <w:pStyle w:val="afc"/>
              <w:rPr>
                <w:b/>
                <w:bCs/>
              </w:rPr>
            </w:pPr>
            <w:r w:rsidRPr="007A7533">
              <w:rPr>
                <w:b/>
                <w:bCs/>
                <w:kern w:val="0"/>
                <w:lang w:bidi="ar"/>
              </w:rPr>
              <w:t>净重</w:t>
            </w:r>
          </w:p>
        </w:tc>
        <w:tc>
          <w:tcPr>
            <w:tcW w:w="0" w:type="auto"/>
            <w:shd w:val="clear" w:color="auto" w:fill="auto"/>
            <w:noWrap/>
            <w:tcMar>
              <w:top w:w="12" w:type="dxa"/>
              <w:left w:w="12" w:type="dxa"/>
              <w:right w:w="12" w:type="dxa"/>
            </w:tcMar>
            <w:vAlign w:val="center"/>
          </w:tcPr>
          <w:p w14:paraId="56A32A64" w14:textId="77777777" w:rsidR="00E35136" w:rsidRPr="00FB5EF0" w:rsidRDefault="00E35136" w:rsidP="007A7533">
            <w:pPr>
              <w:pStyle w:val="afc"/>
            </w:pPr>
            <w:r w:rsidRPr="00FB5EF0">
              <w:rPr>
                <w:kern w:val="0"/>
                <w:lang w:bidi="ar"/>
              </w:rPr>
              <w:t>3.4Kg</w:t>
            </w:r>
          </w:p>
        </w:tc>
        <w:tc>
          <w:tcPr>
            <w:tcW w:w="0" w:type="auto"/>
            <w:shd w:val="clear" w:color="auto" w:fill="auto"/>
            <w:noWrap/>
            <w:tcMar>
              <w:top w:w="12" w:type="dxa"/>
              <w:left w:w="12" w:type="dxa"/>
              <w:right w:w="12" w:type="dxa"/>
            </w:tcMar>
            <w:vAlign w:val="center"/>
          </w:tcPr>
          <w:p w14:paraId="4C9E1924" w14:textId="77777777" w:rsidR="00E35136" w:rsidRPr="00FB5EF0" w:rsidRDefault="00E35136" w:rsidP="007A7533">
            <w:pPr>
              <w:pStyle w:val="afc"/>
            </w:pPr>
            <w:r w:rsidRPr="00FB5EF0">
              <w:rPr>
                <w:kern w:val="0"/>
                <w:lang w:bidi="ar"/>
              </w:rPr>
              <w:t>2Kg</w:t>
            </w:r>
          </w:p>
        </w:tc>
      </w:tr>
      <w:tr w:rsidR="00E35136" w14:paraId="6AE34E98" w14:textId="77777777" w:rsidTr="00E35136">
        <w:trPr>
          <w:trHeight w:val="303"/>
          <w:jc w:val="center"/>
        </w:trPr>
        <w:tc>
          <w:tcPr>
            <w:tcW w:w="0" w:type="auto"/>
            <w:shd w:val="clear" w:color="auto" w:fill="auto"/>
            <w:noWrap/>
            <w:tcMar>
              <w:top w:w="12" w:type="dxa"/>
              <w:left w:w="12" w:type="dxa"/>
              <w:right w:w="12" w:type="dxa"/>
            </w:tcMar>
            <w:vAlign w:val="center"/>
          </w:tcPr>
          <w:p w14:paraId="2E75A637" w14:textId="77777777" w:rsidR="00E35136" w:rsidRPr="007A7533" w:rsidRDefault="00E35136" w:rsidP="007A7533">
            <w:pPr>
              <w:pStyle w:val="afc"/>
              <w:rPr>
                <w:b/>
                <w:bCs/>
              </w:rPr>
            </w:pPr>
            <w:r w:rsidRPr="007A7533">
              <w:rPr>
                <w:b/>
                <w:bCs/>
                <w:kern w:val="0"/>
                <w:lang w:bidi="ar"/>
              </w:rPr>
              <w:t>工作温度</w:t>
            </w:r>
          </w:p>
        </w:tc>
        <w:tc>
          <w:tcPr>
            <w:tcW w:w="0" w:type="auto"/>
            <w:shd w:val="clear" w:color="auto" w:fill="auto"/>
            <w:noWrap/>
            <w:tcMar>
              <w:top w:w="12" w:type="dxa"/>
              <w:left w:w="12" w:type="dxa"/>
              <w:right w:w="12" w:type="dxa"/>
            </w:tcMar>
            <w:vAlign w:val="center"/>
          </w:tcPr>
          <w:p w14:paraId="72765F13" w14:textId="77777777" w:rsidR="00E35136" w:rsidRPr="00FB5EF0" w:rsidRDefault="00E35136" w:rsidP="007A7533">
            <w:pPr>
              <w:pStyle w:val="afc"/>
            </w:pPr>
            <w:r w:rsidRPr="00FB5EF0">
              <w:rPr>
                <w:kern w:val="0"/>
                <w:lang w:bidi="ar"/>
              </w:rPr>
              <w:t>-40℃ -80℃</w:t>
            </w:r>
          </w:p>
        </w:tc>
        <w:tc>
          <w:tcPr>
            <w:tcW w:w="0" w:type="auto"/>
            <w:shd w:val="clear" w:color="auto" w:fill="auto"/>
            <w:noWrap/>
            <w:tcMar>
              <w:top w:w="12" w:type="dxa"/>
              <w:left w:w="12" w:type="dxa"/>
              <w:right w:w="12" w:type="dxa"/>
            </w:tcMar>
            <w:vAlign w:val="center"/>
          </w:tcPr>
          <w:p w14:paraId="422A469A" w14:textId="77777777" w:rsidR="00E35136" w:rsidRPr="00FB5EF0" w:rsidRDefault="00E35136" w:rsidP="007A7533">
            <w:pPr>
              <w:pStyle w:val="afc"/>
            </w:pPr>
            <w:r w:rsidRPr="00FB5EF0">
              <w:rPr>
                <w:kern w:val="0"/>
                <w:lang w:bidi="ar"/>
              </w:rPr>
              <w:t xml:space="preserve"> -40℃ ~ +80℃</w:t>
            </w:r>
          </w:p>
        </w:tc>
      </w:tr>
      <w:tr w:rsidR="00E35136" w14:paraId="6178DFA2" w14:textId="77777777" w:rsidTr="00E35136">
        <w:trPr>
          <w:trHeight w:val="288"/>
          <w:jc w:val="center"/>
        </w:trPr>
        <w:tc>
          <w:tcPr>
            <w:tcW w:w="0" w:type="auto"/>
            <w:shd w:val="clear" w:color="auto" w:fill="auto"/>
            <w:noWrap/>
            <w:tcMar>
              <w:top w:w="12" w:type="dxa"/>
              <w:left w:w="12" w:type="dxa"/>
              <w:right w:w="12" w:type="dxa"/>
            </w:tcMar>
            <w:vAlign w:val="center"/>
          </w:tcPr>
          <w:p w14:paraId="2D4B1674" w14:textId="77777777" w:rsidR="00E35136" w:rsidRPr="007A7533" w:rsidRDefault="00E35136" w:rsidP="007A7533">
            <w:pPr>
              <w:pStyle w:val="afc"/>
              <w:rPr>
                <w:b/>
                <w:bCs/>
              </w:rPr>
            </w:pPr>
            <w:r w:rsidRPr="007A7533">
              <w:rPr>
                <w:b/>
                <w:bCs/>
                <w:kern w:val="0"/>
                <w:lang w:bidi="ar"/>
              </w:rPr>
              <w:t>存储温度</w:t>
            </w:r>
          </w:p>
        </w:tc>
        <w:tc>
          <w:tcPr>
            <w:tcW w:w="0" w:type="auto"/>
            <w:shd w:val="clear" w:color="auto" w:fill="auto"/>
            <w:noWrap/>
            <w:tcMar>
              <w:top w:w="12" w:type="dxa"/>
              <w:left w:w="12" w:type="dxa"/>
              <w:right w:w="12" w:type="dxa"/>
            </w:tcMar>
            <w:vAlign w:val="center"/>
          </w:tcPr>
          <w:p w14:paraId="34A93616" w14:textId="77777777" w:rsidR="00E35136" w:rsidRPr="00FB5EF0" w:rsidRDefault="00E35136" w:rsidP="007A7533">
            <w:pPr>
              <w:pStyle w:val="afc"/>
            </w:pPr>
            <w:r w:rsidRPr="00FB5EF0">
              <w:rPr>
                <w:kern w:val="0"/>
                <w:lang w:bidi="ar"/>
              </w:rPr>
              <w:t>-40℃ -80℃</w:t>
            </w:r>
          </w:p>
        </w:tc>
        <w:tc>
          <w:tcPr>
            <w:tcW w:w="0" w:type="auto"/>
            <w:shd w:val="clear" w:color="auto" w:fill="auto"/>
            <w:noWrap/>
            <w:tcMar>
              <w:top w:w="12" w:type="dxa"/>
              <w:left w:w="12" w:type="dxa"/>
              <w:right w:w="12" w:type="dxa"/>
            </w:tcMar>
            <w:vAlign w:val="center"/>
          </w:tcPr>
          <w:p w14:paraId="5A8CAA94" w14:textId="77777777" w:rsidR="00E35136" w:rsidRPr="00FB5EF0" w:rsidRDefault="00E35136" w:rsidP="007A7533">
            <w:pPr>
              <w:pStyle w:val="afc"/>
            </w:pPr>
            <w:r w:rsidRPr="00FB5EF0">
              <w:rPr>
                <w:kern w:val="0"/>
                <w:lang w:bidi="ar"/>
              </w:rPr>
              <w:t xml:space="preserve"> -50℃ ~ +85℃</w:t>
            </w:r>
          </w:p>
        </w:tc>
      </w:tr>
    </w:tbl>
    <w:p w14:paraId="1BFB88FA" w14:textId="77777777" w:rsidR="00E35136" w:rsidRPr="007A7533" w:rsidRDefault="00E35136" w:rsidP="007A7533">
      <w:pPr>
        <w:pStyle w:val="af9"/>
        <w:ind w:firstLine="480"/>
      </w:pPr>
      <w:r w:rsidRPr="007A7533">
        <w:rPr>
          <w:rFonts w:hint="eastAsia"/>
        </w:rPr>
        <w:t>两类设备优缺点如下表所示：</w:t>
      </w:r>
    </w:p>
    <w:p w14:paraId="1BC2949F" w14:textId="408804C8" w:rsidR="00E35136" w:rsidRPr="007A7533" w:rsidRDefault="00E35136" w:rsidP="007A7533">
      <w:pPr>
        <w:pStyle w:val="ae"/>
        <w:spacing w:after="156"/>
      </w:pPr>
      <w:r w:rsidRPr="007A7533">
        <w:rPr>
          <w:rFonts w:hint="eastAsia"/>
        </w:rPr>
        <w:t>表</w:t>
      </w:r>
      <w:r w:rsidRPr="007A7533">
        <w:rPr>
          <w:rFonts w:hint="eastAsia"/>
        </w:rPr>
        <w:t>2</w:t>
      </w:r>
      <w:r w:rsidRPr="007A7533">
        <w:t>-8</w:t>
      </w:r>
      <w:r w:rsidRPr="007A7533">
        <w:rPr>
          <w:rFonts w:hint="eastAsia"/>
        </w:rPr>
        <w:t>两类设备优缺点</w:t>
      </w:r>
    </w:p>
    <w:tbl>
      <w:tblPr>
        <w:tblStyle w:val="aa"/>
        <w:tblW w:w="0" w:type="auto"/>
        <w:tblLook w:val="04A0" w:firstRow="1" w:lastRow="0" w:firstColumn="1" w:lastColumn="0" w:noHBand="0" w:noVBand="1"/>
      </w:tblPr>
      <w:tblGrid>
        <w:gridCol w:w="2764"/>
        <w:gridCol w:w="2766"/>
        <w:gridCol w:w="2766"/>
      </w:tblGrid>
      <w:tr w:rsidR="00E35136" w14:paraId="7004672E" w14:textId="77777777" w:rsidTr="00E35136">
        <w:tc>
          <w:tcPr>
            <w:tcW w:w="2840" w:type="dxa"/>
            <w:tcBorders>
              <w:top w:val="single" w:sz="4" w:space="0" w:color="auto"/>
              <w:left w:val="single" w:sz="4" w:space="0" w:color="auto"/>
              <w:bottom w:val="single" w:sz="4" w:space="0" w:color="auto"/>
              <w:right w:val="single" w:sz="4" w:space="0" w:color="auto"/>
            </w:tcBorders>
            <w:shd w:val="clear" w:color="auto" w:fill="auto"/>
          </w:tcPr>
          <w:p w14:paraId="12CC5B46" w14:textId="77777777" w:rsidR="00E35136" w:rsidRPr="00E35136" w:rsidRDefault="00E35136" w:rsidP="007A7533">
            <w:pPr>
              <w:pStyle w:val="afc"/>
            </w:pPr>
          </w:p>
        </w:tc>
        <w:tc>
          <w:tcPr>
            <w:tcW w:w="2841" w:type="dxa"/>
            <w:tcBorders>
              <w:top w:val="single" w:sz="4" w:space="0" w:color="auto"/>
              <w:left w:val="single" w:sz="4" w:space="0" w:color="auto"/>
              <w:bottom w:val="single" w:sz="4" w:space="0" w:color="auto"/>
              <w:right w:val="single" w:sz="4" w:space="0" w:color="auto"/>
            </w:tcBorders>
            <w:shd w:val="clear" w:color="auto" w:fill="auto"/>
          </w:tcPr>
          <w:p w14:paraId="44D65928" w14:textId="77777777" w:rsidR="00E35136" w:rsidRPr="007A7533" w:rsidRDefault="00E35136" w:rsidP="007A7533">
            <w:pPr>
              <w:pStyle w:val="afc"/>
              <w:rPr>
                <w:b/>
                <w:bCs/>
              </w:rPr>
            </w:pPr>
            <w:r w:rsidRPr="007A7533">
              <w:rPr>
                <w:b/>
                <w:bCs/>
                <w:lang w:bidi="ar"/>
              </w:rPr>
              <w:t>32</w:t>
            </w:r>
            <w:r w:rsidRPr="007A7533">
              <w:rPr>
                <w:rFonts w:cs="宋体" w:hint="eastAsia"/>
                <w:b/>
                <w:bCs/>
                <w:lang w:bidi="ar"/>
              </w:rPr>
              <w:t>线激光雷达</w:t>
            </w:r>
          </w:p>
        </w:tc>
        <w:tc>
          <w:tcPr>
            <w:tcW w:w="2841" w:type="dxa"/>
            <w:tcBorders>
              <w:top w:val="single" w:sz="4" w:space="0" w:color="auto"/>
              <w:left w:val="single" w:sz="4" w:space="0" w:color="auto"/>
              <w:bottom w:val="single" w:sz="4" w:space="0" w:color="auto"/>
              <w:right w:val="single" w:sz="4" w:space="0" w:color="auto"/>
            </w:tcBorders>
            <w:shd w:val="clear" w:color="auto" w:fill="auto"/>
          </w:tcPr>
          <w:p w14:paraId="6E272D5E" w14:textId="77777777" w:rsidR="00E35136" w:rsidRPr="007A7533" w:rsidRDefault="00E35136" w:rsidP="007A7533">
            <w:pPr>
              <w:pStyle w:val="afc"/>
              <w:rPr>
                <w:b/>
                <w:bCs/>
              </w:rPr>
            </w:pPr>
            <w:r w:rsidRPr="007A7533">
              <w:rPr>
                <w:rFonts w:cs="宋体" w:hint="eastAsia"/>
                <w:b/>
                <w:bCs/>
                <w:lang w:bidi="ar"/>
              </w:rPr>
              <w:t>单线激光雷达</w:t>
            </w:r>
          </w:p>
        </w:tc>
      </w:tr>
      <w:tr w:rsidR="00E35136" w14:paraId="3F0C688B" w14:textId="77777777" w:rsidTr="00E35136">
        <w:tc>
          <w:tcPr>
            <w:tcW w:w="2840" w:type="dxa"/>
            <w:tcBorders>
              <w:top w:val="single" w:sz="4" w:space="0" w:color="auto"/>
              <w:left w:val="single" w:sz="4" w:space="0" w:color="auto"/>
              <w:bottom w:val="single" w:sz="4" w:space="0" w:color="auto"/>
              <w:right w:val="single" w:sz="4" w:space="0" w:color="auto"/>
            </w:tcBorders>
            <w:shd w:val="clear" w:color="auto" w:fill="auto"/>
          </w:tcPr>
          <w:p w14:paraId="73F74F9C" w14:textId="77777777" w:rsidR="00E35136" w:rsidRPr="007A7533" w:rsidRDefault="00E35136" w:rsidP="007A7533">
            <w:pPr>
              <w:pStyle w:val="afc"/>
              <w:rPr>
                <w:b/>
                <w:bCs/>
              </w:rPr>
            </w:pPr>
            <w:r w:rsidRPr="007A7533">
              <w:rPr>
                <w:rFonts w:cs="宋体" w:hint="eastAsia"/>
                <w:b/>
                <w:bCs/>
                <w:lang w:bidi="ar"/>
              </w:rPr>
              <w:t>优点</w:t>
            </w:r>
          </w:p>
        </w:tc>
        <w:tc>
          <w:tcPr>
            <w:tcW w:w="2841" w:type="dxa"/>
            <w:tcBorders>
              <w:top w:val="single" w:sz="4" w:space="0" w:color="auto"/>
              <w:left w:val="single" w:sz="4" w:space="0" w:color="auto"/>
              <w:bottom w:val="single" w:sz="4" w:space="0" w:color="auto"/>
              <w:right w:val="single" w:sz="4" w:space="0" w:color="auto"/>
            </w:tcBorders>
            <w:shd w:val="clear" w:color="auto" w:fill="auto"/>
          </w:tcPr>
          <w:p w14:paraId="71B61645" w14:textId="77777777" w:rsidR="00E35136" w:rsidRPr="00E35136" w:rsidRDefault="00E35136" w:rsidP="007A7533">
            <w:pPr>
              <w:pStyle w:val="afc"/>
            </w:pPr>
            <w:r w:rsidRPr="00E35136">
              <w:rPr>
                <w:rFonts w:cs="宋体" w:hint="eastAsia"/>
                <w:lang w:bidi="ar"/>
              </w:rPr>
              <w:t>测距能力较好</w:t>
            </w:r>
          </w:p>
          <w:p w14:paraId="718145FB" w14:textId="77777777" w:rsidR="00E35136" w:rsidRPr="00E35136" w:rsidRDefault="00E35136" w:rsidP="007A7533">
            <w:pPr>
              <w:pStyle w:val="afc"/>
            </w:pPr>
            <w:r w:rsidRPr="00E35136">
              <w:rPr>
                <w:rFonts w:cs="宋体" w:hint="eastAsia"/>
                <w:lang w:bidi="ar"/>
              </w:rPr>
              <w:t>扫描范围较广泛</w:t>
            </w:r>
          </w:p>
          <w:p w14:paraId="0766A433" w14:textId="77777777" w:rsidR="00E35136" w:rsidRPr="00E35136" w:rsidRDefault="00E35136" w:rsidP="007A7533">
            <w:pPr>
              <w:pStyle w:val="afc"/>
            </w:pPr>
            <w:r w:rsidRPr="00E35136">
              <w:rPr>
                <w:rFonts w:cs="宋体" w:hint="eastAsia"/>
                <w:lang w:bidi="ar"/>
              </w:rPr>
              <w:t>极端温度适应能力较强</w:t>
            </w:r>
          </w:p>
        </w:tc>
        <w:tc>
          <w:tcPr>
            <w:tcW w:w="2841" w:type="dxa"/>
            <w:tcBorders>
              <w:top w:val="single" w:sz="4" w:space="0" w:color="auto"/>
              <w:left w:val="single" w:sz="4" w:space="0" w:color="auto"/>
              <w:bottom w:val="single" w:sz="4" w:space="0" w:color="auto"/>
              <w:right w:val="single" w:sz="4" w:space="0" w:color="auto"/>
            </w:tcBorders>
            <w:shd w:val="clear" w:color="auto" w:fill="auto"/>
          </w:tcPr>
          <w:p w14:paraId="07B5EF4E" w14:textId="77777777" w:rsidR="00E35136" w:rsidRPr="00E35136" w:rsidRDefault="00E35136" w:rsidP="007A7533">
            <w:pPr>
              <w:pStyle w:val="afc"/>
            </w:pPr>
            <w:r w:rsidRPr="00E35136">
              <w:rPr>
                <w:rFonts w:cs="宋体" w:hint="eastAsia"/>
                <w:lang w:bidi="ar"/>
              </w:rPr>
              <w:t>测距精度较精准</w:t>
            </w:r>
          </w:p>
          <w:p w14:paraId="69AA2E58" w14:textId="77777777" w:rsidR="00E35136" w:rsidRPr="00E35136" w:rsidRDefault="00E35136" w:rsidP="007A7533">
            <w:pPr>
              <w:pStyle w:val="afc"/>
            </w:pPr>
            <w:r w:rsidRPr="00E35136">
              <w:rPr>
                <w:rFonts w:cs="宋体" w:hint="eastAsia"/>
                <w:lang w:bidi="ar"/>
              </w:rPr>
              <w:t>防护等级较高</w:t>
            </w:r>
          </w:p>
          <w:p w14:paraId="40C0C9D9" w14:textId="77777777" w:rsidR="00E35136" w:rsidRPr="00E35136" w:rsidRDefault="00E35136" w:rsidP="007A7533">
            <w:pPr>
              <w:pStyle w:val="afc"/>
            </w:pPr>
            <w:r w:rsidRPr="00E35136">
              <w:rPr>
                <w:rFonts w:cs="宋体" w:hint="eastAsia"/>
                <w:lang w:bidi="ar"/>
              </w:rPr>
              <w:t>成本较低</w:t>
            </w:r>
          </w:p>
        </w:tc>
      </w:tr>
      <w:tr w:rsidR="00E35136" w14:paraId="49B15684" w14:textId="77777777" w:rsidTr="00E35136">
        <w:trPr>
          <w:trHeight w:val="70"/>
        </w:trPr>
        <w:tc>
          <w:tcPr>
            <w:tcW w:w="2840" w:type="dxa"/>
            <w:tcBorders>
              <w:top w:val="single" w:sz="4" w:space="0" w:color="auto"/>
              <w:left w:val="single" w:sz="4" w:space="0" w:color="auto"/>
              <w:bottom w:val="single" w:sz="4" w:space="0" w:color="auto"/>
              <w:right w:val="single" w:sz="4" w:space="0" w:color="auto"/>
            </w:tcBorders>
            <w:shd w:val="clear" w:color="auto" w:fill="auto"/>
          </w:tcPr>
          <w:p w14:paraId="5A1366C0" w14:textId="77777777" w:rsidR="00E35136" w:rsidRPr="007A7533" w:rsidRDefault="00E35136" w:rsidP="007A7533">
            <w:pPr>
              <w:pStyle w:val="afc"/>
              <w:rPr>
                <w:b/>
                <w:bCs/>
              </w:rPr>
            </w:pPr>
            <w:r w:rsidRPr="007A7533">
              <w:rPr>
                <w:rFonts w:cs="宋体" w:hint="eastAsia"/>
                <w:b/>
                <w:bCs/>
                <w:lang w:bidi="ar"/>
              </w:rPr>
              <w:t>缺点</w:t>
            </w:r>
          </w:p>
        </w:tc>
        <w:tc>
          <w:tcPr>
            <w:tcW w:w="2841" w:type="dxa"/>
            <w:tcBorders>
              <w:top w:val="single" w:sz="4" w:space="0" w:color="auto"/>
              <w:left w:val="single" w:sz="4" w:space="0" w:color="auto"/>
              <w:bottom w:val="single" w:sz="4" w:space="0" w:color="auto"/>
              <w:right w:val="single" w:sz="4" w:space="0" w:color="auto"/>
            </w:tcBorders>
            <w:shd w:val="clear" w:color="auto" w:fill="auto"/>
          </w:tcPr>
          <w:p w14:paraId="3559ADD1" w14:textId="77777777" w:rsidR="00E35136" w:rsidRPr="00E35136" w:rsidRDefault="00E35136" w:rsidP="007A7533">
            <w:pPr>
              <w:pStyle w:val="afc"/>
            </w:pPr>
            <w:r w:rsidRPr="00E35136">
              <w:rPr>
                <w:rFonts w:cs="宋体" w:hint="eastAsia"/>
                <w:lang w:bidi="ar"/>
              </w:rPr>
              <w:t>成本较高</w:t>
            </w:r>
          </w:p>
          <w:p w14:paraId="4C6DEB24" w14:textId="77777777" w:rsidR="00E35136" w:rsidRPr="00E35136" w:rsidRDefault="00E35136" w:rsidP="007A7533">
            <w:pPr>
              <w:pStyle w:val="afc"/>
            </w:pPr>
            <w:r w:rsidRPr="00E35136">
              <w:rPr>
                <w:rFonts w:cs="宋体" w:hint="eastAsia"/>
                <w:lang w:bidi="ar"/>
              </w:rPr>
              <w:t>功耗较大</w:t>
            </w:r>
          </w:p>
          <w:p w14:paraId="2FE2911B" w14:textId="77777777" w:rsidR="00E35136" w:rsidRPr="00E35136" w:rsidRDefault="00E35136" w:rsidP="007A7533">
            <w:pPr>
              <w:pStyle w:val="afc"/>
            </w:pPr>
            <w:r w:rsidRPr="00E35136">
              <w:rPr>
                <w:rFonts w:cs="宋体" w:hint="eastAsia"/>
                <w:lang w:bidi="ar"/>
              </w:rPr>
              <w:lastRenderedPageBreak/>
              <w:t>安装步骤较复杂</w:t>
            </w:r>
          </w:p>
        </w:tc>
        <w:tc>
          <w:tcPr>
            <w:tcW w:w="2841" w:type="dxa"/>
            <w:tcBorders>
              <w:top w:val="single" w:sz="4" w:space="0" w:color="auto"/>
              <w:left w:val="single" w:sz="4" w:space="0" w:color="auto"/>
              <w:bottom w:val="single" w:sz="4" w:space="0" w:color="auto"/>
              <w:right w:val="single" w:sz="4" w:space="0" w:color="auto"/>
            </w:tcBorders>
            <w:shd w:val="clear" w:color="auto" w:fill="auto"/>
          </w:tcPr>
          <w:p w14:paraId="21E58829" w14:textId="77777777" w:rsidR="00E35136" w:rsidRPr="00E35136" w:rsidRDefault="00E35136" w:rsidP="007A7533">
            <w:pPr>
              <w:pStyle w:val="afc"/>
            </w:pPr>
            <w:r w:rsidRPr="00E35136">
              <w:rPr>
                <w:rFonts w:cs="宋体" w:hint="eastAsia"/>
                <w:lang w:bidi="ar"/>
              </w:rPr>
              <w:lastRenderedPageBreak/>
              <w:t>扫描范围较为有限</w:t>
            </w:r>
          </w:p>
          <w:p w14:paraId="7DA54E14" w14:textId="77777777" w:rsidR="00E35136" w:rsidRPr="00E35136" w:rsidRDefault="00E35136" w:rsidP="007A7533">
            <w:pPr>
              <w:pStyle w:val="afc"/>
            </w:pPr>
          </w:p>
        </w:tc>
      </w:tr>
    </w:tbl>
    <w:p w14:paraId="5E371D19" w14:textId="5AB2FBB8" w:rsidR="00E35136" w:rsidRDefault="00E35136" w:rsidP="007A7533">
      <w:pPr>
        <w:pStyle w:val="af9"/>
        <w:ind w:firstLine="480"/>
        <w:rPr>
          <w:lang w:bidi="ar"/>
        </w:rPr>
      </w:pPr>
      <w:r>
        <w:rPr>
          <w:rFonts w:hint="eastAsia"/>
          <w:lang w:bidi="ar"/>
        </w:rPr>
        <w:t>毫米波雷达指工作在毫米波波段的雷达。通常毫米波是指</w:t>
      </w:r>
      <w:r>
        <w:rPr>
          <w:rFonts w:hint="eastAsia"/>
          <w:lang w:bidi="ar"/>
        </w:rPr>
        <w:t>30</w:t>
      </w:r>
      <w:r>
        <w:rPr>
          <w:rFonts w:hint="eastAsia"/>
          <w:lang w:bidi="ar"/>
        </w:rPr>
        <w:t>～</w:t>
      </w:r>
      <w:r>
        <w:rPr>
          <w:rFonts w:hint="eastAsia"/>
          <w:lang w:bidi="ar"/>
        </w:rPr>
        <w:t>300GHz</w:t>
      </w:r>
      <w:r>
        <w:rPr>
          <w:rFonts w:hint="eastAsia"/>
          <w:lang w:bidi="ar"/>
        </w:rPr>
        <w:t>频域</w:t>
      </w:r>
      <w:r>
        <w:rPr>
          <w:rFonts w:hint="eastAsia"/>
          <w:lang w:bidi="ar"/>
        </w:rPr>
        <w:t>(</w:t>
      </w:r>
      <w:r>
        <w:rPr>
          <w:rFonts w:hint="eastAsia"/>
          <w:lang w:bidi="ar"/>
        </w:rPr>
        <w:t>波长为</w:t>
      </w:r>
      <w:r>
        <w:rPr>
          <w:rFonts w:hint="eastAsia"/>
          <w:lang w:bidi="ar"/>
        </w:rPr>
        <w:t>1</w:t>
      </w:r>
      <w:r>
        <w:rPr>
          <w:rFonts w:hint="eastAsia"/>
          <w:lang w:bidi="ar"/>
        </w:rPr>
        <w:t>～</w:t>
      </w:r>
      <w:r>
        <w:rPr>
          <w:rFonts w:hint="eastAsia"/>
          <w:lang w:bidi="ar"/>
        </w:rPr>
        <w:t>10mm)</w:t>
      </w:r>
      <w:r>
        <w:rPr>
          <w:rFonts w:hint="eastAsia"/>
          <w:lang w:bidi="ar"/>
        </w:rPr>
        <w:t>的电磁波，毫米波的波长介于厘米波和光波之间，因此毫米波兼有微波制导和光电制导的优点。毫米波雷达与激光雷达是智慧高速建设中的主要雷达设备，两者有相同的地方，也有不同，共同组成感知功能。激光雷达与毫米波雷达的对比表如表</w:t>
      </w:r>
      <w:r>
        <w:rPr>
          <w:lang w:bidi="ar"/>
        </w:rPr>
        <w:t>2-9</w:t>
      </w:r>
      <w:r>
        <w:rPr>
          <w:rFonts w:hint="eastAsia"/>
          <w:lang w:bidi="ar"/>
        </w:rPr>
        <w:t>所示。</w:t>
      </w:r>
    </w:p>
    <w:p w14:paraId="03643568" w14:textId="63B359C5" w:rsidR="00E35136" w:rsidRPr="000B6A25" w:rsidRDefault="00E35136" w:rsidP="00E35136">
      <w:pPr>
        <w:pStyle w:val="ae"/>
        <w:spacing w:after="156"/>
        <w:ind w:left="425"/>
      </w:pPr>
      <w:r>
        <w:rPr>
          <w:rFonts w:hint="eastAsia"/>
        </w:rPr>
        <w:t>表</w:t>
      </w:r>
      <w:r>
        <w:rPr>
          <w:rFonts w:hint="eastAsia"/>
        </w:rPr>
        <w:t>2</w:t>
      </w:r>
      <w:r>
        <w:t>-9</w:t>
      </w:r>
      <w:r w:rsidRPr="000B6A25">
        <w:rPr>
          <w:rFonts w:hint="eastAsia"/>
        </w:rPr>
        <w:t>激光雷达与毫米波雷达的对比分析表</w:t>
      </w:r>
    </w:p>
    <w:tbl>
      <w:tblPr>
        <w:tblStyle w:val="aa"/>
        <w:tblW w:w="0" w:type="auto"/>
        <w:tblLook w:val="04A0" w:firstRow="1" w:lastRow="0" w:firstColumn="1" w:lastColumn="0" w:noHBand="0" w:noVBand="1"/>
      </w:tblPr>
      <w:tblGrid>
        <w:gridCol w:w="2765"/>
        <w:gridCol w:w="2765"/>
        <w:gridCol w:w="2766"/>
      </w:tblGrid>
      <w:tr w:rsidR="00E35136" w14:paraId="3D94B04F" w14:textId="77777777" w:rsidTr="00E35136">
        <w:tc>
          <w:tcPr>
            <w:tcW w:w="2765" w:type="dxa"/>
          </w:tcPr>
          <w:p w14:paraId="36618AC8" w14:textId="77777777" w:rsidR="00E35136" w:rsidRDefault="00E35136" w:rsidP="007A7533">
            <w:pPr>
              <w:pStyle w:val="afc"/>
              <w:rPr>
                <w:lang w:bidi="ar"/>
              </w:rPr>
            </w:pPr>
          </w:p>
        </w:tc>
        <w:tc>
          <w:tcPr>
            <w:tcW w:w="2765" w:type="dxa"/>
          </w:tcPr>
          <w:p w14:paraId="5715F6BE" w14:textId="77777777" w:rsidR="00E35136" w:rsidRPr="007A7533" w:rsidRDefault="00E35136" w:rsidP="007A7533">
            <w:pPr>
              <w:pStyle w:val="afc"/>
              <w:rPr>
                <w:b/>
                <w:bCs/>
                <w:lang w:bidi="ar"/>
              </w:rPr>
            </w:pPr>
            <w:r w:rsidRPr="007A7533">
              <w:rPr>
                <w:rFonts w:hint="eastAsia"/>
                <w:b/>
                <w:bCs/>
                <w:lang w:bidi="ar"/>
              </w:rPr>
              <w:t>激光雷达</w:t>
            </w:r>
          </w:p>
        </w:tc>
        <w:tc>
          <w:tcPr>
            <w:tcW w:w="2766" w:type="dxa"/>
          </w:tcPr>
          <w:p w14:paraId="00A7B9EF" w14:textId="77777777" w:rsidR="00E35136" w:rsidRPr="007A7533" w:rsidRDefault="00E35136" w:rsidP="007A7533">
            <w:pPr>
              <w:pStyle w:val="afc"/>
              <w:rPr>
                <w:b/>
                <w:bCs/>
                <w:lang w:bidi="ar"/>
              </w:rPr>
            </w:pPr>
            <w:r w:rsidRPr="007A7533">
              <w:rPr>
                <w:rFonts w:hint="eastAsia"/>
                <w:b/>
                <w:bCs/>
                <w:lang w:bidi="ar"/>
              </w:rPr>
              <w:t>毫米波雷达</w:t>
            </w:r>
          </w:p>
        </w:tc>
      </w:tr>
      <w:tr w:rsidR="00E35136" w14:paraId="121DE68E" w14:textId="77777777" w:rsidTr="00E35136">
        <w:tc>
          <w:tcPr>
            <w:tcW w:w="2765" w:type="dxa"/>
          </w:tcPr>
          <w:p w14:paraId="0C3CA02B" w14:textId="77777777" w:rsidR="00E35136" w:rsidRPr="007A7533" w:rsidRDefault="00E35136" w:rsidP="007A7533">
            <w:pPr>
              <w:pStyle w:val="afc"/>
              <w:rPr>
                <w:b/>
                <w:bCs/>
                <w:lang w:bidi="ar"/>
              </w:rPr>
            </w:pPr>
            <w:r w:rsidRPr="007A7533">
              <w:rPr>
                <w:rFonts w:hint="eastAsia"/>
                <w:b/>
                <w:bCs/>
                <w:lang w:bidi="ar"/>
              </w:rPr>
              <w:t>最大作用距离（</w:t>
            </w:r>
            <w:r w:rsidRPr="007A7533">
              <w:rPr>
                <w:rFonts w:hint="eastAsia"/>
                <w:b/>
                <w:bCs/>
                <w:lang w:bidi="ar"/>
              </w:rPr>
              <w:t>m</w:t>
            </w:r>
            <w:r w:rsidRPr="007A7533">
              <w:rPr>
                <w:rFonts w:hint="eastAsia"/>
                <w:b/>
                <w:bCs/>
                <w:lang w:bidi="ar"/>
              </w:rPr>
              <w:t>）</w:t>
            </w:r>
          </w:p>
        </w:tc>
        <w:tc>
          <w:tcPr>
            <w:tcW w:w="2765" w:type="dxa"/>
          </w:tcPr>
          <w:p w14:paraId="0CD94BEB" w14:textId="77777777" w:rsidR="00E35136" w:rsidRDefault="00E35136" w:rsidP="007A7533">
            <w:pPr>
              <w:pStyle w:val="afc"/>
              <w:rPr>
                <w:lang w:bidi="ar"/>
              </w:rPr>
            </w:pPr>
            <w:r>
              <w:rPr>
                <w:rFonts w:hint="eastAsia"/>
                <w:lang w:bidi="ar"/>
              </w:rPr>
              <w:t>3</w:t>
            </w:r>
            <w:r>
              <w:rPr>
                <w:lang w:bidi="ar"/>
              </w:rPr>
              <w:t>00</w:t>
            </w:r>
          </w:p>
        </w:tc>
        <w:tc>
          <w:tcPr>
            <w:tcW w:w="2766" w:type="dxa"/>
          </w:tcPr>
          <w:p w14:paraId="074235FD" w14:textId="77777777" w:rsidR="00E35136" w:rsidRDefault="00E35136" w:rsidP="007A7533">
            <w:pPr>
              <w:pStyle w:val="afc"/>
              <w:rPr>
                <w:lang w:bidi="ar"/>
              </w:rPr>
            </w:pPr>
            <w:r>
              <w:rPr>
                <w:lang w:bidi="ar"/>
              </w:rPr>
              <w:t>1000</w:t>
            </w:r>
          </w:p>
        </w:tc>
      </w:tr>
      <w:tr w:rsidR="00E35136" w14:paraId="078C65D2" w14:textId="77777777" w:rsidTr="00E35136">
        <w:tc>
          <w:tcPr>
            <w:tcW w:w="2765" w:type="dxa"/>
          </w:tcPr>
          <w:p w14:paraId="20229F8B" w14:textId="77777777" w:rsidR="00E35136" w:rsidRPr="007A7533" w:rsidRDefault="00E35136" w:rsidP="007A7533">
            <w:pPr>
              <w:pStyle w:val="afc"/>
              <w:rPr>
                <w:b/>
                <w:bCs/>
                <w:lang w:bidi="ar"/>
              </w:rPr>
            </w:pPr>
            <w:r w:rsidRPr="007A7533">
              <w:rPr>
                <w:rFonts w:hint="eastAsia"/>
                <w:b/>
                <w:bCs/>
                <w:lang w:bidi="ar"/>
              </w:rPr>
              <w:t>速度范围（</w:t>
            </w:r>
            <w:r w:rsidRPr="007A7533">
              <w:rPr>
                <w:rFonts w:hint="eastAsia"/>
                <w:b/>
                <w:bCs/>
                <w:lang w:bidi="ar"/>
              </w:rPr>
              <w:t>km</w:t>
            </w:r>
            <w:r w:rsidRPr="007A7533">
              <w:rPr>
                <w:b/>
                <w:bCs/>
                <w:lang w:bidi="ar"/>
              </w:rPr>
              <w:t>/</w:t>
            </w:r>
            <w:r w:rsidRPr="007A7533">
              <w:rPr>
                <w:rFonts w:hint="eastAsia"/>
                <w:b/>
                <w:bCs/>
                <w:lang w:bidi="ar"/>
              </w:rPr>
              <w:t>h</w:t>
            </w:r>
            <w:r w:rsidRPr="007A7533">
              <w:rPr>
                <w:rFonts w:hint="eastAsia"/>
                <w:b/>
                <w:bCs/>
                <w:lang w:bidi="ar"/>
              </w:rPr>
              <w:t>）</w:t>
            </w:r>
          </w:p>
        </w:tc>
        <w:tc>
          <w:tcPr>
            <w:tcW w:w="2765" w:type="dxa"/>
          </w:tcPr>
          <w:p w14:paraId="6B4F55AF" w14:textId="7CB56EB2" w:rsidR="00E35136" w:rsidRDefault="007A7533" w:rsidP="007A7533">
            <w:pPr>
              <w:pStyle w:val="afc"/>
              <w:rPr>
                <w:lang w:bidi="ar"/>
              </w:rPr>
            </w:pPr>
            <m:oMath>
              <m:r>
                <m:rPr>
                  <m:sty m:val="p"/>
                </m:rPr>
                <w:rPr>
                  <w:rFonts w:ascii="Cambria Math" w:hAnsi="Cambria Math"/>
                  <w:lang w:bidi="ar"/>
                </w:rPr>
                <m:t>≥</m:t>
              </m:r>
            </m:oMath>
            <w:r w:rsidR="00E35136">
              <w:rPr>
                <w:rFonts w:hint="eastAsia"/>
                <w:lang w:bidi="ar"/>
              </w:rPr>
              <w:t>3</w:t>
            </w:r>
            <w:r w:rsidR="00E35136">
              <w:rPr>
                <w:lang w:bidi="ar"/>
              </w:rPr>
              <w:t>00</w:t>
            </w:r>
          </w:p>
        </w:tc>
        <w:tc>
          <w:tcPr>
            <w:tcW w:w="2766" w:type="dxa"/>
          </w:tcPr>
          <w:p w14:paraId="5D9711A2" w14:textId="4878CB09" w:rsidR="00E35136" w:rsidRPr="00AB088E" w:rsidRDefault="007A7533" w:rsidP="007A7533">
            <w:pPr>
              <w:pStyle w:val="afc"/>
              <w:rPr>
                <w:lang w:bidi="ar"/>
              </w:rPr>
            </w:pPr>
            <m:oMathPara>
              <m:oMathParaPr>
                <m:jc m:val="center"/>
              </m:oMathParaPr>
              <m:oMath>
                <m:r>
                  <m:rPr>
                    <m:sty m:val="p"/>
                  </m:rPr>
                  <w:rPr>
                    <w:rFonts w:ascii="Cambria Math" w:hAnsi="Cambria Math"/>
                    <w:lang w:bidi="ar"/>
                  </w:rPr>
                  <m:t>≥1000</m:t>
                </m:r>
              </m:oMath>
            </m:oMathPara>
          </w:p>
        </w:tc>
      </w:tr>
      <w:tr w:rsidR="00E35136" w14:paraId="3A10D82B" w14:textId="77777777" w:rsidTr="00E35136">
        <w:tc>
          <w:tcPr>
            <w:tcW w:w="2765" w:type="dxa"/>
          </w:tcPr>
          <w:p w14:paraId="302AE755" w14:textId="77777777" w:rsidR="00E35136" w:rsidRPr="007A7533" w:rsidRDefault="00E35136" w:rsidP="007A7533">
            <w:pPr>
              <w:pStyle w:val="afc"/>
              <w:rPr>
                <w:b/>
                <w:bCs/>
                <w:lang w:bidi="ar"/>
              </w:rPr>
            </w:pPr>
            <w:r w:rsidRPr="007A7533">
              <w:rPr>
                <w:rFonts w:hint="eastAsia"/>
                <w:b/>
                <w:bCs/>
                <w:lang w:bidi="ar"/>
              </w:rPr>
              <w:t>径向运动</w:t>
            </w:r>
          </w:p>
        </w:tc>
        <w:tc>
          <w:tcPr>
            <w:tcW w:w="2765" w:type="dxa"/>
          </w:tcPr>
          <w:p w14:paraId="78F96AA3" w14:textId="77777777" w:rsidR="00E35136" w:rsidRDefault="00E35136" w:rsidP="007A7533">
            <w:pPr>
              <w:pStyle w:val="afc"/>
              <w:rPr>
                <w:lang w:bidi="ar"/>
              </w:rPr>
            </w:pPr>
            <w:r>
              <w:rPr>
                <w:rFonts w:hint="eastAsia"/>
                <w:lang w:bidi="ar"/>
              </w:rPr>
              <w:t>好</w:t>
            </w:r>
          </w:p>
        </w:tc>
        <w:tc>
          <w:tcPr>
            <w:tcW w:w="2766" w:type="dxa"/>
          </w:tcPr>
          <w:p w14:paraId="137CE95A" w14:textId="77777777" w:rsidR="00E35136" w:rsidRDefault="00E35136" w:rsidP="007A7533">
            <w:pPr>
              <w:pStyle w:val="afc"/>
              <w:rPr>
                <w:lang w:bidi="ar"/>
              </w:rPr>
            </w:pPr>
            <w:r>
              <w:rPr>
                <w:rFonts w:hint="eastAsia"/>
                <w:lang w:bidi="ar"/>
              </w:rPr>
              <w:t>好</w:t>
            </w:r>
          </w:p>
        </w:tc>
      </w:tr>
      <w:tr w:rsidR="00E35136" w14:paraId="3278B261" w14:textId="77777777" w:rsidTr="00E35136">
        <w:tc>
          <w:tcPr>
            <w:tcW w:w="2765" w:type="dxa"/>
          </w:tcPr>
          <w:p w14:paraId="3341C57C" w14:textId="77777777" w:rsidR="00E35136" w:rsidRPr="007A7533" w:rsidRDefault="00E35136" w:rsidP="007A7533">
            <w:pPr>
              <w:pStyle w:val="afc"/>
              <w:rPr>
                <w:b/>
                <w:bCs/>
                <w:lang w:bidi="ar"/>
              </w:rPr>
            </w:pPr>
            <w:r w:rsidRPr="007A7533">
              <w:rPr>
                <w:rFonts w:hint="eastAsia"/>
                <w:b/>
                <w:bCs/>
                <w:lang w:bidi="ar"/>
              </w:rPr>
              <w:t>切向运动</w:t>
            </w:r>
          </w:p>
        </w:tc>
        <w:tc>
          <w:tcPr>
            <w:tcW w:w="2765" w:type="dxa"/>
          </w:tcPr>
          <w:p w14:paraId="7D41F40B" w14:textId="77777777" w:rsidR="00E35136" w:rsidRDefault="00E35136" w:rsidP="007A7533">
            <w:pPr>
              <w:pStyle w:val="afc"/>
              <w:rPr>
                <w:lang w:bidi="ar"/>
              </w:rPr>
            </w:pPr>
            <w:r>
              <w:rPr>
                <w:rFonts w:hint="eastAsia"/>
                <w:lang w:bidi="ar"/>
              </w:rPr>
              <w:t>差</w:t>
            </w:r>
          </w:p>
        </w:tc>
        <w:tc>
          <w:tcPr>
            <w:tcW w:w="2766" w:type="dxa"/>
          </w:tcPr>
          <w:p w14:paraId="663C4D91" w14:textId="77777777" w:rsidR="00E35136" w:rsidRDefault="00E35136" w:rsidP="007A7533">
            <w:pPr>
              <w:pStyle w:val="afc"/>
              <w:rPr>
                <w:lang w:bidi="ar"/>
              </w:rPr>
            </w:pPr>
            <w:r>
              <w:rPr>
                <w:rFonts w:hint="eastAsia"/>
                <w:lang w:bidi="ar"/>
              </w:rPr>
              <w:t>差</w:t>
            </w:r>
          </w:p>
        </w:tc>
      </w:tr>
      <w:tr w:rsidR="00E35136" w14:paraId="654DDD02" w14:textId="77777777" w:rsidTr="00E35136">
        <w:tc>
          <w:tcPr>
            <w:tcW w:w="2765" w:type="dxa"/>
          </w:tcPr>
          <w:p w14:paraId="5B6012FF" w14:textId="77777777" w:rsidR="00E35136" w:rsidRPr="007A7533" w:rsidRDefault="00E35136" w:rsidP="007A7533">
            <w:pPr>
              <w:pStyle w:val="afc"/>
              <w:rPr>
                <w:b/>
                <w:bCs/>
                <w:lang w:bidi="ar"/>
              </w:rPr>
            </w:pPr>
            <w:r w:rsidRPr="007A7533">
              <w:rPr>
                <w:rFonts w:hint="eastAsia"/>
                <w:b/>
                <w:bCs/>
                <w:lang w:bidi="ar"/>
              </w:rPr>
              <w:t>静止测距</w:t>
            </w:r>
          </w:p>
        </w:tc>
        <w:tc>
          <w:tcPr>
            <w:tcW w:w="2765" w:type="dxa"/>
          </w:tcPr>
          <w:p w14:paraId="0FC59FB9" w14:textId="77777777" w:rsidR="00E35136" w:rsidRDefault="00E35136" w:rsidP="007A7533">
            <w:pPr>
              <w:pStyle w:val="afc"/>
              <w:rPr>
                <w:lang w:bidi="ar"/>
              </w:rPr>
            </w:pPr>
            <w:r>
              <w:rPr>
                <w:rFonts w:hint="eastAsia"/>
                <w:lang w:bidi="ar"/>
              </w:rPr>
              <w:t>简单</w:t>
            </w:r>
          </w:p>
        </w:tc>
        <w:tc>
          <w:tcPr>
            <w:tcW w:w="2766" w:type="dxa"/>
          </w:tcPr>
          <w:p w14:paraId="2B8D42F1" w14:textId="77777777" w:rsidR="00E35136" w:rsidRDefault="00E35136" w:rsidP="007A7533">
            <w:pPr>
              <w:pStyle w:val="afc"/>
              <w:rPr>
                <w:lang w:bidi="ar"/>
              </w:rPr>
            </w:pPr>
            <w:r>
              <w:rPr>
                <w:rFonts w:hint="eastAsia"/>
                <w:lang w:bidi="ar"/>
              </w:rPr>
              <w:t>复杂</w:t>
            </w:r>
          </w:p>
        </w:tc>
      </w:tr>
      <w:tr w:rsidR="00E35136" w14:paraId="64B3A8D7" w14:textId="77777777" w:rsidTr="00E35136">
        <w:tc>
          <w:tcPr>
            <w:tcW w:w="2765" w:type="dxa"/>
          </w:tcPr>
          <w:p w14:paraId="77247E2C" w14:textId="77777777" w:rsidR="00E35136" w:rsidRPr="007A7533" w:rsidRDefault="00E35136" w:rsidP="007A7533">
            <w:pPr>
              <w:pStyle w:val="afc"/>
              <w:rPr>
                <w:b/>
                <w:bCs/>
                <w:lang w:bidi="ar"/>
              </w:rPr>
            </w:pPr>
            <w:r w:rsidRPr="007A7533">
              <w:rPr>
                <w:rFonts w:hint="eastAsia"/>
                <w:b/>
                <w:bCs/>
                <w:lang w:bidi="ar"/>
              </w:rPr>
              <w:t>角度测量能力</w:t>
            </w:r>
          </w:p>
        </w:tc>
        <w:tc>
          <w:tcPr>
            <w:tcW w:w="2765" w:type="dxa"/>
          </w:tcPr>
          <w:p w14:paraId="4E096621" w14:textId="77777777" w:rsidR="00E35136" w:rsidRDefault="00E35136" w:rsidP="007A7533">
            <w:pPr>
              <w:pStyle w:val="afc"/>
              <w:rPr>
                <w:lang w:bidi="ar"/>
              </w:rPr>
            </w:pPr>
            <w:r>
              <w:rPr>
                <w:rFonts w:hint="eastAsia"/>
                <w:lang w:bidi="ar"/>
              </w:rPr>
              <w:t>很好</w:t>
            </w:r>
          </w:p>
        </w:tc>
        <w:tc>
          <w:tcPr>
            <w:tcW w:w="2766" w:type="dxa"/>
          </w:tcPr>
          <w:p w14:paraId="599FDB79" w14:textId="77777777" w:rsidR="00E35136" w:rsidRDefault="00E35136" w:rsidP="007A7533">
            <w:pPr>
              <w:pStyle w:val="afc"/>
              <w:rPr>
                <w:lang w:bidi="ar"/>
              </w:rPr>
            </w:pPr>
            <w:r>
              <w:rPr>
                <w:rFonts w:hint="eastAsia"/>
                <w:lang w:bidi="ar"/>
              </w:rPr>
              <w:t>较好</w:t>
            </w:r>
          </w:p>
        </w:tc>
      </w:tr>
      <w:tr w:rsidR="00E35136" w14:paraId="55320E36" w14:textId="77777777" w:rsidTr="00E35136">
        <w:tc>
          <w:tcPr>
            <w:tcW w:w="2765" w:type="dxa"/>
          </w:tcPr>
          <w:p w14:paraId="5B6131EC" w14:textId="77777777" w:rsidR="00E35136" w:rsidRPr="007A7533" w:rsidRDefault="00E35136" w:rsidP="007A7533">
            <w:pPr>
              <w:pStyle w:val="afc"/>
              <w:rPr>
                <w:b/>
                <w:bCs/>
                <w:lang w:bidi="ar"/>
              </w:rPr>
            </w:pPr>
            <w:r w:rsidRPr="007A7533">
              <w:rPr>
                <w:rFonts w:hint="eastAsia"/>
                <w:b/>
                <w:bCs/>
                <w:lang w:bidi="ar"/>
              </w:rPr>
              <w:t>环境限制因素</w:t>
            </w:r>
          </w:p>
        </w:tc>
        <w:tc>
          <w:tcPr>
            <w:tcW w:w="2765" w:type="dxa"/>
          </w:tcPr>
          <w:p w14:paraId="3AC50134" w14:textId="77777777" w:rsidR="00E35136" w:rsidRDefault="00E35136" w:rsidP="007A7533">
            <w:pPr>
              <w:pStyle w:val="afc"/>
              <w:rPr>
                <w:lang w:bidi="ar"/>
              </w:rPr>
            </w:pPr>
            <w:r>
              <w:rPr>
                <w:rFonts w:hint="eastAsia"/>
                <w:lang w:bidi="ar"/>
              </w:rPr>
              <w:t>雨天</w:t>
            </w:r>
          </w:p>
        </w:tc>
        <w:tc>
          <w:tcPr>
            <w:tcW w:w="2766" w:type="dxa"/>
          </w:tcPr>
          <w:p w14:paraId="32CBF2E5" w14:textId="77777777" w:rsidR="00E35136" w:rsidRDefault="00E35136" w:rsidP="007A7533">
            <w:pPr>
              <w:pStyle w:val="afc"/>
              <w:rPr>
                <w:lang w:bidi="ar"/>
              </w:rPr>
            </w:pPr>
            <w:r>
              <w:rPr>
                <w:rFonts w:hint="eastAsia"/>
                <w:lang w:bidi="ar"/>
              </w:rPr>
              <w:t>全天候、不易受环境影响</w:t>
            </w:r>
          </w:p>
        </w:tc>
      </w:tr>
      <w:tr w:rsidR="00E35136" w14:paraId="5E86E364" w14:textId="77777777" w:rsidTr="00E35136">
        <w:tc>
          <w:tcPr>
            <w:tcW w:w="2765" w:type="dxa"/>
          </w:tcPr>
          <w:p w14:paraId="7C581158" w14:textId="77777777" w:rsidR="00E35136" w:rsidRPr="007A7533" w:rsidRDefault="00E35136" w:rsidP="007A7533">
            <w:pPr>
              <w:pStyle w:val="afc"/>
              <w:rPr>
                <w:b/>
                <w:bCs/>
                <w:lang w:bidi="ar"/>
              </w:rPr>
            </w:pPr>
            <w:r w:rsidRPr="007A7533">
              <w:rPr>
                <w:rFonts w:hint="eastAsia"/>
                <w:b/>
                <w:bCs/>
                <w:lang w:bidi="ar"/>
              </w:rPr>
              <w:t>成本</w:t>
            </w:r>
          </w:p>
        </w:tc>
        <w:tc>
          <w:tcPr>
            <w:tcW w:w="2765" w:type="dxa"/>
          </w:tcPr>
          <w:p w14:paraId="599E541A" w14:textId="77777777" w:rsidR="00E35136" w:rsidRDefault="00E35136" w:rsidP="007A7533">
            <w:pPr>
              <w:pStyle w:val="afc"/>
              <w:rPr>
                <w:lang w:bidi="ar"/>
              </w:rPr>
            </w:pPr>
            <w:r>
              <w:rPr>
                <w:rFonts w:hint="eastAsia"/>
                <w:lang w:bidi="ar"/>
              </w:rPr>
              <w:t>高</w:t>
            </w:r>
          </w:p>
        </w:tc>
        <w:tc>
          <w:tcPr>
            <w:tcW w:w="2766" w:type="dxa"/>
          </w:tcPr>
          <w:p w14:paraId="2A0D6275" w14:textId="77777777" w:rsidR="00E35136" w:rsidRDefault="00E35136" w:rsidP="007A7533">
            <w:pPr>
              <w:pStyle w:val="afc"/>
              <w:rPr>
                <w:lang w:bidi="ar"/>
              </w:rPr>
            </w:pPr>
            <w:r>
              <w:rPr>
                <w:rFonts w:hint="eastAsia"/>
                <w:lang w:bidi="ar"/>
              </w:rPr>
              <w:t>中</w:t>
            </w:r>
          </w:p>
        </w:tc>
      </w:tr>
      <w:tr w:rsidR="00E35136" w14:paraId="73D794AA" w14:textId="77777777" w:rsidTr="00E35136">
        <w:tc>
          <w:tcPr>
            <w:tcW w:w="2765" w:type="dxa"/>
          </w:tcPr>
          <w:p w14:paraId="77CE58B4" w14:textId="77777777" w:rsidR="00E35136" w:rsidRPr="007A7533" w:rsidRDefault="00E35136" w:rsidP="007A7533">
            <w:pPr>
              <w:pStyle w:val="afc"/>
              <w:rPr>
                <w:b/>
                <w:bCs/>
                <w:lang w:bidi="ar"/>
              </w:rPr>
            </w:pPr>
            <w:r w:rsidRPr="007A7533">
              <w:rPr>
                <w:rFonts w:hint="eastAsia"/>
                <w:b/>
                <w:bCs/>
                <w:lang w:bidi="ar"/>
              </w:rPr>
              <w:t>穿透性</w:t>
            </w:r>
          </w:p>
        </w:tc>
        <w:tc>
          <w:tcPr>
            <w:tcW w:w="2765" w:type="dxa"/>
          </w:tcPr>
          <w:p w14:paraId="422DE860" w14:textId="77777777" w:rsidR="00E35136" w:rsidRDefault="00E35136" w:rsidP="007A7533">
            <w:pPr>
              <w:pStyle w:val="afc"/>
              <w:rPr>
                <w:lang w:bidi="ar"/>
              </w:rPr>
            </w:pPr>
            <w:r>
              <w:rPr>
                <w:rFonts w:hint="eastAsia"/>
                <w:lang w:bidi="ar"/>
              </w:rPr>
              <w:t>较差</w:t>
            </w:r>
          </w:p>
        </w:tc>
        <w:tc>
          <w:tcPr>
            <w:tcW w:w="2766" w:type="dxa"/>
          </w:tcPr>
          <w:p w14:paraId="763895CB" w14:textId="77777777" w:rsidR="00E35136" w:rsidRDefault="00E35136" w:rsidP="007A7533">
            <w:pPr>
              <w:pStyle w:val="afc"/>
              <w:rPr>
                <w:lang w:bidi="ar"/>
              </w:rPr>
            </w:pPr>
            <w:r>
              <w:rPr>
                <w:rFonts w:hint="eastAsia"/>
                <w:lang w:bidi="ar"/>
              </w:rPr>
              <w:t>好</w:t>
            </w:r>
          </w:p>
        </w:tc>
      </w:tr>
      <w:tr w:rsidR="00E35136" w14:paraId="6C79D763" w14:textId="77777777" w:rsidTr="00E35136">
        <w:tc>
          <w:tcPr>
            <w:tcW w:w="2765" w:type="dxa"/>
          </w:tcPr>
          <w:p w14:paraId="306F2AC8" w14:textId="77777777" w:rsidR="00E35136" w:rsidRPr="007A7533" w:rsidRDefault="00E35136" w:rsidP="007A7533">
            <w:pPr>
              <w:pStyle w:val="afc"/>
              <w:rPr>
                <w:b/>
                <w:bCs/>
                <w:lang w:bidi="ar"/>
              </w:rPr>
            </w:pPr>
            <w:r w:rsidRPr="007A7533">
              <w:rPr>
                <w:rFonts w:hint="eastAsia"/>
                <w:b/>
                <w:bCs/>
                <w:lang w:bidi="ar"/>
              </w:rPr>
              <w:t>优点</w:t>
            </w:r>
          </w:p>
        </w:tc>
        <w:tc>
          <w:tcPr>
            <w:tcW w:w="2765" w:type="dxa"/>
          </w:tcPr>
          <w:p w14:paraId="33C8F939" w14:textId="77777777" w:rsidR="00E35136" w:rsidRDefault="00E35136" w:rsidP="007A7533">
            <w:pPr>
              <w:pStyle w:val="afc"/>
              <w:rPr>
                <w:lang w:bidi="ar"/>
              </w:rPr>
            </w:pPr>
            <w:r>
              <w:rPr>
                <w:rFonts w:hint="eastAsia"/>
                <w:lang w:bidi="ar"/>
              </w:rPr>
              <w:t>测距精度高，方向性强，响应时间快，不受地面杂波干扰。</w:t>
            </w:r>
          </w:p>
        </w:tc>
        <w:tc>
          <w:tcPr>
            <w:tcW w:w="2766" w:type="dxa"/>
          </w:tcPr>
          <w:p w14:paraId="400DCCE2" w14:textId="77777777" w:rsidR="00E35136" w:rsidRDefault="00E35136" w:rsidP="007A7533">
            <w:pPr>
              <w:pStyle w:val="afc"/>
              <w:rPr>
                <w:lang w:bidi="ar"/>
              </w:rPr>
            </w:pPr>
            <w:r>
              <w:rPr>
                <w:rFonts w:hint="eastAsia"/>
                <w:lang w:bidi="ar"/>
              </w:rPr>
              <w:t>不受天气情况和夜间的影响，探测距离远。</w:t>
            </w:r>
          </w:p>
        </w:tc>
      </w:tr>
      <w:tr w:rsidR="00E35136" w14:paraId="7397006C" w14:textId="77777777" w:rsidTr="00E35136">
        <w:tc>
          <w:tcPr>
            <w:tcW w:w="2765" w:type="dxa"/>
          </w:tcPr>
          <w:p w14:paraId="1948D047" w14:textId="77777777" w:rsidR="00E35136" w:rsidRPr="007A7533" w:rsidRDefault="00E35136" w:rsidP="007A7533">
            <w:pPr>
              <w:pStyle w:val="afc"/>
              <w:rPr>
                <w:b/>
                <w:bCs/>
                <w:lang w:bidi="ar"/>
              </w:rPr>
            </w:pPr>
            <w:r w:rsidRPr="007A7533">
              <w:rPr>
                <w:rFonts w:hint="eastAsia"/>
                <w:b/>
                <w:bCs/>
                <w:lang w:bidi="ar"/>
              </w:rPr>
              <w:t>缺点</w:t>
            </w:r>
          </w:p>
        </w:tc>
        <w:tc>
          <w:tcPr>
            <w:tcW w:w="2765" w:type="dxa"/>
          </w:tcPr>
          <w:p w14:paraId="196AE912" w14:textId="77777777" w:rsidR="00E35136" w:rsidRDefault="00E35136" w:rsidP="007A7533">
            <w:pPr>
              <w:pStyle w:val="afc"/>
              <w:rPr>
                <w:lang w:bidi="ar"/>
              </w:rPr>
            </w:pPr>
            <w:r>
              <w:rPr>
                <w:rFonts w:hint="eastAsia"/>
                <w:lang w:bidi="ar"/>
              </w:rPr>
              <w:t>成本很高，不能全天候工作，遇浓雾、雨、雪天气无法工作。</w:t>
            </w:r>
          </w:p>
        </w:tc>
        <w:tc>
          <w:tcPr>
            <w:tcW w:w="2766" w:type="dxa"/>
          </w:tcPr>
          <w:p w14:paraId="357C10A3" w14:textId="77777777" w:rsidR="00E35136" w:rsidRDefault="00E35136" w:rsidP="007A7533">
            <w:pPr>
              <w:pStyle w:val="afc"/>
              <w:rPr>
                <w:lang w:bidi="ar"/>
              </w:rPr>
            </w:pPr>
            <w:r>
              <w:rPr>
                <w:rFonts w:hint="eastAsia"/>
                <w:lang w:bidi="ar"/>
              </w:rPr>
              <w:t>成本较高，目标识别难度较大，可与摄像头互补使用。</w:t>
            </w:r>
          </w:p>
        </w:tc>
      </w:tr>
    </w:tbl>
    <w:p w14:paraId="2BC9A77E" w14:textId="3FA39A21" w:rsidR="00E35136" w:rsidRDefault="00E35136" w:rsidP="007A7533">
      <w:pPr>
        <w:pStyle w:val="2"/>
      </w:pPr>
      <w:bookmarkStart w:id="5" w:name="_Toc50653725"/>
      <w:r>
        <w:rPr>
          <w:rFonts w:hint="eastAsia"/>
        </w:rPr>
        <w:t>ETC</w:t>
      </w:r>
      <w:r>
        <w:rPr>
          <w:rFonts w:hint="eastAsia"/>
        </w:rPr>
        <w:t>门架设备选型</w:t>
      </w:r>
      <w:bookmarkEnd w:id="5"/>
    </w:p>
    <w:p w14:paraId="033791E3" w14:textId="77777777" w:rsidR="00E35136" w:rsidRPr="005E76F4" w:rsidRDefault="00E35136" w:rsidP="007A7533">
      <w:pPr>
        <w:pStyle w:val="af9"/>
        <w:ind w:firstLine="480"/>
        <w:rPr>
          <w:b/>
        </w:rPr>
      </w:pPr>
      <w:r>
        <w:rPr>
          <w:lang w:bidi="ar"/>
        </w:rPr>
        <w:t>ETC</w:t>
      </w:r>
      <w:r>
        <w:rPr>
          <w:rFonts w:hint="eastAsia"/>
          <w:lang w:bidi="ar"/>
        </w:rPr>
        <w:t>门架指的是</w:t>
      </w:r>
      <w:r>
        <w:rPr>
          <w:lang w:bidi="ar"/>
        </w:rPr>
        <w:t>ETC</w:t>
      </w:r>
      <w:r>
        <w:rPr>
          <w:rFonts w:hint="eastAsia"/>
          <w:lang w:bidi="ar"/>
        </w:rPr>
        <w:t>门架系统。</w:t>
      </w:r>
      <w:r>
        <w:rPr>
          <w:lang w:bidi="ar"/>
        </w:rPr>
        <w:t>ETC</w:t>
      </w:r>
      <w:r>
        <w:rPr>
          <w:rFonts w:hint="eastAsia"/>
          <w:lang w:bidi="ar"/>
        </w:rPr>
        <w:t>门架系统是收费站实现电子不停车收费的重要设施，具备对通行车辆进行多路径识别、自动计费等功能。</w:t>
      </w:r>
      <w:r>
        <w:rPr>
          <w:lang w:bidi="ar"/>
        </w:rPr>
        <w:t xml:space="preserve"> </w:t>
      </w:r>
      <w:r>
        <w:rPr>
          <w:rFonts w:hint="eastAsia"/>
          <w:lang w:bidi="ar"/>
        </w:rPr>
        <w:t>每个门架上都安装的有摄像头、补光灯以及信号接收装置，摄像头可捕获车辆信息，同向的</w:t>
      </w:r>
      <w:r>
        <w:rPr>
          <w:rFonts w:hint="eastAsia"/>
          <w:lang w:bidi="ar"/>
        </w:rPr>
        <w:lastRenderedPageBreak/>
        <w:t>两个互通之间安装两个门架且距离在</w:t>
      </w:r>
      <w:r>
        <w:rPr>
          <w:lang w:bidi="ar"/>
        </w:rPr>
        <w:t>500</w:t>
      </w:r>
      <w:r>
        <w:rPr>
          <w:rFonts w:hint="eastAsia"/>
          <w:lang w:bidi="ar"/>
        </w:rPr>
        <w:t>米以上，所有的</w:t>
      </w:r>
      <w:r>
        <w:rPr>
          <w:lang w:bidi="ar"/>
        </w:rPr>
        <w:t>ETC</w:t>
      </w:r>
      <w:r>
        <w:rPr>
          <w:rFonts w:hint="eastAsia"/>
          <w:lang w:bidi="ar"/>
        </w:rPr>
        <w:t>门架系统就互联成为一个网络，通过安装在车辆挡风玻璃上的车载电子标签与在收费站</w:t>
      </w:r>
      <w:r>
        <w:rPr>
          <w:lang w:bidi="ar"/>
        </w:rPr>
        <w:t>ETC</w:t>
      </w:r>
      <w:r>
        <w:rPr>
          <w:rFonts w:hint="eastAsia"/>
          <w:lang w:bidi="ar"/>
        </w:rPr>
        <w:t>车道</w:t>
      </w:r>
      <w:r>
        <w:rPr>
          <w:lang w:bidi="ar"/>
        </w:rPr>
        <w:t>ETC</w:t>
      </w:r>
      <w:r>
        <w:rPr>
          <w:rFonts w:hint="eastAsia"/>
          <w:lang w:bidi="ar"/>
        </w:rPr>
        <w:t>门架系统通讯，就可以实现不停车收费。</w:t>
      </w:r>
    </w:p>
    <w:p w14:paraId="36D7409E" w14:textId="77777777" w:rsidR="007A7533" w:rsidRDefault="00E35136" w:rsidP="007A7533">
      <w:pPr>
        <w:pStyle w:val="af9"/>
        <w:numPr>
          <w:ilvl w:val="0"/>
          <w:numId w:val="15"/>
        </w:numPr>
        <w:ind w:firstLineChars="0"/>
      </w:pPr>
      <w:r>
        <w:rPr>
          <w:lang w:bidi="ar"/>
        </w:rPr>
        <w:t>RSU</w:t>
      </w:r>
      <w:r>
        <w:rPr>
          <w:rFonts w:hint="eastAsia"/>
          <w:lang w:bidi="ar"/>
        </w:rPr>
        <w:t>天线：主要应用于门架自由流收费，采用的</w:t>
      </w:r>
      <w:r>
        <w:rPr>
          <w:lang w:bidi="ar"/>
        </w:rPr>
        <w:t>RSU</w:t>
      </w:r>
      <w:r>
        <w:rPr>
          <w:rFonts w:hint="eastAsia"/>
          <w:lang w:bidi="ar"/>
        </w:rPr>
        <w:t>天线，具有对车载电子标签进行定位和轨迹跟踪功能，利用接收与发送完全分离技术，能够同时对多目标</w:t>
      </w:r>
      <w:r>
        <w:rPr>
          <w:lang w:bidi="ar"/>
        </w:rPr>
        <w:t>OBU</w:t>
      </w:r>
      <w:r>
        <w:rPr>
          <w:rFonts w:hint="eastAsia"/>
          <w:lang w:bidi="ar"/>
        </w:rPr>
        <w:t>车辆进行准确地定位及解调。考虑到交通端面的全覆盖，系统按车道数配置</w:t>
      </w:r>
      <w:r>
        <w:rPr>
          <w:lang w:bidi="ar"/>
        </w:rPr>
        <w:t>RSU</w:t>
      </w:r>
      <w:r>
        <w:rPr>
          <w:rFonts w:hint="eastAsia"/>
          <w:lang w:bidi="ar"/>
        </w:rPr>
        <w:t>天线，对交通道路车辆密集行驶条件下的</w:t>
      </w:r>
      <w:r>
        <w:rPr>
          <w:lang w:bidi="ar"/>
        </w:rPr>
        <w:t>OBU</w:t>
      </w:r>
      <w:r>
        <w:rPr>
          <w:rFonts w:hint="eastAsia"/>
          <w:lang w:bidi="ar"/>
        </w:rPr>
        <w:t>交易及</w:t>
      </w:r>
      <w:r>
        <w:rPr>
          <w:lang w:bidi="ar"/>
        </w:rPr>
        <w:t>OBU</w:t>
      </w:r>
      <w:r>
        <w:rPr>
          <w:rFonts w:hint="eastAsia"/>
          <w:lang w:bidi="ar"/>
        </w:rPr>
        <w:t>的准确定位，有效避免由于信号碰撞造成的</w:t>
      </w:r>
      <w:r>
        <w:rPr>
          <w:lang w:bidi="ar"/>
        </w:rPr>
        <w:t>OBU</w:t>
      </w:r>
      <w:r>
        <w:rPr>
          <w:rFonts w:hint="eastAsia"/>
          <w:lang w:bidi="ar"/>
        </w:rPr>
        <w:t>的交易失败。该设备通过顶挂的方式安装在龙门架上。</w:t>
      </w:r>
    </w:p>
    <w:p w14:paraId="144097E7" w14:textId="77777777" w:rsidR="007A7533" w:rsidRDefault="00E35136" w:rsidP="007A7533">
      <w:pPr>
        <w:pStyle w:val="af9"/>
        <w:numPr>
          <w:ilvl w:val="0"/>
          <w:numId w:val="15"/>
        </w:numPr>
        <w:ind w:firstLineChars="0"/>
      </w:pPr>
      <w:r>
        <w:rPr>
          <w:rFonts w:hint="eastAsia"/>
          <w:lang w:bidi="ar"/>
        </w:rPr>
        <w:t>相控阵</w:t>
      </w:r>
      <w:r>
        <w:rPr>
          <w:lang w:bidi="ar"/>
        </w:rPr>
        <w:t>+DBF</w:t>
      </w:r>
      <w:r>
        <w:rPr>
          <w:rFonts w:hint="eastAsia"/>
          <w:lang w:bidi="ar"/>
        </w:rPr>
        <w:t>：结合相控阵</w:t>
      </w:r>
      <w:r>
        <w:rPr>
          <w:lang w:bidi="ar"/>
        </w:rPr>
        <w:t xml:space="preserve">+DBF </w:t>
      </w:r>
      <w:r>
        <w:rPr>
          <w:rFonts w:hint="eastAsia"/>
          <w:lang w:bidi="ar"/>
        </w:rPr>
        <w:t>两种技术而设计的新一代</w:t>
      </w:r>
      <w:r>
        <w:rPr>
          <w:lang w:bidi="ar"/>
        </w:rPr>
        <w:t xml:space="preserve"> RSU</w:t>
      </w:r>
      <w:r>
        <w:rPr>
          <w:rFonts w:hint="eastAsia"/>
          <w:lang w:bidi="ar"/>
        </w:rPr>
        <w:t>，既具有相控阵实时跟踪扫描的优点，又具有</w:t>
      </w:r>
      <w:r>
        <w:rPr>
          <w:lang w:bidi="ar"/>
        </w:rPr>
        <w:t xml:space="preserve"> DBF </w:t>
      </w:r>
      <w:r>
        <w:rPr>
          <w:rFonts w:hint="eastAsia"/>
          <w:lang w:bidi="ar"/>
        </w:rPr>
        <w:t>高分辨率、高精度定位的能力。它的安装位置较为受限，可安装在龙门架或路侧杆。它可以接受的工作温度在</w:t>
      </w:r>
      <w:r>
        <w:rPr>
          <w:lang w:bidi="ar"/>
        </w:rPr>
        <w:t>-20</w:t>
      </w:r>
      <w:r>
        <w:rPr>
          <w:rFonts w:hint="eastAsia"/>
          <w:lang w:bidi="ar"/>
        </w:rPr>
        <w:t>℃～</w:t>
      </w:r>
      <w:r>
        <w:rPr>
          <w:lang w:bidi="ar"/>
        </w:rPr>
        <w:t>+70</w:t>
      </w:r>
      <w:r>
        <w:rPr>
          <w:rFonts w:hint="eastAsia"/>
          <w:lang w:bidi="ar"/>
        </w:rPr>
        <w:t>℃，同时具备气体放电管、瞬变二极管、温度保险管和压敏电阻组成的三级防雷电路。</w:t>
      </w:r>
    </w:p>
    <w:p w14:paraId="6E4EF882" w14:textId="06340215" w:rsidR="00E35136" w:rsidRDefault="00E35136" w:rsidP="007A7533">
      <w:pPr>
        <w:pStyle w:val="af9"/>
        <w:numPr>
          <w:ilvl w:val="0"/>
          <w:numId w:val="15"/>
        </w:numPr>
        <w:ind w:firstLineChars="0"/>
      </w:pPr>
      <w:r>
        <w:rPr>
          <w:rFonts w:hint="eastAsia"/>
          <w:lang w:bidi="ar"/>
        </w:rPr>
        <w:t>微波读写天线：它是专门针对全国</w:t>
      </w:r>
      <w:r>
        <w:rPr>
          <w:lang w:bidi="ar"/>
        </w:rPr>
        <w:t>ETC</w:t>
      </w:r>
      <w:r>
        <w:rPr>
          <w:rFonts w:hint="eastAsia"/>
          <w:lang w:bidi="ar"/>
        </w:rPr>
        <w:t>联网运行后</w:t>
      </w:r>
      <w:r>
        <w:rPr>
          <w:lang w:bidi="ar"/>
        </w:rPr>
        <w:t>ETC</w:t>
      </w:r>
      <w:r>
        <w:rPr>
          <w:rFonts w:hint="eastAsia"/>
          <w:lang w:bidi="ar"/>
        </w:rPr>
        <w:t>车道高兼容性需求而设计。照</w:t>
      </w:r>
      <w:r>
        <w:rPr>
          <w:lang w:bidi="ar"/>
        </w:rPr>
        <w:t>ETC</w:t>
      </w:r>
      <w:r>
        <w:rPr>
          <w:rFonts w:hint="eastAsia"/>
          <w:lang w:bidi="ar"/>
        </w:rPr>
        <w:t>国家标准研发设计，采用独创的信号纠错、还原、再生处理算法和信号分集接收技术，有效识别低质量微弱信号，全面兼容各厂家</w:t>
      </w:r>
      <w:r>
        <w:rPr>
          <w:lang w:bidi="ar"/>
        </w:rPr>
        <w:t>OBU</w:t>
      </w:r>
      <w:r>
        <w:rPr>
          <w:rFonts w:hint="eastAsia"/>
          <w:lang w:bidi="ar"/>
        </w:rPr>
        <w:t>，充分保障交易。它的通信区域为宽度</w:t>
      </w:r>
      <w:r>
        <w:rPr>
          <w:lang w:bidi="ar"/>
        </w:rPr>
        <w:t>0~3m</w:t>
      </w:r>
      <w:r>
        <w:rPr>
          <w:rFonts w:hint="eastAsia"/>
          <w:lang w:bidi="ar"/>
        </w:rPr>
        <w:t>，长度</w:t>
      </w:r>
      <w:r>
        <w:rPr>
          <w:lang w:bidi="ar"/>
        </w:rPr>
        <w:t>0~15m</w:t>
      </w:r>
      <w:r>
        <w:rPr>
          <w:rFonts w:hint="eastAsia"/>
          <w:lang w:bidi="ar"/>
        </w:rPr>
        <w:t>，该设备可以根据具体需求，改变通信区域的宽度和长度。平均无故障时间为</w:t>
      </w:r>
      <w:r>
        <w:rPr>
          <w:lang w:bidi="ar"/>
        </w:rPr>
        <w:t>70000h</w:t>
      </w:r>
      <w:r>
        <w:rPr>
          <w:rFonts w:hint="eastAsia"/>
          <w:lang w:bidi="ar"/>
        </w:rPr>
        <w:t>，平均寿命在</w:t>
      </w:r>
      <w:r>
        <w:rPr>
          <w:lang w:bidi="ar"/>
        </w:rPr>
        <w:t>15</w:t>
      </w:r>
      <w:r>
        <w:rPr>
          <w:rFonts w:hint="eastAsia"/>
          <w:lang w:bidi="ar"/>
        </w:rPr>
        <w:t>年。</w:t>
      </w:r>
    </w:p>
    <w:p w14:paraId="1884A533" w14:textId="04B2401C" w:rsidR="00E35136" w:rsidRDefault="00E35136" w:rsidP="007A7533">
      <w:pPr>
        <w:pStyle w:val="2"/>
      </w:pPr>
      <w:bookmarkStart w:id="6" w:name="_Toc49955429"/>
      <w:bookmarkStart w:id="7" w:name="_Toc49714245"/>
      <w:bookmarkStart w:id="8" w:name="_Toc50653730"/>
      <w:r>
        <w:rPr>
          <w:rFonts w:hint="eastAsia"/>
        </w:rPr>
        <w:t>卡口</w:t>
      </w:r>
      <w:bookmarkEnd w:id="6"/>
      <w:bookmarkEnd w:id="7"/>
      <w:r>
        <w:rPr>
          <w:rFonts w:hint="eastAsia"/>
        </w:rPr>
        <w:t>相机选型</w:t>
      </w:r>
      <w:bookmarkEnd w:id="8"/>
    </w:p>
    <w:p w14:paraId="0FF37219" w14:textId="77777777" w:rsidR="00E35136" w:rsidRDefault="00E35136" w:rsidP="007A7533">
      <w:pPr>
        <w:pStyle w:val="af9"/>
        <w:ind w:firstLine="480"/>
      </w:pPr>
      <w:r>
        <w:rPr>
          <w:rFonts w:hint="eastAsia"/>
          <w:lang w:bidi="ar"/>
        </w:rPr>
        <w:t>卡口相机主要是用于城市道路或高速公路出入口、收费站等重点治安监控地段的全天候实时检测与记录收费站、交通或治安检查站等地点。经调研，常用的卡口设备有电警抓拍相机、卡口抓拍相机和环保卡口抓拍相机三类。而</w:t>
      </w:r>
      <w:r>
        <w:rPr>
          <w:lang w:bidi="ar"/>
        </w:rPr>
        <w:t>300</w:t>
      </w:r>
      <w:r>
        <w:rPr>
          <w:rFonts w:hint="eastAsia"/>
          <w:lang w:bidi="ar"/>
        </w:rPr>
        <w:t>万像素覆盖范围小，只能覆盖单车道，因此推荐</w:t>
      </w:r>
      <w:r>
        <w:rPr>
          <w:lang w:bidi="ar"/>
        </w:rPr>
        <w:t>900</w:t>
      </w:r>
      <w:r>
        <w:rPr>
          <w:rFonts w:hint="eastAsia"/>
          <w:lang w:bidi="ar"/>
        </w:rPr>
        <w:t>万像素的卡口设备，覆盖范围大，可覆盖三车道。</w:t>
      </w:r>
    </w:p>
    <w:p w14:paraId="552E183E" w14:textId="203C7AAB" w:rsidR="00D403C9" w:rsidRDefault="00E35136" w:rsidP="007A7533">
      <w:pPr>
        <w:pStyle w:val="af9"/>
        <w:ind w:firstLine="480"/>
        <w:rPr>
          <w:rFonts w:cs="宋体"/>
          <w:lang w:bidi="ar"/>
        </w:rPr>
      </w:pPr>
      <w:r>
        <w:rPr>
          <w:rFonts w:cs="宋体" w:hint="eastAsia"/>
          <w:lang w:bidi="ar"/>
        </w:rPr>
        <w:t>这三款设备的技术指标对比如下表所示。</w:t>
      </w:r>
    </w:p>
    <w:p w14:paraId="27A17135" w14:textId="05870BA9" w:rsidR="007F2756" w:rsidRPr="007A7533" w:rsidRDefault="007F2756" w:rsidP="007A7533">
      <w:pPr>
        <w:pStyle w:val="ae"/>
        <w:spacing w:after="156"/>
      </w:pPr>
      <w:r w:rsidRPr="007A7533">
        <w:rPr>
          <w:rFonts w:hint="eastAsia"/>
        </w:rPr>
        <w:t>表</w:t>
      </w:r>
      <w:r w:rsidRPr="007A7533">
        <w:t>2-10</w:t>
      </w:r>
      <w:r w:rsidRPr="007A7533">
        <w:rPr>
          <w:rFonts w:hint="eastAsia"/>
        </w:rPr>
        <w:t>技术指标</w:t>
      </w:r>
    </w:p>
    <w:tbl>
      <w:tblPr>
        <w:tblW w:w="807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83"/>
        <w:gridCol w:w="2685"/>
        <w:gridCol w:w="2365"/>
        <w:gridCol w:w="2037"/>
      </w:tblGrid>
      <w:tr w:rsidR="007F2756" w14:paraId="28296AB8"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vAlign w:val="center"/>
          </w:tcPr>
          <w:p w14:paraId="7780D937" w14:textId="77777777" w:rsidR="007F2756" w:rsidRPr="007A7533" w:rsidRDefault="007F2756" w:rsidP="007A7533">
            <w:pPr>
              <w:pStyle w:val="afc"/>
              <w:rPr>
                <w:b/>
                <w:bCs/>
              </w:rPr>
            </w:pPr>
            <w:r w:rsidRPr="007A7533">
              <w:rPr>
                <w:rFonts w:hint="eastAsia"/>
                <w:b/>
                <w:bCs/>
                <w:lang w:bidi="ar"/>
              </w:rPr>
              <w:lastRenderedPageBreak/>
              <w:t>项</w:t>
            </w:r>
            <w:r w:rsidRPr="007A7533">
              <w:rPr>
                <w:rFonts w:hint="eastAsia"/>
                <w:b/>
                <w:bCs/>
                <w:lang w:bidi="ar"/>
              </w:rPr>
              <w:t xml:space="preserve"> </w:t>
            </w:r>
            <w:r w:rsidRPr="007A7533">
              <w:rPr>
                <w:rFonts w:hint="eastAsia"/>
                <w:b/>
                <w:bCs/>
                <w:lang w:bidi="ar"/>
              </w:rPr>
              <w:t>目</w:t>
            </w:r>
          </w:p>
        </w:tc>
        <w:tc>
          <w:tcPr>
            <w:tcW w:w="2685" w:type="dxa"/>
            <w:tcBorders>
              <w:top w:val="single" w:sz="8" w:space="0" w:color="auto"/>
              <w:left w:val="single" w:sz="8" w:space="0" w:color="auto"/>
              <w:bottom w:val="single" w:sz="8" w:space="0" w:color="auto"/>
              <w:right w:val="single" w:sz="8" w:space="0" w:color="auto"/>
            </w:tcBorders>
            <w:shd w:val="clear" w:color="auto" w:fill="auto"/>
            <w:vAlign w:val="center"/>
          </w:tcPr>
          <w:p w14:paraId="251A0074" w14:textId="77777777" w:rsidR="007F2756" w:rsidRPr="007A7533" w:rsidRDefault="007F2756" w:rsidP="007A7533">
            <w:pPr>
              <w:pStyle w:val="afc"/>
              <w:rPr>
                <w:b/>
                <w:bCs/>
              </w:rPr>
            </w:pPr>
            <w:r w:rsidRPr="007A7533">
              <w:rPr>
                <w:rFonts w:hint="eastAsia"/>
                <w:b/>
                <w:bCs/>
                <w:lang w:bidi="ar"/>
              </w:rPr>
              <w:t>电警抓拍相机</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71902426" w14:textId="77777777" w:rsidR="007F2756" w:rsidRPr="007A7533" w:rsidRDefault="007F2756" w:rsidP="007A7533">
            <w:pPr>
              <w:pStyle w:val="afc"/>
              <w:rPr>
                <w:b/>
                <w:bCs/>
              </w:rPr>
            </w:pPr>
            <w:r w:rsidRPr="007A7533">
              <w:rPr>
                <w:rFonts w:hint="eastAsia"/>
                <w:b/>
                <w:bCs/>
                <w:lang w:bidi="ar"/>
              </w:rPr>
              <w:t>卡口抓拍相机</w:t>
            </w:r>
          </w:p>
        </w:tc>
        <w:tc>
          <w:tcPr>
            <w:tcW w:w="2037" w:type="dxa"/>
            <w:tcBorders>
              <w:top w:val="single" w:sz="8" w:space="0" w:color="auto"/>
              <w:left w:val="single" w:sz="8" w:space="0" w:color="auto"/>
              <w:bottom w:val="single" w:sz="8" w:space="0" w:color="auto"/>
              <w:right w:val="single" w:sz="8" w:space="0" w:color="auto"/>
            </w:tcBorders>
            <w:shd w:val="clear" w:color="auto" w:fill="auto"/>
            <w:vAlign w:val="center"/>
          </w:tcPr>
          <w:p w14:paraId="41C7C6FB" w14:textId="77777777" w:rsidR="007F2756" w:rsidRPr="007A7533" w:rsidRDefault="007F2756" w:rsidP="007A7533">
            <w:pPr>
              <w:pStyle w:val="afc"/>
              <w:rPr>
                <w:b/>
                <w:bCs/>
              </w:rPr>
            </w:pPr>
            <w:r w:rsidRPr="007A7533">
              <w:rPr>
                <w:rFonts w:hint="eastAsia"/>
                <w:b/>
                <w:bCs/>
                <w:lang w:bidi="ar"/>
              </w:rPr>
              <w:t>环保卡口抓拍单元</w:t>
            </w:r>
          </w:p>
        </w:tc>
      </w:tr>
      <w:tr w:rsidR="007F2756" w14:paraId="204EC087"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vAlign w:val="center"/>
          </w:tcPr>
          <w:p w14:paraId="57EFDF06" w14:textId="77777777" w:rsidR="007F2756" w:rsidRPr="007A7533" w:rsidRDefault="007F2756" w:rsidP="007A7533">
            <w:pPr>
              <w:pStyle w:val="afc"/>
              <w:rPr>
                <w:b/>
                <w:bCs/>
              </w:rPr>
            </w:pPr>
            <w:r w:rsidRPr="007A7533">
              <w:rPr>
                <w:rFonts w:hint="eastAsia"/>
                <w:b/>
                <w:bCs/>
                <w:lang w:bidi="ar"/>
              </w:rPr>
              <w:t>传感器类型</w:t>
            </w:r>
          </w:p>
        </w:tc>
        <w:tc>
          <w:tcPr>
            <w:tcW w:w="2685" w:type="dxa"/>
            <w:tcBorders>
              <w:top w:val="single" w:sz="8" w:space="0" w:color="auto"/>
              <w:left w:val="single" w:sz="8" w:space="0" w:color="auto"/>
              <w:bottom w:val="single" w:sz="8" w:space="0" w:color="auto"/>
              <w:right w:val="single" w:sz="8" w:space="0" w:color="auto"/>
            </w:tcBorders>
            <w:shd w:val="clear" w:color="auto" w:fill="auto"/>
            <w:vAlign w:val="center"/>
          </w:tcPr>
          <w:p w14:paraId="284BBC47" w14:textId="77777777" w:rsidR="007F2756" w:rsidRDefault="007F2756" w:rsidP="007A7533">
            <w:pPr>
              <w:pStyle w:val="afc"/>
            </w:pPr>
            <w:r>
              <w:rPr>
                <w:rFonts w:hint="eastAsia"/>
                <w:lang w:bidi="ar"/>
              </w:rPr>
              <w:t>1</w:t>
            </w:r>
            <w:r>
              <w:rPr>
                <w:rFonts w:hint="eastAsia"/>
                <w:lang w:bidi="ar"/>
              </w:rPr>
              <w:t>英寸全局曝光</w:t>
            </w:r>
            <w:r>
              <w:rPr>
                <w:rFonts w:hint="eastAsia"/>
                <w:lang w:bidi="ar"/>
              </w:rPr>
              <w:t>CMOS</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7C82B420" w14:textId="77777777" w:rsidR="007F2756" w:rsidRDefault="007F2756" w:rsidP="007A7533">
            <w:pPr>
              <w:pStyle w:val="afc"/>
            </w:pPr>
            <w:r>
              <w:rPr>
                <w:rFonts w:hint="eastAsia"/>
                <w:lang w:bidi="ar"/>
              </w:rPr>
              <w:t>1</w:t>
            </w:r>
            <w:r>
              <w:rPr>
                <w:rFonts w:hint="eastAsia"/>
                <w:lang w:bidi="ar"/>
              </w:rPr>
              <w:t>英寸全局曝光</w:t>
            </w:r>
            <w:r>
              <w:rPr>
                <w:rFonts w:hint="eastAsia"/>
                <w:lang w:bidi="ar"/>
              </w:rPr>
              <w:t>CMOS</w:t>
            </w:r>
          </w:p>
        </w:tc>
        <w:tc>
          <w:tcPr>
            <w:tcW w:w="2037" w:type="dxa"/>
            <w:tcBorders>
              <w:top w:val="single" w:sz="8" w:space="0" w:color="auto"/>
              <w:left w:val="single" w:sz="8" w:space="0" w:color="auto"/>
              <w:bottom w:val="single" w:sz="8" w:space="0" w:color="auto"/>
              <w:right w:val="single" w:sz="8" w:space="0" w:color="auto"/>
            </w:tcBorders>
            <w:shd w:val="clear" w:color="auto" w:fill="auto"/>
            <w:vAlign w:val="center"/>
          </w:tcPr>
          <w:p w14:paraId="3D4522A4" w14:textId="77777777" w:rsidR="007F2756" w:rsidRDefault="007F2756" w:rsidP="007A7533">
            <w:pPr>
              <w:pStyle w:val="afc"/>
            </w:pPr>
            <w:r>
              <w:rPr>
                <w:rFonts w:hint="eastAsia"/>
                <w:lang w:bidi="ar"/>
              </w:rPr>
              <w:t>1</w:t>
            </w:r>
            <w:r>
              <w:rPr>
                <w:rFonts w:hint="eastAsia"/>
                <w:lang w:bidi="ar"/>
              </w:rPr>
              <w:t>英寸全局曝光</w:t>
            </w:r>
            <w:r>
              <w:rPr>
                <w:rFonts w:hint="eastAsia"/>
                <w:lang w:bidi="ar"/>
              </w:rPr>
              <w:t>CMOS</w:t>
            </w:r>
            <w:r>
              <w:rPr>
                <w:rFonts w:hint="eastAsia"/>
                <w:lang w:bidi="ar"/>
              </w:rPr>
              <w:t>（</w:t>
            </w:r>
            <w:r>
              <w:rPr>
                <w:rFonts w:hint="eastAsia"/>
                <w:lang w:bidi="ar"/>
              </w:rPr>
              <w:t>*2</w:t>
            </w:r>
            <w:r>
              <w:rPr>
                <w:rFonts w:hint="eastAsia"/>
                <w:lang w:bidi="ar"/>
              </w:rPr>
              <w:t>）</w:t>
            </w:r>
          </w:p>
        </w:tc>
      </w:tr>
      <w:tr w:rsidR="007F2756" w14:paraId="51B71BAC"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vAlign w:val="center"/>
          </w:tcPr>
          <w:p w14:paraId="083CB172" w14:textId="77777777" w:rsidR="007F2756" w:rsidRPr="007A7533" w:rsidRDefault="007F2756" w:rsidP="007A7533">
            <w:pPr>
              <w:pStyle w:val="afc"/>
              <w:rPr>
                <w:b/>
                <w:bCs/>
              </w:rPr>
            </w:pPr>
            <w:r w:rsidRPr="007A7533">
              <w:rPr>
                <w:rFonts w:hint="eastAsia"/>
                <w:b/>
                <w:bCs/>
                <w:lang w:bidi="ar"/>
              </w:rPr>
              <w:t>分辨率</w:t>
            </w:r>
          </w:p>
        </w:tc>
        <w:tc>
          <w:tcPr>
            <w:tcW w:w="2685" w:type="dxa"/>
            <w:tcBorders>
              <w:top w:val="single" w:sz="8" w:space="0" w:color="auto"/>
              <w:left w:val="single" w:sz="8" w:space="0" w:color="auto"/>
              <w:bottom w:val="single" w:sz="8" w:space="0" w:color="auto"/>
              <w:right w:val="single" w:sz="8" w:space="0" w:color="auto"/>
            </w:tcBorders>
            <w:shd w:val="clear" w:color="auto" w:fill="auto"/>
            <w:vAlign w:val="center"/>
          </w:tcPr>
          <w:p w14:paraId="1B7010F2" w14:textId="77777777" w:rsidR="007F2756" w:rsidRDefault="007F2756" w:rsidP="007A7533">
            <w:pPr>
              <w:pStyle w:val="afc"/>
            </w:pPr>
            <w:r>
              <w:rPr>
                <w:rFonts w:cs="微软雅黑" w:hint="eastAsia"/>
                <w:bCs/>
                <w:lang w:bidi="ar"/>
              </w:rPr>
              <w:t>4096(H)</w:t>
            </w:r>
            <w:r>
              <w:rPr>
                <w:rFonts w:cs="微软雅黑" w:hint="eastAsia"/>
                <w:bCs/>
                <w:lang w:bidi="ar"/>
              </w:rPr>
              <w:t>×</w:t>
            </w:r>
            <w:r>
              <w:rPr>
                <w:rFonts w:cs="微软雅黑" w:hint="eastAsia"/>
                <w:bCs/>
                <w:lang w:bidi="ar"/>
              </w:rPr>
              <w:t>2160(V)</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3546E609" w14:textId="77777777" w:rsidR="007F2756" w:rsidRDefault="007F2756" w:rsidP="007A7533">
            <w:pPr>
              <w:pStyle w:val="afc"/>
              <w:rPr>
                <w:rFonts w:cs="微软雅黑"/>
                <w:bCs/>
              </w:rPr>
            </w:pPr>
            <w:r>
              <w:rPr>
                <w:rFonts w:cs="微软雅黑" w:hint="eastAsia"/>
                <w:bCs/>
                <w:lang w:bidi="ar"/>
              </w:rPr>
              <w:t>4096(H)</w:t>
            </w:r>
            <w:r>
              <w:rPr>
                <w:rFonts w:cs="微软雅黑" w:hint="eastAsia"/>
                <w:bCs/>
                <w:lang w:bidi="ar"/>
              </w:rPr>
              <w:t>×</w:t>
            </w:r>
            <w:r>
              <w:rPr>
                <w:rFonts w:cs="微软雅黑" w:hint="eastAsia"/>
                <w:bCs/>
                <w:lang w:bidi="ar"/>
              </w:rPr>
              <w:t>2160(V)</w:t>
            </w:r>
          </w:p>
        </w:tc>
        <w:tc>
          <w:tcPr>
            <w:tcW w:w="2037" w:type="dxa"/>
            <w:tcBorders>
              <w:top w:val="single" w:sz="8" w:space="0" w:color="auto"/>
              <w:left w:val="single" w:sz="8" w:space="0" w:color="auto"/>
              <w:bottom w:val="single" w:sz="8" w:space="0" w:color="auto"/>
              <w:right w:val="single" w:sz="8" w:space="0" w:color="auto"/>
            </w:tcBorders>
            <w:shd w:val="clear" w:color="auto" w:fill="auto"/>
            <w:vAlign w:val="center"/>
          </w:tcPr>
          <w:p w14:paraId="7BF3C41A" w14:textId="77777777" w:rsidR="007F2756" w:rsidRDefault="007F2756" w:rsidP="007A7533">
            <w:pPr>
              <w:pStyle w:val="afc"/>
              <w:rPr>
                <w:rFonts w:cs="微软雅黑"/>
                <w:bCs/>
              </w:rPr>
            </w:pPr>
            <w:r>
              <w:rPr>
                <w:rFonts w:hint="eastAsia"/>
                <w:lang w:bidi="ar"/>
              </w:rPr>
              <w:t>4096(H)</w:t>
            </w:r>
            <w:r>
              <w:rPr>
                <w:rFonts w:hint="eastAsia"/>
                <w:lang w:bidi="ar"/>
              </w:rPr>
              <w:t>×</w:t>
            </w:r>
            <w:r>
              <w:rPr>
                <w:rFonts w:hint="eastAsia"/>
                <w:lang w:bidi="ar"/>
              </w:rPr>
              <w:t>2160(V)</w:t>
            </w:r>
          </w:p>
        </w:tc>
      </w:tr>
      <w:tr w:rsidR="007F2756" w14:paraId="1C202CAE"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vAlign w:val="center"/>
          </w:tcPr>
          <w:p w14:paraId="78AD63A2" w14:textId="77777777" w:rsidR="007F2756" w:rsidRPr="007A7533" w:rsidRDefault="007F2756" w:rsidP="007A7533">
            <w:pPr>
              <w:pStyle w:val="afc"/>
              <w:rPr>
                <w:b/>
                <w:bCs/>
              </w:rPr>
            </w:pPr>
            <w:r w:rsidRPr="007A7533">
              <w:rPr>
                <w:rFonts w:hint="eastAsia"/>
                <w:b/>
                <w:bCs/>
                <w:lang w:bidi="ar"/>
              </w:rPr>
              <w:t>帧率</w:t>
            </w:r>
          </w:p>
        </w:tc>
        <w:tc>
          <w:tcPr>
            <w:tcW w:w="2685" w:type="dxa"/>
            <w:tcBorders>
              <w:top w:val="single" w:sz="8" w:space="0" w:color="auto"/>
              <w:left w:val="single" w:sz="8" w:space="0" w:color="auto"/>
              <w:bottom w:val="single" w:sz="8" w:space="0" w:color="auto"/>
              <w:right w:val="single" w:sz="8" w:space="0" w:color="auto"/>
            </w:tcBorders>
            <w:shd w:val="clear" w:color="auto" w:fill="auto"/>
            <w:vAlign w:val="center"/>
          </w:tcPr>
          <w:p w14:paraId="2ED42900" w14:textId="77777777" w:rsidR="007F2756" w:rsidRDefault="007F2756" w:rsidP="007A7533">
            <w:pPr>
              <w:pStyle w:val="afc"/>
            </w:pPr>
            <w:r>
              <w:rPr>
                <w:rFonts w:hint="eastAsia"/>
                <w:lang w:bidi="ar"/>
              </w:rPr>
              <w:t>25fps</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1C35B540" w14:textId="77777777" w:rsidR="007F2756" w:rsidRDefault="007F2756" w:rsidP="007A7533">
            <w:pPr>
              <w:pStyle w:val="afc"/>
            </w:pPr>
            <w:r>
              <w:rPr>
                <w:rFonts w:hint="eastAsia"/>
                <w:lang w:bidi="ar"/>
              </w:rPr>
              <w:t>25fps</w:t>
            </w:r>
          </w:p>
        </w:tc>
        <w:tc>
          <w:tcPr>
            <w:tcW w:w="2037" w:type="dxa"/>
            <w:tcBorders>
              <w:top w:val="single" w:sz="8" w:space="0" w:color="auto"/>
              <w:left w:val="single" w:sz="8" w:space="0" w:color="auto"/>
              <w:bottom w:val="single" w:sz="8" w:space="0" w:color="auto"/>
              <w:right w:val="single" w:sz="8" w:space="0" w:color="auto"/>
            </w:tcBorders>
            <w:shd w:val="clear" w:color="auto" w:fill="auto"/>
            <w:vAlign w:val="center"/>
          </w:tcPr>
          <w:p w14:paraId="53772055" w14:textId="77777777" w:rsidR="007F2756" w:rsidRDefault="007F2756" w:rsidP="007A7533">
            <w:pPr>
              <w:pStyle w:val="afc"/>
            </w:pPr>
            <w:r>
              <w:rPr>
                <w:rFonts w:hint="eastAsia"/>
                <w:lang w:bidi="ar"/>
              </w:rPr>
              <w:t>≤</w:t>
            </w:r>
            <w:r>
              <w:rPr>
                <w:rFonts w:hint="eastAsia"/>
                <w:lang w:bidi="ar"/>
              </w:rPr>
              <w:t>25fps</w:t>
            </w:r>
          </w:p>
        </w:tc>
      </w:tr>
      <w:tr w:rsidR="007F2756" w14:paraId="12E6B7E3"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vAlign w:val="center"/>
          </w:tcPr>
          <w:p w14:paraId="195ED3D9" w14:textId="77777777" w:rsidR="007F2756" w:rsidRPr="007A7533" w:rsidRDefault="007F2756" w:rsidP="007A7533">
            <w:pPr>
              <w:pStyle w:val="afc"/>
              <w:rPr>
                <w:b/>
                <w:bCs/>
              </w:rPr>
            </w:pPr>
            <w:r w:rsidRPr="007A7533">
              <w:rPr>
                <w:rFonts w:hint="eastAsia"/>
                <w:b/>
                <w:bCs/>
                <w:lang w:bidi="ar"/>
              </w:rPr>
              <w:t>码流</w:t>
            </w:r>
          </w:p>
        </w:tc>
        <w:tc>
          <w:tcPr>
            <w:tcW w:w="2685" w:type="dxa"/>
            <w:tcBorders>
              <w:top w:val="single" w:sz="8" w:space="0" w:color="auto"/>
              <w:left w:val="single" w:sz="8" w:space="0" w:color="auto"/>
              <w:bottom w:val="single" w:sz="8" w:space="0" w:color="auto"/>
              <w:right w:val="single" w:sz="8" w:space="0" w:color="auto"/>
            </w:tcBorders>
            <w:shd w:val="clear" w:color="auto" w:fill="auto"/>
            <w:vAlign w:val="center"/>
          </w:tcPr>
          <w:p w14:paraId="65F1EDFE" w14:textId="77777777" w:rsidR="007F2756" w:rsidRDefault="007F2756" w:rsidP="007A7533">
            <w:pPr>
              <w:pStyle w:val="afc"/>
            </w:pPr>
            <w:r>
              <w:rPr>
                <w:rFonts w:cs="微软雅黑" w:hint="eastAsia"/>
                <w:bCs/>
                <w:lang w:bidi="ar"/>
              </w:rPr>
              <w:t>32 Kbps~16 Mbps</w:t>
            </w:r>
            <w:r>
              <w:rPr>
                <w:rFonts w:hint="eastAsia"/>
                <w:lang w:bidi="ar"/>
              </w:rPr>
              <w:t xml:space="preserve">      </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0D441207" w14:textId="77777777" w:rsidR="007F2756" w:rsidRDefault="007F2756" w:rsidP="007A7533">
            <w:pPr>
              <w:pStyle w:val="afc"/>
              <w:rPr>
                <w:rFonts w:cs="微软雅黑"/>
                <w:bCs/>
              </w:rPr>
            </w:pPr>
            <w:r>
              <w:rPr>
                <w:rFonts w:cs="微软雅黑" w:hint="eastAsia"/>
                <w:bCs/>
                <w:lang w:bidi="ar"/>
              </w:rPr>
              <w:t>32 Kbps~16 Mbps</w:t>
            </w:r>
          </w:p>
        </w:tc>
        <w:tc>
          <w:tcPr>
            <w:tcW w:w="2037" w:type="dxa"/>
            <w:tcBorders>
              <w:top w:val="single" w:sz="8" w:space="0" w:color="auto"/>
              <w:left w:val="single" w:sz="8" w:space="0" w:color="auto"/>
              <w:bottom w:val="single" w:sz="8" w:space="0" w:color="auto"/>
              <w:right w:val="single" w:sz="8" w:space="0" w:color="auto"/>
            </w:tcBorders>
            <w:shd w:val="clear" w:color="auto" w:fill="auto"/>
          </w:tcPr>
          <w:p w14:paraId="0774477A" w14:textId="77777777" w:rsidR="007F2756" w:rsidRDefault="007F2756" w:rsidP="007A7533">
            <w:pPr>
              <w:pStyle w:val="afc"/>
              <w:rPr>
                <w:rFonts w:cs="微软雅黑"/>
                <w:bCs/>
              </w:rPr>
            </w:pPr>
            <w:r>
              <w:rPr>
                <w:rFonts w:hint="eastAsia"/>
                <w:lang w:bidi="ar"/>
              </w:rPr>
              <w:t>32 Kbps~16 Mbps</w:t>
            </w:r>
          </w:p>
        </w:tc>
      </w:tr>
      <w:tr w:rsidR="007F2756" w14:paraId="7A29CD7B"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vAlign w:val="center"/>
          </w:tcPr>
          <w:p w14:paraId="38294B85" w14:textId="77777777" w:rsidR="007F2756" w:rsidRPr="007A7533" w:rsidRDefault="007F2756" w:rsidP="007A7533">
            <w:pPr>
              <w:pStyle w:val="afc"/>
              <w:rPr>
                <w:b/>
                <w:bCs/>
              </w:rPr>
            </w:pPr>
            <w:r w:rsidRPr="007A7533">
              <w:rPr>
                <w:rFonts w:hint="eastAsia"/>
                <w:b/>
                <w:bCs/>
                <w:lang w:bidi="ar"/>
              </w:rPr>
              <w:t>内部组件</w:t>
            </w:r>
          </w:p>
        </w:tc>
        <w:tc>
          <w:tcPr>
            <w:tcW w:w="2685" w:type="dxa"/>
            <w:tcBorders>
              <w:top w:val="single" w:sz="8" w:space="0" w:color="auto"/>
              <w:left w:val="single" w:sz="8" w:space="0" w:color="auto"/>
              <w:bottom w:val="single" w:sz="8" w:space="0" w:color="auto"/>
              <w:right w:val="single" w:sz="8" w:space="0" w:color="auto"/>
            </w:tcBorders>
            <w:shd w:val="clear" w:color="auto" w:fill="auto"/>
            <w:vAlign w:val="center"/>
          </w:tcPr>
          <w:p w14:paraId="2342EECE" w14:textId="77777777" w:rsidR="007F2756" w:rsidRDefault="007F2756" w:rsidP="007A7533">
            <w:pPr>
              <w:pStyle w:val="afc"/>
              <w:rPr>
                <w:rFonts w:cs="微软雅黑"/>
                <w:bCs/>
              </w:rPr>
            </w:pPr>
            <w:r>
              <w:rPr>
                <w:rFonts w:hint="eastAsia"/>
                <w:lang w:bidi="ar"/>
              </w:rPr>
              <w:t>防尘、防水面板，</w:t>
            </w:r>
            <w:r>
              <w:rPr>
                <w:rFonts w:cs="微软雅黑" w:hint="eastAsia"/>
                <w:lang w:bidi="ar"/>
              </w:rPr>
              <w:t>LED</w:t>
            </w:r>
            <w:r>
              <w:rPr>
                <w:rFonts w:cs="微软雅黑" w:hint="eastAsia"/>
                <w:lang w:bidi="ar"/>
              </w:rPr>
              <w:t>补光灯</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59D0253C" w14:textId="77777777" w:rsidR="007F2756" w:rsidRDefault="007F2756" w:rsidP="007A7533">
            <w:pPr>
              <w:pStyle w:val="afc"/>
            </w:pPr>
            <w:r>
              <w:rPr>
                <w:rFonts w:hint="eastAsia"/>
                <w:lang w:bidi="ar"/>
              </w:rPr>
              <w:t>防尘、防水面板，</w:t>
            </w:r>
            <w:r>
              <w:rPr>
                <w:rFonts w:hint="eastAsia"/>
                <w:lang w:bidi="ar"/>
              </w:rPr>
              <w:t>LED</w:t>
            </w:r>
            <w:r>
              <w:rPr>
                <w:rFonts w:hint="eastAsia"/>
                <w:lang w:bidi="ar"/>
              </w:rPr>
              <w:t>补光灯</w:t>
            </w:r>
          </w:p>
        </w:tc>
        <w:tc>
          <w:tcPr>
            <w:tcW w:w="2037" w:type="dxa"/>
            <w:tcBorders>
              <w:top w:val="single" w:sz="8" w:space="0" w:color="auto"/>
              <w:left w:val="single" w:sz="8" w:space="0" w:color="auto"/>
              <w:bottom w:val="single" w:sz="8" w:space="0" w:color="auto"/>
              <w:right w:val="single" w:sz="8" w:space="0" w:color="auto"/>
            </w:tcBorders>
            <w:shd w:val="clear" w:color="auto" w:fill="auto"/>
            <w:vAlign w:val="center"/>
          </w:tcPr>
          <w:p w14:paraId="213144D1" w14:textId="77777777" w:rsidR="007F2756" w:rsidRDefault="007F2756" w:rsidP="007A7533">
            <w:pPr>
              <w:pStyle w:val="afc"/>
            </w:pPr>
            <w:r>
              <w:rPr>
                <w:rFonts w:hint="eastAsia"/>
                <w:lang w:bidi="ar"/>
              </w:rPr>
              <w:t>LED</w:t>
            </w:r>
            <w:r>
              <w:rPr>
                <w:rFonts w:hint="eastAsia"/>
                <w:lang w:bidi="ar"/>
              </w:rPr>
              <w:t>补光灯</w:t>
            </w:r>
          </w:p>
        </w:tc>
      </w:tr>
      <w:tr w:rsidR="007F2756" w14:paraId="16CCE8B2"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vAlign w:val="center"/>
          </w:tcPr>
          <w:p w14:paraId="30BCD36F" w14:textId="77777777" w:rsidR="007F2756" w:rsidRPr="007A7533" w:rsidRDefault="007F2756" w:rsidP="007A7533">
            <w:pPr>
              <w:pStyle w:val="afc"/>
              <w:rPr>
                <w:b/>
                <w:bCs/>
              </w:rPr>
            </w:pPr>
            <w:r w:rsidRPr="007A7533">
              <w:rPr>
                <w:rFonts w:hint="eastAsia"/>
                <w:b/>
                <w:bCs/>
                <w:lang w:bidi="ar"/>
              </w:rPr>
              <w:t>摄像机参数配置功能</w:t>
            </w:r>
          </w:p>
        </w:tc>
        <w:tc>
          <w:tcPr>
            <w:tcW w:w="2685" w:type="dxa"/>
            <w:tcBorders>
              <w:top w:val="single" w:sz="8" w:space="0" w:color="auto"/>
              <w:left w:val="single" w:sz="8" w:space="0" w:color="auto"/>
              <w:bottom w:val="single" w:sz="8" w:space="0" w:color="auto"/>
              <w:right w:val="single" w:sz="8" w:space="0" w:color="auto"/>
            </w:tcBorders>
            <w:shd w:val="clear" w:color="auto" w:fill="auto"/>
            <w:vAlign w:val="center"/>
          </w:tcPr>
          <w:p w14:paraId="57080497" w14:textId="77777777" w:rsidR="007F2756" w:rsidRDefault="007F2756" w:rsidP="007A7533">
            <w:pPr>
              <w:pStyle w:val="afc"/>
            </w:pPr>
            <w:r>
              <w:rPr>
                <w:rFonts w:hint="eastAsia"/>
                <w:lang w:bidi="ar"/>
              </w:rPr>
              <w:t>曝光速度、</w:t>
            </w:r>
            <w:r>
              <w:rPr>
                <w:rFonts w:hint="eastAsia"/>
                <w:lang w:bidi="ar"/>
              </w:rPr>
              <w:t>AGC</w:t>
            </w:r>
            <w:r>
              <w:rPr>
                <w:rFonts w:hint="eastAsia"/>
                <w:lang w:bidi="ar"/>
              </w:rPr>
              <w:t>控制、白平衡方式控制等</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69A508B1" w14:textId="77777777" w:rsidR="007F2756" w:rsidRDefault="007F2756" w:rsidP="007A7533">
            <w:pPr>
              <w:pStyle w:val="afc"/>
            </w:pPr>
            <w:r>
              <w:rPr>
                <w:rFonts w:hint="eastAsia"/>
                <w:lang w:bidi="ar"/>
              </w:rPr>
              <w:t>曝光快门、</w:t>
            </w:r>
            <w:r>
              <w:rPr>
                <w:rFonts w:hint="eastAsia"/>
                <w:lang w:bidi="ar"/>
              </w:rPr>
              <w:t>AGC</w:t>
            </w:r>
            <w:r>
              <w:rPr>
                <w:rFonts w:hint="eastAsia"/>
                <w:lang w:bidi="ar"/>
              </w:rPr>
              <w:t>控制、白平衡方式控制等</w:t>
            </w:r>
          </w:p>
        </w:tc>
        <w:tc>
          <w:tcPr>
            <w:tcW w:w="2037" w:type="dxa"/>
            <w:tcBorders>
              <w:top w:val="single" w:sz="8" w:space="0" w:color="auto"/>
              <w:left w:val="single" w:sz="8" w:space="0" w:color="auto"/>
              <w:bottom w:val="single" w:sz="8" w:space="0" w:color="auto"/>
              <w:right w:val="single" w:sz="8" w:space="0" w:color="auto"/>
            </w:tcBorders>
            <w:shd w:val="clear" w:color="auto" w:fill="auto"/>
            <w:vAlign w:val="center"/>
          </w:tcPr>
          <w:p w14:paraId="7B4B6775" w14:textId="77777777" w:rsidR="007F2756" w:rsidRDefault="007F2756" w:rsidP="007A7533">
            <w:pPr>
              <w:pStyle w:val="afc"/>
            </w:pPr>
            <w:r>
              <w:rPr>
                <w:rFonts w:hint="eastAsia"/>
                <w:lang w:bidi="ar"/>
              </w:rPr>
              <w:t>曝光速度、</w:t>
            </w:r>
            <w:r>
              <w:rPr>
                <w:rFonts w:hint="eastAsia"/>
                <w:lang w:bidi="ar"/>
              </w:rPr>
              <w:t>AGC</w:t>
            </w:r>
            <w:r>
              <w:rPr>
                <w:rFonts w:hint="eastAsia"/>
                <w:lang w:bidi="ar"/>
              </w:rPr>
              <w:t>控制、白平衡方式控制等</w:t>
            </w:r>
          </w:p>
        </w:tc>
      </w:tr>
      <w:tr w:rsidR="007F2756" w14:paraId="03601454"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vAlign w:val="center"/>
          </w:tcPr>
          <w:p w14:paraId="4E07AB70" w14:textId="77777777" w:rsidR="007F2756" w:rsidRPr="007A7533" w:rsidRDefault="007F2756" w:rsidP="007A7533">
            <w:pPr>
              <w:pStyle w:val="afc"/>
              <w:rPr>
                <w:b/>
                <w:bCs/>
              </w:rPr>
            </w:pPr>
            <w:r w:rsidRPr="007A7533">
              <w:rPr>
                <w:rFonts w:hint="eastAsia"/>
                <w:b/>
                <w:bCs/>
                <w:lang w:bidi="ar"/>
              </w:rPr>
              <w:t>视频压缩标准</w:t>
            </w:r>
          </w:p>
        </w:tc>
        <w:tc>
          <w:tcPr>
            <w:tcW w:w="2685" w:type="dxa"/>
            <w:tcBorders>
              <w:top w:val="single" w:sz="8" w:space="0" w:color="auto"/>
              <w:left w:val="single" w:sz="8" w:space="0" w:color="auto"/>
              <w:bottom w:val="single" w:sz="8" w:space="0" w:color="auto"/>
              <w:right w:val="single" w:sz="8" w:space="0" w:color="auto"/>
            </w:tcBorders>
            <w:shd w:val="clear" w:color="auto" w:fill="auto"/>
            <w:vAlign w:val="center"/>
          </w:tcPr>
          <w:p w14:paraId="1748B910" w14:textId="77777777" w:rsidR="007F2756" w:rsidRDefault="007F2756" w:rsidP="007A7533">
            <w:pPr>
              <w:pStyle w:val="afc"/>
            </w:pPr>
            <w:r>
              <w:rPr>
                <w:rFonts w:hint="eastAsia"/>
                <w:lang w:bidi="ar"/>
              </w:rPr>
              <w:t>H.264/H.265/MJPEG</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5BF05854" w14:textId="77777777" w:rsidR="007F2756" w:rsidRDefault="007F2756" w:rsidP="007A7533">
            <w:pPr>
              <w:pStyle w:val="afc"/>
            </w:pPr>
            <w:r>
              <w:rPr>
                <w:rFonts w:hint="eastAsia"/>
                <w:lang w:bidi="ar"/>
              </w:rPr>
              <w:t>H.264/H.265/MJPEG</w:t>
            </w:r>
          </w:p>
        </w:tc>
        <w:tc>
          <w:tcPr>
            <w:tcW w:w="2037" w:type="dxa"/>
            <w:tcBorders>
              <w:top w:val="single" w:sz="8" w:space="0" w:color="auto"/>
              <w:left w:val="single" w:sz="8" w:space="0" w:color="auto"/>
              <w:bottom w:val="single" w:sz="8" w:space="0" w:color="auto"/>
              <w:right w:val="single" w:sz="8" w:space="0" w:color="auto"/>
            </w:tcBorders>
            <w:shd w:val="clear" w:color="auto" w:fill="auto"/>
            <w:vAlign w:val="center"/>
          </w:tcPr>
          <w:p w14:paraId="2E796D3A" w14:textId="77777777" w:rsidR="007F2756" w:rsidRDefault="007F2756" w:rsidP="007A7533">
            <w:pPr>
              <w:pStyle w:val="afc"/>
            </w:pPr>
            <w:r>
              <w:rPr>
                <w:rFonts w:hint="eastAsia"/>
                <w:lang w:bidi="ar"/>
              </w:rPr>
              <w:t>H.264/H.265/MJPEG</w:t>
            </w:r>
          </w:p>
        </w:tc>
      </w:tr>
      <w:tr w:rsidR="007F2756" w14:paraId="5603F32C"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vAlign w:val="center"/>
          </w:tcPr>
          <w:p w14:paraId="17F88E38" w14:textId="77777777" w:rsidR="007F2756" w:rsidRPr="007A7533" w:rsidRDefault="007F2756" w:rsidP="007A7533">
            <w:pPr>
              <w:pStyle w:val="afc"/>
              <w:rPr>
                <w:b/>
                <w:bCs/>
              </w:rPr>
            </w:pPr>
            <w:r w:rsidRPr="007A7533">
              <w:rPr>
                <w:rFonts w:hint="eastAsia"/>
                <w:b/>
                <w:bCs/>
                <w:lang w:bidi="ar"/>
              </w:rPr>
              <w:t>输出图片格式</w:t>
            </w:r>
          </w:p>
        </w:tc>
        <w:tc>
          <w:tcPr>
            <w:tcW w:w="2685" w:type="dxa"/>
            <w:tcBorders>
              <w:top w:val="single" w:sz="8" w:space="0" w:color="auto"/>
              <w:left w:val="single" w:sz="8" w:space="0" w:color="auto"/>
              <w:bottom w:val="single" w:sz="8" w:space="0" w:color="auto"/>
              <w:right w:val="single" w:sz="8" w:space="0" w:color="auto"/>
            </w:tcBorders>
            <w:shd w:val="clear" w:color="auto" w:fill="auto"/>
            <w:vAlign w:val="center"/>
          </w:tcPr>
          <w:p w14:paraId="3574BA8F" w14:textId="77777777" w:rsidR="007F2756" w:rsidRDefault="007F2756" w:rsidP="007A7533">
            <w:pPr>
              <w:pStyle w:val="afc"/>
            </w:pPr>
            <w:r>
              <w:rPr>
                <w:rFonts w:hint="eastAsia"/>
                <w:lang w:bidi="ar"/>
              </w:rPr>
              <w:t>JPEG</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5A25CCF9" w14:textId="77777777" w:rsidR="007F2756" w:rsidRDefault="007F2756" w:rsidP="007A7533">
            <w:pPr>
              <w:pStyle w:val="afc"/>
            </w:pPr>
            <w:r>
              <w:rPr>
                <w:rFonts w:hint="eastAsia"/>
                <w:lang w:bidi="ar"/>
              </w:rPr>
              <w:t>JPEG</w:t>
            </w:r>
          </w:p>
        </w:tc>
        <w:tc>
          <w:tcPr>
            <w:tcW w:w="2037" w:type="dxa"/>
            <w:tcBorders>
              <w:top w:val="single" w:sz="8" w:space="0" w:color="auto"/>
              <w:left w:val="single" w:sz="8" w:space="0" w:color="auto"/>
              <w:bottom w:val="single" w:sz="8" w:space="0" w:color="auto"/>
              <w:right w:val="single" w:sz="8" w:space="0" w:color="auto"/>
            </w:tcBorders>
            <w:shd w:val="clear" w:color="auto" w:fill="auto"/>
            <w:vAlign w:val="center"/>
          </w:tcPr>
          <w:p w14:paraId="7735622B" w14:textId="77777777" w:rsidR="007F2756" w:rsidRDefault="007F2756" w:rsidP="007A7533">
            <w:pPr>
              <w:pStyle w:val="afc"/>
            </w:pPr>
            <w:r>
              <w:rPr>
                <w:rFonts w:hint="eastAsia"/>
                <w:lang w:bidi="ar"/>
              </w:rPr>
              <w:t>JPEG</w:t>
            </w:r>
          </w:p>
        </w:tc>
      </w:tr>
      <w:tr w:rsidR="007F2756" w14:paraId="729661CB"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vAlign w:val="center"/>
          </w:tcPr>
          <w:p w14:paraId="7094BA05" w14:textId="77777777" w:rsidR="007F2756" w:rsidRPr="007A7533" w:rsidRDefault="007F2756" w:rsidP="007A7533">
            <w:pPr>
              <w:pStyle w:val="afc"/>
              <w:rPr>
                <w:b/>
                <w:bCs/>
              </w:rPr>
            </w:pPr>
            <w:r w:rsidRPr="007A7533">
              <w:rPr>
                <w:rFonts w:hint="eastAsia"/>
                <w:b/>
                <w:bCs/>
                <w:lang w:bidi="ar"/>
              </w:rPr>
              <w:t>接口</w:t>
            </w:r>
          </w:p>
        </w:tc>
        <w:tc>
          <w:tcPr>
            <w:tcW w:w="2685" w:type="dxa"/>
            <w:tcBorders>
              <w:top w:val="single" w:sz="8" w:space="0" w:color="auto"/>
              <w:left w:val="single" w:sz="8" w:space="0" w:color="auto"/>
              <w:bottom w:val="single" w:sz="8" w:space="0" w:color="auto"/>
              <w:right w:val="single" w:sz="8" w:space="0" w:color="auto"/>
            </w:tcBorders>
            <w:shd w:val="clear" w:color="auto" w:fill="auto"/>
            <w:vAlign w:val="center"/>
          </w:tcPr>
          <w:p w14:paraId="14B14642" w14:textId="77777777" w:rsidR="007F2756" w:rsidRDefault="007F2756" w:rsidP="007A7533">
            <w:pPr>
              <w:pStyle w:val="afc"/>
            </w:pPr>
            <w:r>
              <w:rPr>
                <w:rFonts w:hint="eastAsia"/>
                <w:lang w:bidi="ar"/>
              </w:rPr>
              <w:t>3</w:t>
            </w:r>
            <w:r>
              <w:rPr>
                <w:rFonts w:hint="eastAsia"/>
                <w:lang w:bidi="ar"/>
              </w:rPr>
              <w:t>个</w:t>
            </w:r>
            <w:r>
              <w:rPr>
                <w:rFonts w:hint="eastAsia"/>
                <w:lang w:bidi="ar"/>
              </w:rPr>
              <w:t>RS-485</w:t>
            </w:r>
            <w:r>
              <w:rPr>
                <w:rFonts w:hint="eastAsia"/>
                <w:lang w:bidi="ar"/>
              </w:rPr>
              <w:t>接口</w:t>
            </w:r>
            <w:r>
              <w:rPr>
                <w:rFonts w:hint="eastAsia"/>
                <w:lang w:bidi="ar"/>
              </w:rPr>
              <w:t>,1</w:t>
            </w:r>
            <w:r>
              <w:rPr>
                <w:rFonts w:hint="eastAsia"/>
                <w:lang w:bidi="ar"/>
              </w:rPr>
              <w:t>个</w:t>
            </w:r>
            <w:r>
              <w:rPr>
                <w:rFonts w:hint="eastAsia"/>
                <w:lang w:bidi="ar"/>
              </w:rPr>
              <w:t>RS-232</w:t>
            </w:r>
            <w:r>
              <w:rPr>
                <w:rFonts w:hint="eastAsia"/>
                <w:lang w:bidi="ar"/>
              </w:rPr>
              <w:t>接口；</w:t>
            </w:r>
            <w:r>
              <w:rPr>
                <w:rFonts w:hint="eastAsia"/>
                <w:lang w:bidi="ar"/>
              </w:rPr>
              <w:t>2</w:t>
            </w:r>
            <w:r>
              <w:rPr>
                <w:rFonts w:hint="eastAsia"/>
                <w:lang w:bidi="ar"/>
              </w:rPr>
              <w:t>个</w:t>
            </w:r>
            <w:r>
              <w:rPr>
                <w:rFonts w:hint="eastAsia"/>
                <w:lang w:bidi="ar"/>
              </w:rPr>
              <w:t>RJ45 10M/100M/1000M</w:t>
            </w:r>
            <w:r>
              <w:rPr>
                <w:rFonts w:hint="eastAsia"/>
                <w:lang w:bidi="ar"/>
              </w:rPr>
              <w:t>自适应以太网口</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6FE10FF1" w14:textId="77777777" w:rsidR="007F2756" w:rsidRDefault="007F2756" w:rsidP="007A7533">
            <w:pPr>
              <w:pStyle w:val="afc"/>
            </w:pPr>
            <w:r>
              <w:rPr>
                <w:rFonts w:cs="微软雅黑" w:hint="eastAsia"/>
                <w:bCs/>
                <w:lang w:bidi="ar"/>
              </w:rPr>
              <w:t>3</w:t>
            </w:r>
            <w:r>
              <w:rPr>
                <w:rFonts w:cs="微软雅黑" w:hint="eastAsia"/>
                <w:bCs/>
                <w:lang w:bidi="ar"/>
              </w:rPr>
              <w:t>个</w:t>
            </w:r>
            <w:r>
              <w:rPr>
                <w:rFonts w:cs="微软雅黑" w:hint="eastAsia"/>
                <w:bCs/>
                <w:lang w:bidi="ar"/>
              </w:rPr>
              <w:t>RS-485</w:t>
            </w:r>
            <w:r>
              <w:rPr>
                <w:rFonts w:cs="微软雅黑" w:hint="eastAsia"/>
                <w:bCs/>
                <w:lang w:bidi="ar"/>
              </w:rPr>
              <w:t>接口</w:t>
            </w:r>
            <w:r>
              <w:rPr>
                <w:rFonts w:cs="微软雅黑" w:hint="eastAsia"/>
                <w:bCs/>
                <w:lang w:bidi="ar"/>
              </w:rPr>
              <w:t>,1</w:t>
            </w:r>
            <w:r>
              <w:rPr>
                <w:rFonts w:cs="微软雅黑" w:hint="eastAsia"/>
                <w:bCs/>
                <w:lang w:bidi="ar"/>
              </w:rPr>
              <w:t>个</w:t>
            </w:r>
            <w:r>
              <w:rPr>
                <w:rFonts w:cs="微软雅黑" w:hint="eastAsia"/>
                <w:bCs/>
                <w:lang w:bidi="ar"/>
              </w:rPr>
              <w:t>RS-232</w:t>
            </w:r>
            <w:r>
              <w:rPr>
                <w:rFonts w:cs="微软雅黑" w:hint="eastAsia"/>
                <w:bCs/>
                <w:lang w:bidi="ar"/>
              </w:rPr>
              <w:t>接口；</w:t>
            </w:r>
            <w:r>
              <w:rPr>
                <w:rFonts w:cs="微软雅黑" w:hint="eastAsia"/>
                <w:bCs/>
                <w:lang w:bidi="ar"/>
              </w:rPr>
              <w:t>2</w:t>
            </w:r>
            <w:r>
              <w:rPr>
                <w:rFonts w:cs="微软雅黑" w:hint="eastAsia"/>
                <w:bCs/>
                <w:lang w:bidi="ar"/>
              </w:rPr>
              <w:t>个</w:t>
            </w:r>
            <w:r>
              <w:rPr>
                <w:rFonts w:cs="微软雅黑" w:hint="eastAsia"/>
                <w:bCs/>
                <w:lang w:bidi="ar"/>
              </w:rPr>
              <w:t>RJ45 10M/100M/1000M</w:t>
            </w:r>
            <w:r>
              <w:rPr>
                <w:rFonts w:cs="微软雅黑" w:hint="eastAsia"/>
                <w:bCs/>
                <w:lang w:bidi="ar"/>
              </w:rPr>
              <w:t>自适应以太网口</w:t>
            </w:r>
          </w:p>
        </w:tc>
        <w:tc>
          <w:tcPr>
            <w:tcW w:w="2037" w:type="dxa"/>
            <w:tcBorders>
              <w:top w:val="single" w:sz="8" w:space="0" w:color="auto"/>
              <w:left w:val="single" w:sz="8" w:space="0" w:color="auto"/>
              <w:bottom w:val="single" w:sz="8" w:space="0" w:color="auto"/>
              <w:right w:val="single" w:sz="8" w:space="0" w:color="auto"/>
            </w:tcBorders>
            <w:shd w:val="clear" w:color="auto" w:fill="auto"/>
            <w:vAlign w:val="center"/>
          </w:tcPr>
          <w:p w14:paraId="282D72B5" w14:textId="77777777" w:rsidR="007F2756" w:rsidRDefault="007F2756" w:rsidP="007A7533">
            <w:pPr>
              <w:pStyle w:val="afc"/>
            </w:pPr>
            <w:r>
              <w:rPr>
                <w:rFonts w:hint="eastAsia"/>
                <w:lang w:bidi="ar"/>
              </w:rPr>
              <w:t>4</w:t>
            </w:r>
            <w:r>
              <w:rPr>
                <w:rFonts w:hint="eastAsia"/>
                <w:lang w:bidi="ar"/>
              </w:rPr>
              <w:t>个</w:t>
            </w:r>
            <w:r>
              <w:rPr>
                <w:rFonts w:hint="eastAsia"/>
                <w:lang w:bidi="ar"/>
              </w:rPr>
              <w:t>RS-485</w:t>
            </w:r>
            <w:r>
              <w:rPr>
                <w:rFonts w:hint="eastAsia"/>
                <w:lang w:bidi="ar"/>
              </w:rPr>
              <w:t>接口</w:t>
            </w:r>
            <w:r>
              <w:rPr>
                <w:rFonts w:hint="eastAsia"/>
                <w:lang w:bidi="ar"/>
              </w:rPr>
              <w:t>,1</w:t>
            </w:r>
            <w:r>
              <w:rPr>
                <w:rFonts w:hint="eastAsia"/>
                <w:lang w:bidi="ar"/>
              </w:rPr>
              <w:t>个</w:t>
            </w:r>
            <w:r>
              <w:rPr>
                <w:rFonts w:hint="eastAsia"/>
                <w:lang w:bidi="ar"/>
              </w:rPr>
              <w:t>RS-232</w:t>
            </w:r>
            <w:r>
              <w:rPr>
                <w:rFonts w:hint="eastAsia"/>
                <w:lang w:bidi="ar"/>
              </w:rPr>
              <w:t>接口；</w:t>
            </w:r>
            <w:r>
              <w:rPr>
                <w:rFonts w:hint="eastAsia"/>
                <w:lang w:bidi="ar"/>
              </w:rPr>
              <w:t>2</w:t>
            </w:r>
            <w:r>
              <w:rPr>
                <w:rFonts w:hint="eastAsia"/>
                <w:lang w:bidi="ar"/>
              </w:rPr>
              <w:t>个</w:t>
            </w:r>
            <w:r>
              <w:rPr>
                <w:rFonts w:hint="eastAsia"/>
                <w:lang w:bidi="ar"/>
              </w:rPr>
              <w:t>RJ45 10M/100M/1000M</w:t>
            </w:r>
            <w:r>
              <w:rPr>
                <w:rFonts w:hint="eastAsia"/>
                <w:lang w:bidi="ar"/>
              </w:rPr>
              <w:t>自适应以太网口</w:t>
            </w:r>
          </w:p>
        </w:tc>
      </w:tr>
      <w:tr w:rsidR="007F2756" w14:paraId="6A0C2372"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vAlign w:val="center"/>
          </w:tcPr>
          <w:p w14:paraId="0E3292FF" w14:textId="77777777" w:rsidR="007F2756" w:rsidRPr="007A7533" w:rsidRDefault="007F2756" w:rsidP="007A7533">
            <w:pPr>
              <w:pStyle w:val="afc"/>
              <w:rPr>
                <w:b/>
                <w:bCs/>
              </w:rPr>
            </w:pPr>
            <w:r w:rsidRPr="007A7533">
              <w:rPr>
                <w:rFonts w:hint="eastAsia"/>
                <w:b/>
                <w:bCs/>
                <w:lang w:bidi="ar"/>
              </w:rPr>
              <w:t>触发输入</w:t>
            </w:r>
          </w:p>
        </w:tc>
        <w:tc>
          <w:tcPr>
            <w:tcW w:w="2685" w:type="dxa"/>
            <w:tcBorders>
              <w:top w:val="single" w:sz="8" w:space="0" w:color="auto"/>
              <w:left w:val="single" w:sz="8" w:space="0" w:color="auto"/>
              <w:bottom w:val="single" w:sz="8" w:space="0" w:color="auto"/>
              <w:right w:val="single" w:sz="8" w:space="0" w:color="auto"/>
            </w:tcBorders>
            <w:shd w:val="clear" w:color="auto" w:fill="auto"/>
            <w:vAlign w:val="center"/>
          </w:tcPr>
          <w:p w14:paraId="453E09FE" w14:textId="77777777" w:rsidR="007F2756" w:rsidRDefault="007F2756" w:rsidP="007A7533">
            <w:pPr>
              <w:pStyle w:val="afc"/>
              <w:rPr>
                <w:rFonts w:cs="微软雅黑"/>
                <w:bCs/>
              </w:rPr>
            </w:pPr>
            <w:r>
              <w:rPr>
                <w:rFonts w:cs="微软雅黑" w:hint="eastAsia"/>
                <w:bCs/>
                <w:lang w:bidi="ar"/>
              </w:rPr>
              <w:t>1</w:t>
            </w:r>
            <w:r>
              <w:rPr>
                <w:rFonts w:cs="微软雅黑" w:hint="eastAsia"/>
                <w:bCs/>
                <w:lang w:bidi="ar"/>
              </w:rPr>
              <w:t>个触发</w:t>
            </w:r>
            <w:r>
              <w:rPr>
                <w:rFonts w:cs="微软雅黑" w:hint="eastAsia"/>
                <w:bCs/>
                <w:lang w:bidi="ar"/>
              </w:rPr>
              <w:t>/</w:t>
            </w:r>
            <w:r>
              <w:rPr>
                <w:rFonts w:cs="微软雅黑" w:hint="eastAsia"/>
                <w:bCs/>
                <w:lang w:bidi="ar"/>
              </w:rPr>
              <w:t>报警输入</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78122871" w14:textId="77777777" w:rsidR="007F2756" w:rsidRDefault="007F2756" w:rsidP="007A7533">
            <w:pPr>
              <w:pStyle w:val="afc"/>
              <w:rPr>
                <w:rFonts w:cs="微软雅黑"/>
                <w:bCs/>
              </w:rPr>
            </w:pPr>
            <w:r>
              <w:rPr>
                <w:rFonts w:cs="微软雅黑" w:hint="eastAsia"/>
                <w:bCs/>
                <w:lang w:bidi="ar"/>
              </w:rPr>
              <w:t>1</w:t>
            </w:r>
            <w:r>
              <w:rPr>
                <w:rFonts w:cs="微软雅黑" w:hint="eastAsia"/>
                <w:bCs/>
                <w:lang w:bidi="ar"/>
              </w:rPr>
              <w:t>个触发</w:t>
            </w:r>
            <w:r>
              <w:rPr>
                <w:rFonts w:cs="微软雅黑" w:hint="eastAsia"/>
                <w:bCs/>
                <w:lang w:bidi="ar"/>
              </w:rPr>
              <w:t>/</w:t>
            </w:r>
            <w:r>
              <w:rPr>
                <w:rFonts w:cs="微软雅黑" w:hint="eastAsia"/>
                <w:bCs/>
                <w:lang w:bidi="ar"/>
              </w:rPr>
              <w:t>报警输入</w:t>
            </w:r>
          </w:p>
        </w:tc>
        <w:tc>
          <w:tcPr>
            <w:tcW w:w="2037" w:type="dxa"/>
            <w:tcBorders>
              <w:top w:val="single" w:sz="8" w:space="0" w:color="auto"/>
              <w:left w:val="single" w:sz="8" w:space="0" w:color="auto"/>
              <w:bottom w:val="single" w:sz="8" w:space="0" w:color="auto"/>
              <w:right w:val="single" w:sz="8" w:space="0" w:color="auto"/>
            </w:tcBorders>
            <w:shd w:val="clear" w:color="auto" w:fill="auto"/>
            <w:vAlign w:val="center"/>
          </w:tcPr>
          <w:p w14:paraId="6BA668B7" w14:textId="77777777" w:rsidR="007F2756" w:rsidRDefault="007F2756" w:rsidP="007A7533">
            <w:pPr>
              <w:pStyle w:val="afc"/>
              <w:rPr>
                <w:rFonts w:cs="微软雅黑"/>
                <w:bCs/>
              </w:rPr>
            </w:pPr>
          </w:p>
        </w:tc>
      </w:tr>
      <w:tr w:rsidR="007F2756" w14:paraId="3A0BF9E8"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vAlign w:val="center"/>
          </w:tcPr>
          <w:p w14:paraId="6EB8CD10" w14:textId="77777777" w:rsidR="007F2756" w:rsidRPr="007A7533" w:rsidRDefault="007F2756" w:rsidP="007A7533">
            <w:pPr>
              <w:pStyle w:val="afc"/>
              <w:rPr>
                <w:b/>
                <w:bCs/>
              </w:rPr>
            </w:pPr>
            <w:r w:rsidRPr="007A7533">
              <w:rPr>
                <w:rFonts w:hint="eastAsia"/>
                <w:b/>
                <w:bCs/>
                <w:lang w:bidi="ar"/>
              </w:rPr>
              <w:t>触发输出</w:t>
            </w:r>
          </w:p>
        </w:tc>
        <w:tc>
          <w:tcPr>
            <w:tcW w:w="2685" w:type="dxa"/>
            <w:tcBorders>
              <w:top w:val="single" w:sz="8" w:space="0" w:color="auto"/>
              <w:left w:val="single" w:sz="8" w:space="0" w:color="auto"/>
              <w:bottom w:val="single" w:sz="8" w:space="0" w:color="auto"/>
              <w:right w:val="single" w:sz="8" w:space="0" w:color="auto"/>
            </w:tcBorders>
            <w:shd w:val="clear" w:color="auto" w:fill="auto"/>
            <w:vAlign w:val="center"/>
          </w:tcPr>
          <w:p w14:paraId="429FDA4B" w14:textId="77777777" w:rsidR="007F2756" w:rsidRDefault="007F2756" w:rsidP="007A7533">
            <w:pPr>
              <w:pStyle w:val="afc"/>
              <w:rPr>
                <w:rFonts w:cs="微软雅黑"/>
                <w:bCs/>
              </w:rPr>
            </w:pPr>
            <w:r>
              <w:rPr>
                <w:rFonts w:cs="微软雅黑" w:hint="eastAsia"/>
                <w:bCs/>
                <w:lang w:bidi="ar"/>
              </w:rPr>
              <w:t>7</w:t>
            </w:r>
            <w:r>
              <w:rPr>
                <w:rFonts w:cs="微软雅黑" w:hint="eastAsia"/>
                <w:bCs/>
                <w:lang w:bidi="ar"/>
              </w:rPr>
              <w:t>路</w:t>
            </w:r>
            <w:r>
              <w:rPr>
                <w:rFonts w:cs="微软雅黑" w:hint="eastAsia"/>
                <w:bCs/>
                <w:lang w:bidi="ar"/>
              </w:rPr>
              <w:t>F+F-</w:t>
            </w:r>
            <w:r>
              <w:rPr>
                <w:rFonts w:cs="微软雅黑" w:hint="eastAsia"/>
                <w:bCs/>
                <w:lang w:bidi="ar"/>
              </w:rPr>
              <w:t>输出接口</w:t>
            </w:r>
            <w:r>
              <w:rPr>
                <w:rFonts w:cs="微软雅黑" w:hint="eastAsia"/>
                <w:bCs/>
                <w:lang w:bidi="ar"/>
              </w:rPr>
              <w:t>,</w:t>
            </w:r>
            <w:r>
              <w:rPr>
                <w:rFonts w:cs="微软雅黑" w:hint="eastAsia"/>
                <w:bCs/>
                <w:lang w:bidi="ar"/>
              </w:rPr>
              <w:t>可作为补光灯同步输出控制</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09865647" w14:textId="77777777" w:rsidR="007F2756" w:rsidRDefault="007F2756" w:rsidP="007A7533">
            <w:pPr>
              <w:pStyle w:val="afc"/>
              <w:rPr>
                <w:rFonts w:cs="微软雅黑"/>
                <w:bCs/>
              </w:rPr>
            </w:pPr>
            <w:r>
              <w:rPr>
                <w:rFonts w:cs="微软雅黑" w:hint="eastAsia"/>
                <w:bCs/>
                <w:lang w:bidi="ar"/>
              </w:rPr>
              <w:t>7</w:t>
            </w:r>
            <w:r>
              <w:rPr>
                <w:rFonts w:cs="微软雅黑" w:hint="eastAsia"/>
                <w:bCs/>
                <w:lang w:bidi="ar"/>
              </w:rPr>
              <w:t>路</w:t>
            </w:r>
            <w:r>
              <w:rPr>
                <w:rFonts w:cs="微软雅黑" w:hint="eastAsia"/>
                <w:bCs/>
                <w:lang w:bidi="ar"/>
              </w:rPr>
              <w:t>F+F-</w:t>
            </w:r>
            <w:r>
              <w:rPr>
                <w:rFonts w:cs="微软雅黑" w:hint="eastAsia"/>
                <w:bCs/>
                <w:lang w:bidi="ar"/>
              </w:rPr>
              <w:t>输出接口</w:t>
            </w:r>
            <w:r>
              <w:rPr>
                <w:rFonts w:cs="微软雅黑" w:hint="eastAsia"/>
                <w:bCs/>
                <w:lang w:bidi="ar"/>
              </w:rPr>
              <w:t>,</w:t>
            </w:r>
            <w:r>
              <w:rPr>
                <w:rFonts w:cs="微软雅黑" w:hint="eastAsia"/>
                <w:bCs/>
                <w:lang w:bidi="ar"/>
              </w:rPr>
              <w:t>可作为补光灯同步输出控制</w:t>
            </w:r>
          </w:p>
        </w:tc>
        <w:tc>
          <w:tcPr>
            <w:tcW w:w="2037" w:type="dxa"/>
            <w:tcBorders>
              <w:top w:val="single" w:sz="8" w:space="0" w:color="auto"/>
              <w:left w:val="single" w:sz="8" w:space="0" w:color="auto"/>
              <w:bottom w:val="single" w:sz="8" w:space="0" w:color="auto"/>
              <w:right w:val="single" w:sz="8" w:space="0" w:color="auto"/>
            </w:tcBorders>
            <w:shd w:val="clear" w:color="auto" w:fill="auto"/>
            <w:vAlign w:val="center"/>
          </w:tcPr>
          <w:p w14:paraId="01A88BE8" w14:textId="77777777" w:rsidR="007F2756" w:rsidRDefault="007F2756" w:rsidP="007A7533">
            <w:pPr>
              <w:pStyle w:val="afc"/>
              <w:rPr>
                <w:rFonts w:cs="微软雅黑"/>
                <w:bCs/>
              </w:rPr>
            </w:pPr>
            <w:r>
              <w:rPr>
                <w:rFonts w:hint="eastAsia"/>
                <w:lang w:bidi="ar"/>
              </w:rPr>
              <w:t>7</w:t>
            </w:r>
            <w:r>
              <w:rPr>
                <w:rFonts w:hint="eastAsia"/>
                <w:lang w:bidi="ar"/>
              </w:rPr>
              <w:t>路（光耦隔离</w:t>
            </w:r>
            <w:r>
              <w:rPr>
                <w:rFonts w:hint="eastAsia"/>
                <w:lang w:bidi="ar"/>
              </w:rPr>
              <w:t>2500VAC/5V TTL</w:t>
            </w:r>
            <w:r>
              <w:rPr>
                <w:rFonts w:hint="eastAsia"/>
                <w:lang w:bidi="ar"/>
              </w:rPr>
              <w:t>电平量），作为补光灯同步输出控制；一路继电器输出口</w:t>
            </w:r>
          </w:p>
        </w:tc>
      </w:tr>
      <w:tr w:rsidR="007F2756" w14:paraId="36E4C7B3"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vAlign w:val="center"/>
          </w:tcPr>
          <w:p w14:paraId="787EFCB7" w14:textId="77777777" w:rsidR="007F2756" w:rsidRPr="007A7533" w:rsidRDefault="007F2756" w:rsidP="007A7533">
            <w:pPr>
              <w:pStyle w:val="afc"/>
              <w:rPr>
                <w:b/>
                <w:bCs/>
              </w:rPr>
            </w:pPr>
            <w:r w:rsidRPr="007A7533">
              <w:rPr>
                <w:rFonts w:hint="eastAsia"/>
                <w:b/>
                <w:bCs/>
                <w:lang w:bidi="ar"/>
              </w:rPr>
              <w:t>同步输入</w:t>
            </w:r>
          </w:p>
        </w:tc>
        <w:tc>
          <w:tcPr>
            <w:tcW w:w="2685" w:type="dxa"/>
            <w:tcBorders>
              <w:top w:val="single" w:sz="8" w:space="0" w:color="auto"/>
              <w:left w:val="single" w:sz="8" w:space="0" w:color="auto"/>
              <w:bottom w:val="single" w:sz="8" w:space="0" w:color="auto"/>
              <w:right w:val="single" w:sz="8" w:space="0" w:color="auto"/>
            </w:tcBorders>
            <w:shd w:val="clear" w:color="auto" w:fill="auto"/>
            <w:vAlign w:val="center"/>
          </w:tcPr>
          <w:p w14:paraId="3AB1F011" w14:textId="77777777" w:rsidR="007F2756" w:rsidRPr="007A07AA" w:rsidRDefault="007F2756" w:rsidP="007A7533">
            <w:pPr>
              <w:pStyle w:val="afc"/>
              <w:rPr>
                <w:rFonts w:cs="微软雅黑"/>
                <w:bCs/>
              </w:rPr>
            </w:pPr>
            <w:r w:rsidRPr="007A07AA">
              <w:rPr>
                <w:rFonts w:cs="微软雅黑" w:hint="eastAsia"/>
                <w:bCs/>
                <w:lang w:bidi="ar"/>
              </w:rPr>
              <w:t>SYNC</w:t>
            </w:r>
            <w:r w:rsidRPr="007A07AA">
              <w:rPr>
                <w:rFonts w:cs="微软雅黑" w:hint="eastAsia"/>
                <w:bCs/>
                <w:lang w:bidi="ar"/>
              </w:rPr>
              <w:t>信号灯电源同步输入</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5753921E" w14:textId="77777777" w:rsidR="007F2756" w:rsidRPr="007A07AA" w:rsidRDefault="007F2756" w:rsidP="007A7533">
            <w:pPr>
              <w:pStyle w:val="afc"/>
              <w:rPr>
                <w:rFonts w:cs="微软雅黑"/>
                <w:bCs/>
              </w:rPr>
            </w:pPr>
            <w:r w:rsidRPr="007A07AA">
              <w:rPr>
                <w:rFonts w:cs="微软雅黑" w:hint="eastAsia"/>
                <w:bCs/>
                <w:lang w:bidi="ar"/>
              </w:rPr>
              <w:t>SYNC</w:t>
            </w:r>
            <w:r w:rsidRPr="007A07AA">
              <w:rPr>
                <w:rFonts w:cs="微软雅黑" w:hint="eastAsia"/>
                <w:bCs/>
                <w:lang w:bidi="ar"/>
              </w:rPr>
              <w:t>信号灯电源同步输入</w:t>
            </w:r>
          </w:p>
        </w:tc>
        <w:tc>
          <w:tcPr>
            <w:tcW w:w="2037" w:type="dxa"/>
            <w:tcBorders>
              <w:top w:val="single" w:sz="8" w:space="0" w:color="auto"/>
              <w:left w:val="single" w:sz="8" w:space="0" w:color="auto"/>
              <w:bottom w:val="single" w:sz="8" w:space="0" w:color="auto"/>
              <w:right w:val="single" w:sz="8" w:space="0" w:color="auto"/>
            </w:tcBorders>
            <w:shd w:val="clear" w:color="auto" w:fill="auto"/>
            <w:vAlign w:val="center"/>
          </w:tcPr>
          <w:p w14:paraId="3C196FDA" w14:textId="77777777" w:rsidR="007F2756" w:rsidRPr="007A07AA" w:rsidRDefault="007F2756" w:rsidP="007A7533">
            <w:pPr>
              <w:pStyle w:val="afc"/>
              <w:rPr>
                <w:rFonts w:cs="微软雅黑"/>
                <w:bCs/>
              </w:rPr>
            </w:pPr>
          </w:p>
        </w:tc>
      </w:tr>
      <w:tr w:rsidR="007F2756" w14:paraId="395A1008"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vAlign w:val="center"/>
          </w:tcPr>
          <w:p w14:paraId="01CDFF23" w14:textId="77777777" w:rsidR="007F2756" w:rsidRPr="007A7533" w:rsidRDefault="007F2756" w:rsidP="007A7533">
            <w:pPr>
              <w:pStyle w:val="afc"/>
              <w:rPr>
                <w:b/>
                <w:bCs/>
              </w:rPr>
            </w:pPr>
            <w:r w:rsidRPr="007A7533">
              <w:rPr>
                <w:rFonts w:hint="eastAsia"/>
                <w:b/>
                <w:bCs/>
                <w:lang w:bidi="ar"/>
              </w:rPr>
              <w:lastRenderedPageBreak/>
              <w:t>远程数据上传</w:t>
            </w:r>
          </w:p>
        </w:tc>
        <w:tc>
          <w:tcPr>
            <w:tcW w:w="2685" w:type="dxa"/>
            <w:tcBorders>
              <w:top w:val="single" w:sz="8" w:space="0" w:color="auto"/>
              <w:left w:val="single" w:sz="8" w:space="0" w:color="auto"/>
              <w:bottom w:val="single" w:sz="8" w:space="0" w:color="auto"/>
              <w:right w:val="single" w:sz="8" w:space="0" w:color="auto"/>
            </w:tcBorders>
            <w:shd w:val="clear" w:color="auto" w:fill="auto"/>
            <w:vAlign w:val="center"/>
          </w:tcPr>
          <w:p w14:paraId="56C1A4C6" w14:textId="77777777" w:rsidR="007F2756" w:rsidRPr="007A07AA" w:rsidRDefault="007F2756" w:rsidP="007A7533">
            <w:pPr>
              <w:pStyle w:val="afc"/>
              <w:rPr>
                <w:rFonts w:cs="微软雅黑"/>
                <w:bCs/>
              </w:rPr>
            </w:pPr>
            <w:r w:rsidRPr="007A07AA">
              <w:rPr>
                <w:rFonts w:hint="eastAsia"/>
                <w:lang w:bidi="ar"/>
              </w:rPr>
              <w:t>支持，可将抓拍的图片上传给终端服务器、</w:t>
            </w:r>
            <w:r w:rsidRPr="007A07AA">
              <w:rPr>
                <w:rFonts w:hint="eastAsia"/>
                <w:lang w:bidi="ar"/>
              </w:rPr>
              <w:t>FTP</w:t>
            </w:r>
            <w:r w:rsidRPr="007A07AA">
              <w:rPr>
                <w:rFonts w:hint="eastAsia"/>
                <w:lang w:bidi="ar"/>
              </w:rPr>
              <w:t>服务器或者后端平台等。</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5DDB2F93" w14:textId="77777777" w:rsidR="007F2756" w:rsidRPr="007A07AA" w:rsidRDefault="007F2756" w:rsidP="007A7533">
            <w:pPr>
              <w:pStyle w:val="afc"/>
              <w:rPr>
                <w:rFonts w:cs="微软雅黑"/>
                <w:bCs/>
              </w:rPr>
            </w:pPr>
            <w:r w:rsidRPr="007A07AA">
              <w:rPr>
                <w:rFonts w:hint="eastAsia"/>
                <w:lang w:bidi="ar"/>
              </w:rPr>
              <w:t>支持，可将抓拍的图片上传给终端服务器、</w:t>
            </w:r>
            <w:r w:rsidRPr="007A07AA">
              <w:rPr>
                <w:rFonts w:hint="eastAsia"/>
                <w:lang w:bidi="ar"/>
              </w:rPr>
              <w:t>FTP</w:t>
            </w:r>
            <w:r w:rsidRPr="007A07AA">
              <w:rPr>
                <w:rFonts w:hint="eastAsia"/>
                <w:lang w:bidi="ar"/>
              </w:rPr>
              <w:t>服务器或者后端平台等。</w:t>
            </w:r>
          </w:p>
        </w:tc>
        <w:tc>
          <w:tcPr>
            <w:tcW w:w="2037" w:type="dxa"/>
            <w:tcBorders>
              <w:top w:val="single" w:sz="8" w:space="0" w:color="auto"/>
              <w:left w:val="single" w:sz="8" w:space="0" w:color="auto"/>
              <w:bottom w:val="single" w:sz="8" w:space="0" w:color="auto"/>
              <w:right w:val="single" w:sz="8" w:space="0" w:color="auto"/>
            </w:tcBorders>
            <w:shd w:val="clear" w:color="auto" w:fill="auto"/>
            <w:vAlign w:val="center"/>
          </w:tcPr>
          <w:p w14:paraId="3CBCFD9C" w14:textId="77777777" w:rsidR="007F2756" w:rsidRPr="007A07AA" w:rsidRDefault="007F2756" w:rsidP="007A7533">
            <w:pPr>
              <w:pStyle w:val="afc"/>
              <w:rPr>
                <w:rFonts w:cs="微软雅黑"/>
                <w:bCs/>
              </w:rPr>
            </w:pPr>
            <w:r w:rsidRPr="007A07AA">
              <w:rPr>
                <w:rFonts w:hint="eastAsia"/>
                <w:lang w:bidi="ar"/>
              </w:rPr>
              <w:t>支持，可将抓拍的图片上传给终端服务器、</w:t>
            </w:r>
            <w:r w:rsidRPr="007A07AA">
              <w:rPr>
                <w:rFonts w:hint="eastAsia"/>
                <w:lang w:bidi="ar"/>
              </w:rPr>
              <w:t>FTP</w:t>
            </w:r>
            <w:r w:rsidRPr="007A07AA">
              <w:rPr>
                <w:rFonts w:hint="eastAsia"/>
                <w:lang w:bidi="ar"/>
              </w:rPr>
              <w:t>服务器或者后端平台等。</w:t>
            </w:r>
          </w:p>
        </w:tc>
      </w:tr>
      <w:tr w:rsidR="007F2756" w14:paraId="061115B0"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vAlign w:val="center"/>
          </w:tcPr>
          <w:p w14:paraId="4F25CBE3" w14:textId="77777777" w:rsidR="007F2756" w:rsidRPr="007A7533" w:rsidRDefault="007F2756" w:rsidP="007A7533">
            <w:pPr>
              <w:pStyle w:val="afc"/>
              <w:rPr>
                <w:b/>
                <w:bCs/>
              </w:rPr>
            </w:pPr>
            <w:r w:rsidRPr="007A7533">
              <w:rPr>
                <w:rFonts w:hint="eastAsia"/>
                <w:b/>
                <w:bCs/>
                <w:lang w:bidi="ar"/>
              </w:rPr>
              <w:t>终端接入</w:t>
            </w:r>
          </w:p>
        </w:tc>
        <w:tc>
          <w:tcPr>
            <w:tcW w:w="2685" w:type="dxa"/>
            <w:tcBorders>
              <w:top w:val="single" w:sz="8" w:space="0" w:color="auto"/>
              <w:left w:val="single" w:sz="8" w:space="0" w:color="auto"/>
              <w:bottom w:val="single" w:sz="8" w:space="0" w:color="auto"/>
              <w:right w:val="single" w:sz="8" w:space="0" w:color="auto"/>
            </w:tcBorders>
            <w:shd w:val="clear" w:color="auto" w:fill="auto"/>
            <w:vAlign w:val="center"/>
          </w:tcPr>
          <w:p w14:paraId="780B9A27" w14:textId="77777777" w:rsidR="007F2756" w:rsidRPr="007A07AA" w:rsidRDefault="007F2756" w:rsidP="007A7533">
            <w:pPr>
              <w:pStyle w:val="afc"/>
            </w:pPr>
            <w:r w:rsidRPr="007A07AA">
              <w:rPr>
                <w:rFonts w:hint="eastAsia"/>
                <w:lang w:bidi="ar"/>
              </w:rPr>
              <w:t>支持接入终端服务器</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7025D070" w14:textId="77777777" w:rsidR="007F2756" w:rsidRPr="007A07AA" w:rsidRDefault="007F2756" w:rsidP="007A7533">
            <w:pPr>
              <w:pStyle w:val="afc"/>
            </w:pPr>
            <w:r w:rsidRPr="007A07AA">
              <w:rPr>
                <w:rFonts w:hint="eastAsia"/>
                <w:lang w:bidi="ar"/>
              </w:rPr>
              <w:t>支持接入终端服务器</w:t>
            </w:r>
          </w:p>
        </w:tc>
        <w:tc>
          <w:tcPr>
            <w:tcW w:w="2037" w:type="dxa"/>
            <w:tcBorders>
              <w:top w:val="single" w:sz="8" w:space="0" w:color="auto"/>
              <w:left w:val="single" w:sz="8" w:space="0" w:color="auto"/>
              <w:bottom w:val="single" w:sz="8" w:space="0" w:color="auto"/>
              <w:right w:val="single" w:sz="8" w:space="0" w:color="auto"/>
            </w:tcBorders>
            <w:shd w:val="clear" w:color="auto" w:fill="auto"/>
            <w:vAlign w:val="center"/>
          </w:tcPr>
          <w:p w14:paraId="75BA45B5" w14:textId="77777777" w:rsidR="007F2756" w:rsidRPr="007A07AA" w:rsidRDefault="007F2756" w:rsidP="007A7533">
            <w:pPr>
              <w:pStyle w:val="afc"/>
            </w:pPr>
            <w:r w:rsidRPr="007A07AA">
              <w:rPr>
                <w:rFonts w:hint="eastAsia"/>
                <w:lang w:bidi="ar"/>
              </w:rPr>
              <w:t>支持接入终端服务器</w:t>
            </w:r>
          </w:p>
        </w:tc>
      </w:tr>
      <w:tr w:rsidR="007F2756" w14:paraId="2BF9E93F"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noWrap/>
            <w:vAlign w:val="center"/>
          </w:tcPr>
          <w:p w14:paraId="5879A7D3" w14:textId="77777777" w:rsidR="007F2756" w:rsidRPr="007A7533" w:rsidRDefault="007F2756" w:rsidP="007A7533">
            <w:pPr>
              <w:pStyle w:val="afc"/>
              <w:rPr>
                <w:b/>
                <w:bCs/>
              </w:rPr>
            </w:pPr>
            <w:r w:rsidRPr="007A7533">
              <w:rPr>
                <w:rFonts w:hint="eastAsia"/>
                <w:b/>
                <w:bCs/>
                <w:lang w:bidi="ar"/>
              </w:rPr>
              <w:t>电压</w:t>
            </w:r>
          </w:p>
        </w:tc>
        <w:tc>
          <w:tcPr>
            <w:tcW w:w="2685" w:type="dxa"/>
            <w:tcBorders>
              <w:top w:val="single" w:sz="8" w:space="0" w:color="auto"/>
              <w:left w:val="single" w:sz="8" w:space="0" w:color="auto"/>
              <w:bottom w:val="single" w:sz="8" w:space="0" w:color="auto"/>
              <w:right w:val="single" w:sz="8" w:space="0" w:color="auto"/>
            </w:tcBorders>
            <w:shd w:val="clear" w:color="auto" w:fill="auto"/>
            <w:vAlign w:val="center"/>
          </w:tcPr>
          <w:p w14:paraId="4E282DE8" w14:textId="77777777" w:rsidR="007F2756" w:rsidRPr="007A07AA" w:rsidRDefault="007F2756" w:rsidP="007A7533">
            <w:pPr>
              <w:pStyle w:val="afc"/>
            </w:pPr>
            <w:r w:rsidRPr="007A07AA">
              <w:rPr>
                <w:rFonts w:hint="eastAsia"/>
                <w:lang w:bidi="ar"/>
              </w:rPr>
              <w:t>100VAC</w:t>
            </w:r>
            <w:r w:rsidRPr="007A07AA">
              <w:rPr>
                <w:rFonts w:hint="eastAsia"/>
                <w:lang w:bidi="ar"/>
              </w:rPr>
              <w:t>～</w:t>
            </w:r>
            <w:r w:rsidRPr="007A07AA">
              <w:rPr>
                <w:rFonts w:hint="eastAsia"/>
                <w:lang w:bidi="ar"/>
              </w:rPr>
              <w:t>240VAC</w:t>
            </w:r>
            <w:r w:rsidRPr="007A07AA">
              <w:rPr>
                <w:rFonts w:hint="eastAsia"/>
                <w:lang w:bidi="ar"/>
              </w:rPr>
              <w:t>；频率：</w:t>
            </w:r>
            <w:r w:rsidRPr="007A07AA">
              <w:rPr>
                <w:rFonts w:hint="eastAsia"/>
                <w:lang w:bidi="ar"/>
              </w:rPr>
              <w:t>48Hz</w:t>
            </w:r>
            <w:r w:rsidRPr="007A07AA">
              <w:rPr>
                <w:rFonts w:hint="eastAsia"/>
                <w:lang w:bidi="ar"/>
              </w:rPr>
              <w:t>～</w:t>
            </w:r>
            <w:r w:rsidRPr="007A07AA">
              <w:rPr>
                <w:rFonts w:hint="eastAsia"/>
                <w:lang w:bidi="ar"/>
              </w:rPr>
              <w:t>52Hz</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7675F877" w14:textId="77777777" w:rsidR="007F2756" w:rsidRPr="007A07AA" w:rsidRDefault="007F2756" w:rsidP="007A7533">
            <w:pPr>
              <w:pStyle w:val="afc"/>
            </w:pPr>
            <w:r w:rsidRPr="007A07AA">
              <w:rPr>
                <w:rFonts w:hint="eastAsia"/>
                <w:lang w:bidi="ar"/>
              </w:rPr>
              <w:t>100VAC</w:t>
            </w:r>
            <w:r w:rsidRPr="007A07AA">
              <w:rPr>
                <w:rFonts w:hint="eastAsia"/>
                <w:lang w:bidi="ar"/>
              </w:rPr>
              <w:t>～</w:t>
            </w:r>
            <w:r w:rsidRPr="007A07AA">
              <w:rPr>
                <w:rFonts w:hint="eastAsia"/>
                <w:lang w:bidi="ar"/>
              </w:rPr>
              <w:t>240VAC</w:t>
            </w:r>
            <w:r w:rsidRPr="007A07AA">
              <w:rPr>
                <w:rFonts w:hint="eastAsia"/>
                <w:lang w:bidi="ar"/>
              </w:rPr>
              <w:t>；频率：</w:t>
            </w:r>
            <w:r w:rsidRPr="007A07AA">
              <w:rPr>
                <w:rFonts w:hint="eastAsia"/>
                <w:lang w:bidi="ar"/>
              </w:rPr>
              <w:t>48Hz</w:t>
            </w:r>
            <w:r w:rsidRPr="007A07AA">
              <w:rPr>
                <w:rFonts w:hint="eastAsia"/>
                <w:lang w:bidi="ar"/>
              </w:rPr>
              <w:t>～</w:t>
            </w:r>
            <w:r w:rsidRPr="007A07AA">
              <w:rPr>
                <w:rFonts w:hint="eastAsia"/>
                <w:lang w:bidi="ar"/>
              </w:rPr>
              <w:t>52Hz</w:t>
            </w:r>
          </w:p>
        </w:tc>
        <w:tc>
          <w:tcPr>
            <w:tcW w:w="2037" w:type="dxa"/>
            <w:tcBorders>
              <w:top w:val="single" w:sz="8" w:space="0" w:color="auto"/>
              <w:left w:val="single" w:sz="8" w:space="0" w:color="auto"/>
              <w:bottom w:val="single" w:sz="8" w:space="0" w:color="auto"/>
              <w:right w:val="single" w:sz="8" w:space="0" w:color="auto"/>
            </w:tcBorders>
            <w:shd w:val="clear" w:color="auto" w:fill="auto"/>
            <w:vAlign w:val="center"/>
          </w:tcPr>
          <w:p w14:paraId="26C9EF9C" w14:textId="77777777" w:rsidR="007F2756" w:rsidRPr="007A07AA" w:rsidRDefault="007F2756" w:rsidP="007A7533">
            <w:pPr>
              <w:pStyle w:val="afc"/>
            </w:pPr>
            <w:r w:rsidRPr="007A07AA">
              <w:rPr>
                <w:rFonts w:hint="eastAsia"/>
                <w:lang w:bidi="ar"/>
              </w:rPr>
              <w:t>100VAC</w:t>
            </w:r>
            <w:r w:rsidRPr="007A07AA">
              <w:rPr>
                <w:rFonts w:hint="eastAsia"/>
                <w:lang w:bidi="ar"/>
              </w:rPr>
              <w:t>～</w:t>
            </w:r>
            <w:r w:rsidRPr="007A07AA">
              <w:rPr>
                <w:rFonts w:hint="eastAsia"/>
                <w:lang w:bidi="ar"/>
              </w:rPr>
              <w:t>240VAC</w:t>
            </w:r>
            <w:r w:rsidRPr="007A07AA">
              <w:rPr>
                <w:rFonts w:hint="eastAsia"/>
                <w:lang w:bidi="ar"/>
              </w:rPr>
              <w:t>；频率：</w:t>
            </w:r>
            <w:r w:rsidRPr="007A07AA">
              <w:rPr>
                <w:rFonts w:hint="eastAsia"/>
                <w:lang w:bidi="ar"/>
              </w:rPr>
              <w:t>48Hz</w:t>
            </w:r>
            <w:r w:rsidRPr="007A07AA">
              <w:rPr>
                <w:rFonts w:hint="eastAsia"/>
                <w:lang w:bidi="ar"/>
              </w:rPr>
              <w:t>～</w:t>
            </w:r>
            <w:r w:rsidRPr="007A07AA">
              <w:rPr>
                <w:rFonts w:hint="eastAsia"/>
                <w:lang w:bidi="ar"/>
              </w:rPr>
              <w:t>52Hz</w:t>
            </w:r>
          </w:p>
        </w:tc>
      </w:tr>
      <w:tr w:rsidR="007F2756" w14:paraId="467A2C91"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noWrap/>
            <w:vAlign w:val="center"/>
          </w:tcPr>
          <w:p w14:paraId="2D75EADB" w14:textId="77777777" w:rsidR="007F2756" w:rsidRPr="007A7533" w:rsidRDefault="007F2756" w:rsidP="007A7533">
            <w:pPr>
              <w:pStyle w:val="afc"/>
              <w:rPr>
                <w:b/>
                <w:bCs/>
              </w:rPr>
            </w:pPr>
            <w:r w:rsidRPr="007A7533">
              <w:rPr>
                <w:rFonts w:hint="eastAsia"/>
                <w:b/>
                <w:bCs/>
                <w:lang w:bidi="ar"/>
              </w:rPr>
              <w:t>功耗</w:t>
            </w:r>
          </w:p>
        </w:tc>
        <w:tc>
          <w:tcPr>
            <w:tcW w:w="2685" w:type="dxa"/>
            <w:tcBorders>
              <w:top w:val="single" w:sz="8" w:space="0" w:color="auto"/>
              <w:left w:val="single" w:sz="8" w:space="0" w:color="auto"/>
              <w:bottom w:val="single" w:sz="8" w:space="0" w:color="auto"/>
              <w:right w:val="single" w:sz="8" w:space="0" w:color="auto"/>
            </w:tcBorders>
            <w:shd w:val="clear" w:color="auto" w:fill="auto"/>
            <w:vAlign w:val="center"/>
          </w:tcPr>
          <w:p w14:paraId="1FBFACA7" w14:textId="77777777" w:rsidR="007F2756" w:rsidRPr="007A07AA" w:rsidRDefault="007F2756" w:rsidP="007A7533">
            <w:pPr>
              <w:pStyle w:val="afc"/>
            </w:pPr>
            <w:r w:rsidRPr="007A07AA">
              <w:rPr>
                <w:rFonts w:hint="eastAsia"/>
                <w:lang w:bidi="ar"/>
              </w:rPr>
              <w:t>20W MAX</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174F3506" w14:textId="77777777" w:rsidR="007F2756" w:rsidRPr="007A07AA" w:rsidRDefault="007F2756" w:rsidP="007A7533">
            <w:pPr>
              <w:pStyle w:val="afc"/>
            </w:pPr>
            <w:r w:rsidRPr="007A07AA">
              <w:rPr>
                <w:rFonts w:hint="eastAsia"/>
                <w:lang w:bidi="ar"/>
              </w:rPr>
              <w:t>20W MAX</w:t>
            </w:r>
          </w:p>
        </w:tc>
        <w:tc>
          <w:tcPr>
            <w:tcW w:w="2037" w:type="dxa"/>
            <w:tcBorders>
              <w:top w:val="single" w:sz="8" w:space="0" w:color="auto"/>
              <w:left w:val="single" w:sz="8" w:space="0" w:color="auto"/>
              <w:bottom w:val="single" w:sz="8" w:space="0" w:color="auto"/>
              <w:right w:val="single" w:sz="8" w:space="0" w:color="auto"/>
            </w:tcBorders>
            <w:shd w:val="clear" w:color="auto" w:fill="auto"/>
            <w:vAlign w:val="center"/>
          </w:tcPr>
          <w:p w14:paraId="54B1DD0D" w14:textId="77777777" w:rsidR="007F2756" w:rsidRPr="007A07AA" w:rsidRDefault="007F2756" w:rsidP="007A7533">
            <w:pPr>
              <w:pStyle w:val="afc"/>
            </w:pPr>
            <w:r w:rsidRPr="007A07AA">
              <w:rPr>
                <w:rFonts w:hint="eastAsia"/>
                <w:lang w:bidi="ar"/>
              </w:rPr>
              <w:t>＜</w:t>
            </w:r>
            <w:r w:rsidRPr="007A07AA">
              <w:rPr>
                <w:rFonts w:hint="eastAsia"/>
                <w:lang w:bidi="ar"/>
              </w:rPr>
              <w:t>20W</w:t>
            </w:r>
          </w:p>
        </w:tc>
      </w:tr>
      <w:tr w:rsidR="007F2756" w14:paraId="4EBCC777"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noWrap/>
            <w:vAlign w:val="center"/>
          </w:tcPr>
          <w:p w14:paraId="580C7F48" w14:textId="77777777" w:rsidR="007F2756" w:rsidRPr="007A7533" w:rsidRDefault="007F2756" w:rsidP="007A7533">
            <w:pPr>
              <w:pStyle w:val="afc"/>
              <w:rPr>
                <w:b/>
                <w:bCs/>
              </w:rPr>
            </w:pPr>
            <w:r w:rsidRPr="007A7533">
              <w:rPr>
                <w:rFonts w:hint="eastAsia"/>
                <w:b/>
                <w:bCs/>
                <w:lang w:bidi="ar"/>
              </w:rPr>
              <w:t>工作环境温度</w:t>
            </w:r>
          </w:p>
        </w:tc>
        <w:tc>
          <w:tcPr>
            <w:tcW w:w="2685" w:type="dxa"/>
            <w:tcBorders>
              <w:top w:val="single" w:sz="8" w:space="0" w:color="auto"/>
              <w:left w:val="single" w:sz="8" w:space="0" w:color="auto"/>
              <w:bottom w:val="single" w:sz="8" w:space="0" w:color="auto"/>
              <w:right w:val="single" w:sz="8" w:space="0" w:color="auto"/>
            </w:tcBorders>
            <w:shd w:val="clear" w:color="auto" w:fill="auto"/>
            <w:vAlign w:val="center"/>
          </w:tcPr>
          <w:p w14:paraId="727BC75E" w14:textId="77777777" w:rsidR="007F2756" w:rsidRPr="007A07AA" w:rsidRDefault="007F2756" w:rsidP="007A7533">
            <w:pPr>
              <w:pStyle w:val="afc"/>
            </w:pPr>
            <w:r w:rsidRPr="007A07AA">
              <w:rPr>
                <w:rFonts w:hint="eastAsia"/>
                <w:lang w:bidi="ar"/>
              </w:rPr>
              <w:t>-30</w:t>
            </w:r>
            <w:r w:rsidRPr="007A07AA">
              <w:rPr>
                <w:rFonts w:hint="eastAsia"/>
                <w:lang w:bidi="ar"/>
              </w:rPr>
              <w:t>℃～</w:t>
            </w:r>
            <w:r w:rsidRPr="007A07AA">
              <w:rPr>
                <w:rFonts w:hint="eastAsia"/>
                <w:lang w:bidi="ar"/>
              </w:rPr>
              <w:t>+60</w:t>
            </w:r>
            <w:r w:rsidRPr="007A07AA">
              <w:rPr>
                <w:rFonts w:hint="eastAsia"/>
                <w:lang w:bidi="ar"/>
              </w:rPr>
              <w:t>℃</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119C55AA" w14:textId="77777777" w:rsidR="007F2756" w:rsidRPr="007A07AA" w:rsidRDefault="007F2756" w:rsidP="007A7533">
            <w:pPr>
              <w:pStyle w:val="afc"/>
            </w:pPr>
            <w:r w:rsidRPr="007A07AA">
              <w:rPr>
                <w:rFonts w:hint="eastAsia"/>
                <w:lang w:bidi="ar"/>
              </w:rPr>
              <w:t>-30</w:t>
            </w:r>
            <w:r w:rsidRPr="007A07AA">
              <w:rPr>
                <w:rFonts w:hint="eastAsia"/>
                <w:lang w:bidi="ar"/>
              </w:rPr>
              <w:t>℃～</w:t>
            </w:r>
            <w:r w:rsidRPr="007A07AA">
              <w:rPr>
                <w:rFonts w:hint="eastAsia"/>
                <w:lang w:bidi="ar"/>
              </w:rPr>
              <w:t>+60</w:t>
            </w:r>
            <w:r w:rsidRPr="007A07AA">
              <w:rPr>
                <w:rFonts w:hint="eastAsia"/>
                <w:lang w:bidi="ar"/>
              </w:rPr>
              <w:t>℃</w:t>
            </w:r>
          </w:p>
        </w:tc>
        <w:tc>
          <w:tcPr>
            <w:tcW w:w="2037" w:type="dxa"/>
            <w:tcBorders>
              <w:top w:val="single" w:sz="8" w:space="0" w:color="auto"/>
              <w:left w:val="single" w:sz="8" w:space="0" w:color="auto"/>
              <w:bottom w:val="single" w:sz="8" w:space="0" w:color="auto"/>
              <w:right w:val="single" w:sz="8" w:space="0" w:color="auto"/>
            </w:tcBorders>
            <w:shd w:val="clear" w:color="auto" w:fill="auto"/>
            <w:vAlign w:val="center"/>
          </w:tcPr>
          <w:p w14:paraId="358F1F9E" w14:textId="77777777" w:rsidR="007F2756" w:rsidRPr="007A07AA" w:rsidRDefault="007F2756" w:rsidP="007A7533">
            <w:pPr>
              <w:pStyle w:val="afc"/>
            </w:pPr>
            <w:r w:rsidRPr="007A07AA">
              <w:rPr>
                <w:rFonts w:hint="eastAsia"/>
                <w:lang w:bidi="ar"/>
              </w:rPr>
              <w:t>-30</w:t>
            </w:r>
            <w:r w:rsidRPr="007A07AA">
              <w:rPr>
                <w:rFonts w:hint="eastAsia"/>
                <w:lang w:bidi="ar"/>
              </w:rPr>
              <w:t>℃～</w:t>
            </w:r>
            <w:r w:rsidRPr="007A07AA">
              <w:rPr>
                <w:rFonts w:hint="eastAsia"/>
                <w:lang w:bidi="ar"/>
              </w:rPr>
              <w:t>+70</w:t>
            </w:r>
            <w:r w:rsidRPr="007A07AA">
              <w:rPr>
                <w:rFonts w:hint="eastAsia"/>
                <w:lang w:bidi="ar"/>
              </w:rPr>
              <w:t>℃</w:t>
            </w:r>
          </w:p>
        </w:tc>
      </w:tr>
      <w:tr w:rsidR="007F2756" w14:paraId="62565016"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noWrap/>
            <w:vAlign w:val="center"/>
          </w:tcPr>
          <w:p w14:paraId="3B3CFC9E" w14:textId="77777777" w:rsidR="007F2756" w:rsidRPr="007A7533" w:rsidRDefault="007F2756" w:rsidP="007A7533">
            <w:pPr>
              <w:pStyle w:val="afc"/>
              <w:rPr>
                <w:b/>
                <w:bCs/>
              </w:rPr>
            </w:pPr>
            <w:r w:rsidRPr="007A7533">
              <w:rPr>
                <w:rFonts w:hint="eastAsia"/>
                <w:b/>
                <w:bCs/>
                <w:lang w:bidi="ar"/>
              </w:rPr>
              <w:t>工作环境湿度</w:t>
            </w:r>
          </w:p>
        </w:tc>
        <w:tc>
          <w:tcPr>
            <w:tcW w:w="268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2DB411D1" w14:textId="77777777" w:rsidR="007F2756" w:rsidRPr="007A07AA" w:rsidRDefault="007F2756" w:rsidP="007A7533">
            <w:pPr>
              <w:pStyle w:val="afc"/>
            </w:pPr>
            <w:r w:rsidRPr="007A07AA">
              <w:rPr>
                <w:rFonts w:hint="eastAsia"/>
                <w:lang w:bidi="ar"/>
              </w:rPr>
              <w:t>5%~95%@40</w:t>
            </w:r>
            <w:r w:rsidRPr="007A07AA">
              <w:rPr>
                <w:rFonts w:hint="eastAsia"/>
                <w:lang w:bidi="ar"/>
              </w:rPr>
              <w:t>℃，无凝结</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701C3F49" w14:textId="77777777" w:rsidR="007F2756" w:rsidRPr="007A07AA" w:rsidRDefault="007F2756" w:rsidP="007A7533">
            <w:pPr>
              <w:pStyle w:val="afc"/>
            </w:pPr>
            <w:r w:rsidRPr="007A07AA">
              <w:rPr>
                <w:rFonts w:hint="eastAsia"/>
                <w:lang w:bidi="ar"/>
              </w:rPr>
              <w:t>5%~95%@40</w:t>
            </w:r>
            <w:r w:rsidRPr="007A07AA">
              <w:rPr>
                <w:rFonts w:hint="eastAsia"/>
                <w:lang w:bidi="ar"/>
              </w:rPr>
              <w:t>℃，无凝结</w:t>
            </w:r>
          </w:p>
        </w:tc>
        <w:tc>
          <w:tcPr>
            <w:tcW w:w="2037" w:type="dxa"/>
            <w:tcBorders>
              <w:top w:val="single" w:sz="8" w:space="0" w:color="auto"/>
              <w:left w:val="single" w:sz="8" w:space="0" w:color="auto"/>
              <w:bottom w:val="single" w:sz="8" w:space="0" w:color="auto"/>
              <w:right w:val="single" w:sz="8" w:space="0" w:color="auto"/>
            </w:tcBorders>
            <w:shd w:val="clear" w:color="auto" w:fill="auto"/>
            <w:vAlign w:val="center"/>
          </w:tcPr>
          <w:p w14:paraId="06B4D4D9" w14:textId="77777777" w:rsidR="007F2756" w:rsidRPr="007A07AA" w:rsidRDefault="007F2756" w:rsidP="007A7533">
            <w:pPr>
              <w:pStyle w:val="afc"/>
            </w:pPr>
            <w:r w:rsidRPr="007A07AA">
              <w:rPr>
                <w:rFonts w:hint="eastAsia"/>
                <w:lang w:bidi="ar"/>
              </w:rPr>
              <w:t>5%~95%@40</w:t>
            </w:r>
            <w:r w:rsidRPr="007A07AA">
              <w:rPr>
                <w:rFonts w:hint="eastAsia"/>
                <w:lang w:bidi="ar"/>
              </w:rPr>
              <w:t>℃，无凝结；</w:t>
            </w:r>
          </w:p>
        </w:tc>
      </w:tr>
      <w:tr w:rsidR="007F2756" w14:paraId="71A2CD84"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noWrap/>
            <w:vAlign w:val="center"/>
          </w:tcPr>
          <w:p w14:paraId="244B523B" w14:textId="77777777" w:rsidR="007F2756" w:rsidRPr="007A7533" w:rsidRDefault="007F2756" w:rsidP="007A7533">
            <w:pPr>
              <w:pStyle w:val="afc"/>
              <w:rPr>
                <w:b/>
                <w:bCs/>
              </w:rPr>
            </w:pPr>
            <w:r w:rsidRPr="007A7533">
              <w:rPr>
                <w:rFonts w:hint="eastAsia"/>
                <w:b/>
                <w:bCs/>
                <w:lang w:bidi="ar"/>
              </w:rPr>
              <w:t>防尘、防水、网络防雷、防浪涌</w:t>
            </w:r>
          </w:p>
        </w:tc>
        <w:tc>
          <w:tcPr>
            <w:tcW w:w="268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789E6D08" w14:textId="77777777" w:rsidR="007F2756" w:rsidRPr="007A07AA" w:rsidRDefault="007F2756" w:rsidP="007A7533">
            <w:pPr>
              <w:pStyle w:val="afc"/>
            </w:pPr>
            <w:r w:rsidRPr="007A07AA">
              <w:rPr>
                <w:rFonts w:hint="eastAsia"/>
                <w:lang w:bidi="ar"/>
              </w:rPr>
              <w:t>支持</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70C9D6AC" w14:textId="77777777" w:rsidR="007F2756" w:rsidRPr="007A07AA" w:rsidRDefault="007F2756" w:rsidP="007A7533">
            <w:pPr>
              <w:pStyle w:val="afc"/>
            </w:pPr>
            <w:r w:rsidRPr="007A07AA">
              <w:rPr>
                <w:rFonts w:hint="eastAsia"/>
                <w:lang w:bidi="ar"/>
              </w:rPr>
              <w:t>支持</w:t>
            </w:r>
          </w:p>
        </w:tc>
        <w:tc>
          <w:tcPr>
            <w:tcW w:w="2037" w:type="dxa"/>
            <w:tcBorders>
              <w:top w:val="single" w:sz="8" w:space="0" w:color="auto"/>
              <w:left w:val="single" w:sz="8" w:space="0" w:color="auto"/>
              <w:bottom w:val="single" w:sz="8" w:space="0" w:color="auto"/>
              <w:right w:val="single" w:sz="8" w:space="0" w:color="auto"/>
            </w:tcBorders>
            <w:shd w:val="clear" w:color="auto" w:fill="auto"/>
            <w:vAlign w:val="center"/>
          </w:tcPr>
          <w:p w14:paraId="0A3D6D9D" w14:textId="77777777" w:rsidR="007F2756" w:rsidRPr="007A07AA" w:rsidRDefault="007F2756" w:rsidP="007A7533">
            <w:pPr>
              <w:pStyle w:val="afc"/>
            </w:pPr>
            <w:r w:rsidRPr="007A07AA">
              <w:rPr>
                <w:rFonts w:hint="eastAsia"/>
                <w:lang w:bidi="ar"/>
              </w:rPr>
              <w:t>支持</w:t>
            </w:r>
          </w:p>
        </w:tc>
      </w:tr>
      <w:tr w:rsidR="007F2756" w14:paraId="111BB12D"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noWrap/>
            <w:vAlign w:val="center"/>
          </w:tcPr>
          <w:p w14:paraId="0DB3249C" w14:textId="77777777" w:rsidR="007F2756" w:rsidRPr="007A7533" w:rsidRDefault="007F2756" w:rsidP="007A7533">
            <w:pPr>
              <w:pStyle w:val="afc"/>
              <w:rPr>
                <w:b/>
                <w:bCs/>
              </w:rPr>
            </w:pPr>
            <w:r w:rsidRPr="007A7533">
              <w:rPr>
                <w:rFonts w:hint="eastAsia"/>
                <w:b/>
                <w:bCs/>
                <w:lang w:bidi="ar"/>
              </w:rPr>
              <w:t>防护等级</w:t>
            </w:r>
          </w:p>
        </w:tc>
        <w:tc>
          <w:tcPr>
            <w:tcW w:w="2685" w:type="dxa"/>
            <w:tcBorders>
              <w:top w:val="single" w:sz="8" w:space="0" w:color="auto"/>
              <w:left w:val="single" w:sz="8" w:space="0" w:color="auto"/>
              <w:bottom w:val="single" w:sz="8" w:space="0" w:color="auto"/>
              <w:right w:val="single" w:sz="8" w:space="0" w:color="auto"/>
            </w:tcBorders>
            <w:shd w:val="clear" w:color="auto" w:fill="auto"/>
            <w:vAlign w:val="center"/>
          </w:tcPr>
          <w:p w14:paraId="2C903EA1" w14:textId="77777777" w:rsidR="007F2756" w:rsidRPr="007A07AA" w:rsidRDefault="007F2756" w:rsidP="007A7533">
            <w:pPr>
              <w:pStyle w:val="afc"/>
            </w:pPr>
            <w:r w:rsidRPr="007A07AA">
              <w:rPr>
                <w:rFonts w:hint="eastAsia"/>
                <w:lang w:bidi="ar"/>
              </w:rPr>
              <w:t>IP65</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34BF64AE" w14:textId="77777777" w:rsidR="007F2756" w:rsidRPr="007A07AA" w:rsidRDefault="007F2756" w:rsidP="007A7533">
            <w:pPr>
              <w:pStyle w:val="afc"/>
            </w:pPr>
            <w:r w:rsidRPr="007A07AA">
              <w:rPr>
                <w:rFonts w:hint="eastAsia"/>
                <w:lang w:bidi="ar"/>
              </w:rPr>
              <w:t>IP65</w:t>
            </w:r>
          </w:p>
        </w:tc>
        <w:tc>
          <w:tcPr>
            <w:tcW w:w="2037" w:type="dxa"/>
            <w:tcBorders>
              <w:top w:val="single" w:sz="8" w:space="0" w:color="auto"/>
              <w:left w:val="single" w:sz="8" w:space="0" w:color="auto"/>
              <w:bottom w:val="single" w:sz="8" w:space="0" w:color="auto"/>
              <w:right w:val="single" w:sz="8" w:space="0" w:color="auto"/>
            </w:tcBorders>
            <w:shd w:val="clear" w:color="auto" w:fill="auto"/>
            <w:vAlign w:val="center"/>
          </w:tcPr>
          <w:p w14:paraId="2D8637E9" w14:textId="77777777" w:rsidR="007F2756" w:rsidRPr="007A07AA" w:rsidRDefault="007F2756" w:rsidP="007A7533">
            <w:pPr>
              <w:pStyle w:val="afc"/>
            </w:pPr>
            <w:r w:rsidRPr="007A07AA">
              <w:rPr>
                <w:rFonts w:hint="eastAsia"/>
                <w:lang w:bidi="ar"/>
              </w:rPr>
              <w:t>IP65</w:t>
            </w:r>
          </w:p>
        </w:tc>
      </w:tr>
      <w:tr w:rsidR="007F2756" w14:paraId="0F343375"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noWrap/>
            <w:vAlign w:val="center"/>
          </w:tcPr>
          <w:p w14:paraId="6E68C26B" w14:textId="77777777" w:rsidR="007F2756" w:rsidRPr="007A7533" w:rsidRDefault="007F2756" w:rsidP="007A7533">
            <w:pPr>
              <w:pStyle w:val="afc"/>
              <w:rPr>
                <w:b/>
                <w:bCs/>
              </w:rPr>
            </w:pPr>
            <w:r w:rsidRPr="007A7533">
              <w:rPr>
                <w:rFonts w:hint="eastAsia"/>
                <w:b/>
                <w:bCs/>
                <w:lang w:bidi="ar"/>
              </w:rPr>
              <w:t>外形尺寸（不含支架）</w:t>
            </w:r>
          </w:p>
        </w:tc>
        <w:tc>
          <w:tcPr>
            <w:tcW w:w="2685" w:type="dxa"/>
            <w:tcBorders>
              <w:top w:val="single" w:sz="8" w:space="0" w:color="auto"/>
              <w:left w:val="single" w:sz="8" w:space="0" w:color="auto"/>
              <w:bottom w:val="single" w:sz="8" w:space="0" w:color="auto"/>
              <w:right w:val="single" w:sz="8" w:space="0" w:color="auto"/>
            </w:tcBorders>
            <w:shd w:val="clear" w:color="auto" w:fill="auto"/>
            <w:vAlign w:val="center"/>
          </w:tcPr>
          <w:p w14:paraId="43F7701E" w14:textId="77777777" w:rsidR="007F2756" w:rsidRPr="007A07AA" w:rsidRDefault="007F2756" w:rsidP="007A7533">
            <w:pPr>
              <w:pStyle w:val="afc"/>
            </w:pPr>
            <w:r w:rsidRPr="007A07AA">
              <w:rPr>
                <w:rFonts w:cs="微软雅黑" w:hint="eastAsia"/>
                <w:lang w:bidi="ar"/>
              </w:rPr>
              <w:t>180mm(W)</w:t>
            </w:r>
            <w:r w:rsidRPr="007A07AA">
              <w:rPr>
                <w:rFonts w:cs="微软雅黑" w:hint="eastAsia"/>
                <w:lang w:bidi="ar"/>
              </w:rPr>
              <w:t>×</w:t>
            </w:r>
            <w:r w:rsidRPr="007A07AA">
              <w:rPr>
                <w:rFonts w:cs="微软雅黑" w:hint="eastAsia"/>
                <w:lang w:bidi="ar"/>
              </w:rPr>
              <w:t>152.7mm(H)</w:t>
            </w:r>
            <w:r w:rsidRPr="007A07AA">
              <w:rPr>
                <w:rFonts w:cs="微软雅黑" w:hint="eastAsia"/>
                <w:lang w:bidi="ar"/>
              </w:rPr>
              <w:t>×</w:t>
            </w:r>
            <w:r w:rsidRPr="007A07AA">
              <w:rPr>
                <w:rFonts w:cs="微软雅黑" w:hint="eastAsia"/>
                <w:lang w:bidi="ar"/>
              </w:rPr>
              <w:t>636mm(D)</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06950273" w14:textId="77777777" w:rsidR="007F2756" w:rsidRPr="007A07AA" w:rsidRDefault="007F2756" w:rsidP="007A7533">
            <w:pPr>
              <w:pStyle w:val="afc"/>
              <w:rPr>
                <w:rFonts w:cs="微软雅黑"/>
              </w:rPr>
            </w:pPr>
            <w:r w:rsidRPr="007A07AA">
              <w:rPr>
                <w:rFonts w:cs="微软雅黑" w:hint="eastAsia"/>
                <w:lang w:bidi="ar"/>
              </w:rPr>
              <w:t>180mm(W)</w:t>
            </w:r>
            <w:r w:rsidRPr="007A07AA">
              <w:rPr>
                <w:rFonts w:cs="微软雅黑" w:hint="eastAsia"/>
                <w:lang w:bidi="ar"/>
              </w:rPr>
              <w:t>×</w:t>
            </w:r>
            <w:r w:rsidRPr="007A07AA">
              <w:rPr>
                <w:rFonts w:cs="微软雅黑" w:hint="eastAsia"/>
                <w:lang w:bidi="ar"/>
              </w:rPr>
              <w:t>152.7mm(H)</w:t>
            </w:r>
            <w:r w:rsidRPr="007A07AA">
              <w:rPr>
                <w:rFonts w:cs="微软雅黑" w:hint="eastAsia"/>
                <w:lang w:bidi="ar"/>
              </w:rPr>
              <w:t>×</w:t>
            </w:r>
            <w:r w:rsidRPr="007A07AA">
              <w:rPr>
                <w:rFonts w:cs="微软雅黑" w:hint="eastAsia"/>
                <w:lang w:bidi="ar"/>
              </w:rPr>
              <w:t>636mm(D)</w:t>
            </w:r>
          </w:p>
        </w:tc>
        <w:tc>
          <w:tcPr>
            <w:tcW w:w="2037" w:type="dxa"/>
            <w:tcBorders>
              <w:top w:val="single" w:sz="8" w:space="0" w:color="auto"/>
              <w:left w:val="single" w:sz="8" w:space="0" w:color="auto"/>
              <w:bottom w:val="single" w:sz="8" w:space="0" w:color="auto"/>
              <w:right w:val="single" w:sz="8" w:space="0" w:color="auto"/>
            </w:tcBorders>
            <w:shd w:val="clear" w:color="auto" w:fill="auto"/>
            <w:vAlign w:val="center"/>
          </w:tcPr>
          <w:p w14:paraId="1D8B9733" w14:textId="77777777" w:rsidR="007F2756" w:rsidRPr="007A07AA" w:rsidRDefault="007F2756" w:rsidP="007A7533">
            <w:pPr>
              <w:pStyle w:val="afc"/>
              <w:rPr>
                <w:rFonts w:cs="微软雅黑"/>
              </w:rPr>
            </w:pPr>
            <w:r w:rsidRPr="007A07AA">
              <w:rPr>
                <w:rFonts w:hint="eastAsia"/>
                <w:lang w:bidi="ar"/>
              </w:rPr>
              <w:t>180mm(W)</w:t>
            </w:r>
            <w:r w:rsidRPr="007A07AA">
              <w:rPr>
                <w:rFonts w:hint="eastAsia"/>
                <w:lang w:bidi="ar"/>
              </w:rPr>
              <w:t>×</w:t>
            </w:r>
            <w:r w:rsidRPr="007A07AA">
              <w:rPr>
                <w:rFonts w:hint="eastAsia"/>
                <w:lang w:bidi="ar"/>
              </w:rPr>
              <w:t>152.7mm(H)</w:t>
            </w:r>
            <w:r w:rsidRPr="007A07AA">
              <w:rPr>
                <w:rFonts w:hint="eastAsia"/>
                <w:lang w:bidi="ar"/>
              </w:rPr>
              <w:t>×</w:t>
            </w:r>
            <w:r w:rsidRPr="007A07AA">
              <w:rPr>
                <w:rFonts w:hint="eastAsia"/>
                <w:lang w:bidi="ar"/>
              </w:rPr>
              <w:t>636mm(D)</w:t>
            </w:r>
          </w:p>
        </w:tc>
      </w:tr>
    </w:tbl>
    <w:p w14:paraId="4A576175" w14:textId="4593A2B0" w:rsidR="007F2756" w:rsidRPr="007A7533" w:rsidRDefault="007F2756" w:rsidP="007A7533">
      <w:pPr>
        <w:pStyle w:val="ae"/>
        <w:spacing w:after="156"/>
      </w:pPr>
      <w:r w:rsidRPr="007A7533">
        <w:rPr>
          <w:rFonts w:hint="eastAsia"/>
        </w:rPr>
        <w:t>表</w:t>
      </w:r>
      <w:r w:rsidRPr="007A7533">
        <w:rPr>
          <w:rFonts w:hint="eastAsia"/>
        </w:rPr>
        <w:t>2</w:t>
      </w:r>
      <w:r w:rsidRPr="007A7533">
        <w:t>-11</w:t>
      </w:r>
      <w:r w:rsidRPr="007A7533">
        <w:rPr>
          <w:rFonts w:hint="eastAsia"/>
        </w:rPr>
        <w:t>检测功能对比</w:t>
      </w:r>
    </w:p>
    <w:tbl>
      <w:tblPr>
        <w:tblW w:w="807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557"/>
        <w:gridCol w:w="2835"/>
        <w:gridCol w:w="2410"/>
        <w:gridCol w:w="2268"/>
      </w:tblGrid>
      <w:tr w:rsidR="007F2756" w14:paraId="4AA9DDBF" w14:textId="77777777" w:rsidTr="00360FAC">
        <w:trPr>
          <w:trHeight w:val="284"/>
          <w:jc w:val="center"/>
        </w:trPr>
        <w:tc>
          <w:tcPr>
            <w:tcW w:w="557" w:type="dxa"/>
            <w:tcBorders>
              <w:top w:val="single" w:sz="8" w:space="0" w:color="auto"/>
              <w:left w:val="single" w:sz="8" w:space="0" w:color="auto"/>
              <w:bottom w:val="single" w:sz="8" w:space="0" w:color="auto"/>
              <w:right w:val="single" w:sz="8" w:space="0" w:color="auto"/>
            </w:tcBorders>
            <w:shd w:val="clear" w:color="auto" w:fill="auto"/>
            <w:noWrap/>
            <w:vAlign w:val="center"/>
          </w:tcPr>
          <w:p w14:paraId="15429E5F" w14:textId="77777777" w:rsidR="007F2756" w:rsidRDefault="007F2756" w:rsidP="007A7533">
            <w:pPr>
              <w:pStyle w:val="afc"/>
              <w:rPr>
                <w:lang w:bidi="ar"/>
              </w:rPr>
            </w:pPr>
          </w:p>
        </w:tc>
        <w:tc>
          <w:tcPr>
            <w:tcW w:w="2835" w:type="dxa"/>
            <w:tcBorders>
              <w:top w:val="single" w:sz="8" w:space="0" w:color="auto"/>
              <w:left w:val="single" w:sz="8" w:space="0" w:color="auto"/>
              <w:bottom w:val="single" w:sz="8" w:space="0" w:color="auto"/>
              <w:right w:val="single" w:sz="8" w:space="0" w:color="auto"/>
            </w:tcBorders>
            <w:shd w:val="clear" w:color="auto" w:fill="auto"/>
            <w:vAlign w:val="center"/>
          </w:tcPr>
          <w:p w14:paraId="37C26653" w14:textId="77777777" w:rsidR="007F2756" w:rsidRDefault="007F2756" w:rsidP="007A7533">
            <w:pPr>
              <w:pStyle w:val="afc"/>
              <w:rPr>
                <w:lang w:bidi="ar"/>
              </w:rPr>
            </w:pPr>
            <w:r>
              <w:rPr>
                <w:rFonts w:hint="eastAsia"/>
                <w:b/>
                <w:lang w:bidi="ar"/>
              </w:rPr>
              <w:t>电警抓拍相机</w:t>
            </w:r>
          </w:p>
        </w:tc>
        <w:tc>
          <w:tcPr>
            <w:tcW w:w="2410" w:type="dxa"/>
            <w:tcBorders>
              <w:top w:val="single" w:sz="8" w:space="0" w:color="auto"/>
              <w:left w:val="single" w:sz="8" w:space="0" w:color="auto"/>
              <w:bottom w:val="single" w:sz="8" w:space="0" w:color="auto"/>
              <w:right w:val="single" w:sz="8" w:space="0" w:color="auto"/>
            </w:tcBorders>
            <w:shd w:val="clear" w:color="auto" w:fill="auto"/>
            <w:vAlign w:val="center"/>
          </w:tcPr>
          <w:p w14:paraId="37DC4064" w14:textId="77777777" w:rsidR="007F2756" w:rsidRDefault="007F2756" w:rsidP="007A7533">
            <w:pPr>
              <w:pStyle w:val="afc"/>
              <w:rPr>
                <w:lang w:bidi="ar"/>
              </w:rPr>
            </w:pPr>
            <w:r>
              <w:rPr>
                <w:rFonts w:hint="eastAsia"/>
                <w:b/>
                <w:lang w:bidi="ar"/>
              </w:rPr>
              <w:t>卡口抓拍相机</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tcPr>
          <w:p w14:paraId="179F05B0" w14:textId="77777777" w:rsidR="007F2756" w:rsidRDefault="007F2756" w:rsidP="007A7533">
            <w:pPr>
              <w:pStyle w:val="afc"/>
            </w:pPr>
            <w:r>
              <w:rPr>
                <w:rFonts w:hint="eastAsia"/>
                <w:b/>
                <w:lang w:bidi="ar"/>
              </w:rPr>
              <w:t>环保卡口抓拍单元</w:t>
            </w:r>
          </w:p>
        </w:tc>
      </w:tr>
      <w:tr w:rsidR="007F2756" w14:paraId="2D9F7AC0" w14:textId="77777777" w:rsidTr="00360FAC">
        <w:trPr>
          <w:trHeight w:val="284"/>
          <w:jc w:val="center"/>
        </w:trPr>
        <w:tc>
          <w:tcPr>
            <w:tcW w:w="557" w:type="dxa"/>
            <w:tcBorders>
              <w:top w:val="single" w:sz="8" w:space="0" w:color="auto"/>
              <w:left w:val="single" w:sz="8" w:space="0" w:color="auto"/>
              <w:bottom w:val="single" w:sz="8" w:space="0" w:color="auto"/>
              <w:right w:val="single" w:sz="8" w:space="0" w:color="auto"/>
            </w:tcBorders>
            <w:shd w:val="clear" w:color="auto" w:fill="auto"/>
            <w:noWrap/>
            <w:vAlign w:val="center"/>
          </w:tcPr>
          <w:p w14:paraId="71ACB3B0" w14:textId="77777777" w:rsidR="007F2756" w:rsidRPr="007A7533" w:rsidRDefault="007F2756" w:rsidP="007A7533">
            <w:pPr>
              <w:pStyle w:val="afc"/>
              <w:rPr>
                <w:b/>
                <w:bCs/>
              </w:rPr>
            </w:pPr>
            <w:r w:rsidRPr="007A7533">
              <w:rPr>
                <w:rFonts w:hint="eastAsia"/>
                <w:b/>
                <w:bCs/>
                <w:lang w:bidi="ar"/>
              </w:rPr>
              <w:t>检</w:t>
            </w:r>
            <w:r w:rsidRPr="007A7533">
              <w:rPr>
                <w:rFonts w:hint="eastAsia"/>
                <w:b/>
                <w:bCs/>
                <w:lang w:bidi="ar"/>
              </w:rPr>
              <w:lastRenderedPageBreak/>
              <w:t>测功能</w:t>
            </w:r>
          </w:p>
        </w:tc>
        <w:tc>
          <w:tcPr>
            <w:tcW w:w="2835" w:type="dxa"/>
            <w:tcBorders>
              <w:top w:val="single" w:sz="8" w:space="0" w:color="auto"/>
              <w:left w:val="single" w:sz="8" w:space="0" w:color="auto"/>
              <w:bottom w:val="single" w:sz="8" w:space="0" w:color="auto"/>
              <w:right w:val="single" w:sz="8" w:space="0" w:color="auto"/>
            </w:tcBorders>
            <w:shd w:val="clear" w:color="auto" w:fill="auto"/>
            <w:vAlign w:val="center"/>
          </w:tcPr>
          <w:p w14:paraId="097655D6" w14:textId="77777777" w:rsidR="007F2756" w:rsidRDefault="007F2756" w:rsidP="00360FAC">
            <w:pPr>
              <w:pStyle w:val="afc"/>
              <w:jc w:val="both"/>
            </w:pPr>
            <w:r>
              <w:rPr>
                <w:rFonts w:hint="eastAsia"/>
                <w:lang w:bidi="ar"/>
              </w:rPr>
              <w:lastRenderedPageBreak/>
              <w:t></w:t>
            </w:r>
            <w:r>
              <w:rPr>
                <w:rFonts w:hint="eastAsia"/>
                <w:lang w:bidi="ar"/>
              </w:rPr>
              <w:t xml:space="preserve"> </w:t>
            </w:r>
            <w:r>
              <w:rPr>
                <w:rFonts w:hint="eastAsia"/>
                <w:b/>
                <w:bCs/>
                <w:lang w:bidi="ar"/>
              </w:rPr>
              <w:t>目标检测：</w:t>
            </w:r>
            <w:r>
              <w:rPr>
                <w:rFonts w:hint="eastAsia"/>
                <w:lang w:bidi="ar"/>
              </w:rPr>
              <w:t>机动车抓拍，</w:t>
            </w:r>
            <w:r>
              <w:rPr>
                <w:rFonts w:hint="eastAsia"/>
                <w:lang w:bidi="ar"/>
              </w:rPr>
              <w:lastRenderedPageBreak/>
              <w:t>车辆捕获率≥</w:t>
            </w:r>
            <w:r>
              <w:rPr>
                <w:rFonts w:hint="eastAsia"/>
                <w:lang w:bidi="ar"/>
              </w:rPr>
              <w:t>99%</w:t>
            </w:r>
            <w:r>
              <w:rPr>
                <w:rFonts w:hint="eastAsia"/>
                <w:lang w:bidi="ar"/>
              </w:rPr>
              <w:t>（线圈），车辆捕获率≥</w:t>
            </w:r>
            <w:r>
              <w:rPr>
                <w:rFonts w:hint="eastAsia"/>
                <w:lang w:bidi="ar"/>
              </w:rPr>
              <w:t>99%</w:t>
            </w:r>
            <w:r>
              <w:rPr>
                <w:rFonts w:hint="eastAsia"/>
                <w:lang w:bidi="ar"/>
              </w:rPr>
              <w:t>（视频）。</w:t>
            </w:r>
          </w:p>
          <w:p w14:paraId="1BC79FA0" w14:textId="77777777" w:rsidR="007F2756" w:rsidRDefault="007F2756" w:rsidP="00360FAC">
            <w:pPr>
              <w:pStyle w:val="afc"/>
              <w:jc w:val="both"/>
            </w:pPr>
            <w:r>
              <w:rPr>
                <w:rFonts w:hint="eastAsia"/>
                <w:lang w:bidi="ar"/>
              </w:rPr>
              <w:t></w:t>
            </w:r>
            <w:r>
              <w:rPr>
                <w:rFonts w:hint="eastAsia"/>
                <w:lang w:bidi="ar"/>
              </w:rPr>
              <w:t xml:space="preserve"> </w:t>
            </w:r>
            <w:r>
              <w:rPr>
                <w:rFonts w:hint="eastAsia"/>
                <w:b/>
                <w:bCs/>
                <w:lang w:bidi="ar"/>
              </w:rPr>
              <w:t>违章检测</w:t>
            </w:r>
            <w:r>
              <w:rPr>
                <w:rFonts w:hint="eastAsia"/>
                <w:lang w:bidi="ar"/>
              </w:rPr>
              <w:t>：压线、逆行、闯红灯、不按导向行驶、违法变道、路口停止、绿灯停车、斑马线掉头、左转不让直行、右转不让左转、掉头不让直行、大弯小转、机占非、闯禁令（禁左、禁右、禁止大车、公交专用道）、不礼让行人、闯绿灯。</w:t>
            </w:r>
          </w:p>
          <w:p w14:paraId="54438F65" w14:textId="77777777" w:rsidR="007F2756" w:rsidRDefault="007F2756" w:rsidP="00360FAC">
            <w:pPr>
              <w:pStyle w:val="afc"/>
              <w:jc w:val="both"/>
              <w:rPr>
                <w:lang w:bidi="ar"/>
              </w:rPr>
            </w:pPr>
            <w:r>
              <w:rPr>
                <w:rFonts w:hint="eastAsia"/>
                <w:lang w:bidi="ar"/>
              </w:rPr>
              <w:t></w:t>
            </w:r>
            <w:r>
              <w:rPr>
                <w:rFonts w:hint="eastAsia"/>
                <w:lang w:bidi="ar"/>
              </w:rPr>
              <w:t xml:space="preserve"> </w:t>
            </w:r>
            <w:r>
              <w:rPr>
                <w:rFonts w:hint="eastAsia"/>
                <w:b/>
                <w:bCs/>
                <w:lang w:bidi="ar"/>
              </w:rPr>
              <w:t>车辆特征检测：</w:t>
            </w:r>
            <w:r>
              <w:rPr>
                <w:rFonts w:hint="eastAsia"/>
                <w:lang w:bidi="ar"/>
              </w:rPr>
              <w:t>车牌识别、车型识别、车身颜色识别</w:t>
            </w:r>
            <w:r>
              <w:rPr>
                <w:rFonts w:hint="eastAsia"/>
                <w:lang w:bidi="ar"/>
              </w:rPr>
              <w:t>(</w:t>
            </w:r>
            <w:r>
              <w:rPr>
                <w:rFonts w:hint="eastAsia"/>
                <w:lang w:bidi="ar"/>
              </w:rPr>
              <w:t>环境光有要求</w:t>
            </w:r>
            <w:r>
              <w:rPr>
                <w:rFonts w:hint="eastAsia"/>
                <w:lang w:bidi="ar"/>
              </w:rPr>
              <w:t>)</w:t>
            </w:r>
            <w:r>
              <w:rPr>
                <w:rFonts w:hint="eastAsia"/>
                <w:lang w:bidi="ar"/>
              </w:rPr>
              <w:t>、车辆品牌、车辆子品牌等特征检测。</w:t>
            </w:r>
          </w:p>
          <w:p w14:paraId="3EE10077" w14:textId="77777777" w:rsidR="007F2756" w:rsidRDefault="007F2756" w:rsidP="00360FAC">
            <w:pPr>
              <w:pStyle w:val="afc"/>
              <w:ind w:firstLineChars="200" w:firstLine="422"/>
              <w:jc w:val="both"/>
            </w:pPr>
            <w:r>
              <w:rPr>
                <w:rFonts w:hint="eastAsia"/>
                <w:b/>
                <w:bCs/>
              </w:rPr>
              <w:t>车牌识别</w:t>
            </w:r>
            <w:r>
              <w:rPr>
                <w:rFonts w:hint="eastAsia"/>
              </w:rPr>
              <w:t>：民用车牌（除</w:t>
            </w:r>
            <w:r>
              <w:t>5</w:t>
            </w:r>
            <w:r>
              <w:rPr>
                <w:rFonts w:hint="eastAsia"/>
              </w:rPr>
              <w:t>小车辆），警用车牌，</w:t>
            </w:r>
            <w:r>
              <w:t>2012</w:t>
            </w:r>
            <w:r>
              <w:rPr>
                <w:rFonts w:hint="eastAsia"/>
              </w:rPr>
              <w:t>式新军用车牌，</w:t>
            </w:r>
            <w:r>
              <w:t>2012</w:t>
            </w:r>
            <w:r>
              <w:rPr>
                <w:rFonts w:hint="eastAsia"/>
              </w:rPr>
              <w:t>式武警车牌，新能源车牌。</w:t>
            </w:r>
          </w:p>
          <w:p w14:paraId="58DBA8D9" w14:textId="77777777" w:rsidR="007F2756" w:rsidRDefault="007F2756" w:rsidP="00360FAC">
            <w:pPr>
              <w:pStyle w:val="afc"/>
              <w:ind w:firstLineChars="200" w:firstLine="422"/>
              <w:jc w:val="both"/>
            </w:pPr>
            <w:r>
              <w:rPr>
                <w:rFonts w:hint="eastAsia"/>
                <w:b/>
                <w:bCs/>
              </w:rPr>
              <w:t>车身颜色识别：</w:t>
            </w:r>
            <w:r>
              <w:rPr>
                <w:rFonts w:hint="eastAsia"/>
              </w:rPr>
              <w:t>支持</w:t>
            </w:r>
            <w:r>
              <w:rPr>
                <w:rFonts w:hint="eastAsia"/>
              </w:rPr>
              <w:t>9</w:t>
            </w:r>
            <w:r>
              <w:rPr>
                <w:rFonts w:hint="eastAsia"/>
              </w:rPr>
              <w:t>种常见颜色（白、灰、黄、红、紫、绿、蓝、棕、黑）识别。</w:t>
            </w:r>
          </w:p>
          <w:p w14:paraId="7DE981F1" w14:textId="77777777" w:rsidR="007F2756" w:rsidRDefault="007F2756" w:rsidP="00360FAC">
            <w:pPr>
              <w:pStyle w:val="afc"/>
              <w:ind w:firstLineChars="200" w:firstLine="422"/>
              <w:jc w:val="both"/>
            </w:pPr>
            <w:r>
              <w:rPr>
                <w:rFonts w:hint="eastAsia"/>
                <w:b/>
                <w:bCs/>
              </w:rPr>
              <w:t>车型识别：</w:t>
            </w:r>
            <w:r>
              <w:rPr>
                <w:rFonts w:hint="eastAsia"/>
              </w:rPr>
              <w:t>可以识别</w:t>
            </w:r>
            <w:r>
              <w:rPr>
                <w:rFonts w:hint="eastAsia"/>
              </w:rPr>
              <w:t>8</w:t>
            </w:r>
            <w:r>
              <w:rPr>
                <w:rFonts w:hint="eastAsia"/>
              </w:rPr>
              <w:t>种车型：大客车、小客车、大货车、小货车、面包车、皮卡、小轿车及</w:t>
            </w:r>
            <w:r>
              <w:rPr>
                <w:rFonts w:hint="eastAsia"/>
              </w:rPr>
              <w:t>SUV</w:t>
            </w:r>
            <w:r>
              <w:rPr>
                <w:rFonts w:hint="eastAsia"/>
              </w:rPr>
              <w:t>。</w:t>
            </w:r>
          </w:p>
        </w:tc>
        <w:tc>
          <w:tcPr>
            <w:tcW w:w="2410" w:type="dxa"/>
            <w:tcBorders>
              <w:top w:val="single" w:sz="8" w:space="0" w:color="auto"/>
              <w:left w:val="single" w:sz="8" w:space="0" w:color="auto"/>
              <w:bottom w:val="single" w:sz="8" w:space="0" w:color="auto"/>
              <w:right w:val="single" w:sz="8" w:space="0" w:color="auto"/>
            </w:tcBorders>
            <w:shd w:val="clear" w:color="auto" w:fill="auto"/>
            <w:vAlign w:val="center"/>
          </w:tcPr>
          <w:p w14:paraId="022AF716" w14:textId="60DF775D" w:rsidR="007F2756" w:rsidRDefault="007F2756" w:rsidP="00360FAC">
            <w:pPr>
              <w:pStyle w:val="afc"/>
              <w:ind w:firstLineChars="200" w:firstLine="422"/>
              <w:jc w:val="both"/>
            </w:pPr>
            <w:r>
              <w:rPr>
                <w:rFonts w:hint="eastAsia"/>
                <w:b/>
                <w:bCs/>
                <w:lang w:bidi="ar"/>
              </w:rPr>
              <w:lastRenderedPageBreak/>
              <w:t>目标检测：</w:t>
            </w:r>
            <w:r>
              <w:rPr>
                <w:rFonts w:hint="eastAsia"/>
                <w:lang w:bidi="ar"/>
              </w:rPr>
              <w:t>机动车</w:t>
            </w:r>
            <w:r>
              <w:rPr>
                <w:rFonts w:hint="eastAsia"/>
                <w:lang w:bidi="ar"/>
              </w:rPr>
              <w:lastRenderedPageBreak/>
              <w:t>抓拍，车辆捕获率≥</w:t>
            </w:r>
            <w:r>
              <w:rPr>
                <w:rFonts w:hint="eastAsia"/>
                <w:lang w:bidi="ar"/>
              </w:rPr>
              <w:t>99%</w:t>
            </w:r>
            <w:r>
              <w:rPr>
                <w:rFonts w:hint="eastAsia"/>
                <w:lang w:bidi="ar"/>
              </w:rPr>
              <w:t>（线圈）车辆捕获率≥</w:t>
            </w:r>
            <w:r>
              <w:rPr>
                <w:rFonts w:hint="eastAsia"/>
                <w:lang w:bidi="ar"/>
              </w:rPr>
              <w:t>95%</w:t>
            </w:r>
            <w:r>
              <w:rPr>
                <w:rFonts w:hint="eastAsia"/>
                <w:lang w:bidi="ar"/>
              </w:rPr>
              <w:t>（视频），非机动抓拍，行人抓拍</w:t>
            </w:r>
          </w:p>
          <w:p w14:paraId="4555B646" w14:textId="77777777" w:rsidR="007F2756" w:rsidRDefault="007F2756" w:rsidP="00360FAC">
            <w:pPr>
              <w:pStyle w:val="afc"/>
              <w:jc w:val="both"/>
            </w:pPr>
            <w:r>
              <w:rPr>
                <w:rFonts w:hint="eastAsia"/>
                <w:lang w:bidi="ar"/>
              </w:rPr>
              <w:t></w:t>
            </w:r>
            <w:r>
              <w:rPr>
                <w:rFonts w:hint="eastAsia"/>
                <w:lang w:bidi="ar"/>
              </w:rPr>
              <w:t xml:space="preserve"> </w:t>
            </w:r>
            <w:r>
              <w:rPr>
                <w:rFonts w:hint="eastAsia"/>
                <w:b/>
                <w:bCs/>
                <w:lang w:bidi="ar"/>
              </w:rPr>
              <w:t>违章检测</w:t>
            </w:r>
            <w:r>
              <w:rPr>
                <w:rFonts w:hint="eastAsia"/>
                <w:lang w:bidi="ar"/>
              </w:rPr>
              <w:t>：超速、压线、逆行、禁止大货车等违法行为</w:t>
            </w:r>
          </w:p>
          <w:p w14:paraId="043E6684" w14:textId="77777777" w:rsidR="007F2756" w:rsidRDefault="007F2756" w:rsidP="00360FAC">
            <w:pPr>
              <w:pStyle w:val="afc"/>
              <w:jc w:val="both"/>
              <w:rPr>
                <w:lang w:bidi="ar"/>
              </w:rPr>
            </w:pPr>
            <w:r>
              <w:rPr>
                <w:rFonts w:hint="eastAsia"/>
                <w:lang w:bidi="ar"/>
              </w:rPr>
              <w:t></w:t>
            </w:r>
            <w:r>
              <w:rPr>
                <w:rFonts w:hint="eastAsia"/>
                <w:lang w:bidi="ar"/>
              </w:rPr>
              <w:t xml:space="preserve"> </w:t>
            </w:r>
            <w:r>
              <w:rPr>
                <w:rFonts w:hint="eastAsia"/>
                <w:b/>
                <w:bCs/>
                <w:lang w:bidi="ar"/>
              </w:rPr>
              <w:t>车辆特征检测：</w:t>
            </w:r>
            <w:r>
              <w:rPr>
                <w:rFonts w:hint="eastAsia"/>
                <w:lang w:bidi="ar"/>
              </w:rPr>
              <w:t>支持违章检测、车牌、车型、车身颜色（环境光有要求）、车标及车辆子品牌、挂坠、安全带、遮阳板等信息识别</w:t>
            </w:r>
          </w:p>
          <w:p w14:paraId="68EF7A37" w14:textId="77777777" w:rsidR="007F2756" w:rsidRDefault="007F2756" w:rsidP="00360FAC">
            <w:pPr>
              <w:pStyle w:val="afc"/>
              <w:ind w:firstLineChars="200" w:firstLine="422"/>
              <w:jc w:val="both"/>
            </w:pPr>
            <w:r>
              <w:rPr>
                <w:rFonts w:hint="eastAsia"/>
                <w:b/>
                <w:bCs/>
              </w:rPr>
              <w:t>车牌识别：</w:t>
            </w:r>
            <w:r>
              <w:rPr>
                <w:rFonts w:hint="eastAsia"/>
              </w:rPr>
              <w:t>民用车牌，警用车牌，</w:t>
            </w:r>
            <w:r>
              <w:t>2012</w:t>
            </w:r>
            <w:r>
              <w:rPr>
                <w:rFonts w:hint="eastAsia"/>
              </w:rPr>
              <w:t>式新军用车牌，</w:t>
            </w:r>
            <w:r>
              <w:t>2012</w:t>
            </w:r>
            <w:r>
              <w:rPr>
                <w:rFonts w:hint="eastAsia"/>
              </w:rPr>
              <w:t>式武警车牌，新能源车牌。</w:t>
            </w:r>
          </w:p>
          <w:p w14:paraId="46308CE3" w14:textId="77777777" w:rsidR="007F2756" w:rsidRDefault="007F2756" w:rsidP="00360FAC">
            <w:pPr>
              <w:pStyle w:val="afc"/>
              <w:ind w:firstLineChars="200" w:firstLine="422"/>
              <w:jc w:val="both"/>
            </w:pPr>
            <w:r>
              <w:rPr>
                <w:rFonts w:hint="eastAsia"/>
                <w:b/>
                <w:bCs/>
              </w:rPr>
              <w:t>车身颜色识别：</w:t>
            </w:r>
            <w:r>
              <w:rPr>
                <w:rFonts w:hint="eastAsia"/>
              </w:rPr>
              <w:t>支持</w:t>
            </w:r>
            <w:r>
              <w:t>9</w:t>
            </w:r>
            <w:r>
              <w:rPr>
                <w:rFonts w:hint="eastAsia"/>
              </w:rPr>
              <w:t>种常见颜色（白、灰、黄、红、紫、绿、蓝、棕、黑）识别。</w:t>
            </w:r>
          </w:p>
          <w:p w14:paraId="4F99B270" w14:textId="77777777" w:rsidR="007F2756" w:rsidRDefault="007F2756" w:rsidP="00360FAC">
            <w:pPr>
              <w:pStyle w:val="afc"/>
              <w:ind w:firstLineChars="200" w:firstLine="422"/>
              <w:jc w:val="both"/>
            </w:pPr>
            <w:r>
              <w:rPr>
                <w:rFonts w:hint="eastAsia"/>
                <w:b/>
                <w:bCs/>
              </w:rPr>
              <w:t>车型识别：</w:t>
            </w:r>
            <w:r>
              <w:rPr>
                <w:rFonts w:hint="eastAsia"/>
              </w:rPr>
              <w:t>可以识别</w:t>
            </w:r>
            <w:r>
              <w:rPr>
                <w:rFonts w:hint="eastAsia"/>
              </w:rPr>
              <w:t>8</w:t>
            </w:r>
            <w:r>
              <w:rPr>
                <w:rFonts w:hint="eastAsia"/>
              </w:rPr>
              <w:t>种车型：大客车、小客车、大货车、小货车、面包车、皮卡、小轿车及</w:t>
            </w:r>
            <w:r>
              <w:rPr>
                <w:rFonts w:hint="eastAsia"/>
              </w:rPr>
              <w:t>SUV/MPV</w:t>
            </w:r>
            <w:r>
              <w:rPr>
                <w:rFonts w:hint="eastAsia"/>
              </w:rPr>
              <w:t>。</w:t>
            </w:r>
          </w:p>
        </w:tc>
        <w:tc>
          <w:tcPr>
            <w:tcW w:w="2268" w:type="dxa"/>
            <w:tcBorders>
              <w:top w:val="single" w:sz="8" w:space="0" w:color="auto"/>
              <w:left w:val="single" w:sz="8" w:space="0" w:color="auto"/>
              <w:bottom w:val="single" w:sz="8" w:space="0" w:color="auto"/>
              <w:right w:val="single" w:sz="8" w:space="0" w:color="auto"/>
            </w:tcBorders>
            <w:shd w:val="clear" w:color="auto" w:fill="auto"/>
          </w:tcPr>
          <w:p w14:paraId="565F4196" w14:textId="77777777" w:rsidR="007F2756" w:rsidRDefault="007F2756" w:rsidP="00360FAC">
            <w:pPr>
              <w:pStyle w:val="afc"/>
              <w:jc w:val="both"/>
            </w:pPr>
            <w:r>
              <w:rPr>
                <w:rFonts w:hint="eastAsia"/>
                <w:lang w:bidi="ar"/>
              </w:rPr>
              <w:lastRenderedPageBreak/>
              <w:t xml:space="preserve"> </w:t>
            </w:r>
            <w:r>
              <w:rPr>
                <w:rFonts w:hint="eastAsia"/>
                <w:b/>
                <w:bCs/>
                <w:lang w:bidi="ar"/>
              </w:rPr>
              <w:t>目标检测：</w:t>
            </w:r>
            <w:r>
              <w:rPr>
                <w:rFonts w:hint="eastAsia"/>
                <w:lang w:bidi="ar"/>
              </w:rPr>
              <w:t>机动车抓</w:t>
            </w:r>
            <w:r>
              <w:rPr>
                <w:rFonts w:hint="eastAsia"/>
                <w:lang w:bidi="ar"/>
              </w:rPr>
              <w:lastRenderedPageBreak/>
              <w:t>拍，车辆捕获率≥</w:t>
            </w:r>
            <w:r>
              <w:rPr>
                <w:rFonts w:hint="eastAsia"/>
                <w:lang w:bidi="ar"/>
              </w:rPr>
              <w:t>99%</w:t>
            </w:r>
            <w:r>
              <w:rPr>
                <w:rFonts w:hint="eastAsia"/>
                <w:lang w:bidi="ar"/>
              </w:rPr>
              <w:t>（线圈）车辆捕获率≥</w:t>
            </w:r>
            <w:r>
              <w:rPr>
                <w:rFonts w:hint="eastAsia"/>
                <w:lang w:bidi="ar"/>
              </w:rPr>
              <w:t>95%</w:t>
            </w:r>
            <w:r>
              <w:rPr>
                <w:rFonts w:hint="eastAsia"/>
                <w:lang w:bidi="ar"/>
              </w:rPr>
              <w:t>（视频），全天平均车牌识别准确率≥</w:t>
            </w:r>
            <w:r>
              <w:rPr>
                <w:rFonts w:hint="eastAsia"/>
                <w:lang w:bidi="ar"/>
              </w:rPr>
              <w:t>95%</w:t>
            </w:r>
            <w:r>
              <w:rPr>
                <w:rFonts w:hint="eastAsia"/>
                <w:lang w:bidi="ar"/>
              </w:rPr>
              <w:t>，非机动抓拍，行人抓拍</w:t>
            </w:r>
          </w:p>
          <w:p w14:paraId="1F63FB99" w14:textId="77777777" w:rsidR="007F2756" w:rsidRDefault="007F2756" w:rsidP="00360FAC">
            <w:pPr>
              <w:pStyle w:val="afc"/>
              <w:jc w:val="both"/>
            </w:pPr>
            <w:r>
              <w:rPr>
                <w:rFonts w:hint="eastAsia"/>
                <w:lang w:bidi="ar"/>
              </w:rPr>
              <w:t></w:t>
            </w:r>
            <w:r>
              <w:rPr>
                <w:rFonts w:hint="eastAsia"/>
                <w:lang w:bidi="ar"/>
              </w:rPr>
              <w:t xml:space="preserve"> </w:t>
            </w:r>
            <w:r>
              <w:rPr>
                <w:rFonts w:hint="eastAsia"/>
                <w:b/>
                <w:bCs/>
                <w:lang w:bidi="ar"/>
              </w:rPr>
              <w:t>违章检测：</w:t>
            </w:r>
            <w:r>
              <w:rPr>
                <w:rFonts w:hint="eastAsia"/>
                <w:lang w:bidi="ar"/>
              </w:rPr>
              <w:t>超速、压线、逆行、禁止大货车等违法行为</w:t>
            </w:r>
          </w:p>
          <w:p w14:paraId="59B7E9D5" w14:textId="77777777" w:rsidR="007F2756" w:rsidRDefault="007F2756" w:rsidP="00360FAC">
            <w:pPr>
              <w:pStyle w:val="afc"/>
              <w:jc w:val="both"/>
              <w:rPr>
                <w:lang w:bidi="ar"/>
              </w:rPr>
            </w:pPr>
            <w:r>
              <w:rPr>
                <w:rFonts w:hint="eastAsia"/>
                <w:lang w:bidi="ar"/>
              </w:rPr>
              <w:t></w:t>
            </w:r>
            <w:r>
              <w:rPr>
                <w:rFonts w:hint="eastAsia"/>
                <w:lang w:bidi="ar"/>
              </w:rPr>
              <w:t xml:space="preserve"> </w:t>
            </w:r>
            <w:r>
              <w:rPr>
                <w:rFonts w:hint="eastAsia"/>
                <w:b/>
                <w:bCs/>
                <w:lang w:bidi="ar"/>
              </w:rPr>
              <w:t>车辆特征检测：</w:t>
            </w:r>
            <w:r>
              <w:rPr>
                <w:rFonts w:hint="eastAsia"/>
                <w:lang w:bidi="ar"/>
              </w:rPr>
              <w:t>支持违章检测、车牌、车型、车身颜色（环境光有要求）、车标及车辆子品牌、挂坠、安全带、遮阳板等信息识别</w:t>
            </w:r>
          </w:p>
          <w:p w14:paraId="7F9274A1" w14:textId="77777777" w:rsidR="007F2756" w:rsidRDefault="007F2756" w:rsidP="00360FAC">
            <w:pPr>
              <w:pStyle w:val="afc"/>
              <w:ind w:firstLineChars="200" w:firstLine="422"/>
              <w:jc w:val="both"/>
            </w:pPr>
            <w:r>
              <w:rPr>
                <w:rFonts w:hint="eastAsia"/>
                <w:b/>
                <w:bCs/>
              </w:rPr>
              <w:t>车牌识别：</w:t>
            </w:r>
            <w:r>
              <w:rPr>
                <w:rFonts w:hint="eastAsia"/>
              </w:rPr>
              <w:t>民用车牌（除</w:t>
            </w:r>
            <w:r>
              <w:t>5</w:t>
            </w:r>
            <w:r>
              <w:rPr>
                <w:rFonts w:hint="eastAsia"/>
              </w:rPr>
              <w:t>小车辆），警用车牌，</w:t>
            </w:r>
            <w:r>
              <w:t>2012</w:t>
            </w:r>
            <w:r>
              <w:rPr>
                <w:rFonts w:hint="eastAsia"/>
              </w:rPr>
              <w:t>式新军用车牌，</w:t>
            </w:r>
            <w:r>
              <w:t>2012</w:t>
            </w:r>
            <w:r>
              <w:rPr>
                <w:rFonts w:hint="eastAsia"/>
              </w:rPr>
              <w:t>式武警车牌，新能源车牌。</w:t>
            </w:r>
          </w:p>
          <w:p w14:paraId="3091460A" w14:textId="77777777" w:rsidR="007F2756" w:rsidRDefault="007F2756" w:rsidP="00360FAC">
            <w:pPr>
              <w:pStyle w:val="afc"/>
              <w:ind w:firstLineChars="200" w:firstLine="422"/>
              <w:jc w:val="both"/>
            </w:pPr>
            <w:r>
              <w:rPr>
                <w:rFonts w:hint="eastAsia"/>
                <w:b/>
                <w:bCs/>
              </w:rPr>
              <w:t>车身颜色识别：</w:t>
            </w:r>
            <w:r>
              <w:rPr>
                <w:rFonts w:hint="eastAsia"/>
              </w:rPr>
              <w:t>6</w:t>
            </w:r>
            <w:r>
              <w:rPr>
                <w:rFonts w:hint="eastAsia"/>
              </w:rPr>
              <w:t>种常见颜色（白、黄、红、绿、蓝、黑）车辆的识别率（白天≥</w:t>
            </w:r>
            <w:r>
              <w:rPr>
                <w:rFonts w:hint="eastAsia"/>
              </w:rPr>
              <w:t>90%</w:t>
            </w:r>
            <w:r>
              <w:rPr>
                <w:rFonts w:hint="eastAsia"/>
              </w:rPr>
              <w:t>，夜晚≥</w:t>
            </w:r>
            <w:r>
              <w:rPr>
                <w:rFonts w:hint="eastAsia"/>
              </w:rPr>
              <w:t>80%</w:t>
            </w:r>
            <w:r>
              <w:rPr>
                <w:rFonts w:hint="eastAsia"/>
              </w:rPr>
              <w:t>）。</w:t>
            </w:r>
          </w:p>
          <w:p w14:paraId="5038C9B8" w14:textId="77777777" w:rsidR="007F2756" w:rsidRDefault="007F2756" w:rsidP="00360FAC">
            <w:pPr>
              <w:pStyle w:val="afc"/>
              <w:ind w:firstLineChars="200" w:firstLine="422"/>
              <w:jc w:val="both"/>
            </w:pPr>
            <w:r>
              <w:rPr>
                <w:rFonts w:hint="eastAsia"/>
                <w:b/>
                <w:bCs/>
              </w:rPr>
              <w:t>车型识别：</w:t>
            </w:r>
            <w:r>
              <w:rPr>
                <w:rFonts w:hint="eastAsia"/>
              </w:rPr>
              <w:t>可以识别</w:t>
            </w:r>
            <w:r>
              <w:rPr>
                <w:rFonts w:hint="eastAsia"/>
              </w:rPr>
              <w:t>7</w:t>
            </w:r>
            <w:r>
              <w:rPr>
                <w:rFonts w:hint="eastAsia"/>
              </w:rPr>
              <w:t>种车型：大客车、中型客车、大货车、小货车、面包车、小轿车</w:t>
            </w:r>
            <w:r>
              <w:rPr>
                <w:rFonts w:hint="eastAsia"/>
              </w:rPr>
              <w:lastRenderedPageBreak/>
              <w:t>及</w:t>
            </w:r>
            <w:r>
              <w:rPr>
                <w:rFonts w:hint="eastAsia"/>
              </w:rPr>
              <w:t>SUV</w:t>
            </w:r>
            <w:r>
              <w:rPr>
                <w:rFonts w:hint="eastAsia"/>
              </w:rPr>
              <w:t>。</w:t>
            </w:r>
          </w:p>
        </w:tc>
      </w:tr>
    </w:tbl>
    <w:p w14:paraId="4B3ABE40" w14:textId="429E1A13" w:rsidR="007F2756" w:rsidRDefault="007F2756"/>
    <w:p w14:paraId="465B244B" w14:textId="318C1F79" w:rsidR="001E4C35" w:rsidRDefault="001E4C35"/>
    <w:p w14:paraId="67A030B5" w14:textId="07798219" w:rsidR="001E4C35" w:rsidRDefault="001E4C35"/>
    <w:p w14:paraId="5B80B39A" w14:textId="7376EF76" w:rsidR="001E4C35" w:rsidRDefault="001E4C35"/>
    <w:p w14:paraId="34CD7DE0" w14:textId="4A62C587" w:rsidR="001E4C35" w:rsidRDefault="001E4C35"/>
    <w:p w14:paraId="4A40AD00" w14:textId="2E39B47D" w:rsidR="001E4C35" w:rsidRDefault="001E4C35"/>
    <w:p w14:paraId="76CDF0EE" w14:textId="55A0CC47" w:rsidR="001E4C35" w:rsidRDefault="001E4C35"/>
    <w:p w14:paraId="14C99657" w14:textId="14993337" w:rsidR="001E4C35" w:rsidRDefault="001E4C35"/>
    <w:p w14:paraId="544E93E1" w14:textId="658C02D7" w:rsidR="001E4C35" w:rsidRDefault="001E4C35"/>
    <w:p w14:paraId="4755E5B8" w14:textId="455AA819" w:rsidR="001E4C35" w:rsidRDefault="001E4C35"/>
    <w:p w14:paraId="41EFA245" w14:textId="563DB291" w:rsidR="001E4C35" w:rsidRDefault="001E4C35"/>
    <w:p w14:paraId="17F8445D" w14:textId="2A63558A" w:rsidR="005A1EDD" w:rsidRDefault="005A1EDD"/>
    <w:p w14:paraId="3FD559FD" w14:textId="76EA03FE" w:rsidR="005A1EDD" w:rsidRDefault="005A1EDD"/>
    <w:p w14:paraId="0AA81340" w14:textId="6CF727FC" w:rsidR="005A1EDD" w:rsidRDefault="005A1EDD"/>
    <w:p w14:paraId="60C5CF0E" w14:textId="1FA52421" w:rsidR="005A1EDD" w:rsidRDefault="005A1EDD"/>
    <w:p w14:paraId="1D67C9E0" w14:textId="31B85F95" w:rsidR="005A1EDD" w:rsidRDefault="005A1EDD"/>
    <w:p w14:paraId="09379C5E" w14:textId="35766F55" w:rsidR="005A1EDD" w:rsidRDefault="005A1EDD"/>
    <w:p w14:paraId="1B99D7AA" w14:textId="77F348AE" w:rsidR="005A1EDD" w:rsidRDefault="005A1EDD"/>
    <w:p w14:paraId="4B3836B1" w14:textId="46970B54" w:rsidR="005A1EDD" w:rsidRDefault="005A1EDD"/>
    <w:p w14:paraId="2B9A65FD" w14:textId="5D4777E5" w:rsidR="005A1EDD" w:rsidRDefault="005A1EDD"/>
    <w:p w14:paraId="19CF75FE" w14:textId="46EE5708" w:rsidR="005A1EDD" w:rsidRDefault="005A1EDD"/>
    <w:p w14:paraId="408DABDE" w14:textId="160734F3" w:rsidR="005A1EDD" w:rsidRDefault="005A1EDD"/>
    <w:p w14:paraId="2D8704D4" w14:textId="2FD0F57C" w:rsidR="005A1EDD" w:rsidRDefault="005A1EDD"/>
    <w:p w14:paraId="7E665FEC" w14:textId="387AE4AF" w:rsidR="005A1EDD" w:rsidRDefault="005A1EDD"/>
    <w:p w14:paraId="5DA3E277" w14:textId="7333E7B6" w:rsidR="005A1EDD" w:rsidRDefault="005A1EDD"/>
    <w:p w14:paraId="294D3451" w14:textId="11DCE35E" w:rsidR="005A1EDD" w:rsidRDefault="005A1EDD"/>
    <w:p w14:paraId="620B3BC1" w14:textId="64003433" w:rsidR="005A1EDD" w:rsidRDefault="005A1EDD"/>
    <w:p w14:paraId="76DF879A" w14:textId="7862218B" w:rsidR="005A1EDD" w:rsidRDefault="005A1EDD"/>
    <w:p w14:paraId="67ADC269" w14:textId="10082C29" w:rsidR="005A1EDD" w:rsidRDefault="005A1EDD"/>
    <w:p w14:paraId="2492D798" w14:textId="3065ACA0" w:rsidR="005A1EDD" w:rsidRDefault="005A1EDD"/>
    <w:p w14:paraId="479C37C3" w14:textId="4F14122D" w:rsidR="005A1EDD" w:rsidRDefault="005A1EDD"/>
    <w:p w14:paraId="500A161F" w14:textId="2DFF91EF" w:rsidR="005A1EDD" w:rsidRDefault="005A1EDD"/>
    <w:p w14:paraId="408E3C2A" w14:textId="2BA6F5E5" w:rsidR="005A1EDD" w:rsidRDefault="005A1EDD"/>
    <w:p w14:paraId="3F34157A" w14:textId="77777777" w:rsidR="005A1EDD" w:rsidRDefault="005A1EDD"/>
    <w:p w14:paraId="71CF9433" w14:textId="437563DC" w:rsidR="001E4C35" w:rsidRDefault="001E4C35"/>
    <w:p w14:paraId="0984C82A" w14:textId="45FFB38C" w:rsidR="001E4C35" w:rsidRDefault="001E4C35"/>
    <w:p w14:paraId="7D97D5DA" w14:textId="44F3FDC9" w:rsidR="001E4C35" w:rsidRDefault="001E4C35"/>
    <w:p w14:paraId="5F5BEFF2" w14:textId="6510EE47" w:rsidR="001E4C35" w:rsidRDefault="001E4C35"/>
    <w:p w14:paraId="5592120D" w14:textId="5FCB6B04" w:rsidR="001E4C35" w:rsidRDefault="001E4C35"/>
    <w:p w14:paraId="19D560AE" w14:textId="77777777" w:rsidR="001E4C35" w:rsidRPr="007F2756" w:rsidRDefault="001E4C35"/>
    <w:p w14:paraId="7594FB09" w14:textId="58B4CF0A" w:rsidR="00D403C9" w:rsidRDefault="00A70352" w:rsidP="00020E2E">
      <w:pPr>
        <w:pStyle w:val="1"/>
        <w:spacing w:before="312" w:after="312"/>
      </w:pPr>
      <w:r>
        <w:rPr>
          <w:rFonts w:hint="eastAsia"/>
        </w:rPr>
        <w:lastRenderedPageBreak/>
        <w:t>感知</w:t>
      </w:r>
      <w:r w:rsidR="00D403C9" w:rsidRPr="007F2756">
        <w:rPr>
          <w:rFonts w:hint="eastAsia"/>
        </w:rPr>
        <w:t>设备</w:t>
      </w:r>
      <w:r w:rsidR="001E4C35">
        <w:rPr>
          <w:rFonts w:hint="eastAsia"/>
        </w:rPr>
        <w:t>选型及</w:t>
      </w:r>
      <w:r w:rsidR="00D403C9" w:rsidRPr="007F2756">
        <w:rPr>
          <w:rFonts w:hint="eastAsia"/>
        </w:rPr>
        <w:t>布设方案</w:t>
      </w:r>
    </w:p>
    <w:p w14:paraId="2499DE4B" w14:textId="3885ADD3" w:rsidR="00D403C9" w:rsidRDefault="007F2756" w:rsidP="007A7533">
      <w:pPr>
        <w:pStyle w:val="af9"/>
        <w:ind w:firstLine="480"/>
      </w:pPr>
      <w:r w:rsidRPr="00584406">
        <w:rPr>
          <w:rFonts w:hint="eastAsia"/>
        </w:rPr>
        <w:t>随着交通量的增加，路段车辆间相互影响在不断增大，车辆随意变道、抢道、客货混行严重等因素导致交通事故的发生。基于此，我们应通过全面泛在感知体系构建，实时获取道路交通运行和事件数据，加强对车辆行为状态分析和判别，大幅度提高事故报警及时性，为车道级交通态势评估与研判、动态调控与诱导、准确分析与决策提供支撑。针对我们总结的智慧高速感知建设级别分级，我们拟定了从</w:t>
      </w:r>
      <w:r w:rsidRPr="00584406">
        <w:rPr>
          <w:rFonts w:hint="eastAsia"/>
        </w:rPr>
        <w:t>L</w:t>
      </w:r>
      <w:r w:rsidRPr="00584406">
        <w:t>1</w:t>
      </w:r>
      <w:r w:rsidRPr="00584406">
        <w:rPr>
          <w:rFonts w:hint="eastAsia"/>
        </w:rPr>
        <w:t>-</w:t>
      </w:r>
      <w:r w:rsidRPr="00584406">
        <w:t>L3</w:t>
      </w:r>
      <w:r w:rsidRPr="00584406">
        <w:rPr>
          <w:rFonts w:hint="eastAsia"/>
        </w:rPr>
        <w:t>级，三个不同的感知级别下的设备布设方案。</w:t>
      </w:r>
    </w:p>
    <w:p w14:paraId="7B6A49C5" w14:textId="535D3C27" w:rsidR="00C7501A" w:rsidRDefault="00462ACB" w:rsidP="007A7533">
      <w:pPr>
        <w:pStyle w:val="af9"/>
        <w:ind w:firstLine="480"/>
      </w:pPr>
      <w:r>
        <w:rPr>
          <w:rFonts w:hint="eastAsia"/>
        </w:rPr>
        <w:t>5</w:t>
      </w:r>
      <w:r>
        <w:t>2</w:t>
      </w:r>
      <w:r>
        <w:rPr>
          <w:rFonts w:hint="eastAsia"/>
        </w:rPr>
        <w:t>公里，</w:t>
      </w:r>
      <w:r w:rsidR="001E4C35">
        <w:rPr>
          <w:rFonts w:hint="eastAsia"/>
        </w:rPr>
        <w:t>五公里一个互通，交通枢纽前后一公里做</w:t>
      </w:r>
      <w:r w:rsidR="001E4C35">
        <w:rPr>
          <w:rFonts w:hint="eastAsia"/>
        </w:rPr>
        <w:t>L3</w:t>
      </w:r>
    </w:p>
    <w:p w14:paraId="3ADD4F87" w14:textId="64DE85D2" w:rsidR="001E4C35" w:rsidRDefault="00462ACB" w:rsidP="007A7533">
      <w:pPr>
        <w:pStyle w:val="af9"/>
        <w:ind w:firstLine="480"/>
      </w:pPr>
      <w:r>
        <w:rPr>
          <w:rFonts w:hint="eastAsia"/>
        </w:rPr>
        <w:t>五年更换一次</w:t>
      </w:r>
    </w:p>
    <w:p w14:paraId="62D656CA" w14:textId="2F1A80F2" w:rsidR="00462ACB" w:rsidRDefault="00462ACB" w:rsidP="007A7533">
      <w:pPr>
        <w:pStyle w:val="af9"/>
        <w:ind w:firstLine="480"/>
      </w:pPr>
      <w:r>
        <w:rPr>
          <w:rFonts w:hint="eastAsia"/>
        </w:rPr>
        <w:t>国家强制要求必须安装的设备，把这个基础先写出来。</w:t>
      </w:r>
    </w:p>
    <w:p w14:paraId="385398B2" w14:textId="3E07BD46" w:rsidR="00AB088E" w:rsidRDefault="00AB088E" w:rsidP="007A7533">
      <w:pPr>
        <w:pStyle w:val="af9"/>
        <w:ind w:firstLine="480"/>
      </w:pPr>
      <w:r>
        <w:rPr>
          <w:rFonts w:hint="eastAsia"/>
        </w:rPr>
        <w:t>技术路线：为什么使用哪一个设备？</w:t>
      </w:r>
    </w:p>
    <w:p w14:paraId="49F4FA93" w14:textId="77777777" w:rsidR="005A1EDD" w:rsidRDefault="005A1EDD" w:rsidP="007A7533">
      <w:pPr>
        <w:pStyle w:val="af9"/>
        <w:ind w:firstLine="480"/>
      </w:pPr>
    </w:p>
    <w:tbl>
      <w:tblPr>
        <w:tblStyle w:val="aa"/>
        <w:tblW w:w="0" w:type="auto"/>
        <w:tblLook w:val="04A0" w:firstRow="1" w:lastRow="0" w:firstColumn="1" w:lastColumn="0" w:noHBand="0" w:noVBand="1"/>
      </w:tblPr>
      <w:tblGrid>
        <w:gridCol w:w="1246"/>
        <w:gridCol w:w="5553"/>
        <w:gridCol w:w="1497"/>
      </w:tblGrid>
      <w:tr w:rsidR="001E4C35" w14:paraId="23061101" w14:textId="36F4667A" w:rsidTr="001E4C35">
        <w:tc>
          <w:tcPr>
            <w:tcW w:w="1246" w:type="dxa"/>
          </w:tcPr>
          <w:p w14:paraId="5D9EB2D6" w14:textId="6E06130A" w:rsidR="001E4C35" w:rsidRDefault="001E4C35" w:rsidP="007A7533">
            <w:pPr>
              <w:pStyle w:val="af9"/>
              <w:ind w:firstLineChars="0" w:firstLine="0"/>
            </w:pPr>
            <w:r>
              <w:rPr>
                <w:rFonts w:hint="eastAsia"/>
              </w:rPr>
              <w:t>路段感知等级</w:t>
            </w:r>
          </w:p>
        </w:tc>
        <w:tc>
          <w:tcPr>
            <w:tcW w:w="5553" w:type="dxa"/>
          </w:tcPr>
          <w:p w14:paraId="2C3FB4C1" w14:textId="1FE34E41" w:rsidR="001E4C35" w:rsidRDefault="001E4C35" w:rsidP="007A7533">
            <w:pPr>
              <w:pStyle w:val="af9"/>
              <w:ind w:firstLineChars="0" w:firstLine="0"/>
            </w:pPr>
            <w:r>
              <w:rPr>
                <w:rFonts w:hint="eastAsia"/>
              </w:rPr>
              <w:t>具体路段（场景）</w:t>
            </w:r>
          </w:p>
        </w:tc>
        <w:tc>
          <w:tcPr>
            <w:tcW w:w="1497" w:type="dxa"/>
          </w:tcPr>
          <w:p w14:paraId="590C1F60" w14:textId="6DC46586" w:rsidR="001E4C35" w:rsidRDefault="001E4C35" w:rsidP="007A7533">
            <w:pPr>
              <w:pStyle w:val="af9"/>
              <w:ind w:firstLineChars="0" w:firstLine="0"/>
            </w:pPr>
            <w:r>
              <w:rPr>
                <w:rFonts w:hint="eastAsia"/>
              </w:rPr>
              <w:t>服务水平</w:t>
            </w:r>
          </w:p>
        </w:tc>
      </w:tr>
      <w:tr w:rsidR="001E4C35" w14:paraId="0FEA59D9" w14:textId="411C8389" w:rsidTr="001E4C35">
        <w:tc>
          <w:tcPr>
            <w:tcW w:w="1246" w:type="dxa"/>
          </w:tcPr>
          <w:p w14:paraId="3AC71261" w14:textId="53312862" w:rsidR="001E4C35" w:rsidRDefault="001E4C35" w:rsidP="007A7533">
            <w:pPr>
              <w:pStyle w:val="af9"/>
              <w:ind w:firstLineChars="0" w:firstLine="0"/>
            </w:pPr>
            <w:r>
              <w:rPr>
                <w:rFonts w:hint="eastAsia"/>
              </w:rPr>
              <w:t>L</w:t>
            </w:r>
            <w:r>
              <w:t>1</w:t>
            </w:r>
          </w:p>
        </w:tc>
        <w:tc>
          <w:tcPr>
            <w:tcW w:w="5553" w:type="dxa"/>
          </w:tcPr>
          <w:p w14:paraId="02B46645" w14:textId="4966C1B8" w:rsidR="00462ACB" w:rsidRDefault="00462ACB" w:rsidP="007A7533">
            <w:pPr>
              <w:pStyle w:val="af9"/>
              <w:ind w:firstLineChars="0" w:firstLine="0"/>
            </w:pPr>
            <w:r>
              <w:rPr>
                <w:rFonts w:hint="eastAsia"/>
              </w:rPr>
              <w:t>基础</w:t>
            </w:r>
            <w:r w:rsidR="001E4C35" w:rsidRPr="00C7501A">
              <w:rPr>
                <w:rFonts w:hint="eastAsia"/>
              </w:rPr>
              <w:t>路段（路况好，不经常出事故）</w:t>
            </w:r>
          </w:p>
          <w:p w14:paraId="0218E3DD" w14:textId="4B472071" w:rsidR="001E4C35" w:rsidRDefault="00462ACB" w:rsidP="007A7533">
            <w:pPr>
              <w:pStyle w:val="af9"/>
              <w:ind w:firstLineChars="0" w:firstLine="0"/>
            </w:pPr>
            <w:r>
              <w:rPr>
                <w:rFonts w:hint="eastAsia"/>
              </w:rPr>
              <w:t>按照国家标准</w:t>
            </w:r>
          </w:p>
        </w:tc>
        <w:tc>
          <w:tcPr>
            <w:tcW w:w="1497" w:type="dxa"/>
          </w:tcPr>
          <w:p w14:paraId="7DEEFA8E" w14:textId="57A805AA" w:rsidR="001E4C35" w:rsidRDefault="001E4C35" w:rsidP="007A7533">
            <w:pPr>
              <w:pStyle w:val="af9"/>
              <w:ind w:firstLineChars="0" w:firstLine="0"/>
            </w:pPr>
            <w:r w:rsidRPr="001E4C35">
              <w:rPr>
                <w:rFonts w:hint="eastAsia"/>
              </w:rPr>
              <w:t>二级及以上</w:t>
            </w:r>
          </w:p>
        </w:tc>
      </w:tr>
      <w:tr w:rsidR="001E4C35" w14:paraId="3EBBE5F0" w14:textId="540F06FB" w:rsidTr="001E4C35">
        <w:tc>
          <w:tcPr>
            <w:tcW w:w="1246" w:type="dxa"/>
          </w:tcPr>
          <w:p w14:paraId="2C859507" w14:textId="00B71528" w:rsidR="001E4C35" w:rsidRDefault="001E4C35" w:rsidP="007A7533">
            <w:pPr>
              <w:pStyle w:val="af9"/>
              <w:ind w:firstLineChars="0" w:firstLine="0"/>
            </w:pPr>
            <w:r>
              <w:rPr>
                <w:rFonts w:hint="eastAsia"/>
              </w:rPr>
              <w:t>L</w:t>
            </w:r>
            <w:r>
              <w:t>2</w:t>
            </w:r>
          </w:p>
        </w:tc>
        <w:tc>
          <w:tcPr>
            <w:tcW w:w="5553" w:type="dxa"/>
          </w:tcPr>
          <w:p w14:paraId="1BB30B0E" w14:textId="7922B8F0" w:rsidR="001E4C35" w:rsidRDefault="001E4C35" w:rsidP="00E05E65">
            <w:pPr>
              <w:pStyle w:val="af9"/>
              <w:ind w:firstLineChars="0" w:firstLine="0"/>
            </w:pPr>
            <w:r>
              <w:rPr>
                <w:rFonts w:hint="eastAsia"/>
              </w:rPr>
              <w:t>桥梁、隧道内、</w:t>
            </w:r>
            <w:bookmarkStart w:id="9" w:name="OLE_LINK54"/>
            <w:bookmarkStart w:id="10" w:name="OLE_LINK55"/>
            <w:r>
              <w:rPr>
                <w:rFonts w:hint="eastAsia"/>
              </w:rPr>
              <w:t>收费站、服务区</w:t>
            </w:r>
            <w:bookmarkEnd w:id="9"/>
            <w:bookmarkEnd w:id="10"/>
          </w:p>
        </w:tc>
        <w:tc>
          <w:tcPr>
            <w:tcW w:w="1497" w:type="dxa"/>
          </w:tcPr>
          <w:p w14:paraId="5F8BAC84" w14:textId="520A58E2" w:rsidR="001E4C35" w:rsidRDefault="001E4C35" w:rsidP="00E05E65">
            <w:pPr>
              <w:pStyle w:val="af9"/>
              <w:ind w:firstLineChars="0" w:firstLine="0"/>
            </w:pPr>
            <w:r w:rsidRPr="001E4C35">
              <w:rPr>
                <w:rFonts w:hint="eastAsia"/>
              </w:rPr>
              <w:t>三级</w:t>
            </w:r>
            <w:r>
              <w:rPr>
                <w:rFonts w:hint="eastAsia"/>
              </w:rPr>
              <w:t>-</w:t>
            </w:r>
            <w:r>
              <w:rPr>
                <w:rFonts w:hint="eastAsia"/>
              </w:rPr>
              <w:t>二级</w:t>
            </w:r>
          </w:p>
        </w:tc>
      </w:tr>
      <w:tr w:rsidR="001E4C35" w14:paraId="577EFCC9" w14:textId="0C661BEC" w:rsidTr="001E4C35">
        <w:tc>
          <w:tcPr>
            <w:tcW w:w="1246" w:type="dxa"/>
          </w:tcPr>
          <w:p w14:paraId="4970F776" w14:textId="1A176156" w:rsidR="001E4C35" w:rsidRDefault="001E4C35" w:rsidP="007A7533">
            <w:pPr>
              <w:pStyle w:val="af9"/>
              <w:ind w:firstLineChars="0" w:firstLine="0"/>
            </w:pPr>
            <w:r>
              <w:rPr>
                <w:rFonts w:hint="eastAsia"/>
              </w:rPr>
              <w:t>L</w:t>
            </w:r>
            <w:r>
              <w:t>3</w:t>
            </w:r>
          </w:p>
        </w:tc>
        <w:tc>
          <w:tcPr>
            <w:tcW w:w="5553" w:type="dxa"/>
          </w:tcPr>
          <w:p w14:paraId="0DD24A74" w14:textId="697D4DC9" w:rsidR="001E4C35" w:rsidRDefault="001E4C35" w:rsidP="007A7533">
            <w:pPr>
              <w:pStyle w:val="af9"/>
              <w:ind w:firstLineChars="0" w:firstLine="0"/>
            </w:pPr>
            <w:r>
              <w:rPr>
                <w:rFonts w:hint="eastAsia"/>
              </w:rPr>
              <w:t>隧道出入口、交通枢纽</w:t>
            </w:r>
            <w:bookmarkStart w:id="11" w:name="OLE_LINK56"/>
            <w:bookmarkStart w:id="12" w:name="OLE_LINK57"/>
            <w:r w:rsidR="00462ACB">
              <w:rPr>
                <w:rFonts w:hint="eastAsia"/>
              </w:rPr>
              <w:t>（</w:t>
            </w:r>
            <w:r w:rsidR="00462ACB" w:rsidRPr="00CE1C8E">
              <w:rPr>
                <w:rFonts w:hint="eastAsia"/>
              </w:rPr>
              <w:t>匝道出入口</w:t>
            </w:r>
            <w:r w:rsidR="00462ACB">
              <w:rPr>
                <w:rFonts w:hint="eastAsia"/>
              </w:rPr>
              <w:t>）</w:t>
            </w:r>
            <w:bookmarkEnd w:id="11"/>
            <w:bookmarkEnd w:id="12"/>
            <w:r>
              <w:rPr>
                <w:rFonts w:hint="eastAsia"/>
              </w:rPr>
              <w:t>、长直上下坡</w:t>
            </w:r>
            <w:bookmarkStart w:id="13" w:name="OLE_LINK67"/>
            <w:bookmarkStart w:id="14" w:name="OLE_LINK68"/>
            <w:r>
              <w:rPr>
                <w:rFonts w:hint="eastAsia"/>
              </w:rPr>
              <w:t>、弯道</w:t>
            </w:r>
            <w:bookmarkEnd w:id="13"/>
            <w:bookmarkEnd w:id="14"/>
            <w:r w:rsidR="00462ACB">
              <w:rPr>
                <w:rFonts w:hint="eastAsia"/>
              </w:rPr>
              <w:t>以及其他</w:t>
            </w:r>
            <w:r>
              <w:rPr>
                <w:rFonts w:hint="eastAsia"/>
              </w:rPr>
              <w:t>事故多发区段</w:t>
            </w:r>
          </w:p>
        </w:tc>
        <w:tc>
          <w:tcPr>
            <w:tcW w:w="1497" w:type="dxa"/>
          </w:tcPr>
          <w:p w14:paraId="4449E9A7" w14:textId="5C13443D" w:rsidR="001E4C35" w:rsidRDefault="001E4C35" w:rsidP="007A7533">
            <w:pPr>
              <w:pStyle w:val="af9"/>
              <w:ind w:firstLineChars="0" w:firstLine="0"/>
            </w:pPr>
            <w:r w:rsidRPr="001E4C35">
              <w:rPr>
                <w:rFonts w:hint="eastAsia"/>
              </w:rPr>
              <w:t>三级及以下</w:t>
            </w:r>
          </w:p>
        </w:tc>
      </w:tr>
    </w:tbl>
    <w:p w14:paraId="0AED4F33" w14:textId="3362C1CD" w:rsidR="00D403C9" w:rsidRDefault="00D403C9" w:rsidP="007A7533">
      <w:pPr>
        <w:pStyle w:val="2"/>
      </w:pPr>
      <w:r w:rsidRPr="007F2756">
        <w:rPr>
          <w:rFonts w:hint="eastAsia"/>
        </w:rPr>
        <w:t>L1</w:t>
      </w:r>
      <w:r w:rsidRPr="007F2756">
        <w:rPr>
          <w:rFonts w:hint="eastAsia"/>
        </w:rPr>
        <w:t>级路段感知系统建设方案</w:t>
      </w:r>
    </w:p>
    <w:p w14:paraId="2A03F919" w14:textId="47AF60BB" w:rsidR="007F2756" w:rsidRDefault="007F2756" w:rsidP="000A4775">
      <w:pPr>
        <w:pStyle w:val="af9"/>
        <w:ind w:firstLine="480"/>
      </w:pPr>
      <w:r w:rsidRPr="000A4775">
        <w:rPr>
          <w:rFonts w:hint="eastAsia"/>
        </w:rPr>
        <w:t>为了达到</w:t>
      </w:r>
      <w:r w:rsidRPr="000A4775">
        <w:rPr>
          <w:rFonts w:hint="eastAsia"/>
        </w:rPr>
        <w:t>L</w:t>
      </w:r>
      <w:r w:rsidRPr="000A4775">
        <w:t>1</w:t>
      </w:r>
      <w:r w:rsidRPr="000A4775">
        <w:rPr>
          <w:rFonts w:hint="eastAsia"/>
        </w:rPr>
        <w:t>级别的智慧高速感知级别，我们借鉴已有经验，对比不同事件检测技术的优缺点，最终决定选用纯视频检测器的布设方案以此实现相应的功能需求。</w:t>
      </w:r>
      <w:r w:rsidR="003D6F6C">
        <w:rPr>
          <w:rFonts w:hint="eastAsia"/>
        </w:rPr>
        <w:t>L</w:t>
      </w:r>
      <w:r w:rsidR="003D6F6C">
        <w:t>1</w:t>
      </w:r>
      <w:r w:rsidR="003D6F6C">
        <w:rPr>
          <w:rFonts w:hint="eastAsia"/>
        </w:rPr>
        <w:t>感知级别的道路一般路况比较良好，不经常发生事故，发生事故的频率和概率基于以往数据都非常低且事故的复杂性严重性较低。针对这个特性我们</w:t>
      </w:r>
      <w:r w:rsidRPr="000A4775">
        <w:rPr>
          <w:rFonts w:hint="eastAsia"/>
        </w:rPr>
        <w:t>采用视频事件检测。在道路两侧以一定间距设置摄像机，进行事件检测。</w:t>
      </w:r>
      <w:r w:rsidR="003D6F6C">
        <w:rPr>
          <w:rFonts w:hint="eastAsia"/>
        </w:rPr>
        <w:t>当突发事件发生在视频检测器的事件检测区域内，可以立即识别</w:t>
      </w:r>
      <w:r w:rsidR="00E220CA">
        <w:rPr>
          <w:rFonts w:hint="eastAsia"/>
        </w:rPr>
        <w:t>。</w:t>
      </w:r>
    </w:p>
    <w:p w14:paraId="23931990" w14:textId="511F77FC" w:rsidR="0065699D" w:rsidRDefault="008353A3" w:rsidP="0010069A">
      <w:pPr>
        <w:pStyle w:val="af9"/>
        <w:ind w:firstLine="480"/>
      </w:pPr>
      <w:r>
        <w:rPr>
          <w:rFonts w:hint="eastAsia"/>
        </w:rPr>
        <w:t>经过对视频监控摄像机进行选型对比后，我们选取了</w:t>
      </w:r>
      <w:r w:rsidRPr="005A1EDD">
        <w:rPr>
          <w:rFonts w:hint="eastAsia"/>
          <w:highlight w:val="yellow"/>
        </w:rPr>
        <w:t>天阙</w:t>
      </w:r>
      <w:r w:rsidRPr="005A1EDD">
        <w:rPr>
          <w:rFonts w:hint="eastAsia"/>
          <w:highlight w:val="yellow"/>
        </w:rPr>
        <w:t>8</w:t>
      </w:r>
      <w:r w:rsidRPr="005A1EDD">
        <w:rPr>
          <w:highlight w:val="yellow"/>
        </w:rPr>
        <w:t>00</w:t>
      </w:r>
      <w:r w:rsidRPr="005A1EDD">
        <w:rPr>
          <w:rFonts w:hint="eastAsia"/>
          <w:highlight w:val="yellow"/>
        </w:rPr>
        <w:t>w</w:t>
      </w:r>
      <w:r w:rsidRPr="005A1EDD">
        <w:rPr>
          <w:rFonts w:hint="eastAsia"/>
          <w:highlight w:val="yellow"/>
        </w:rPr>
        <w:t>像素摄像机</w:t>
      </w:r>
      <w:r w:rsidRPr="005A1EDD">
        <w:rPr>
          <w:rFonts w:hint="eastAsia"/>
          <w:highlight w:val="yellow"/>
        </w:rPr>
        <w:lastRenderedPageBreak/>
        <w:t>（</w:t>
      </w:r>
      <w:r w:rsidRPr="005A1EDD">
        <w:rPr>
          <w:rFonts w:hint="eastAsia"/>
          <w:highlight w:val="yellow"/>
        </w:rPr>
        <w:t>8</w:t>
      </w:r>
      <w:r w:rsidRPr="005A1EDD">
        <w:rPr>
          <w:highlight w:val="yellow"/>
        </w:rPr>
        <w:t>00</w:t>
      </w:r>
      <w:r w:rsidRPr="005A1EDD">
        <w:rPr>
          <w:rFonts w:hint="eastAsia"/>
          <w:highlight w:val="yellow"/>
        </w:rPr>
        <w:t>w</w:t>
      </w:r>
      <w:r w:rsidRPr="005A1EDD">
        <w:rPr>
          <w:rFonts w:hint="eastAsia"/>
          <w:highlight w:val="yellow"/>
        </w:rPr>
        <w:t>细节</w:t>
      </w:r>
      <w:r w:rsidRPr="005A1EDD">
        <w:rPr>
          <w:rFonts w:hint="eastAsia"/>
          <w:highlight w:val="yellow"/>
        </w:rPr>
        <w:t>+</w:t>
      </w:r>
      <w:r w:rsidRPr="005A1EDD">
        <w:rPr>
          <w:highlight w:val="yellow"/>
        </w:rPr>
        <w:t>400</w:t>
      </w:r>
      <w:r w:rsidRPr="005A1EDD">
        <w:rPr>
          <w:rFonts w:hint="eastAsia"/>
          <w:highlight w:val="yellow"/>
        </w:rPr>
        <w:t>w</w:t>
      </w:r>
      <w:r w:rsidRPr="005A1EDD">
        <w:rPr>
          <w:rFonts w:hint="eastAsia"/>
          <w:highlight w:val="yellow"/>
        </w:rPr>
        <w:t>全景）</w:t>
      </w:r>
      <w:r>
        <w:rPr>
          <w:rFonts w:hint="eastAsia"/>
        </w:rPr>
        <w:t>作为</w:t>
      </w:r>
      <w:r>
        <w:rPr>
          <w:rFonts w:hint="eastAsia"/>
        </w:rPr>
        <w:t>L</w:t>
      </w:r>
      <w:r>
        <w:t>1</w:t>
      </w:r>
      <w:r>
        <w:rPr>
          <w:rFonts w:hint="eastAsia"/>
        </w:rPr>
        <w:t>感知级别纯视频方案的支撑设备。天阙摄像机侧装可以覆盖单向三车道，满足杭绍甬的道路状况。其中天阙相机的事件检测区域为</w:t>
      </w:r>
      <w:r>
        <w:rPr>
          <w:rFonts w:hint="eastAsia"/>
        </w:rPr>
        <w:t>2</w:t>
      </w:r>
      <w:r>
        <w:t>0-80</w:t>
      </w:r>
      <w:r>
        <w:rPr>
          <w:rFonts w:hint="eastAsia"/>
        </w:rPr>
        <w:t>米，在事件监测区域内，可以直接进行</w:t>
      </w:r>
      <w:r w:rsidRPr="006E3A11">
        <w:rPr>
          <w:rFonts w:hint="eastAsia"/>
        </w:rPr>
        <w:t>停车检测、行人检测、拥堵检测、违章变道检测、压黄线行驶检测、逆行检测、抛撒物检测、烟雾检测、火焰检测、超速检测、低速检测</w:t>
      </w:r>
      <w:r>
        <w:rPr>
          <w:rFonts w:hint="eastAsia"/>
        </w:rPr>
        <w:t>这些检测功能。监控范围为</w:t>
      </w:r>
      <w:r>
        <w:rPr>
          <w:rFonts w:hint="eastAsia"/>
        </w:rPr>
        <w:t>5</w:t>
      </w:r>
      <w:r>
        <w:t>-150</w:t>
      </w:r>
      <w:r>
        <w:rPr>
          <w:rFonts w:hint="eastAsia"/>
        </w:rPr>
        <w:t>米，其中</w:t>
      </w:r>
      <w:r>
        <w:rPr>
          <w:rFonts w:hint="eastAsia"/>
        </w:rPr>
        <w:t>5</w:t>
      </w:r>
      <w:r>
        <w:t>-</w:t>
      </w:r>
      <w:r w:rsidR="00A70352">
        <w:t>80</w:t>
      </w:r>
      <w:r>
        <w:rPr>
          <w:rFonts w:hint="eastAsia"/>
        </w:rPr>
        <w:t>米为</w:t>
      </w:r>
      <w:r>
        <w:rPr>
          <w:rFonts w:hint="eastAsia"/>
        </w:rPr>
        <w:t>8</w:t>
      </w:r>
      <w:r>
        <w:t>00</w:t>
      </w:r>
      <w:r>
        <w:rPr>
          <w:rFonts w:hint="eastAsia"/>
        </w:rPr>
        <w:t>w</w:t>
      </w:r>
      <w:r>
        <w:rPr>
          <w:rFonts w:hint="eastAsia"/>
        </w:rPr>
        <w:t>像素的细节监控，</w:t>
      </w:r>
      <w:r>
        <w:t>5-1</w:t>
      </w:r>
      <w:r w:rsidR="0010069A">
        <w:t>5</w:t>
      </w:r>
      <w:r>
        <w:t>0</w:t>
      </w:r>
      <w:r>
        <w:rPr>
          <w:rFonts w:hint="eastAsia"/>
        </w:rPr>
        <w:t>米的</w:t>
      </w:r>
      <w:r>
        <w:rPr>
          <w:rFonts w:hint="eastAsia"/>
        </w:rPr>
        <w:t>4</w:t>
      </w:r>
      <w:r>
        <w:t>00</w:t>
      </w:r>
      <w:r>
        <w:rPr>
          <w:rFonts w:hint="eastAsia"/>
        </w:rPr>
        <w:t>w</w:t>
      </w:r>
      <w:r>
        <w:rPr>
          <w:rFonts w:hint="eastAsia"/>
        </w:rPr>
        <w:t>像素的全景监控</w:t>
      </w:r>
      <w:r w:rsidR="00E220CA">
        <w:rPr>
          <w:rFonts w:hint="eastAsia"/>
        </w:rPr>
        <w:t>。布设情境图如下图所示。</w:t>
      </w:r>
    </w:p>
    <w:p w14:paraId="3F4AE2F3" w14:textId="10F0212F" w:rsidR="00462ACB" w:rsidRDefault="00462ACB" w:rsidP="0010069A">
      <w:pPr>
        <w:pStyle w:val="af9"/>
        <w:ind w:firstLine="480"/>
      </w:pPr>
      <w:r w:rsidRPr="00AB088E">
        <w:rPr>
          <w:rFonts w:hint="eastAsia"/>
          <w:highlight w:val="yellow"/>
        </w:rPr>
        <w:t>4</w:t>
      </w:r>
      <w:r w:rsidRPr="00AB088E">
        <w:rPr>
          <w:highlight w:val="yellow"/>
        </w:rPr>
        <w:t>00</w:t>
      </w:r>
      <w:r w:rsidRPr="00AB088E">
        <w:rPr>
          <w:rFonts w:hint="eastAsia"/>
          <w:highlight w:val="yellow"/>
        </w:rPr>
        <w:t>w</w:t>
      </w:r>
      <w:r w:rsidRPr="00AB088E">
        <w:rPr>
          <w:rFonts w:hint="eastAsia"/>
          <w:highlight w:val="yellow"/>
        </w:rPr>
        <w:t>，只做交通流参数检测</w:t>
      </w:r>
    </w:p>
    <w:p w14:paraId="029E81D3" w14:textId="501CF4F7" w:rsidR="004963D5" w:rsidRDefault="00A33A93" w:rsidP="004963D5">
      <w:pPr>
        <w:pStyle w:val="af9"/>
        <w:ind w:firstLineChars="0" w:firstLine="0"/>
      </w:pPr>
      <w:r>
        <w:object w:dxaOrig="15120" w:dyaOrig="7846" w14:anchorId="168041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6pt;height:214.35pt" o:ole="">
            <v:imagedata r:id="rId10" o:title=""/>
          </v:shape>
          <o:OLEObject Type="Embed" ProgID="Visio.Drawing.15" ShapeID="_x0000_i1025" DrawAspect="Content" ObjectID="_1669617062" r:id="rId11"/>
        </w:object>
      </w:r>
    </w:p>
    <w:p w14:paraId="01EE8CAA" w14:textId="1396E0A4" w:rsidR="00E220CA" w:rsidRDefault="00E220CA" w:rsidP="00A70352">
      <w:pPr>
        <w:pStyle w:val="af9"/>
        <w:ind w:firstLine="480"/>
      </w:pPr>
      <w:r>
        <w:rPr>
          <w:rFonts w:hint="eastAsia"/>
        </w:rPr>
        <w:t>为了实现全覆盖视频方案检测功能，两个视频检测器之间的布设间隔应该不大于</w:t>
      </w:r>
      <w:r>
        <w:rPr>
          <w:rFonts w:hint="eastAsia"/>
        </w:rPr>
        <w:t>1</w:t>
      </w:r>
      <w:r>
        <w:t>45</w:t>
      </w:r>
      <w:r>
        <w:rPr>
          <w:rFonts w:hint="eastAsia"/>
        </w:rPr>
        <w:t>米，这样才能互相消除视频检测器的检测盲区范围。当选择全覆盖布设方案布设后，安装视频摄像机以及所需配套设备如下：</w:t>
      </w:r>
    </w:p>
    <w:p w14:paraId="3D41B5DD" w14:textId="77777777" w:rsidR="0065699D" w:rsidRPr="000A4775" w:rsidRDefault="0065699D" w:rsidP="004963D5">
      <w:pPr>
        <w:pStyle w:val="af9"/>
        <w:ind w:firstLineChars="0" w:firstLine="0"/>
      </w:pPr>
    </w:p>
    <w:tbl>
      <w:tblPr>
        <w:tblStyle w:val="aa"/>
        <w:tblW w:w="0" w:type="auto"/>
        <w:tblLook w:val="04A0" w:firstRow="1" w:lastRow="0" w:firstColumn="1" w:lastColumn="0" w:noHBand="0" w:noVBand="1"/>
      </w:tblPr>
      <w:tblGrid>
        <w:gridCol w:w="704"/>
        <w:gridCol w:w="2977"/>
        <w:gridCol w:w="709"/>
        <w:gridCol w:w="1134"/>
        <w:gridCol w:w="2772"/>
      </w:tblGrid>
      <w:tr w:rsidR="007F2756" w14:paraId="1AE26B76" w14:textId="77777777" w:rsidTr="00445549">
        <w:tc>
          <w:tcPr>
            <w:tcW w:w="704" w:type="dxa"/>
          </w:tcPr>
          <w:p w14:paraId="7577EAED" w14:textId="77777777" w:rsidR="007F2756" w:rsidRDefault="007F2756" w:rsidP="000A4775">
            <w:pPr>
              <w:pStyle w:val="afc"/>
            </w:pPr>
            <w:r>
              <w:rPr>
                <w:rFonts w:hint="eastAsia"/>
              </w:rPr>
              <w:t>序号</w:t>
            </w:r>
          </w:p>
        </w:tc>
        <w:tc>
          <w:tcPr>
            <w:tcW w:w="2977" w:type="dxa"/>
          </w:tcPr>
          <w:p w14:paraId="147C84CE" w14:textId="77777777" w:rsidR="007F2756" w:rsidRDefault="007F2756" w:rsidP="000A4775">
            <w:pPr>
              <w:pStyle w:val="afc"/>
            </w:pPr>
            <w:r>
              <w:rPr>
                <w:rFonts w:hint="eastAsia"/>
              </w:rPr>
              <w:t>设备名称</w:t>
            </w:r>
          </w:p>
        </w:tc>
        <w:tc>
          <w:tcPr>
            <w:tcW w:w="709" w:type="dxa"/>
          </w:tcPr>
          <w:p w14:paraId="07FF8C4F" w14:textId="77777777" w:rsidR="007F2756" w:rsidRDefault="007F2756" w:rsidP="000A4775">
            <w:pPr>
              <w:pStyle w:val="afc"/>
            </w:pPr>
            <w:r>
              <w:rPr>
                <w:rFonts w:hint="eastAsia"/>
              </w:rPr>
              <w:t>单位</w:t>
            </w:r>
          </w:p>
        </w:tc>
        <w:tc>
          <w:tcPr>
            <w:tcW w:w="1134" w:type="dxa"/>
          </w:tcPr>
          <w:p w14:paraId="71B67263" w14:textId="77777777" w:rsidR="007F2756" w:rsidRDefault="007F2756" w:rsidP="000A4775">
            <w:pPr>
              <w:pStyle w:val="afc"/>
            </w:pPr>
            <w:r>
              <w:rPr>
                <w:rFonts w:hint="eastAsia"/>
              </w:rPr>
              <w:t>数量</w:t>
            </w:r>
          </w:p>
        </w:tc>
        <w:tc>
          <w:tcPr>
            <w:tcW w:w="2772" w:type="dxa"/>
          </w:tcPr>
          <w:p w14:paraId="7F4F28F0" w14:textId="77777777" w:rsidR="007F2756" w:rsidRDefault="007F2756" w:rsidP="000A4775">
            <w:pPr>
              <w:pStyle w:val="afc"/>
            </w:pPr>
            <w:r>
              <w:rPr>
                <w:rFonts w:hint="eastAsia"/>
              </w:rPr>
              <w:t>备注</w:t>
            </w:r>
          </w:p>
        </w:tc>
      </w:tr>
      <w:tr w:rsidR="007F2756" w14:paraId="173D5E4D" w14:textId="77777777" w:rsidTr="00445549">
        <w:tc>
          <w:tcPr>
            <w:tcW w:w="704" w:type="dxa"/>
          </w:tcPr>
          <w:p w14:paraId="7B415379" w14:textId="77777777" w:rsidR="007F2756" w:rsidRDefault="007F2756" w:rsidP="000A4775">
            <w:pPr>
              <w:pStyle w:val="afc"/>
            </w:pPr>
            <w:r>
              <w:rPr>
                <w:rFonts w:hint="eastAsia"/>
              </w:rPr>
              <w:t>1</w:t>
            </w:r>
          </w:p>
        </w:tc>
        <w:tc>
          <w:tcPr>
            <w:tcW w:w="2977" w:type="dxa"/>
          </w:tcPr>
          <w:p w14:paraId="142C3F59" w14:textId="77777777" w:rsidR="007F2756" w:rsidRDefault="007F2756" w:rsidP="000A4775">
            <w:pPr>
              <w:pStyle w:val="afc"/>
            </w:pPr>
            <w:r>
              <w:rPr>
                <w:rFonts w:hint="eastAsia"/>
              </w:rPr>
              <w:t>摄像机</w:t>
            </w:r>
          </w:p>
        </w:tc>
        <w:tc>
          <w:tcPr>
            <w:tcW w:w="709" w:type="dxa"/>
          </w:tcPr>
          <w:p w14:paraId="0086EC83" w14:textId="77777777" w:rsidR="007F2756" w:rsidRDefault="007F2756" w:rsidP="000A4775">
            <w:pPr>
              <w:pStyle w:val="afc"/>
            </w:pPr>
            <w:r>
              <w:rPr>
                <w:rFonts w:hint="eastAsia"/>
              </w:rPr>
              <w:t>台</w:t>
            </w:r>
          </w:p>
        </w:tc>
        <w:tc>
          <w:tcPr>
            <w:tcW w:w="1134" w:type="dxa"/>
          </w:tcPr>
          <w:p w14:paraId="532C1363" w14:textId="5DEB70B6" w:rsidR="007F2756" w:rsidRDefault="00B6334F" w:rsidP="000A4775">
            <w:pPr>
              <w:pStyle w:val="afc"/>
            </w:pPr>
            <w:r>
              <w:rPr>
                <w:rFonts w:hint="eastAsia"/>
              </w:rPr>
              <w:t>7</w:t>
            </w:r>
            <w:r w:rsidR="00445549">
              <w:rPr>
                <w:rFonts w:hint="eastAsia"/>
              </w:rPr>
              <w:t>台</w:t>
            </w:r>
            <w:r w:rsidR="00445549">
              <w:rPr>
                <w:rFonts w:hint="eastAsia"/>
              </w:rPr>
              <w:t>/</w:t>
            </w:r>
            <w:r w:rsidR="00445549">
              <w:t>1km</w:t>
            </w:r>
          </w:p>
        </w:tc>
        <w:tc>
          <w:tcPr>
            <w:tcW w:w="2772" w:type="dxa"/>
          </w:tcPr>
          <w:p w14:paraId="5CF0A6D7" w14:textId="77777777" w:rsidR="007F2756" w:rsidRDefault="007F2756" w:rsidP="000A4775">
            <w:pPr>
              <w:pStyle w:val="afc"/>
            </w:pPr>
          </w:p>
        </w:tc>
      </w:tr>
      <w:tr w:rsidR="007F2756" w14:paraId="6BB7837A" w14:textId="77777777" w:rsidTr="00445549">
        <w:tc>
          <w:tcPr>
            <w:tcW w:w="704" w:type="dxa"/>
          </w:tcPr>
          <w:p w14:paraId="28575B6F" w14:textId="77777777" w:rsidR="007F2756" w:rsidRDefault="007F2756" w:rsidP="000A4775">
            <w:pPr>
              <w:pStyle w:val="afc"/>
            </w:pPr>
            <w:r>
              <w:rPr>
                <w:rFonts w:hint="eastAsia"/>
              </w:rPr>
              <w:t>2</w:t>
            </w:r>
          </w:p>
        </w:tc>
        <w:tc>
          <w:tcPr>
            <w:tcW w:w="2977" w:type="dxa"/>
          </w:tcPr>
          <w:p w14:paraId="3A5B724A" w14:textId="7813253F" w:rsidR="007F2756" w:rsidRDefault="007F2756" w:rsidP="000A4775">
            <w:pPr>
              <w:pStyle w:val="afc"/>
            </w:pPr>
            <w:r>
              <w:rPr>
                <w:rFonts w:hint="eastAsia"/>
              </w:rPr>
              <w:t>8</w:t>
            </w:r>
            <w:r>
              <w:rPr>
                <w:rFonts w:hint="eastAsia"/>
              </w:rPr>
              <w:t>路视频事件检测</w:t>
            </w:r>
            <w:r w:rsidR="0065699D">
              <w:rPr>
                <w:rFonts w:hint="eastAsia"/>
              </w:rPr>
              <w:t>服务</w:t>
            </w:r>
            <w:r>
              <w:rPr>
                <w:rFonts w:hint="eastAsia"/>
              </w:rPr>
              <w:t>器</w:t>
            </w:r>
          </w:p>
        </w:tc>
        <w:tc>
          <w:tcPr>
            <w:tcW w:w="709" w:type="dxa"/>
          </w:tcPr>
          <w:p w14:paraId="613C46DD" w14:textId="77777777" w:rsidR="007F2756" w:rsidRDefault="007F2756" w:rsidP="000A4775">
            <w:pPr>
              <w:pStyle w:val="afc"/>
            </w:pPr>
            <w:r>
              <w:rPr>
                <w:rFonts w:hint="eastAsia"/>
              </w:rPr>
              <w:t>台</w:t>
            </w:r>
          </w:p>
        </w:tc>
        <w:tc>
          <w:tcPr>
            <w:tcW w:w="1134" w:type="dxa"/>
          </w:tcPr>
          <w:p w14:paraId="60777F26" w14:textId="2BE60F1E" w:rsidR="007F2756" w:rsidRDefault="00445549" w:rsidP="000A4775">
            <w:pPr>
              <w:pStyle w:val="afc"/>
            </w:pPr>
            <w:r>
              <w:rPr>
                <w:rFonts w:hint="eastAsia"/>
              </w:rPr>
              <w:t>1</w:t>
            </w:r>
            <w:r>
              <w:rPr>
                <w:rFonts w:hint="eastAsia"/>
              </w:rPr>
              <w:t>台</w:t>
            </w:r>
            <w:r>
              <w:rPr>
                <w:rFonts w:hint="eastAsia"/>
              </w:rPr>
              <w:t>/</w:t>
            </w:r>
            <w:r>
              <w:t>1km</w:t>
            </w:r>
          </w:p>
        </w:tc>
        <w:tc>
          <w:tcPr>
            <w:tcW w:w="2772" w:type="dxa"/>
          </w:tcPr>
          <w:p w14:paraId="6355C01A" w14:textId="77777777" w:rsidR="007F2756" w:rsidRDefault="007F2756" w:rsidP="000A4775">
            <w:pPr>
              <w:pStyle w:val="afc"/>
            </w:pPr>
          </w:p>
        </w:tc>
      </w:tr>
      <w:tr w:rsidR="007F2756" w14:paraId="122ECDF8" w14:textId="77777777" w:rsidTr="00445549">
        <w:tc>
          <w:tcPr>
            <w:tcW w:w="704" w:type="dxa"/>
          </w:tcPr>
          <w:p w14:paraId="7A3BDDF2" w14:textId="77777777" w:rsidR="007F2756" w:rsidRDefault="007F2756" w:rsidP="000A4775">
            <w:pPr>
              <w:pStyle w:val="afc"/>
            </w:pPr>
            <w:r>
              <w:rPr>
                <w:rFonts w:hint="eastAsia"/>
              </w:rPr>
              <w:t>3</w:t>
            </w:r>
          </w:p>
        </w:tc>
        <w:tc>
          <w:tcPr>
            <w:tcW w:w="2977" w:type="dxa"/>
          </w:tcPr>
          <w:p w14:paraId="65BE8C37" w14:textId="77777777" w:rsidR="007F2756" w:rsidRDefault="007F2756" w:rsidP="000A4775">
            <w:pPr>
              <w:pStyle w:val="afc"/>
            </w:pPr>
            <w:r>
              <w:rPr>
                <w:rFonts w:hint="eastAsia"/>
              </w:rPr>
              <w:t>视频存储服务器</w:t>
            </w:r>
          </w:p>
        </w:tc>
        <w:tc>
          <w:tcPr>
            <w:tcW w:w="709" w:type="dxa"/>
          </w:tcPr>
          <w:p w14:paraId="5A160B32" w14:textId="77777777" w:rsidR="007F2756" w:rsidRDefault="007F2756" w:rsidP="000A4775">
            <w:pPr>
              <w:pStyle w:val="afc"/>
            </w:pPr>
            <w:r>
              <w:rPr>
                <w:rFonts w:hint="eastAsia"/>
              </w:rPr>
              <w:t>套</w:t>
            </w:r>
          </w:p>
        </w:tc>
        <w:tc>
          <w:tcPr>
            <w:tcW w:w="1134" w:type="dxa"/>
          </w:tcPr>
          <w:p w14:paraId="1AB8689D" w14:textId="77777777" w:rsidR="007F2756" w:rsidRDefault="007F2756" w:rsidP="000A4775">
            <w:pPr>
              <w:pStyle w:val="afc"/>
            </w:pPr>
          </w:p>
        </w:tc>
        <w:tc>
          <w:tcPr>
            <w:tcW w:w="2772" w:type="dxa"/>
          </w:tcPr>
          <w:p w14:paraId="2F9214A5" w14:textId="7843025C" w:rsidR="007F2756" w:rsidRDefault="00445549" w:rsidP="000A4775">
            <w:pPr>
              <w:pStyle w:val="afc"/>
            </w:pPr>
            <w:r>
              <w:rPr>
                <w:rFonts w:hint="eastAsia"/>
              </w:rPr>
              <w:t>在数据中心设置</w:t>
            </w:r>
          </w:p>
        </w:tc>
      </w:tr>
      <w:tr w:rsidR="007F2756" w14:paraId="0102468C" w14:textId="77777777" w:rsidTr="00445549">
        <w:tc>
          <w:tcPr>
            <w:tcW w:w="704" w:type="dxa"/>
          </w:tcPr>
          <w:p w14:paraId="28A05646" w14:textId="77777777" w:rsidR="007F2756" w:rsidRDefault="007F2756" w:rsidP="000A4775">
            <w:pPr>
              <w:pStyle w:val="afc"/>
            </w:pPr>
            <w:r>
              <w:rPr>
                <w:rFonts w:hint="eastAsia"/>
              </w:rPr>
              <w:t>4</w:t>
            </w:r>
          </w:p>
        </w:tc>
        <w:tc>
          <w:tcPr>
            <w:tcW w:w="2977" w:type="dxa"/>
          </w:tcPr>
          <w:p w14:paraId="2A1A713B" w14:textId="77777777" w:rsidR="007F2756" w:rsidRDefault="007F2756" w:rsidP="000A4775">
            <w:pPr>
              <w:pStyle w:val="afc"/>
            </w:pPr>
            <w:r>
              <w:rPr>
                <w:rFonts w:hint="eastAsia"/>
              </w:rPr>
              <w:t>立柱及基础</w:t>
            </w:r>
          </w:p>
        </w:tc>
        <w:tc>
          <w:tcPr>
            <w:tcW w:w="709" w:type="dxa"/>
          </w:tcPr>
          <w:p w14:paraId="5376A7F1" w14:textId="77777777" w:rsidR="007F2756" w:rsidRDefault="007F2756" w:rsidP="000A4775">
            <w:pPr>
              <w:pStyle w:val="afc"/>
            </w:pPr>
            <w:r>
              <w:rPr>
                <w:rFonts w:hint="eastAsia"/>
              </w:rPr>
              <w:t>套</w:t>
            </w:r>
          </w:p>
        </w:tc>
        <w:tc>
          <w:tcPr>
            <w:tcW w:w="1134" w:type="dxa"/>
          </w:tcPr>
          <w:p w14:paraId="0A15BBA5" w14:textId="5080D533" w:rsidR="007F2756" w:rsidRDefault="00445549" w:rsidP="000A4775">
            <w:pPr>
              <w:pStyle w:val="afc"/>
            </w:pPr>
            <w:r>
              <w:rPr>
                <w:rFonts w:hint="eastAsia"/>
              </w:rPr>
              <w:t>7</w:t>
            </w:r>
            <w:r>
              <w:rPr>
                <w:rFonts w:hint="eastAsia"/>
              </w:rPr>
              <w:t>套</w:t>
            </w:r>
            <w:r>
              <w:rPr>
                <w:rFonts w:hint="eastAsia"/>
              </w:rPr>
              <w:t>/</w:t>
            </w:r>
            <w:r>
              <w:t>1km</w:t>
            </w:r>
          </w:p>
        </w:tc>
        <w:tc>
          <w:tcPr>
            <w:tcW w:w="2772" w:type="dxa"/>
          </w:tcPr>
          <w:p w14:paraId="7ECC5C6A" w14:textId="77777777" w:rsidR="007F2756" w:rsidRDefault="007F2756" w:rsidP="000A4775">
            <w:pPr>
              <w:pStyle w:val="afc"/>
            </w:pPr>
          </w:p>
        </w:tc>
      </w:tr>
      <w:tr w:rsidR="007F2756" w14:paraId="33213C05" w14:textId="77777777" w:rsidTr="00445549">
        <w:tc>
          <w:tcPr>
            <w:tcW w:w="704" w:type="dxa"/>
          </w:tcPr>
          <w:p w14:paraId="4F591C09" w14:textId="77777777" w:rsidR="007F2756" w:rsidRDefault="007F2756" w:rsidP="000A4775">
            <w:pPr>
              <w:pStyle w:val="afc"/>
            </w:pPr>
            <w:r>
              <w:rPr>
                <w:rFonts w:hint="eastAsia"/>
              </w:rPr>
              <w:t>5</w:t>
            </w:r>
          </w:p>
        </w:tc>
        <w:tc>
          <w:tcPr>
            <w:tcW w:w="2977" w:type="dxa"/>
          </w:tcPr>
          <w:p w14:paraId="2895616F" w14:textId="77777777" w:rsidR="007F2756" w:rsidRDefault="007F2756" w:rsidP="000A4775">
            <w:pPr>
              <w:pStyle w:val="afc"/>
            </w:pPr>
            <w:r>
              <w:rPr>
                <w:rFonts w:hint="eastAsia"/>
              </w:rPr>
              <w:t>设备机箱</w:t>
            </w:r>
          </w:p>
        </w:tc>
        <w:tc>
          <w:tcPr>
            <w:tcW w:w="709" w:type="dxa"/>
          </w:tcPr>
          <w:p w14:paraId="05C7AE4D" w14:textId="77777777" w:rsidR="007F2756" w:rsidRDefault="007F2756" w:rsidP="000A4775">
            <w:pPr>
              <w:pStyle w:val="afc"/>
            </w:pPr>
            <w:r>
              <w:rPr>
                <w:rFonts w:hint="eastAsia"/>
              </w:rPr>
              <w:t>套</w:t>
            </w:r>
          </w:p>
        </w:tc>
        <w:tc>
          <w:tcPr>
            <w:tcW w:w="1134" w:type="dxa"/>
          </w:tcPr>
          <w:p w14:paraId="587684AE" w14:textId="3BCDF21F" w:rsidR="007F2756" w:rsidRDefault="00445549" w:rsidP="000A4775">
            <w:pPr>
              <w:pStyle w:val="afc"/>
            </w:pPr>
            <w:r>
              <w:rPr>
                <w:rFonts w:hint="eastAsia"/>
              </w:rPr>
              <w:t>7</w:t>
            </w:r>
            <w:r>
              <w:rPr>
                <w:rFonts w:hint="eastAsia"/>
              </w:rPr>
              <w:t>套</w:t>
            </w:r>
            <w:r>
              <w:rPr>
                <w:rFonts w:hint="eastAsia"/>
              </w:rPr>
              <w:t>/</w:t>
            </w:r>
            <w:r>
              <w:t>1km</w:t>
            </w:r>
          </w:p>
        </w:tc>
        <w:tc>
          <w:tcPr>
            <w:tcW w:w="2772" w:type="dxa"/>
          </w:tcPr>
          <w:p w14:paraId="55CCF6B4" w14:textId="77777777" w:rsidR="007F2756" w:rsidRDefault="007F2756" w:rsidP="000A4775">
            <w:pPr>
              <w:pStyle w:val="afc"/>
            </w:pPr>
          </w:p>
        </w:tc>
      </w:tr>
      <w:tr w:rsidR="007F2756" w14:paraId="7566BD1E" w14:textId="77777777" w:rsidTr="00445549">
        <w:tc>
          <w:tcPr>
            <w:tcW w:w="704" w:type="dxa"/>
          </w:tcPr>
          <w:p w14:paraId="1D08637C" w14:textId="77777777" w:rsidR="007F2756" w:rsidRDefault="007F2756" w:rsidP="000A4775">
            <w:pPr>
              <w:pStyle w:val="afc"/>
            </w:pPr>
            <w:r>
              <w:rPr>
                <w:rFonts w:hint="eastAsia"/>
              </w:rPr>
              <w:t>6</w:t>
            </w:r>
          </w:p>
        </w:tc>
        <w:tc>
          <w:tcPr>
            <w:tcW w:w="2977" w:type="dxa"/>
          </w:tcPr>
          <w:p w14:paraId="65DD5374" w14:textId="77777777" w:rsidR="007F2756" w:rsidRDefault="007F2756" w:rsidP="000A4775">
            <w:pPr>
              <w:pStyle w:val="afc"/>
            </w:pPr>
            <w:r>
              <w:rPr>
                <w:rFonts w:hint="eastAsia"/>
              </w:rPr>
              <w:t>室外配电箱</w:t>
            </w:r>
          </w:p>
        </w:tc>
        <w:tc>
          <w:tcPr>
            <w:tcW w:w="709" w:type="dxa"/>
          </w:tcPr>
          <w:p w14:paraId="76D766F3" w14:textId="77777777" w:rsidR="007F2756" w:rsidRDefault="007F2756" w:rsidP="000A4775">
            <w:pPr>
              <w:pStyle w:val="afc"/>
            </w:pPr>
            <w:r>
              <w:rPr>
                <w:rFonts w:hint="eastAsia"/>
              </w:rPr>
              <w:t>套</w:t>
            </w:r>
          </w:p>
        </w:tc>
        <w:tc>
          <w:tcPr>
            <w:tcW w:w="1134" w:type="dxa"/>
          </w:tcPr>
          <w:p w14:paraId="40956200" w14:textId="45BF2553" w:rsidR="007F2756" w:rsidRDefault="00445549" w:rsidP="000A4775">
            <w:pPr>
              <w:pStyle w:val="afc"/>
            </w:pPr>
            <w:r>
              <w:rPr>
                <w:rFonts w:hint="eastAsia"/>
              </w:rPr>
              <w:t>2</w:t>
            </w:r>
            <w:r>
              <w:rPr>
                <w:rFonts w:hint="eastAsia"/>
              </w:rPr>
              <w:t>套</w:t>
            </w:r>
            <w:r>
              <w:rPr>
                <w:rFonts w:hint="eastAsia"/>
              </w:rPr>
              <w:t>/</w:t>
            </w:r>
            <w:r>
              <w:t>1km</w:t>
            </w:r>
          </w:p>
        </w:tc>
        <w:tc>
          <w:tcPr>
            <w:tcW w:w="2772" w:type="dxa"/>
          </w:tcPr>
          <w:p w14:paraId="3DDD7F3B" w14:textId="77777777" w:rsidR="007F2756" w:rsidRDefault="007F2756" w:rsidP="000A4775">
            <w:pPr>
              <w:pStyle w:val="afc"/>
            </w:pPr>
          </w:p>
        </w:tc>
      </w:tr>
      <w:tr w:rsidR="007F2756" w14:paraId="558378E0" w14:textId="77777777" w:rsidTr="00445549">
        <w:tc>
          <w:tcPr>
            <w:tcW w:w="704" w:type="dxa"/>
          </w:tcPr>
          <w:p w14:paraId="01721B11" w14:textId="77777777" w:rsidR="007F2756" w:rsidRDefault="007F2756" w:rsidP="000A4775">
            <w:pPr>
              <w:pStyle w:val="afc"/>
            </w:pPr>
            <w:r>
              <w:rPr>
                <w:rFonts w:hint="eastAsia"/>
              </w:rPr>
              <w:t>7</w:t>
            </w:r>
          </w:p>
        </w:tc>
        <w:tc>
          <w:tcPr>
            <w:tcW w:w="2977" w:type="dxa"/>
          </w:tcPr>
          <w:p w14:paraId="118515B3" w14:textId="77777777" w:rsidR="007F2756" w:rsidRDefault="007F2756" w:rsidP="000A4775">
            <w:pPr>
              <w:pStyle w:val="afc"/>
            </w:pPr>
            <w:r>
              <w:rPr>
                <w:rFonts w:hint="eastAsia"/>
              </w:rPr>
              <w:t>手孔</w:t>
            </w:r>
          </w:p>
        </w:tc>
        <w:tc>
          <w:tcPr>
            <w:tcW w:w="709" w:type="dxa"/>
          </w:tcPr>
          <w:p w14:paraId="399E222F" w14:textId="77777777" w:rsidR="007F2756" w:rsidRDefault="007F2756" w:rsidP="000A4775">
            <w:pPr>
              <w:pStyle w:val="afc"/>
            </w:pPr>
            <w:r>
              <w:rPr>
                <w:rFonts w:hint="eastAsia"/>
              </w:rPr>
              <w:t>个</w:t>
            </w:r>
          </w:p>
        </w:tc>
        <w:tc>
          <w:tcPr>
            <w:tcW w:w="1134" w:type="dxa"/>
          </w:tcPr>
          <w:p w14:paraId="02924639" w14:textId="1BB39434" w:rsidR="007F2756" w:rsidRDefault="00445549" w:rsidP="000A4775">
            <w:pPr>
              <w:pStyle w:val="afc"/>
            </w:pPr>
            <w:r>
              <w:rPr>
                <w:rFonts w:hint="eastAsia"/>
              </w:rPr>
              <w:t>7</w:t>
            </w:r>
            <w:r>
              <w:rPr>
                <w:rFonts w:hint="eastAsia"/>
              </w:rPr>
              <w:t>个</w:t>
            </w:r>
            <w:r>
              <w:rPr>
                <w:rFonts w:hint="eastAsia"/>
              </w:rPr>
              <w:t>/km</w:t>
            </w:r>
          </w:p>
        </w:tc>
        <w:tc>
          <w:tcPr>
            <w:tcW w:w="2772" w:type="dxa"/>
          </w:tcPr>
          <w:p w14:paraId="409CAC1C" w14:textId="77777777" w:rsidR="007F2756" w:rsidRDefault="007F2756" w:rsidP="000A4775">
            <w:pPr>
              <w:pStyle w:val="afc"/>
            </w:pPr>
          </w:p>
        </w:tc>
      </w:tr>
      <w:tr w:rsidR="007F2756" w14:paraId="25FF5D9E" w14:textId="77777777" w:rsidTr="00445549">
        <w:tc>
          <w:tcPr>
            <w:tcW w:w="704" w:type="dxa"/>
          </w:tcPr>
          <w:p w14:paraId="2FC11DE4" w14:textId="77777777" w:rsidR="007F2756" w:rsidRDefault="007F2756" w:rsidP="000A4775">
            <w:pPr>
              <w:pStyle w:val="afc"/>
            </w:pPr>
            <w:r>
              <w:rPr>
                <w:rFonts w:hint="eastAsia"/>
              </w:rPr>
              <w:lastRenderedPageBreak/>
              <w:t>8</w:t>
            </w:r>
          </w:p>
        </w:tc>
        <w:tc>
          <w:tcPr>
            <w:tcW w:w="2977" w:type="dxa"/>
          </w:tcPr>
          <w:p w14:paraId="1EA4789D" w14:textId="77777777" w:rsidR="007F2756" w:rsidRDefault="007F2756" w:rsidP="000A4775">
            <w:pPr>
              <w:pStyle w:val="afc"/>
            </w:pPr>
            <w:r>
              <w:rPr>
                <w:rFonts w:hint="eastAsia"/>
              </w:rPr>
              <w:t>2</w:t>
            </w:r>
            <w:r>
              <w:t>4</w:t>
            </w:r>
            <w:r>
              <w:rPr>
                <w:rFonts w:hint="eastAsia"/>
              </w:rPr>
              <w:t>芯光缆</w:t>
            </w:r>
          </w:p>
        </w:tc>
        <w:tc>
          <w:tcPr>
            <w:tcW w:w="709" w:type="dxa"/>
          </w:tcPr>
          <w:p w14:paraId="26B3EF23" w14:textId="77777777" w:rsidR="007F2756" w:rsidRDefault="007F2756" w:rsidP="000A4775">
            <w:pPr>
              <w:pStyle w:val="afc"/>
            </w:pPr>
            <w:r>
              <w:rPr>
                <w:rFonts w:hint="eastAsia"/>
              </w:rPr>
              <w:t>米</w:t>
            </w:r>
          </w:p>
        </w:tc>
        <w:tc>
          <w:tcPr>
            <w:tcW w:w="1134" w:type="dxa"/>
          </w:tcPr>
          <w:p w14:paraId="5FE9CBDC" w14:textId="77777777" w:rsidR="007F2756" w:rsidRDefault="007F2756" w:rsidP="000A4775">
            <w:pPr>
              <w:pStyle w:val="afc"/>
            </w:pPr>
          </w:p>
        </w:tc>
        <w:tc>
          <w:tcPr>
            <w:tcW w:w="2772" w:type="dxa"/>
          </w:tcPr>
          <w:p w14:paraId="273E8EF7" w14:textId="77777777" w:rsidR="007F2756" w:rsidRDefault="007F2756" w:rsidP="000A4775">
            <w:pPr>
              <w:pStyle w:val="afc"/>
            </w:pPr>
          </w:p>
        </w:tc>
      </w:tr>
      <w:tr w:rsidR="007F2756" w14:paraId="73CBC3FC" w14:textId="77777777" w:rsidTr="00445549">
        <w:tc>
          <w:tcPr>
            <w:tcW w:w="704" w:type="dxa"/>
          </w:tcPr>
          <w:p w14:paraId="50B73F9A" w14:textId="77777777" w:rsidR="007F2756" w:rsidRDefault="007F2756" w:rsidP="000A4775">
            <w:pPr>
              <w:pStyle w:val="afc"/>
            </w:pPr>
            <w:r>
              <w:rPr>
                <w:rFonts w:hint="eastAsia"/>
              </w:rPr>
              <w:t>9</w:t>
            </w:r>
          </w:p>
        </w:tc>
        <w:tc>
          <w:tcPr>
            <w:tcW w:w="2977" w:type="dxa"/>
          </w:tcPr>
          <w:p w14:paraId="210FE28B" w14:textId="77777777" w:rsidR="007F2756" w:rsidRDefault="007F2756" w:rsidP="000A4775">
            <w:pPr>
              <w:pStyle w:val="afc"/>
            </w:pPr>
            <w:r>
              <w:rPr>
                <w:rFonts w:hint="eastAsia"/>
              </w:rPr>
              <w:t>Y</w:t>
            </w:r>
            <w:r>
              <w:t>JV22-0.6/1KV-4</w:t>
            </w:r>
            <w:r>
              <w:rPr>
                <w:rFonts w:hint="eastAsia"/>
              </w:rPr>
              <w:t>×</w:t>
            </w:r>
            <w:r>
              <w:t>10</w:t>
            </w:r>
            <w:r>
              <w:rPr>
                <w:rFonts w:hint="eastAsia"/>
              </w:rPr>
              <w:t>mm</w:t>
            </w:r>
            <w:r>
              <w:t>2</w:t>
            </w:r>
          </w:p>
        </w:tc>
        <w:tc>
          <w:tcPr>
            <w:tcW w:w="709" w:type="dxa"/>
          </w:tcPr>
          <w:p w14:paraId="7972C20A" w14:textId="77777777" w:rsidR="007F2756" w:rsidRDefault="007F2756" w:rsidP="000A4775">
            <w:pPr>
              <w:pStyle w:val="afc"/>
            </w:pPr>
            <w:r>
              <w:rPr>
                <w:rFonts w:hint="eastAsia"/>
              </w:rPr>
              <w:t>米</w:t>
            </w:r>
          </w:p>
        </w:tc>
        <w:tc>
          <w:tcPr>
            <w:tcW w:w="1134" w:type="dxa"/>
          </w:tcPr>
          <w:p w14:paraId="428AE7C7" w14:textId="77777777" w:rsidR="007F2756" w:rsidRDefault="007F2756" w:rsidP="000A4775">
            <w:pPr>
              <w:pStyle w:val="afc"/>
            </w:pPr>
          </w:p>
        </w:tc>
        <w:tc>
          <w:tcPr>
            <w:tcW w:w="2772" w:type="dxa"/>
          </w:tcPr>
          <w:p w14:paraId="65EA97BB" w14:textId="77777777" w:rsidR="007F2756" w:rsidRDefault="007F2756" w:rsidP="000A4775">
            <w:pPr>
              <w:pStyle w:val="afc"/>
            </w:pPr>
          </w:p>
        </w:tc>
      </w:tr>
    </w:tbl>
    <w:p w14:paraId="584CEF79" w14:textId="5FBA0C51" w:rsidR="007F2756" w:rsidRDefault="007F2756" w:rsidP="007F2756"/>
    <w:p w14:paraId="11438456" w14:textId="493710E2" w:rsidR="00093E2C" w:rsidRDefault="00E220CA" w:rsidP="00093E2C">
      <w:pPr>
        <w:pStyle w:val="af9"/>
        <w:ind w:firstLine="480"/>
      </w:pPr>
      <w:r w:rsidRPr="00E464AA">
        <w:rPr>
          <w:rFonts w:hint="eastAsia"/>
        </w:rPr>
        <w:t>当纯视频方案没有进行全覆盖布设后，当突发事件发生在视频监测不到的区</w:t>
      </w:r>
      <w:r w:rsidRPr="0010069A">
        <w:rPr>
          <w:rFonts w:ascii="Times New Roman" w:hAnsi="Times New Roman"/>
        </w:rPr>
        <w:t>域内我们可以通过检测到的交通流参数的变化程度来进行事件发生的判断与识别。根据相应的交通管控需求规定的事件检出时间</w:t>
      </w:r>
      <w:r w:rsidR="00F3051F" w:rsidRPr="0010069A">
        <w:rPr>
          <w:rFonts w:ascii="Times New Roman" w:hAnsi="Times New Roman"/>
        </w:rPr>
        <w:t>等各项指标来选取最符合的布设间距，这样可以在很大程度上在满足检测要求的同时节约成本。</w:t>
      </w:r>
      <w:r w:rsidR="00093E2C" w:rsidRPr="0010069A">
        <w:rPr>
          <w:rFonts w:ascii="Times New Roman" w:hAnsi="Times New Roman"/>
        </w:rPr>
        <w:t>下表是我们通过</w:t>
      </w:r>
      <w:r w:rsidR="00093E2C" w:rsidRPr="0010069A">
        <w:rPr>
          <w:rFonts w:ascii="Times New Roman" w:hAnsi="Times New Roman"/>
        </w:rPr>
        <w:t>SUMO</w:t>
      </w:r>
      <w:r w:rsidR="00627070">
        <w:rPr>
          <w:rFonts w:ascii="Times New Roman" w:hAnsi="Times New Roman"/>
        </w:rPr>
        <w:t xml:space="preserve"> </w:t>
      </w:r>
      <w:r w:rsidR="00093E2C" w:rsidRPr="0010069A">
        <w:rPr>
          <w:rFonts w:ascii="Times New Roman" w:hAnsi="Times New Roman"/>
        </w:rPr>
        <w:t>+</w:t>
      </w:r>
      <w:r w:rsidR="00627070">
        <w:rPr>
          <w:rFonts w:ascii="Times New Roman" w:hAnsi="Times New Roman"/>
        </w:rPr>
        <w:t xml:space="preserve"> </w:t>
      </w:r>
      <w:r w:rsidR="00093E2C" w:rsidRPr="0010069A">
        <w:rPr>
          <w:rFonts w:ascii="Times New Roman" w:hAnsi="Times New Roman"/>
        </w:rPr>
        <w:t>OMNET++</w:t>
      </w:r>
      <w:r w:rsidR="00093E2C" w:rsidRPr="0010069A">
        <w:rPr>
          <w:rFonts w:ascii="Times New Roman" w:hAnsi="Times New Roman"/>
        </w:rPr>
        <w:t>仿真软件，仿真模拟一段</w:t>
      </w:r>
      <w:r w:rsidR="00093E2C" w:rsidRPr="0010069A">
        <w:rPr>
          <w:rFonts w:ascii="Times New Roman" w:hAnsi="Times New Roman"/>
        </w:rPr>
        <w:t>5km</w:t>
      </w:r>
      <w:r w:rsidR="00093E2C" w:rsidRPr="0010069A">
        <w:rPr>
          <w:rFonts w:ascii="Times New Roman" w:hAnsi="Times New Roman"/>
        </w:rPr>
        <w:t>的高速公路在总的车流量为</w:t>
      </w:r>
      <w:r w:rsidR="00093E2C" w:rsidRPr="0010069A">
        <w:rPr>
          <w:rFonts w:ascii="Times New Roman" w:hAnsi="Times New Roman"/>
        </w:rPr>
        <w:t>4000veh/h</w:t>
      </w:r>
      <w:r w:rsidR="00093E2C" w:rsidRPr="0010069A">
        <w:rPr>
          <w:rFonts w:ascii="Times New Roman" w:hAnsi="Times New Roman"/>
        </w:rPr>
        <w:t>的情况下，通过模拟布置了</w:t>
      </w:r>
      <w:r w:rsidR="00627070">
        <w:rPr>
          <w:rFonts w:ascii="Times New Roman" w:hAnsi="Times New Roman" w:hint="eastAsia"/>
        </w:rPr>
        <w:t>8</w:t>
      </w:r>
      <w:r w:rsidR="00627070">
        <w:rPr>
          <w:rFonts w:ascii="Times New Roman" w:hAnsi="Times New Roman"/>
        </w:rPr>
        <w:t>0</w:t>
      </w:r>
      <w:r w:rsidR="00093E2C" w:rsidRPr="0010069A">
        <w:rPr>
          <w:rFonts w:ascii="Times New Roman" w:hAnsi="Times New Roman"/>
        </w:rPr>
        <w:t>m</w:t>
      </w:r>
      <w:r w:rsidR="00093E2C" w:rsidRPr="0010069A">
        <w:rPr>
          <w:rFonts w:ascii="Times New Roman" w:hAnsi="Times New Roman"/>
        </w:rPr>
        <w:t>检测范围的视频检测器来检测异常事件发生的情况下，不同间距检测出事件发生的结果。</w:t>
      </w:r>
    </w:p>
    <w:tbl>
      <w:tblPr>
        <w:tblStyle w:val="aa"/>
        <w:tblW w:w="8217" w:type="dxa"/>
        <w:tblInd w:w="-5" w:type="dxa"/>
        <w:tblLook w:val="04A0" w:firstRow="1" w:lastRow="0" w:firstColumn="1" w:lastColumn="0" w:noHBand="0" w:noVBand="1"/>
      </w:tblPr>
      <w:tblGrid>
        <w:gridCol w:w="1696"/>
        <w:gridCol w:w="1630"/>
        <w:gridCol w:w="1630"/>
        <w:gridCol w:w="1630"/>
        <w:gridCol w:w="1631"/>
      </w:tblGrid>
      <w:tr w:rsidR="00093E2C" w14:paraId="7126FFF7" w14:textId="77777777" w:rsidTr="003C5DAE">
        <w:tc>
          <w:tcPr>
            <w:tcW w:w="1696" w:type="dxa"/>
          </w:tcPr>
          <w:p w14:paraId="5B182330" w14:textId="77777777" w:rsidR="00093E2C" w:rsidRPr="00010439" w:rsidRDefault="00093E2C" w:rsidP="0010069A">
            <w:pPr>
              <w:spacing w:line="360" w:lineRule="auto"/>
              <w:rPr>
                <w:rFonts w:ascii="Times New Roman" w:hAnsi="Times New Roman"/>
              </w:rPr>
            </w:pPr>
          </w:p>
        </w:tc>
        <w:tc>
          <w:tcPr>
            <w:tcW w:w="1630" w:type="dxa"/>
          </w:tcPr>
          <w:p w14:paraId="61D1582F" w14:textId="0D6C6E7F" w:rsidR="00093E2C" w:rsidRPr="005A1EDD" w:rsidRDefault="003C5DAE" w:rsidP="0010069A">
            <w:pPr>
              <w:spacing w:line="360" w:lineRule="auto"/>
              <w:rPr>
                <w:rFonts w:ascii="Times New Roman" w:hAnsi="Times New Roman"/>
                <w:highlight w:val="yellow"/>
              </w:rPr>
            </w:pPr>
            <w:r>
              <w:rPr>
                <w:rFonts w:ascii="Times New Roman" w:hAnsi="Times New Roman" w:hint="eastAsia"/>
                <w:highlight w:val="yellow"/>
              </w:rPr>
              <w:t>交通状态时间颗粒度</w:t>
            </w:r>
            <w:r>
              <w:rPr>
                <w:rFonts w:ascii="Times New Roman" w:hAnsi="Times New Roman" w:hint="eastAsia"/>
                <w:highlight w:val="yellow"/>
              </w:rPr>
              <w:t xml:space="preserve"> </w:t>
            </w:r>
            <w:r>
              <w:rPr>
                <w:rFonts w:ascii="Times New Roman" w:hAnsi="Times New Roman" w:hint="eastAsia"/>
                <w:highlight w:val="yellow"/>
              </w:rPr>
              <w:t>（分钟）</w:t>
            </w:r>
          </w:p>
        </w:tc>
        <w:tc>
          <w:tcPr>
            <w:tcW w:w="1630" w:type="dxa"/>
          </w:tcPr>
          <w:p w14:paraId="3730F5F1" w14:textId="44C30227" w:rsidR="00093E2C" w:rsidRPr="005A1EDD" w:rsidRDefault="003C5DAE" w:rsidP="0010069A">
            <w:pPr>
              <w:spacing w:line="360" w:lineRule="auto"/>
              <w:rPr>
                <w:rFonts w:ascii="Times New Roman" w:hAnsi="Times New Roman"/>
                <w:highlight w:val="yellow"/>
              </w:rPr>
            </w:pPr>
            <w:r>
              <w:rPr>
                <w:rFonts w:ascii="Times New Roman" w:hAnsi="Times New Roman" w:hint="eastAsia"/>
                <w:highlight w:val="yellow"/>
              </w:rPr>
              <w:t>交通状态空间颗粒度（米）</w:t>
            </w:r>
          </w:p>
        </w:tc>
        <w:tc>
          <w:tcPr>
            <w:tcW w:w="1630" w:type="dxa"/>
          </w:tcPr>
          <w:p w14:paraId="6C57E37C" w14:textId="30E45521" w:rsidR="00093E2C" w:rsidRPr="005A1EDD" w:rsidRDefault="003C5DAE" w:rsidP="0010069A">
            <w:pPr>
              <w:spacing w:line="360" w:lineRule="auto"/>
              <w:rPr>
                <w:rFonts w:ascii="Times New Roman" w:hAnsi="Times New Roman"/>
                <w:highlight w:val="yellow"/>
              </w:rPr>
            </w:pPr>
            <w:r>
              <w:rPr>
                <w:rFonts w:ascii="Times New Roman" w:hAnsi="Times New Roman" w:hint="eastAsia"/>
                <w:highlight w:val="yellow"/>
              </w:rPr>
              <w:t>交通事件时间颗粒度（分钟）</w:t>
            </w:r>
          </w:p>
        </w:tc>
        <w:tc>
          <w:tcPr>
            <w:tcW w:w="1631" w:type="dxa"/>
          </w:tcPr>
          <w:p w14:paraId="02BEEA16" w14:textId="0D122B2D" w:rsidR="00093E2C" w:rsidRPr="005A1EDD" w:rsidRDefault="003C5DAE" w:rsidP="0010069A">
            <w:pPr>
              <w:spacing w:line="360" w:lineRule="auto"/>
              <w:rPr>
                <w:rFonts w:ascii="Times New Roman" w:hAnsi="Times New Roman"/>
                <w:highlight w:val="yellow"/>
              </w:rPr>
            </w:pPr>
            <w:r>
              <w:rPr>
                <w:rFonts w:ascii="Times New Roman" w:hAnsi="Times New Roman" w:hint="eastAsia"/>
                <w:highlight w:val="yellow"/>
              </w:rPr>
              <w:t>交通事件空间颗粒度（米）</w:t>
            </w:r>
          </w:p>
        </w:tc>
      </w:tr>
      <w:tr w:rsidR="00093E2C" w14:paraId="5DDF3288" w14:textId="77777777" w:rsidTr="003C5DAE">
        <w:tc>
          <w:tcPr>
            <w:tcW w:w="1696" w:type="dxa"/>
          </w:tcPr>
          <w:p w14:paraId="0036ACDC" w14:textId="77777777" w:rsidR="00093E2C" w:rsidRPr="00010439" w:rsidRDefault="00093E2C" w:rsidP="0010069A">
            <w:pPr>
              <w:spacing w:line="360" w:lineRule="auto"/>
              <w:rPr>
                <w:rFonts w:ascii="Times New Roman" w:hAnsi="Times New Roman"/>
              </w:rPr>
            </w:pPr>
            <w:r w:rsidRPr="00010439">
              <w:rPr>
                <w:rFonts w:ascii="Times New Roman" w:hAnsi="Times New Roman"/>
              </w:rPr>
              <w:t>布设间隔</w:t>
            </w:r>
            <w:r w:rsidRPr="00010439">
              <w:rPr>
                <w:rFonts w:ascii="Times New Roman" w:hAnsi="Times New Roman"/>
              </w:rPr>
              <w:t>150</w:t>
            </w:r>
            <w:r w:rsidRPr="00010439">
              <w:rPr>
                <w:rFonts w:ascii="Times New Roman" w:hAnsi="Times New Roman"/>
              </w:rPr>
              <w:t>米</w:t>
            </w:r>
          </w:p>
        </w:tc>
        <w:tc>
          <w:tcPr>
            <w:tcW w:w="1630" w:type="dxa"/>
          </w:tcPr>
          <w:p w14:paraId="4C921D5B" w14:textId="333457CF" w:rsidR="00093E2C" w:rsidRPr="00010439" w:rsidRDefault="003C5DAE" w:rsidP="0010069A">
            <w:pPr>
              <w:spacing w:line="360" w:lineRule="auto"/>
              <w:rPr>
                <w:rFonts w:ascii="Times New Roman" w:hAnsi="Times New Roman"/>
              </w:rPr>
            </w:pPr>
            <w:r>
              <w:rPr>
                <w:rFonts w:ascii="Times New Roman" w:hAnsi="Times New Roman" w:hint="eastAsia"/>
              </w:rPr>
              <w:t>2</w:t>
            </w:r>
          </w:p>
        </w:tc>
        <w:tc>
          <w:tcPr>
            <w:tcW w:w="1630" w:type="dxa"/>
          </w:tcPr>
          <w:p w14:paraId="1C7D170F" w14:textId="66F36630" w:rsidR="00093E2C" w:rsidRPr="00010439" w:rsidRDefault="003C5DAE" w:rsidP="0010069A">
            <w:pPr>
              <w:spacing w:line="360" w:lineRule="auto"/>
              <w:rPr>
                <w:rFonts w:ascii="Times New Roman" w:hAnsi="Times New Roman"/>
              </w:rPr>
            </w:pPr>
            <w:r>
              <w:rPr>
                <w:rFonts w:ascii="Times New Roman" w:hAnsi="Times New Roman" w:hint="eastAsia"/>
              </w:rPr>
              <w:t>1</w:t>
            </w:r>
            <w:r>
              <w:rPr>
                <w:rFonts w:ascii="Times New Roman" w:hAnsi="Times New Roman"/>
              </w:rPr>
              <w:t>50</w:t>
            </w:r>
          </w:p>
        </w:tc>
        <w:tc>
          <w:tcPr>
            <w:tcW w:w="1630" w:type="dxa"/>
          </w:tcPr>
          <w:p w14:paraId="05EA6B00" w14:textId="42A2A14A" w:rsidR="00093E2C" w:rsidRPr="00010439" w:rsidRDefault="003C5DAE" w:rsidP="0010069A">
            <w:pPr>
              <w:spacing w:line="360" w:lineRule="auto"/>
              <w:rPr>
                <w:rFonts w:ascii="Times New Roman" w:hAnsi="Times New Roman"/>
              </w:rPr>
            </w:pPr>
            <w:r>
              <w:rPr>
                <w:rFonts w:ascii="Times New Roman" w:hAnsi="Times New Roman" w:hint="eastAsia"/>
              </w:rPr>
              <w:t>1</w:t>
            </w:r>
          </w:p>
        </w:tc>
        <w:tc>
          <w:tcPr>
            <w:tcW w:w="1631" w:type="dxa"/>
          </w:tcPr>
          <w:p w14:paraId="0D179C98" w14:textId="1070D7EB" w:rsidR="00093E2C" w:rsidRPr="00010439" w:rsidRDefault="007862CC" w:rsidP="0010069A">
            <w:pPr>
              <w:spacing w:line="360" w:lineRule="auto"/>
              <w:rPr>
                <w:rFonts w:ascii="Times New Roman" w:hAnsi="Times New Roman"/>
              </w:rPr>
            </w:pPr>
            <w:r>
              <w:rPr>
                <w:rFonts w:ascii="Times New Roman" w:hAnsi="Times New Roman" w:hint="eastAsia"/>
              </w:rPr>
              <w:t>26</w:t>
            </w:r>
          </w:p>
        </w:tc>
      </w:tr>
      <w:tr w:rsidR="00093E2C" w14:paraId="0F57080A" w14:textId="77777777" w:rsidTr="003C5DAE">
        <w:tc>
          <w:tcPr>
            <w:tcW w:w="1696" w:type="dxa"/>
          </w:tcPr>
          <w:p w14:paraId="56A277E7" w14:textId="41E413FE" w:rsidR="00093E2C" w:rsidRPr="00010439" w:rsidRDefault="00093E2C" w:rsidP="0010069A">
            <w:pPr>
              <w:spacing w:line="360" w:lineRule="auto"/>
              <w:rPr>
                <w:rFonts w:ascii="Times New Roman" w:hAnsi="Times New Roman"/>
              </w:rPr>
            </w:pPr>
            <w:r w:rsidRPr="00010439">
              <w:rPr>
                <w:rFonts w:ascii="Times New Roman" w:hAnsi="Times New Roman"/>
              </w:rPr>
              <w:t>布设间隔</w:t>
            </w:r>
            <w:r w:rsidR="00627070">
              <w:rPr>
                <w:rFonts w:ascii="Times New Roman" w:hAnsi="Times New Roman"/>
              </w:rPr>
              <w:t>210</w:t>
            </w:r>
            <w:r w:rsidRPr="00010439">
              <w:rPr>
                <w:rFonts w:ascii="Times New Roman" w:hAnsi="Times New Roman"/>
              </w:rPr>
              <w:t>米</w:t>
            </w:r>
          </w:p>
        </w:tc>
        <w:tc>
          <w:tcPr>
            <w:tcW w:w="1630" w:type="dxa"/>
          </w:tcPr>
          <w:p w14:paraId="31DEB35C" w14:textId="13D7AA92" w:rsidR="00093E2C" w:rsidRPr="00010439" w:rsidRDefault="003C5DAE" w:rsidP="0010069A">
            <w:pPr>
              <w:spacing w:line="360" w:lineRule="auto"/>
              <w:rPr>
                <w:rFonts w:ascii="Times New Roman" w:hAnsi="Times New Roman"/>
              </w:rPr>
            </w:pPr>
            <w:r>
              <w:rPr>
                <w:rFonts w:ascii="Times New Roman" w:hAnsi="Times New Roman" w:hint="eastAsia"/>
              </w:rPr>
              <w:t>2</w:t>
            </w:r>
          </w:p>
        </w:tc>
        <w:tc>
          <w:tcPr>
            <w:tcW w:w="1630" w:type="dxa"/>
          </w:tcPr>
          <w:p w14:paraId="47938D1D" w14:textId="6E2FB383" w:rsidR="00093E2C" w:rsidRPr="00010439" w:rsidRDefault="003C5DAE" w:rsidP="0010069A">
            <w:pPr>
              <w:spacing w:line="360" w:lineRule="auto"/>
              <w:rPr>
                <w:rFonts w:ascii="Times New Roman" w:hAnsi="Times New Roman"/>
              </w:rPr>
            </w:pPr>
            <w:r>
              <w:rPr>
                <w:rFonts w:ascii="Times New Roman" w:hAnsi="Times New Roman" w:hint="eastAsia"/>
              </w:rPr>
              <w:t>2</w:t>
            </w:r>
            <w:r>
              <w:rPr>
                <w:rFonts w:ascii="Times New Roman" w:hAnsi="Times New Roman"/>
              </w:rPr>
              <w:t>10</w:t>
            </w:r>
          </w:p>
        </w:tc>
        <w:tc>
          <w:tcPr>
            <w:tcW w:w="1630" w:type="dxa"/>
          </w:tcPr>
          <w:p w14:paraId="02997053" w14:textId="2133FC98" w:rsidR="00093E2C" w:rsidRPr="00010439" w:rsidRDefault="003C5DAE" w:rsidP="0010069A">
            <w:pPr>
              <w:spacing w:line="360" w:lineRule="auto"/>
              <w:rPr>
                <w:rFonts w:ascii="Times New Roman" w:hAnsi="Times New Roman"/>
              </w:rPr>
            </w:pPr>
            <w:r>
              <w:rPr>
                <w:rFonts w:ascii="Times New Roman" w:hAnsi="Times New Roman" w:hint="eastAsia"/>
              </w:rPr>
              <w:t>3</w:t>
            </w:r>
            <w:r>
              <w:rPr>
                <w:rFonts w:ascii="Times New Roman" w:hAnsi="Times New Roman"/>
              </w:rPr>
              <w:t>.5</w:t>
            </w:r>
          </w:p>
        </w:tc>
        <w:tc>
          <w:tcPr>
            <w:tcW w:w="1631" w:type="dxa"/>
          </w:tcPr>
          <w:p w14:paraId="5376CB03" w14:textId="3C511D37" w:rsidR="00093E2C" w:rsidRPr="00010439" w:rsidRDefault="007862CC" w:rsidP="0010069A">
            <w:pPr>
              <w:spacing w:line="360" w:lineRule="auto"/>
              <w:rPr>
                <w:rFonts w:ascii="Times New Roman" w:hAnsi="Times New Roman"/>
              </w:rPr>
            </w:pPr>
            <w:r>
              <w:rPr>
                <w:rFonts w:ascii="Times New Roman" w:hAnsi="Times New Roman" w:hint="eastAsia"/>
              </w:rPr>
              <w:t>40</w:t>
            </w:r>
          </w:p>
        </w:tc>
      </w:tr>
      <w:tr w:rsidR="00093E2C" w14:paraId="1215C6BD" w14:textId="77777777" w:rsidTr="003C5DAE">
        <w:tc>
          <w:tcPr>
            <w:tcW w:w="1696" w:type="dxa"/>
          </w:tcPr>
          <w:p w14:paraId="18DC18DD" w14:textId="77777777" w:rsidR="00093E2C" w:rsidRPr="00010439" w:rsidRDefault="00093E2C" w:rsidP="0010069A">
            <w:pPr>
              <w:spacing w:line="360" w:lineRule="auto"/>
              <w:rPr>
                <w:rFonts w:ascii="Times New Roman" w:hAnsi="Times New Roman"/>
              </w:rPr>
            </w:pPr>
            <w:r w:rsidRPr="00010439">
              <w:rPr>
                <w:rFonts w:ascii="Times New Roman" w:hAnsi="Times New Roman"/>
              </w:rPr>
              <w:t>布设间隔</w:t>
            </w:r>
            <w:r w:rsidRPr="00010439">
              <w:rPr>
                <w:rFonts w:ascii="Times New Roman" w:hAnsi="Times New Roman"/>
              </w:rPr>
              <w:t>300</w:t>
            </w:r>
            <w:r w:rsidRPr="00010439">
              <w:rPr>
                <w:rFonts w:ascii="Times New Roman" w:hAnsi="Times New Roman"/>
              </w:rPr>
              <w:t>米</w:t>
            </w:r>
          </w:p>
        </w:tc>
        <w:tc>
          <w:tcPr>
            <w:tcW w:w="1630" w:type="dxa"/>
          </w:tcPr>
          <w:p w14:paraId="4EB296B9" w14:textId="53B771DD" w:rsidR="00093E2C" w:rsidRPr="00010439" w:rsidRDefault="003C5DAE" w:rsidP="0010069A">
            <w:pPr>
              <w:spacing w:line="360" w:lineRule="auto"/>
              <w:rPr>
                <w:rFonts w:ascii="Times New Roman" w:hAnsi="Times New Roman"/>
              </w:rPr>
            </w:pPr>
            <w:r>
              <w:rPr>
                <w:rFonts w:ascii="Times New Roman" w:hAnsi="Times New Roman" w:hint="eastAsia"/>
              </w:rPr>
              <w:t>2</w:t>
            </w:r>
          </w:p>
        </w:tc>
        <w:tc>
          <w:tcPr>
            <w:tcW w:w="1630" w:type="dxa"/>
          </w:tcPr>
          <w:p w14:paraId="344D1924" w14:textId="09135C87" w:rsidR="00093E2C" w:rsidRPr="00010439" w:rsidRDefault="003C5DAE" w:rsidP="0010069A">
            <w:pPr>
              <w:spacing w:line="360" w:lineRule="auto"/>
              <w:rPr>
                <w:rFonts w:ascii="Times New Roman" w:hAnsi="Times New Roman"/>
              </w:rPr>
            </w:pPr>
            <w:r>
              <w:rPr>
                <w:rFonts w:ascii="Times New Roman" w:hAnsi="Times New Roman" w:hint="eastAsia"/>
              </w:rPr>
              <w:t>3</w:t>
            </w:r>
            <w:r>
              <w:rPr>
                <w:rFonts w:ascii="Times New Roman" w:hAnsi="Times New Roman"/>
              </w:rPr>
              <w:t>00</w:t>
            </w:r>
          </w:p>
        </w:tc>
        <w:tc>
          <w:tcPr>
            <w:tcW w:w="1630" w:type="dxa"/>
          </w:tcPr>
          <w:p w14:paraId="0CCA3D11" w14:textId="0D0F2030" w:rsidR="00093E2C" w:rsidRPr="00010439" w:rsidRDefault="003C5DAE" w:rsidP="0010069A">
            <w:pPr>
              <w:spacing w:line="360" w:lineRule="auto"/>
              <w:rPr>
                <w:rFonts w:ascii="Times New Roman" w:hAnsi="Times New Roman"/>
              </w:rPr>
            </w:pPr>
            <w:r>
              <w:rPr>
                <w:rFonts w:ascii="Times New Roman" w:hAnsi="Times New Roman" w:hint="eastAsia"/>
              </w:rPr>
              <w:t>5</w:t>
            </w:r>
          </w:p>
        </w:tc>
        <w:tc>
          <w:tcPr>
            <w:tcW w:w="1631" w:type="dxa"/>
          </w:tcPr>
          <w:p w14:paraId="4595777D" w14:textId="738C5324" w:rsidR="00093E2C" w:rsidRPr="00010439" w:rsidRDefault="007862CC" w:rsidP="0010069A">
            <w:pPr>
              <w:spacing w:line="360" w:lineRule="auto"/>
              <w:rPr>
                <w:rFonts w:ascii="Times New Roman" w:hAnsi="Times New Roman"/>
              </w:rPr>
            </w:pPr>
            <w:r>
              <w:rPr>
                <w:rFonts w:ascii="Times New Roman" w:hAnsi="Times New Roman" w:hint="eastAsia"/>
              </w:rPr>
              <w:t>94</w:t>
            </w:r>
          </w:p>
        </w:tc>
      </w:tr>
    </w:tbl>
    <w:p w14:paraId="7F776B52" w14:textId="323A77D1" w:rsidR="00E220CA" w:rsidRPr="00E220CA" w:rsidRDefault="0010069A" w:rsidP="0010069A">
      <w:pPr>
        <w:spacing w:line="360" w:lineRule="auto"/>
        <w:ind w:firstLineChars="200" w:firstLine="480"/>
      </w:pPr>
      <w:r w:rsidRPr="0010069A">
        <w:rPr>
          <w:rFonts w:hint="eastAsia"/>
          <w:sz w:val="24"/>
        </w:rPr>
        <w:t>因此</w:t>
      </w:r>
      <w:r w:rsidR="00093E2C" w:rsidRPr="0010069A">
        <w:rPr>
          <w:rFonts w:hint="eastAsia"/>
          <w:sz w:val="24"/>
        </w:rPr>
        <w:t>我们可以根据实验结果，在满足</w:t>
      </w:r>
      <w:r w:rsidRPr="0010069A">
        <w:rPr>
          <w:rFonts w:hint="eastAsia"/>
          <w:sz w:val="24"/>
        </w:rPr>
        <w:t>相应的交通检测管控需求的前提下，选择一定的布设间隔使得效益最好。</w:t>
      </w:r>
    </w:p>
    <w:p w14:paraId="5B3BA0D2" w14:textId="627DABC0" w:rsidR="00D403C9" w:rsidRDefault="00D403C9" w:rsidP="000A4775">
      <w:pPr>
        <w:pStyle w:val="2"/>
      </w:pPr>
      <w:r w:rsidRPr="007F2756">
        <w:rPr>
          <w:rFonts w:hint="eastAsia"/>
        </w:rPr>
        <w:t>L2</w:t>
      </w:r>
      <w:r w:rsidRPr="007F2756">
        <w:rPr>
          <w:rFonts w:hint="eastAsia"/>
        </w:rPr>
        <w:t>级路段感知系统建设方案</w:t>
      </w:r>
    </w:p>
    <w:p w14:paraId="164CCF83" w14:textId="77777777" w:rsidR="007B120C" w:rsidRDefault="007B120C" w:rsidP="007B120C">
      <w:pPr>
        <w:pStyle w:val="af9"/>
        <w:ind w:firstLine="480"/>
      </w:pPr>
      <w:r w:rsidRPr="000A4775">
        <w:rPr>
          <w:rFonts w:hint="eastAsia"/>
        </w:rPr>
        <w:t>为了达到</w:t>
      </w:r>
      <w:r w:rsidRPr="000A4775">
        <w:rPr>
          <w:rFonts w:hint="eastAsia"/>
        </w:rPr>
        <w:t>L</w:t>
      </w:r>
      <w:r w:rsidRPr="000A4775">
        <w:t>2</w:t>
      </w:r>
      <w:r w:rsidRPr="000A4775">
        <w:rPr>
          <w:rFonts w:hint="eastAsia"/>
        </w:rPr>
        <w:t>级别的智慧高速感知级别，</w:t>
      </w:r>
      <w:r>
        <w:rPr>
          <w:rFonts w:hint="eastAsia"/>
        </w:rPr>
        <w:t>基于</w:t>
      </w:r>
      <w:r>
        <w:rPr>
          <w:rFonts w:hint="eastAsia"/>
        </w:rPr>
        <w:t>L</w:t>
      </w:r>
      <w:r>
        <w:t>2</w:t>
      </w:r>
      <w:r>
        <w:rPr>
          <w:rFonts w:hint="eastAsia"/>
        </w:rPr>
        <w:t>感知级别在</w:t>
      </w:r>
      <w:r>
        <w:rPr>
          <w:rFonts w:hint="eastAsia"/>
        </w:rPr>
        <w:t>L</w:t>
      </w:r>
      <w:r>
        <w:t>1</w:t>
      </w:r>
      <w:r>
        <w:rPr>
          <w:rFonts w:hint="eastAsia"/>
        </w:rPr>
        <w:t>感知级别的感知功能上的提升</w:t>
      </w:r>
      <w:r w:rsidRPr="000A4775">
        <w:rPr>
          <w:rFonts w:hint="eastAsia"/>
        </w:rPr>
        <w:t>，</w:t>
      </w:r>
      <w:r>
        <w:rPr>
          <w:rFonts w:hint="eastAsia"/>
        </w:rPr>
        <w:t>根据更好的检测器参数功能系统的对比后，</w:t>
      </w:r>
      <w:r w:rsidRPr="000A4775">
        <w:rPr>
          <w:rFonts w:hint="eastAsia"/>
        </w:rPr>
        <w:t>最终决定选用雷视一体机的以此实现相应的</w:t>
      </w:r>
      <w:r>
        <w:rPr>
          <w:rFonts w:hint="eastAsia"/>
        </w:rPr>
        <w:t>L</w:t>
      </w:r>
      <w:r>
        <w:t>2</w:t>
      </w:r>
      <w:r>
        <w:rPr>
          <w:rFonts w:hint="eastAsia"/>
        </w:rPr>
        <w:t>感知级别的</w:t>
      </w:r>
      <w:r w:rsidRPr="000A4775">
        <w:rPr>
          <w:rFonts w:hint="eastAsia"/>
        </w:rPr>
        <w:t>功能需求。采用雷视</w:t>
      </w:r>
      <w:r>
        <w:rPr>
          <w:rFonts w:hint="eastAsia"/>
        </w:rPr>
        <w:t>一体机</w:t>
      </w:r>
      <w:r w:rsidRPr="000A4775">
        <w:rPr>
          <w:rFonts w:hint="eastAsia"/>
        </w:rPr>
        <w:t>，设备采取</w:t>
      </w:r>
      <w:r>
        <w:rPr>
          <w:rFonts w:hint="eastAsia"/>
        </w:rPr>
        <w:t>路侧两边立杆上布设的</w:t>
      </w:r>
      <w:r w:rsidRPr="000A4775">
        <w:rPr>
          <w:rFonts w:hint="eastAsia"/>
        </w:rPr>
        <w:t>方式，一个立杆上部署</w:t>
      </w:r>
      <w:r>
        <w:rPr>
          <w:rFonts w:hint="eastAsia"/>
        </w:rPr>
        <w:t>一</w:t>
      </w:r>
      <w:r w:rsidRPr="000A4775">
        <w:rPr>
          <w:rFonts w:hint="eastAsia"/>
        </w:rPr>
        <w:t>组设备（每组设备包括：</w:t>
      </w:r>
      <w:r>
        <w:rPr>
          <w:rFonts w:hint="eastAsia"/>
        </w:rPr>
        <w:t>一</w:t>
      </w:r>
      <w:r w:rsidRPr="000A4775">
        <w:rPr>
          <w:rFonts w:hint="eastAsia"/>
        </w:rPr>
        <w:t>个</w:t>
      </w:r>
      <w:r>
        <w:rPr>
          <w:rFonts w:hint="eastAsia"/>
        </w:rPr>
        <w:t>雷视一体机以及配套的其他设施</w:t>
      </w:r>
      <w:r w:rsidRPr="000A4775">
        <w:rPr>
          <w:rFonts w:hint="eastAsia"/>
        </w:rPr>
        <w:t>），对</w:t>
      </w:r>
      <w:r>
        <w:rPr>
          <w:rFonts w:hint="eastAsia"/>
        </w:rPr>
        <w:t>布设所对方向的</w:t>
      </w:r>
      <w:r w:rsidRPr="000A4775">
        <w:rPr>
          <w:rFonts w:hint="eastAsia"/>
        </w:rPr>
        <w:t>高速公路以一定的间距进行</w:t>
      </w:r>
      <w:r>
        <w:rPr>
          <w:rFonts w:hint="eastAsia"/>
        </w:rPr>
        <w:t>检测</w:t>
      </w:r>
      <w:r w:rsidRPr="000A4775">
        <w:rPr>
          <w:rFonts w:hint="eastAsia"/>
        </w:rPr>
        <w:t>。其中定向毫米波雷达负责车辆检测、事件检测及车辆轨迹跟踪；摄像机做目标检测、事件检测、视频录像；采取雷视</w:t>
      </w:r>
      <w:r>
        <w:rPr>
          <w:rFonts w:hint="eastAsia"/>
        </w:rPr>
        <w:t>一体化</w:t>
      </w:r>
      <w:r w:rsidRPr="000A4775">
        <w:rPr>
          <w:rFonts w:hint="eastAsia"/>
        </w:rPr>
        <w:t>的技术将检测到的雷达与视频分析的数据进行融合，以提高目标跟踪精度以及事件检测精度。</w:t>
      </w:r>
    </w:p>
    <w:p w14:paraId="1BC19B53" w14:textId="77777777" w:rsidR="007B120C" w:rsidRDefault="007B120C" w:rsidP="007B120C">
      <w:pPr>
        <w:pStyle w:val="af9"/>
        <w:ind w:firstLine="480"/>
      </w:pPr>
      <w:r>
        <w:rPr>
          <w:rFonts w:hint="eastAsia"/>
        </w:rPr>
        <w:t>经过对雷视一体机进行选型对比后，我们选取了</w:t>
      </w:r>
      <w:r w:rsidRPr="00554690">
        <w:rPr>
          <w:rFonts w:hint="eastAsia"/>
        </w:rPr>
        <w:t>中文大华哨兵系列雷达视频一体机</w:t>
      </w:r>
      <w:r>
        <w:rPr>
          <w:rFonts w:hint="eastAsia"/>
        </w:rPr>
        <w:t>（</w:t>
      </w:r>
      <w:r w:rsidRPr="00554690">
        <w:rPr>
          <w:rFonts w:ascii="Times New Roman" w:hAnsi="Times New Roman"/>
        </w:rPr>
        <w:t>DH-CP435-SU1F-GQE</w:t>
      </w:r>
      <w:r>
        <w:rPr>
          <w:rFonts w:hint="eastAsia"/>
        </w:rPr>
        <w:t>）作为</w:t>
      </w:r>
      <w:r>
        <w:rPr>
          <w:rFonts w:hint="eastAsia"/>
        </w:rPr>
        <w:t>L</w:t>
      </w:r>
      <w:r>
        <w:t>2</w:t>
      </w:r>
      <w:r>
        <w:rPr>
          <w:rFonts w:hint="eastAsia"/>
        </w:rPr>
        <w:t>感知级别雷视一体机方案的支撑设备。</w:t>
      </w:r>
      <w:r>
        <w:rPr>
          <w:rFonts w:hint="eastAsia"/>
        </w:rPr>
        <w:lastRenderedPageBreak/>
        <w:t>该设备</w:t>
      </w:r>
      <w:r w:rsidRPr="00554690">
        <w:rPr>
          <w:rFonts w:hint="eastAsia"/>
        </w:rPr>
        <w:t>内置专业</w:t>
      </w:r>
      <w:r w:rsidRPr="00554690">
        <w:rPr>
          <w:rFonts w:hint="eastAsia"/>
        </w:rPr>
        <w:t>AI</w:t>
      </w:r>
      <w:r w:rsidRPr="00554690">
        <w:rPr>
          <w:rFonts w:hint="eastAsia"/>
        </w:rPr>
        <w:t>智能算法，支持车牌、车型、车身颜色、车系、车标等智能识别</w:t>
      </w:r>
      <w:r>
        <w:rPr>
          <w:rFonts w:hint="eastAsia"/>
        </w:rPr>
        <w:t>，</w:t>
      </w:r>
      <w:r w:rsidRPr="00554690">
        <w:rPr>
          <w:rFonts w:hint="eastAsia"/>
        </w:rPr>
        <w:t>支持交叉路口、急转弯、陡破路段等道路安全预警，有效避免道路事故发生</w:t>
      </w:r>
      <w:r>
        <w:rPr>
          <w:rFonts w:hint="eastAsia"/>
        </w:rPr>
        <w:t>，</w:t>
      </w:r>
      <w:r w:rsidRPr="00554690">
        <w:rPr>
          <w:rFonts w:hint="eastAsia"/>
        </w:rPr>
        <w:t>内置流量统计功能，可实现流量统计，平均速度统计，车头时距和间距统计，时间占有率和空间占有率统计，交通拥堵上报，道路状态监测；可实现路口和路段的交通测序</w:t>
      </w:r>
      <w:r>
        <w:rPr>
          <w:rFonts w:hint="eastAsia"/>
        </w:rPr>
        <w:t>，</w:t>
      </w:r>
      <w:r w:rsidRPr="00554690">
        <w:rPr>
          <w:rFonts w:hint="eastAsia"/>
        </w:rPr>
        <w:t>支持行人、逆行、交通拥堵、停车、飙车、未保持车距、道路预警等交通事件事故检测上报</w:t>
      </w:r>
      <w:r>
        <w:rPr>
          <w:rFonts w:hint="eastAsia"/>
        </w:rPr>
        <w:t>。其中定向毫米波雷达的检测距离</w:t>
      </w:r>
      <w:r w:rsidRPr="00554690">
        <w:rPr>
          <w:rFonts w:ascii="Times New Roman" w:hAnsi="Times New Roman"/>
        </w:rPr>
        <w:t>为</w:t>
      </w:r>
      <w:r w:rsidRPr="00554690">
        <w:rPr>
          <w:rFonts w:ascii="Times New Roman" w:hAnsi="Times New Roman"/>
        </w:rPr>
        <w:t>40m-250m</w:t>
      </w:r>
      <w:r>
        <w:rPr>
          <w:rFonts w:ascii="Times New Roman" w:hAnsi="Times New Roman" w:hint="eastAsia"/>
        </w:rPr>
        <w:t>；视频检测器的检测距离为</w:t>
      </w:r>
      <w:r>
        <w:rPr>
          <w:rFonts w:ascii="Times New Roman" w:hAnsi="Times New Roman" w:hint="eastAsia"/>
        </w:rPr>
        <w:t>1</w:t>
      </w:r>
      <w:r>
        <w:rPr>
          <w:rFonts w:ascii="Times New Roman" w:hAnsi="Times New Roman"/>
        </w:rPr>
        <w:t>8</w:t>
      </w:r>
      <w:r>
        <w:rPr>
          <w:rFonts w:ascii="Times New Roman" w:hAnsi="Times New Roman" w:hint="eastAsia"/>
        </w:rPr>
        <w:t>m-</w:t>
      </w:r>
      <w:r>
        <w:rPr>
          <w:rFonts w:ascii="Times New Roman" w:hAnsi="Times New Roman"/>
        </w:rPr>
        <w:t>60</w:t>
      </w:r>
      <w:r>
        <w:rPr>
          <w:rFonts w:ascii="Times New Roman" w:hAnsi="Times New Roman" w:hint="eastAsia"/>
        </w:rPr>
        <w:t>m</w:t>
      </w:r>
      <w:r>
        <w:rPr>
          <w:rFonts w:ascii="Times New Roman" w:hAnsi="Times New Roman" w:hint="eastAsia"/>
        </w:rPr>
        <w:t>。其</w:t>
      </w:r>
      <w:r>
        <w:rPr>
          <w:rFonts w:hint="eastAsia"/>
        </w:rPr>
        <w:t>布设情境图如下图所下所示：</w:t>
      </w:r>
    </w:p>
    <w:p w14:paraId="6D70849C" w14:textId="77777777" w:rsidR="007B120C" w:rsidRDefault="007B120C" w:rsidP="007B120C">
      <w:pPr>
        <w:pStyle w:val="af9"/>
        <w:ind w:firstLineChars="0" w:firstLine="0"/>
        <w:jc w:val="center"/>
      </w:pPr>
      <w:r>
        <w:object w:dxaOrig="14940" w:dyaOrig="9705" w14:anchorId="4D8C3151">
          <v:shape id="_x0000_i1026" type="#_x0000_t75" style="width:436.45pt;height:283.55pt" o:ole="">
            <v:imagedata r:id="rId12" o:title=""/>
          </v:shape>
          <o:OLEObject Type="Embed" ProgID="Visio.Drawing.15" ShapeID="_x0000_i1026" DrawAspect="Content" ObjectID="_1669617063" r:id="rId13"/>
        </w:object>
      </w:r>
    </w:p>
    <w:p w14:paraId="109C3D20" w14:textId="7E114696" w:rsidR="007B120C" w:rsidRPr="000A4775" w:rsidRDefault="007B120C" w:rsidP="007B120C">
      <w:pPr>
        <w:pStyle w:val="af9"/>
        <w:ind w:firstLineChars="0" w:firstLine="0"/>
        <w:jc w:val="left"/>
      </w:pPr>
      <w:r>
        <w:rPr>
          <w:rFonts w:hint="eastAsia"/>
        </w:rPr>
        <w:t>为了实现全覆盖雷视一体机布设方案使其实现无间隙感知，两个雷视一体机之间的布设间隔应该不大于</w:t>
      </w:r>
      <w:r>
        <w:t>2</w:t>
      </w:r>
      <w:r w:rsidR="007B1944">
        <w:t>3</w:t>
      </w:r>
      <w:r>
        <w:t>0</w:t>
      </w:r>
      <w:r>
        <w:rPr>
          <w:rFonts w:hint="eastAsia"/>
        </w:rPr>
        <w:t>米，这样才能互相消除定向毫米波的检测盲区范围。当选择全覆盖布设方案布设后，安装雷视一体机以及所需配套设备如下：</w:t>
      </w:r>
    </w:p>
    <w:tbl>
      <w:tblPr>
        <w:tblStyle w:val="aa"/>
        <w:tblW w:w="0" w:type="auto"/>
        <w:tblLook w:val="04A0" w:firstRow="1" w:lastRow="0" w:firstColumn="1" w:lastColumn="0" w:noHBand="0" w:noVBand="1"/>
      </w:tblPr>
      <w:tblGrid>
        <w:gridCol w:w="702"/>
        <w:gridCol w:w="3108"/>
        <w:gridCol w:w="721"/>
        <w:gridCol w:w="1134"/>
        <w:gridCol w:w="2631"/>
      </w:tblGrid>
      <w:tr w:rsidR="007B120C" w14:paraId="7ECE50DC" w14:textId="77777777" w:rsidTr="007B120C">
        <w:tc>
          <w:tcPr>
            <w:tcW w:w="702" w:type="dxa"/>
          </w:tcPr>
          <w:p w14:paraId="54E1B031" w14:textId="77777777" w:rsidR="007B120C" w:rsidRDefault="007B120C" w:rsidP="007B120C">
            <w:pPr>
              <w:pStyle w:val="afc"/>
            </w:pPr>
            <w:r>
              <w:rPr>
                <w:rFonts w:hint="eastAsia"/>
              </w:rPr>
              <w:t>序号</w:t>
            </w:r>
          </w:p>
        </w:tc>
        <w:tc>
          <w:tcPr>
            <w:tcW w:w="3108" w:type="dxa"/>
          </w:tcPr>
          <w:p w14:paraId="71313126" w14:textId="77777777" w:rsidR="007B120C" w:rsidRDefault="007B120C" w:rsidP="007B120C">
            <w:pPr>
              <w:pStyle w:val="afc"/>
            </w:pPr>
            <w:r>
              <w:rPr>
                <w:rFonts w:hint="eastAsia"/>
              </w:rPr>
              <w:t>设备名称</w:t>
            </w:r>
          </w:p>
        </w:tc>
        <w:tc>
          <w:tcPr>
            <w:tcW w:w="721" w:type="dxa"/>
          </w:tcPr>
          <w:p w14:paraId="0737677C" w14:textId="77777777" w:rsidR="007B120C" w:rsidRDefault="007B120C" w:rsidP="007B120C">
            <w:pPr>
              <w:pStyle w:val="afc"/>
            </w:pPr>
            <w:r>
              <w:rPr>
                <w:rFonts w:hint="eastAsia"/>
              </w:rPr>
              <w:t>单位</w:t>
            </w:r>
          </w:p>
        </w:tc>
        <w:tc>
          <w:tcPr>
            <w:tcW w:w="1134" w:type="dxa"/>
          </w:tcPr>
          <w:p w14:paraId="7389AA14" w14:textId="77777777" w:rsidR="007B120C" w:rsidRDefault="007B120C" w:rsidP="007B120C">
            <w:pPr>
              <w:pStyle w:val="afc"/>
            </w:pPr>
            <w:r>
              <w:rPr>
                <w:rFonts w:hint="eastAsia"/>
              </w:rPr>
              <w:t>数量</w:t>
            </w:r>
          </w:p>
        </w:tc>
        <w:tc>
          <w:tcPr>
            <w:tcW w:w="2631" w:type="dxa"/>
          </w:tcPr>
          <w:p w14:paraId="034EBDA7" w14:textId="77777777" w:rsidR="007B120C" w:rsidRDefault="007B120C" w:rsidP="007B120C">
            <w:pPr>
              <w:pStyle w:val="afc"/>
            </w:pPr>
            <w:r>
              <w:rPr>
                <w:rFonts w:hint="eastAsia"/>
              </w:rPr>
              <w:t>备注</w:t>
            </w:r>
          </w:p>
        </w:tc>
      </w:tr>
      <w:tr w:rsidR="007B120C" w14:paraId="667DBEF8" w14:textId="77777777" w:rsidTr="007B120C">
        <w:tc>
          <w:tcPr>
            <w:tcW w:w="702" w:type="dxa"/>
          </w:tcPr>
          <w:p w14:paraId="4C00F3AC" w14:textId="77777777" w:rsidR="007B120C" w:rsidRDefault="007B120C" w:rsidP="007B120C">
            <w:pPr>
              <w:pStyle w:val="afc"/>
            </w:pPr>
            <w:r>
              <w:rPr>
                <w:rFonts w:hint="eastAsia"/>
              </w:rPr>
              <w:t>1</w:t>
            </w:r>
          </w:p>
        </w:tc>
        <w:tc>
          <w:tcPr>
            <w:tcW w:w="3108" w:type="dxa"/>
          </w:tcPr>
          <w:p w14:paraId="5B90DFAE" w14:textId="77777777" w:rsidR="007B120C" w:rsidRDefault="007B120C" w:rsidP="007B120C">
            <w:pPr>
              <w:pStyle w:val="afc"/>
            </w:pPr>
            <w:r>
              <w:rPr>
                <w:rFonts w:hint="eastAsia"/>
              </w:rPr>
              <w:t>定向毫米波雷达</w:t>
            </w:r>
          </w:p>
        </w:tc>
        <w:tc>
          <w:tcPr>
            <w:tcW w:w="721" w:type="dxa"/>
          </w:tcPr>
          <w:p w14:paraId="5FE1FA04" w14:textId="77777777" w:rsidR="007B120C" w:rsidRDefault="007B120C" w:rsidP="007B120C">
            <w:pPr>
              <w:pStyle w:val="afc"/>
            </w:pPr>
            <w:r>
              <w:rPr>
                <w:rFonts w:hint="eastAsia"/>
              </w:rPr>
              <w:t>套</w:t>
            </w:r>
          </w:p>
        </w:tc>
        <w:tc>
          <w:tcPr>
            <w:tcW w:w="1134" w:type="dxa"/>
          </w:tcPr>
          <w:p w14:paraId="7B414331" w14:textId="77777777" w:rsidR="007B120C" w:rsidRDefault="007B120C" w:rsidP="007B120C">
            <w:pPr>
              <w:pStyle w:val="afc"/>
            </w:pPr>
            <w:r>
              <w:rPr>
                <w:rFonts w:hint="eastAsia"/>
              </w:rPr>
              <w:t>5</w:t>
            </w:r>
            <w:r>
              <w:rPr>
                <w:rFonts w:hint="eastAsia"/>
              </w:rPr>
              <w:t>套</w:t>
            </w:r>
            <w:r>
              <w:rPr>
                <w:rFonts w:hint="eastAsia"/>
              </w:rPr>
              <w:t>/</w:t>
            </w:r>
            <w:r>
              <w:t>1km</w:t>
            </w:r>
          </w:p>
        </w:tc>
        <w:tc>
          <w:tcPr>
            <w:tcW w:w="2631" w:type="dxa"/>
          </w:tcPr>
          <w:p w14:paraId="11BBA38B" w14:textId="77777777" w:rsidR="007B120C" w:rsidRDefault="007B120C" w:rsidP="007B120C">
            <w:pPr>
              <w:pStyle w:val="afc"/>
            </w:pPr>
          </w:p>
        </w:tc>
      </w:tr>
      <w:tr w:rsidR="007B120C" w14:paraId="52FDB1B9" w14:textId="77777777" w:rsidTr="007B120C">
        <w:tc>
          <w:tcPr>
            <w:tcW w:w="702" w:type="dxa"/>
          </w:tcPr>
          <w:p w14:paraId="01142822" w14:textId="77777777" w:rsidR="007B120C" w:rsidRDefault="007B120C" w:rsidP="007B120C">
            <w:pPr>
              <w:pStyle w:val="afc"/>
            </w:pPr>
            <w:r>
              <w:rPr>
                <w:rFonts w:hint="eastAsia"/>
              </w:rPr>
              <w:t>2</w:t>
            </w:r>
          </w:p>
        </w:tc>
        <w:tc>
          <w:tcPr>
            <w:tcW w:w="3108" w:type="dxa"/>
          </w:tcPr>
          <w:p w14:paraId="7D545360" w14:textId="77777777" w:rsidR="007B120C" w:rsidRDefault="007B120C" w:rsidP="007B120C">
            <w:pPr>
              <w:pStyle w:val="afc"/>
            </w:pPr>
            <w:r>
              <w:rPr>
                <w:rFonts w:hint="eastAsia"/>
              </w:rPr>
              <w:t>视频事件检测一体机</w:t>
            </w:r>
          </w:p>
        </w:tc>
        <w:tc>
          <w:tcPr>
            <w:tcW w:w="721" w:type="dxa"/>
          </w:tcPr>
          <w:p w14:paraId="270F7E77" w14:textId="77777777" w:rsidR="007B120C" w:rsidRDefault="007B120C" w:rsidP="007B120C">
            <w:pPr>
              <w:pStyle w:val="afc"/>
            </w:pPr>
            <w:r>
              <w:rPr>
                <w:rFonts w:hint="eastAsia"/>
              </w:rPr>
              <w:t>台</w:t>
            </w:r>
          </w:p>
        </w:tc>
        <w:tc>
          <w:tcPr>
            <w:tcW w:w="1134" w:type="dxa"/>
          </w:tcPr>
          <w:p w14:paraId="18737286" w14:textId="77777777" w:rsidR="007B120C" w:rsidRDefault="007B120C" w:rsidP="007B120C">
            <w:pPr>
              <w:pStyle w:val="afc"/>
            </w:pPr>
            <w:r>
              <w:rPr>
                <w:rFonts w:hint="eastAsia"/>
              </w:rPr>
              <w:t>5</w:t>
            </w:r>
            <w:r>
              <w:rPr>
                <w:rFonts w:hint="eastAsia"/>
              </w:rPr>
              <w:t>台</w:t>
            </w:r>
            <w:r>
              <w:rPr>
                <w:rFonts w:hint="eastAsia"/>
              </w:rPr>
              <w:t>/</w:t>
            </w:r>
            <w:r>
              <w:t>1km</w:t>
            </w:r>
          </w:p>
        </w:tc>
        <w:tc>
          <w:tcPr>
            <w:tcW w:w="2631" w:type="dxa"/>
          </w:tcPr>
          <w:p w14:paraId="1FFD499C" w14:textId="77777777" w:rsidR="007B120C" w:rsidRDefault="007B120C" w:rsidP="007B120C">
            <w:pPr>
              <w:pStyle w:val="afc"/>
            </w:pPr>
          </w:p>
        </w:tc>
      </w:tr>
      <w:tr w:rsidR="007B120C" w14:paraId="5E5A0F9E" w14:textId="77777777" w:rsidTr="007B120C">
        <w:tc>
          <w:tcPr>
            <w:tcW w:w="702" w:type="dxa"/>
          </w:tcPr>
          <w:p w14:paraId="6997EE0E" w14:textId="77777777" w:rsidR="007B120C" w:rsidRDefault="007B120C" w:rsidP="007B120C">
            <w:pPr>
              <w:pStyle w:val="afc"/>
            </w:pPr>
            <w:r>
              <w:rPr>
                <w:rFonts w:hint="eastAsia"/>
              </w:rPr>
              <w:t>3</w:t>
            </w:r>
          </w:p>
        </w:tc>
        <w:tc>
          <w:tcPr>
            <w:tcW w:w="3108" w:type="dxa"/>
          </w:tcPr>
          <w:p w14:paraId="049485DA" w14:textId="77777777" w:rsidR="007B120C" w:rsidRDefault="007B120C" w:rsidP="007B120C">
            <w:pPr>
              <w:pStyle w:val="afc"/>
            </w:pPr>
            <w:r>
              <w:rPr>
                <w:rFonts w:hint="eastAsia"/>
              </w:rPr>
              <w:t>边缘计算服务器</w:t>
            </w:r>
          </w:p>
        </w:tc>
        <w:tc>
          <w:tcPr>
            <w:tcW w:w="721" w:type="dxa"/>
          </w:tcPr>
          <w:p w14:paraId="50DFABD9" w14:textId="77777777" w:rsidR="007B120C" w:rsidRDefault="007B120C" w:rsidP="007B120C">
            <w:pPr>
              <w:pStyle w:val="afc"/>
            </w:pPr>
            <w:r>
              <w:rPr>
                <w:rFonts w:hint="eastAsia"/>
              </w:rPr>
              <w:t>套</w:t>
            </w:r>
          </w:p>
        </w:tc>
        <w:tc>
          <w:tcPr>
            <w:tcW w:w="1134" w:type="dxa"/>
          </w:tcPr>
          <w:p w14:paraId="2FD091C1" w14:textId="77777777" w:rsidR="007B120C" w:rsidRDefault="007B120C" w:rsidP="007B120C">
            <w:pPr>
              <w:pStyle w:val="afc"/>
            </w:pPr>
          </w:p>
        </w:tc>
        <w:tc>
          <w:tcPr>
            <w:tcW w:w="2631" w:type="dxa"/>
          </w:tcPr>
          <w:p w14:paraId="6F745E7F" w14:textId="77777777" w:rsidR="007B120C" w:rsidRDefault="007B120C" w:rsidP="007B120C">
            <w:pPr>
              <w:pStyle w:val="afc"/>
            </w:pPr>
          </w:p>
        </w:tc>
      </w:tr>
      <w:tr w:rsidR="007B120C" w14:paraId="38A5C265" w14:textId="77777777" w:rsidTr="007B120C">
        <w:tc>
          <w:tcPr>
            <w:tcW w:w="702" w:type="dxa"/>
          </w:tcPr>
          <w:p w14:paraId="40160660" w14:textId="77777777" w:rsidR="007B120C" w:rsidRDefault="007B120C" w:rsidP="007B120C">
            <w:pPr>
              <w:pStyle w:val="afc"/>
            </w:pPr>
            <w:r>
              <w:rPr>
                <w:rFonts w:hint="eastAsia"/>
              </w:rPr>
              <w:t>4</w:t>
            </w:r>
          </w:p>
        </w:tc>
        <w:tc>
          <w:tcPr>
            <w:tcW w:w="3108" w:type="dxa"/>
          </w:tcPr>
          <w:p w14:paraId="27FF72E2" w14:textId="77777777" w:rsidR="007B120C" w:rsidRDefault="007B120C" w:rsidP="007B120C">
            <w:pPr>
              <w:pStyle w:val="afc"/>
            </w:pPr>
            <w:r>
              <w:rPr>
                <w:rFonts w:hint="eastAsia"/>
              </w:rPr>
              <w:t>视频存储服务器</w:t>
            </w:r>
          </w:p>
        </w:tc>
        <w:tc>
          <w:tcPr>
            <w:tcW w:w="721" w:type="dxa"/>
          </w:tcPr>
          <w:p w14:paraId="0DE7120F" w14:textId="77777777" w:rsidR="007B120C" w:rsidRDefault="007B120C" w:rsidP="007B120C">
            <w:pPr>
              <w:pStyle w:val="afc"/>
            </w:pPr>
            <w:r>
              <w:rPr>
                <w:rFonts w:hint="eastAsia"/>
              </w:rPr>
              <w:t>套</w:t>
            </w:r>
          </w:p>
        </w:tc>
        <w:tc>
          <w:tcPr>
            <w:tcW w:w="1134" w:type="dxa"/>
          </w:tcPr>
          <w:p w14:paraId="74AC87A3" w14:textId="77777777" w:rsidR="007B120C" w:rsidRDefault="007B120C" w:rsidP="007B120C">
            <w:pPr>
              <w:pStyle w:val="afc"/>
            </w:pPr>
          </w:p>
        </w:tc>
        <w:tc>
          <w:tcPr>
            <w:tcW w:w="2631" w:type="dxa"/>
          </w:tcPr>
          <w:p w14:paraId="19DC6F47" w14:textId="77777777" w:rsidR="007B120C" w:rsidRDefault="007B120C" w:rsidP="007B120C">
            <w:pPr>
              <w:pStyle w:val="afc"/>
            </w:pPr>
          </w:p>
        </w:tc>
      </w:tr>
      <w:tr w:rsidR="007B120C" w14:paraId="104B6AB9" w14:textId="77777777" w:rsidTr="007B120C">
        <w:tc>
          <w:tcPr>
            <w:tcW w:w="702" w:type="dxa"/>
          </w:tcPr>
          <w:p w14:paraId="4A1F8118" w14:textId="77777777" w:rsidR="007B120C" w:rsidRDefault="007B120C" w:rsidP="007B120C">
            <w:pPr>
              <w:pStyle w:val="afc"/>
            </w:pPr>
            <w:r>
              <w:rPr>
                <w:rFonts w:hint="eastAsia"/>
              </w:rPr>
              <w:t>5</w:t>
            </w:r>
          </w:p>
        </w:tc>
        <w:tc>
          <w:tcPr>
            <w:tcW w:w="3108" w:type="dxa"/>
          </w:tcPr>
          <w:p w14:paraId="35A85ED8" w14:textId="77777777" w:rsidR="007B120C" w:rsidRDefault="007B120C" w:rsidP="007B120C">
            <w:pPr>
              <w:pStyle w:val="afc"/>
            </w:pPr>
            <w:r>
              <w:rPr>
                <w:rFonts w:hint="eastAsia"/>
              </w:rPr>
              <w:t>边缘计算路由器</w:t>
            </w:r>
          </w:p>
        </w:tc>
        <w:tc>
          <w:tcPr>
            <w:tcW w:w="721" w:type="dxa"/>
          </w:tcPr>
          <w:p w14:paraId="174B583E" w14:textId="77777777" w:rsidR="007B120C" w:rsidRDefault="007B120C" w:rsidP="007B120C">
            <w:pPr>
              <w:pStyle w:val="afc"/>
            </w:pPr>
            <w:r>
              <w:rPr>
                <w:rFonts w:hint="eastAsia"/>
              </w:rPr>
              <w:t>台</w:t>
            </w:r>
          </w:p>
        </w:tc>
        <w:tc>
          <w:tcPr>
            <w:tcW w:w="1134" w:type="dxa"/>
          </w:tcPr>
          <w:p w14:paraId="4084F8D9" w14:textId="77777777" w:rsidR="007B120C" w:rsidRDefault="007B120C" w:rsidP="007B120C">
            <w:pPr>
              <w:pStyle w:val="afc"/>
            </w:pPr>
          </w:p>
        </w:tc>
        <w:tc>
          <w:tcPr>
            <w:tcW w:w="2631" w:type="dxa"/>
          </w:tcPr>
          <w:p w14:paraId="484B6AC2" w14:textId="77777777" w:rsidR="007B120C" w:rsidRDefault="007B120C" w:rsidP="007B120C">
            <w:pPr>
              <w:pStyle w:val="afc"/>
            </w:pPr>
          </w:p>
        </w:tc>
      </w:tr>
      <w:tr w:rsidR="007B120C" w14:paraId="550396BE" w14:textId="77777777" w:rsidTr="007B120C">
        <w:tc>
          <w:tcPr>
            <w:tcW w:w="702" w:type="dxa"/>
          </w:tcPr>
          <w:p w14:paraId="3849F14E" w14:textId="77777777" w:rsidR="007B120C" w:rsidRDefault="007B120C" w:rsidP="007B120C">
            <w:pPr>
              <w:pStyle w:val="afc"/>
            </w:pPr>
            <w:r>
              <w:rPr>
                <w:rFonts w:hint="eastAsia"/>
              </w:rPr>
              <w:lastRenderedPageBreak/>
              <w:t>6</w:t>
            </w:r>
          </w:p>
        </w:tc>
        <w:tc>
          <w:tcPr>
            <w:tcW w:w="3108" w:type="dxa"/>
          </w:tcPr>
          <w:p w14:paraId="07BB1CB9" w14:textId="77777777" w:rsidR="007B120C" w:rsidRDefault="007B120C" w:rsidP="007B120C">
            <w:pPr>
              <w:pStyle w:val="afc"/>
            </w:pPr>
            <w:r>
              <w:rPr>
                <w:rFonts w:hint="eastAsia"/>
              </w:rPr>
              <w:t>雷达立柱及基础</w:t>
            </w:r>
          </w:p>
        </w:tc>
        <w:tc>
          <w:tcPr>
            <w:tcW w:w="721" w:type="dxa"/>
          </w:tcPr>
          <w:p w14:paraId="3049A173" w14:textId="77777777" w:rsidR="007B120C" w:rsidRDefault="007B120C" w:rsidP="007B120C">
            <w:pPr>
              <w:pStyle w:val="afc"/>
            </w:pPr>
            <w:r>
              <w:rPr>
                <w:rFonts w:hint="eastAsia"/>
              </w:rPr>
              <w:t>套</w:t>
            </w:r>
          </w:p>
        </w:tc>
        <w:tc>
          <w:tcPr>
            <w:tcW w:w="1134" w:type="dxa"/>
          </w:tcPr>
          <w:p w14:paraId="13C3941E" w14:textId="77777777" w:rsidR="007B120C" w:rsidRDefault="007B120C" w:rsidP="007B120C">
            <w:pPr>
              <w:pStyle w:val="afc"/>
            </w:pPr>
            <w:r>
              <w:rPr>
                <w:rFonts w:hint="eastAsia"/>
              </w:rPr>
              <w:t>5</w:t>
            </w:r>
            <w:r>
              <w:rPr>
                <w:rFonts w:hint="eastAsia"/>
              </w:rPr>
              <w:t>套</w:t>
            </w:r>
            <w:r>
              <w:rPr>
                <w:rFonts w:hint="eastAsia"/>
              </w:rPr>
              <w:t>/</w:t>
            </w:r>
            <w:r>
              <w:t>1km</w:t>
            </w:r>
          </w:p>
        </w:tc>
        <w:tc>
          <w:tcPr>
            <w:tcW w:w="2631" w:type="dxa"/>
          </w:tcPr>
          <w:p w14:paraId="5116067C" w14:textId="77777777" w:rsidR="007B120C" w:rsidRDefault="007B120C" w:rsidP="007B120C">
            <w:pPr>
              <w:pStyle w:val="afc"/>
            </w:pPr>
          </w:p>
        </w:tc>
      </w:tr>
      <w:tr w:rsidR="007B120C" w14:paraId="61EF3DBF" w14:textId="77777777" w:rsidTr="007B120C">
        <w:tc>
          <w:tcPr>
            <w:tcW w:w="702" w:type="dxa"/>
          </w:tcPr>
          <w:p w14:paraId="05BACCBF" w14:textId="77777777" w:rsidR="007B120C" w:rsidRDefault="007B120C" w:rsidP="007B120C">
            <w:pPr>
              <w:pStyle w:val="afc"/>
            </w:pPr>
            <w:r>
              <w:rPr>
                <w:rFonts w:hint="eastAsia"/>
              </w:rPr>
              <w:t>7</w:t>
            </w:r>
          </w:p>
        </w:tc>
        <w:tc>
          <w:tcPr>
            <w:tcW w:w="3108" w:type="dxa"/>
          </w:tcPr>
          <w:p w14:paraId="6A4D6711" w14:textId="77777777" w:rsidR="007B120C" w:rsidRDefault="007B120C" w:rsidP="007B120C">
            <w:pPr>
              <w:pStyle w:val="afc"/>
            </w:pPr>
            <w:r>
              <w:rPr>
                <w:rFonts w:hint="eastAsia"/>
              </w:rPr>
              <w:t>设备机箱</w:t>
            </w:r>
          </w:p>
        </w:tc>
        <w:tc>
          <w:tcPr>
            <w:tcW w:w="721" w:type="dxa"/>
          </w:tcPr>
          <w:p w14:paraId="3677F368" w14:textId="77777777" w:rsidR="007B120C" w:rsidRDefault="007B120C" w:rsidP="007B120C">
            <w:pPr>
              <w:pStyle w:val="afc"/>
            </w:pPr>
            <w:r>
              <w:rPr>
                <w:rFonts w:hint="eastAsia"/>
              </w:rPr>
              <w:t>套</w:t>
            </w:r>
          </w:p>
        </w:tc>
        <w:tc>
          <w:tcPr>
            <w:tcW w:w="1134" w:type="dxa"/>
          </w:tcPr>
          <w:p w14:paraId="32C1BCC4" w14:textId="77777777" w:rsidR="007B120C" w:rsidRDefault="007B120C" w:rsidP="007B120C">
            <w:pPr>
              <w:pStyle w:val="afc"/>
            </w:pPr>
            <w:r>
              <w:rPr>
                <w:rFonts w:hint="eastAsia"/>
              </w:rPr>
              <w:t>5</w:t>
            </w:r>
            <w:r>
              <w:rPr>
                <w:rFonts w:hint="eastAsia"/>
              </w:rPr>
              <w:t>套</w:t>
            </w:r>
            <w:r>
              <w:rPr>
                <w:rFonts w:hint="eastAsia"/>
              </w:rPr>
              <w:t>/</w:t>
            </w:r>
            <w:r>
              <w:t>1km</w:t>
            </w:r>
          </w:p>
        </w:tc>
        <w:tc>
          <w:tcPr>
            <w:tcW w:w="2631" w:type="dxa"/>
          </w:tcPr>
          <w:p w14:paraId="4D7378D4" w14:textId="77777777" w:rsidR="007B120C" w:rsidRDefault="007B120C" w:rsidP="007B120C">
            <w:pPr>
              <w:pStyle w:val="afc"/>
            </w:pPr>
          </w:p>
        </w:tc>
      </w:tr>
      <w:tr w:rsidR="007B120C" w14:paraId="57FD61D7" w14:textId="77777777" w:rsidTr="007B120C">
        <w:tc>
          <w:tcPr>
            <w:tcW w:w="702" w:type="dxa"/>
          </w:tcPr>
          <w:p w14:paraId="3220B555" w14:textId="77777777" w:rsidR="007B120C" w:rsidRDefault="007B120C" w:rsidP="007B120C">
            <w:pPr>
              <w:pStyle w:val="afc"/>
            </w:pPr>
            <w:r>
              <w:rPr>
                <w:rFonts w:hint="eastAsia"/>
              </w:rPr>
              <w:t>8</w:t>
            </w:r>
          </w:p>
        </w:tc>
        <w:tc>
          <w:tcPr>
            <w:tcW w:w="3108" w:type="dxa"/>
          </w:tcPr>
          <w:p w14:paraId="2BD95BC4" w14:textId="77777777" w:rsidR="007B120C" w:rsidRDefault="007B120C" w:rsidP="007B120C">
            <w:pPr>
              <w:pStyle w:val="afc"/>
            </w:pPr>
            <w:r>
              <w:rPr>
                <w:rFonts w:hint="eastAsia"/>
              </w:rPr>
              <w:t>室外配电箱</w:t>
            </w:r>
          </w:p>
        </w:tc>
        <w:tc>
          <w:tcPr>
            <w:tcW w:w="721" w:type="dxa"/>
          </w:tcPr>
          <w:p w14:paraId="4CA23888" w14:textId="77777777" w:rsidR="007B120C" w:rsidRDefault="007B120C" w:rsidP="007B120C">
            <w:pPr>
              <w:pStyle w:val="afc"/>
            </w:pPr>
            <w:r>
              <w:rPr>
                <w:rFonts w:hint="eastAsia"/>
              </w:rPr>
              <w:t>套</w:t>
            </w:r>
          </w:p>
        </w:tc>
        <w:tc>
          <w:tcPr>
            <w:tcW w:w="1134" w:type="dxa"/>
          </w:tcPr>
          <w:p w14:paraId="065F9A71" w14:textId="77777777" w:rsidR="007B120C" w:rsidRDefault="007B120C" w:rsidP="007B120C">
            <w:pPr>
              <w:pStyle w:val="afc"/>
            </w:pPr>
            <w:r>
              <w:rPr>
                <w:rFonts w:hint="eastAsia"/>
              </w:rPr>
              <w:t>2</w:t>
            </w:r>
            <w:r>
              <w:rPr>
                <w:rFonts w:hint="eastAsia"/>
              </w:rPr>
              <w:t>套</w:t>
            </w:r>
            <w:r>
              <w:rPr>
                <w:rFonts w:hint="eastAsia"/>
              </w:rPr>
              <w:t>/</w:t>
            </w:r>
            <w:r>
              <w:t>1km</w:t>
            </w:r>
          </w:p>
        </w:tc>
        <w:tc>
          <w:tcPr>
            <w:tcW w:w="2631" w:type="dxa"/>
          </w:tcPr>
          <w:p w14:paraId="1CB49D25" w14:textId="77777777" w:rsidR="007B120C" w:rsidRDefault="007B120C" w:rsidP="007B120C">
            <w:pPr>
              <w:pStyle w:val="afc"/>
            </w:pPr>
          </w:p>
        </w:tc>
      </w:tr>
      <w:tr w:rsidR="007B120C" w14:paraId="0920B3A4" w14:textId="77777777" w:rsidTr="007B120C">
        <w:tc>
          <w:tcPr>
            <w:tcW w:w="702" w:type="dxa"/>
          </w:tcPr>
          <w:p w14:paraId="2E9F674C" w14:textId="77777777" w:rsidR="007B120C" w:rsidRDefault="007B120C" w:rsidP="007B120C">
            <w:pPr>
              <w:pStyle w:val="afc"/>
            </w:pPr>
            <w:r>
              <w:rPr>
                <w:rFonts w:hint="eastAsia"/>
              </w:rPr>
              <w:t>9</w:t>
            </w:r>
          </w:p>
        </w:tc>
        <w:tc>
          <w:tcPr>
            <w:tcW w:w="3108" w:type="dxa"/>
          </w:tcPr>
          <w:p w14:paraId="344AA18E" w14:textId="77777777" w:rsidR="007B120C" w:rsidRDefault="007B120C" w:rsidP="007B120C">
            <w:pPr>
              <w:pStyle w:val="afc"/>
            </w:pPr>
            <w:r>
              <w:rPr>
                <w:rFonts w:hint="eastAsia"/>
              </w:rPr>
              <w:t>手孔</w:t>
            </w:r>
          </w:p>
        </w:tc>
        <w:tc>
          <w:tcPr>
            <w:tcW w:w="721" w:type="dxa"/>
          </w:tcPr>
          <w:p w14:paraId="2E24A159" w14:textId="77777777" w:rsidR="007B120C" w:rsidRDefault="007B120C" w:rsidP="007B120C">
            <w:pPr>
              <w:pStyle w:val="afc"/>
            </w:pPr>
            <w:r>
              <w:rPr>
                <w:rFonts w:hint="eastAsia"/>
              </w:rPr>
              <w:t>个</w:t>
            </w:r>
          </w:p>
        </w:tc>
        <w:tc>
          <w:tcPr>
            <w:tcW w:w="1134" w:type="dxa"/>
          </w:tcPr>
          <w:p w14:paraId="4E4EA83A" w14:textId="77777777" w:rsidR="007B120C" w:rsidRDefault="007B120C" w:rsidP="007B120C">
            <w:pPr>
              <w:pStyle w:val="afc"/>
            </w:pPr>
            <w:r>
              <w:rPr>
                <w:rFonts w:hint="eastAsia"/>
              </w:rPr>
              <w:t>5</w:t>
            </w:r>
            <w:r>
              <w:rPr>
                <w:rFonts w:hint="eastAsia"/>
              </w:rPr>
              <w:t>个</w:t>
            </w:r>
            <w:r>
              <w:rPr>
                <w:rFonts w:hint="eastAsia"/>
              </w:rPr>
              <w:t>/</w:t>
            </w:r>
            <w:r>
              <w:t>1km</w:t>
            </w:r>
          </w:p>
        </w:tc>
        <w:tc>
          <w:tcPr>
            <w:tcW w:w="2631" w:type="dxa"/>
          </w:tcPr>
          <w:p w14:paraId="3A988B31" w14:textId="77777777" w:rsidR="007B120C" w:rsidRDefault="007B120C" w:rsidP="007B120C">
            <w:pPr>
              <w:pStyle w:val="afc"/>
            </w:pPr>
          </w:p>
        </w:tc>
      </w:tr>
      <w:tr w:rsidR="007B120C" w14:paraId="4FFB8E70" w14:textId="77777777" w:rsidTr="007B120C">
        <w:tc>
          <w:tcPr>
            <w:tcW w:w="702" w:type="dxa"/>
          </w:tcPr>
          <w:p w14:paraId="46985014" w14:textId="77777777" w:rsidR="007B120C" w:rsidRDefault="007B120C" w:rsidP="007B120C">
            <w:pPr>
              <w:pStyle w:val="afc"/>
            </w:pPr>
            <w:r>
              <w:rPr>
                <w:rFonts w:hint="eastAsia"/>
              </w:rPr>
              <w:t>1</w:t>
            </w:r>
            <w:r>
              <w:t>0</w:t>
            </w:r>
          </w:p>
        </w:tc>
        <w:tc>
          <w:tcPr>
            <w:tcW w:w="3108" w:type="dxa"/>
          </w:tcPr>
          <w:p w14:paraId="5C44DD44" w14:textId="77777777" w:rsidR="007B120C" w:rsidRDefault="007B120C" w:rsidP="007B120C">
            <w:pPr>
              <w:pStyle w:val="afc"/>
            </w:pPr>
            <w:r>
              <w:rPr>
                <w:rFonts w:hint="eastAsia"/>
              </w:rPr>
              <w:t>4</w:t>
            </w:r>
            <w:r>
              <w:rPr>
                <w:rFonts w:hint="eastAsia"/>
              </w:rPr>
              <w:t>芯尾缆</w:t>
            </w:r>
          </w:p>
        </w:tc>
        <w:tc>
          <w:tcPr>
            <w:tcW w:w="721" w:type="dxa"/>
          </w:tcPr>
          <w:p w14:paraId="58E956EA" w14:textId="77777777" w:rsidR="007B120C" w:rsidRDefault="007B120C" w:rsidP="007B120C">
            <w:pPr>
              <w:pStyle w:val="afc"/>
            </w:pPr>
            <w:r>
              <w:rPr>
                <w:rFonts w:hint="eastAsia"/>
              </w:rPr>
              <w:t>米</w:t>
            </w:r>
          </w:p>
        </w:tc>
        <w:tc>
          <w:tcPr>
            <w:tcW w:w="1134" w:type="dxa"/>
          </w:tcPr>
          <w:p w14:paraId="0AB8275A" w14:textId="77777777" w:rsidR="007B120C" w:rsidRDefault="007B120C" w:rsidP="007B120C">
            <w:pPr>
              <w:pStyle w:val="afc"/>
            </w:pPr>
          </w:p>
        </w:tc>
        <w:tc>
          <w:tcPr>
            <w:tcW w:w="2631" w:type="dxa"/>
          </w:tcPr>
          <w:p w14:paraId="55CA6117" w14:textId="77777777" w:rsidR="007B120C" w:rsidRDefault="007B120C" w:rsidP="007B120C">
            <w:pPr>
              <w:pStyle w:val="afc"/>
            </w:pPr>
          </w:p>
        </w:tc>
      </w:tr>
      <w:tr w:rsidR="007B120C" w14:paraId="0997E237" w14:textId="77777777" w:rsidTr="007B120C">
        <w:tc>
          <w:tcPr>
            <w:tcW w:w="702" w:type="dxa"/>
          </w:tcPr>
          <w:p w14:paraId="00944BCA" w14:textId="77777777" w:rsidR="007B120C" w:rsidRDefault="007B120C" w:rsidP="007B120C">
            <w:pPr>
              <w:pStyle w:val="afc"/>
            </w:pPr>
            <w:r>
              <w:rPr>
                <w:rFonts w:hint="eastAsia"/>
              </w:rPr>
              <w:t>1</w:t>
            </w:r>
            <w:r>
              <w:t>1</w:t>
            </w:r>
          </w:p>
        </w:tc>
        <w:tc>
          <w:tcPr>
            <w:tcW w:w="3108" w:type="dxa"/>
          </w:tcPr>
          <w:p w14:paraId="542C237A" w14:textId="77777777" w:rsidR="007B120C" w:rsidRDefault="007B120C" w:rsidP="007B120C">
            <w:pPr>
              <w:pStyle w:val="afc"/>
            </w:pPr>
            <w:r>
              <w:rPr>
                <w:rFonts w:hint="eastAsia"/>
              </w:rPr>
              <w:t>Y</w:t>
            </w:r>
            <w:r>
              <w:t>JV22-0.6/1KV-4</w:t>
            </w:r>
            <w:r>
              <w:rPr>
                <w:rFonts w:hint="eastAsia"/>
              </w:rPr>
              <w:t>×</w:t>
            </w:r>
            <w:r>
              <w:t>10</w:t>
            </w:r>
            <w:r>
              <w:rPr>
                <w:rFonts w:hint="eastAsia"/>
              </w:rPr>
              <w:t>mm</w:t>
            </w:r>
            <w:r>
              <w:t>2</w:t>
            </w:r>
          </w:p>
        </w:tc>
        <w:tc>
          <w:tcPr>
            <w:tcW w:w="721" w:type="dxa"/>
          </w:tcPr>
          <w:p w14:paraId="3C59E7C6" w14:textId="77777777" w:rsidR="007B120C" w:rsidRDefault="007B120C" w:rsidP="007B120C">
            <w:pPr>
              <w:pStyle w:val="afc"/>
            </w:pPr>
            <w:r>
              <w:rPr>
                <w:rFonts w:hint="eastAsia"/>
              </w:rPr>
              <w:t>米</w:t>
            </w:r>
          </w:p>
        </w:tc>
        <w:tc>
          <w:tcPr>
            <w:tcW w:w="1134" w:type="dxa"/>
          </w:tcPr>
          <w:p w14:paraId="601D5DCF" w14:textId="77777777" w:rsidR="007B120C" w:rsidRDefault="007B120C" w:rsidP="007B120C">
            <w:pPr>
              <w:pStyle w:val="afc"/>
            </w:pPr>
          </w:p>
        </w:tc>
        <w:tc>
          <w:tcPr>
            <w:tcW w:w="2631" w:type="dxa"/>
          </w:tcPr>
          <w:p w14:paraId="61A4C7F5" w14:textId="77777777" w:rsidR="007B120C" w:rsidRDefault="007B120C" w:rsidP="007B120C">
            <w:pPr>
              <w:pStyle w:val="afc"/>
            </w:pPr>
          </w:p>
        </w:tc>
      </w:tr>
    </w:tbl>
    <w:p w14:paraId="22CE1426" w14:textId="77777777" w:rsidR="007B120C" w:rsidRPr="007F2756" w:rsidRDefault="007B120C" w:rsidP="007B120C"/>
    <w:p w14:paraId="17D157FC" w14:textId="698F4F41" w:rsidR="00D403C9" w:rsidRDefault="00D403C9" w:rsidP="000A4775">
      <w:pPr>
        <w:pStyle w:val="2"/>
      </w:pPr>
      <w:r w:rsidRPr="00EE5EE4">
        <w:rPr>
          <w:rFonts w:hint="eastAsia"/>
        </w:rPr>
        <w:t>L3</w:t>
      </w:r>
      <w:r w:rsidRPr="00EE5EE4">
        <w:rPr>
          <w:rFonts w:hint="eastAsia"/>
        </w:rPr>
        <w:t>级</w:t>
      </w:r>
      <w:r>
        <w:rPr>
          <w:rFonts w:hint="eastAsia"/>
        </w:rPr>
        <w:t>路段</w:t>
      </w:r>
      <w:r w:rsidRPr="00EE5EE4">
        <w:rPr>
          <w:rFonts w:hint="eastAsia"/>
        </w:rPr>
        <w:t>感知</w:t>
      </w:r>
      <w:r>
        <w:rPr>
          <w:rFonts w:hint="eastAsia"/>
        </w:rPr>
        <w:t>系统建设方案</w:t>
      </w:r>
    </w:p>
    <w:p w14:paraId="324DB2F1" w14:textId="2817C84B" w:rsidR="007B1944" w:rsidRDefault="007B1944" w:rsidP="000A4775">
      <w:pPr>
        <w:pStyle w:val="af9"/>
        <w:ind w:firstLine="480"/>
      </w:pPr>
      <w:r w:rsidRPr="007B1944">
        <w:rPr>
          <w:rFonts w:hint="eastAsia"/>
          <w:highlight w:val="yellow"/>
        </w:rPr>
        <w:t>4</w:t>
      </w:r>
      <w:r w:rsidRPr="007B1944">
        <w:rPr>
          <w:highlight w:val="yellow"/>
        </w:rPr>
        <w:t>00</w:t>
      </w:r>
      <w:r w:rsidRPr="007B1944">
        <w:rPr>
          <w:rFonts w:hint="eastAsia"/>
          <w:highlight w:val="yellow"/>
        </w:rPr>
        <w:t>米铺设一个全向雷达</w:t>
      </w:r>
    </w:p>
    <w:p w14:paraId="25D00105" w14:textId="77CDEEC3" w:rsidR="007F2756" w:rsidRDefault="007F2756" w:rsidP="000A4775">
      <w:pPr>
        <w:pStyle w:val="af9"/>
        <w:ind w:firstLine="480"/>
      </w:pPr>
      <w:r w:rsidRPr="000A4775">
        <w:rPr>
          <w:rFonts w:hint="eastAsia"/>
        </w:rPr>
        <w:t>为了达到</w:t>
      </w:r>
      <w:r w:rsidRPr="000A4775">
        <w:rPr>
          <w:rFonts w:hint="eastAsia"/>
        </w:rPr>
        <w:t>L</w:t>
      </w:r>
      <w:r w:rsidRPr="000A4775">
        <w:t>3</w:t>
      </w:r>
      <w:r w:rsidRPr="000A4775">
        <w:rPr>
          <w:rFonts w:hint="eastAsia"/>
        </w:rPr>
        <w:t>级别的智慧高速感知级别，我们借鉴已有经验，对比不同事件检测技术的优缺点，最终决定选用全向激光雷达</w:t>
      </w:r>
      <w:r w:rsidRPr="000A4775">
        <w:rPr>
          <w:rFonts w:hint="eastAsia"/>
        </w:rPr>
        <w:t>+</w:t>
      </w:r>
      <w:r w:rsidRPr="000A4775">
        <w:rPr>
          <w:rFonts w:hint="eastAsia"/>
        </w:rPr>
        <w:t>卡口</w:t>
      </w:r>
      <w:r w:rsidRPr="000A4775">
        <w:rPr>
          <w:rFonts w:hint="eastAsia"/>
        </w:rPr>
        <w:t>+</w:t>
      </w:r>
      <w:r w:rsidRPr="000A4775">
        <w:rPr>
          <w:rFonts w:hint="eastAsia"/>
        </w:rPr>
        <w:t>视频的布设方案以此实现相应的功能需求。其中卡口负责车辆信息的识别，全向雷达负责交通事件的监测和车辆微观行为的监测，摄像机负责在异常事件发生时进行联动记录，并将相应画面切换至大屏显示系统。具体布设如下：（</w:t>
      </w:r>
      <w:r w:rsidRPr="000A4775">
        <w:rPr>
          <w:rFonts w:hint="eastAsia"/>
        </w:rPr>
        <w:t>1</w:t>
      </w:r>
      <w:r w:rsidRPr="000A4775">
        <w:rPr>
          <w:rFonts w:hint="eastAsia"/>
        </w:rPr>
        <w:t>）全向雷达：主线及匝道按一定间距设置。其中主线段安装在中央分隔带，匝道设置在路侧；（</w:t>
      </w:r>
      <w:r w:rsidRPr="000A4775">
        <w:rPr>
          <w:rFonts w:hint="eastAsia"/>
        </w:rPr>
        <w:t>2</w:t>
      </w:r>
      <w:r w:rsidRPr="000A4775">
        <w:rPr>
          <w:rFonts w:hint="eastAsia"/>
        </w:rPr>
        <w:t>）卡口摄像机：主线在进入雷达探测区域处设置卡口摄像机（通过一台</w:t>
      </w:r>
      <w:r w:rsidRPr="000A4775">
        <w:rPr>
          <w:rFonts w:hint="eastAsia"/>
        </w:rPr>
        <w:t>9</w:t>
      </w:r>
      <w:r w:rsidRPr="000A4775">
        <w:t>00</w:t>
      </w:r>
      <w:r w:rsidRPr="000A4775">
        <w:rPr>
          <w:rFonts w:hint="eastAsia"/>
        </w:rPr>
        <w:t>万卡口摄像机覆盖</w:t>
      </w:r>
      <w:r w:rsidRPr="000A4775">
        <w:rPr>
          <w:rFonts w:hint="eastAsia"/>
        </w:rPr>
        <w:t>3</w:t>
      </w:r>
      <w:r w:rsidRPr="000A4775">
        <w:t>+1</w:t>
      </w:r>
      <w:r w:rsidRPr="000A4775">
        <w:rPr>
          <w:rFonts w:hint="eastAsia"/>
        </w:rPr>
        <w:t>条车道），门架式安装，并接入交警卡口获取的车牌数据；每</w:t>
      </w:r>
      <w:r w:rsidRPr="000A4775">
        <w:rPr>
          <w:rFonts w:hint="eastAsia"/>
        </w:rPr>
        <w:t>4</w:t>
      </w:r>
      <w:r w:rsidRPr="000A4775">
        <w:t>-5</w:t>
      </w:r>
      <w:r w:rsidRPr="000A4775">
        <w:rPr>
          <w:rFonts w:hint="eastAsia"/>
        </w:rPr>
        <w:t>km</w:t>
      </w:r>
      <w:r w:rsidRPr="000A4775">
        <w:rPr>
          <w:rFonts w:hint="eastAsia"/>
        </w:rPr>
        <w:t>处加密一处卡口进行车牌信息复验；匝道处利用收费站入口车道摄像机采集车牌数据，不再额外新增设备。</w:t>
      </w:r>
    </w:p>
    <w:p w14:paraId="7F0A29DA" w14:textId="2289D942" w:rsidR="004963D5" w:rsidRPr="000A4775" w:rsidRDefault="004963D5" w:rsidP="004963D5">
      <w:pPr>
        <w:pStyle w:val="af9"/>
        <w:ind w:firstLineChars="0" w:firstLine="0"/>
      </w:pPr>
      <w:r>
        <w:object w:dxaOrig="29776" w:dyaOrig="18570" w14:anchorId="036332F6">
          <v:shape id="_x0000_i1027" type="#_x0000_t75" style="width:436.45pt;height:271.8pt" o:ole="">
            <v:imagedata r:id="rId14" o:title=""/>
          </v:shape>
          <o:OLEObject Type="Embed" ProgID="Visio.Drawing.15" ShapeID="_x0000_i1027" DrawAspect="Content" ObjectID="_1669617064" r:id="rId15"/>
        </w:object>
      </w:r>
    </w:p>
    <w:tbl>
      <w:tblPr>
        <w:tblStyle w:val="aa"/>
        <w:tblW w:w="0" w:type="auto"/>
        <w:tblLook w:val="04A0" w:firstRow="1" w:lastRow="0" w:firstColumn="1" w:lastColumn="0" w:noHBand="0" w:noVBand="1"/>
      </w:tblPr>
      <w:tblGrid>
        <w:gridCol w:w="704"/>
        <w:gridCol w:w="2977"/>
        <w:gridCol w:w="709"/>
        <w:gridCol w:w="992"/>
        <w:gridCol w:w="2914"/>
      </w:tblGrid>
      <w:tr w:rsidR="007F2756" w14:paraId="290C4437" w14:textId="77777777" w:rsidTr="0054661E">
        <w:tc>
          <w:tcPr>
            <w:tcW w:w="704" w:type="dxa"/>
          </w:tcPr>
          <w:p w14:paraId="37C3EEB7" w14:textId="77777777" w:rsidR="007F2756" w:rsidRDefault="007F2756" w:rsidP="000A4775">
            <w:pPr>
              <w:pStyle w:val="afc"/>
            </w:pPr>
            <w:r>
              <w:rPr>
                <w:rFonts w:hint="eastAsia"/>
              </w:rPr>
              <w:t>序号</w:t>
            </w:r>
          </w:p>
        </w:tc>
        <w:tc>
          <w:tcPr>
            <w:tcW w:w="2977" w:type="dxa"/>
          </w:tcPr>
          <w:p w14:paraId="72A9AA69" w14:textId="77777777" w:rsidR="007F2756" w:rsidRDefault="007F2756" w:rsidP="000A4775">
            <w:pPr>
              <w:pStyle w:val="afc"/>
            </w:pPr>
            <w:r>
              <w:rPr>
                <w:rFonts w:hint="eastAsia"/>
              </w:rPr>
              <w:t>设备名称</w:t>
            </w:r>
          </w:p>
        </w:tc>
        <w:tc>
          <w:tcPr>
            <w:tcW w:w="709" w:type="dxa"/>
          </w:tcPr>
          <w:p w14:paraId="71FB665E" w14:textId="77777777" w:rsidR="007F2756" w:rsidRDefault="007F2756" w:rsidP="000A4775">
            <w:pPr>
              <w:pStyle w:val="afc"/>
            </w:pPr>
            <w:r>
              <w:rPr>
                <w:rFonts w:hint="eastAsia"/>
              </w:rPr>
              <w:t>单位</w:t>
            </w:r>
          </w:p>
        </w:tc>
        <w:tc>
          <w:tcPr>
            <w:tcW w:w="992" w:type="dxa"/>
          </w:tcPr>
          <w:p w14:paraId="54931776" w14:textId="77777777" w:rsidR="007F2756" w:rsidRDefault="007F2756" w:rsidP="000A4775">
            <w:pPr>
              <w:pStyle w:val="afc"/>
            </w:pPr>
            <w:r>
              <w:rPr>
                <w:rFonts w:hint="eastAsia"/>
              </w:rPr>
              <w:t>数量</w:t>
            </w:r>
          </w:p>
        </w:tc>
        <w:tc>
          <w:tcPr>
            <w:tcW w:w="2914" w:type="dxa"/>
          </w:tcPr>
          <w:p w14:paraId="29F7F8B0" w14:textId="77777777" w:rsidR="007F2756" w:rsidRDefault="007F2756" w:rsidP="000A4775">
            <w:pPr>
              <w:pStyle w:val="afc"/>
            </w:pPr>
            <w:r>
              <w:rPr>
                <w:rFonts w:hint="eastAsia"/>
              </w:rPr>
              <w:t>备注</w:t>
            </w:r>
          </w:p>
        </w:tc>
      </w:tr>
      <w:tr w:rsidR="007F2756" w14:paraId="3B2FD8B9" w14:textId="77777777" w:rsidTr="0054661E">
        <w:tc>
          <w:tcPr>
            <w:tcW w:w="704" w:type="dxa"/>
          </w:tcPr>
          <w:p w14:paraId="56A1C85F" w14:textId="77777777" w:rsidR="007F2756" w:rsidRDefault="007F2756" w:rsidP="000A4775">
            <w:pPr>
              <w:pStyle w:val="afc"/>
            </w:pPr>
            <w:r>
              <w:rPr>
                <w:rFonts w:hint="eastAsia"/>
              </w:rPr>
              <w:t>1</w:t>
            </w:r>
          </w:p>
        </w:tc>
        <w:tc>
          <w:tcPr>
            <w:tcW w:w="2977" w:type="dxa"/>
          </w:tcPr>
          <w:p w14:paraId="1790CEEA" w14:textId="77777777" w:rsidR="007F2756" w:rsidRDefault="007F2756" w:rsidP="000A4775">
            <w:pPr>
              <w:pStyle w:val="afc"/>
            </w:pPr>
            <w:r>
              <w:rPr>
                <w:rFonts w:hint="eastAsia"/>
              </w:rPr>
              <w:t>全向毫米波雷达</w:t>
            </w:r>
          </w:p>
        </w:tc>
        <w:tc>
          <w:tcPr>
            <w:tcW w:w="709" w:type="dxa"/>
          </w:tcPr>
          <w:p w14:paraId="295E97CA" w14:textId="77777777" w:rsidR="007F2756" w:rsidRDefault="007F2756" w:rsidP="000A4775">
            <w:pPr>
              <w:pStyle w:val="afc"/>
            </w:pPr>
            <w:r>
              <w:rPr>
                <w:rFonts w:hint="eastAsia"/>
              </w:rPr>
              <w:t>套</w:t>
            </w:r>
          </w:p>
        </w:tc>
        <w:tc>
          <w:tcPr>
            <w:tcW w:w="992" w:type="dxa"/>
          </w:tcPr>
          <w:p w14:paraId="2CF1DD60" w14:textId="77777777" w:rsidR="007F2756" w:rsidRDefault="007F2756" w:rsidP="000A4775">
            <w:pPr>
              <w:pStyle w:val="afc"/>
            </w:pPr>
          </w:p>
        </w:tc>
        <w:tc>
          <w:tcPr>
            <w:tcW w:w="2914" w:type="dxa"/>
          </w:tcPr>
          <w:p w14:paraId="55C6802B" w14:textId="77777777" w:rsidR="007F2756" w:rsidRDefault="007F2756" w:rsidP="000A4775">
            <w:pPr>
              <w:pStyle w:val="afc"/>
            </w:pPr>
          </w:p>
        </w:tc>
      </w:tr>
      <w:tr w:rsidR="007F2756" w14:paraId="0CBB0C01" w14:textId="77777777" w:rsidTr="0054661E">
        <w:tc>
          <w:tcPr>
            <w:tcW w:w="704" w:type="dxa"/>
          </w:tcPr>
          <w:p w14:paraId="359A08A6" w14:textId="77777777" w:rsidR="007F2756" w:rsidRDefault="007F2756" w:rsidP="000A4775">
            <w:pPr>
              <w:pStyle w:val="afc"/>
            </w:pPr>
            <w:r>
              <w:rPr>
                <w:rFonts w:hint="eastAsia"/>
              </w:rPr>
              <w:t>2</w:t>
            </w:r>
          </w:p>
        </w:tc>
        <w:tc>
          <w:tcPr>
            <w:tcW w:w="2977" w:type="dxa"/>
          </w:tcPr>
          <w:p w14:paraId="714AA12B" w14:textId="77777777" w:rsidR="007F2756" w:rsidRDefault="007F2756" w:rsidP="000A4775">
            <w:pPr>
              <w:pStyle w:val="afc"/>
            </w:pPr>
            <w:r>
              <w:rPr>
                <w:rFonts w:hint="eastAsia"/>
              </w:rPr>
              <w:t>高清卡口</w:t>
            </w:r>
          </w:p>
        </w:tc>
        <w:tc>
          <w:tcPr>
            <w:tcW w:w="709" w:type="dxa"/>
          </w:tcPr>
          <w:p w14:paraId="5715D8CB" w14:textId="77777777" w:rsidR="007F2756" w:rsidRDefault="007F2756" w:rsidP="000A4775">
            <w:pPr>
              <w:pStyle w:val="afc"/>
            </w:pPr>
            <w:r>
              <w:rPr>
                <w:rFonts w:hint="eastAsia"/>
              </w:rPr>
              <w:t>套</w:t>
            </w:r>
          </w:p>
        </w:tc>
        <w:tc>
          <w:tcPr>
            <w:tcW w:w="992" w:type="dxa"/>
          </w:tcPr>
          <w:p w14:paraId="7C2ACC6B" w14:textId="77777777" w:rsidR="007F2756" w:rsidRDefault="007F2756" w:rsidP="000A4775">
            <w:pPr>
              <w:pStyle w:val="afc"/>
            </w:pPr>
          </w:p>
        </w:tc>
        <w:tc>
          <w:tcPr>
            <w:tcW w:w="2914" w:type="dxa"/>
          </w:tcPr>
          <w:p w14:paraId="10F11B90" w14:textId="77777777" w:rsidR="007F2756" w:rsidRDefault="007F2756" w:rsidP="000A4775">
            <w:pPr>
              <w:pStyle w:val="afc"/>
            </w:pPr>
          </w:p>
        </w:tc>
      </w:tr>
      <w:tr w:rsidR="007F2756" w14:paraId="032E9BF0" w14:textId="77777777" w:rsidTr="0054661E">
        <w:tc>
          <w:tcPr>
            <w:tcW w:w="704" w:type="dxa"/>
          </w:tcPr>
          <w:p w14:paraId="7EC827AD" w14:textId="77777777" w:rsidR="007F2756" w:rsidRDefault="007F2756" w:rsidP="000A4775">
            <w:pPr>
              <w:pStyle w:val="afc"/>
            </w:pPr>
            <w:r>
              <w:rPr>
                <w:rFonts w:hint="eastAsia"/>
              </w:rPr>
              <w:t>3</w:t>
            </w:r>
          </w:p>
        </w:tc>
        <w:tc>
          <w:tcPr>
            <w:tcW w:w="2977" w:type="dxa"/>
          </w:tcPr>
          <w:p w14:paraId="5FA70338" w14:textId="77777777" w:rsidR="007F2756" w:rsidRDefault="007F2756" w:rsidP="000A4775">
            <w:pPr>
              <w:pStyle w:val="afc"/>
            </w:pPr>
            <w:r>
              <w:rPr>
                <w:rFonts w:hint="eastAsia"/>
              </w:rPr>
              <w:t>遥控摄像机</w:t>
            </w:r>
          </w:p>
        </w:tc>
        <w:tc>
          <w:tcPr>
            <w:tcW w:w="709" w:type="dxa"/>
          </w:tcPr>
          <w:p w14:paraId="2533606D" w14:textId="77777777" w:rsidR="007F2756" w:rsidRDefault="007F2756" w:rsidP="000A4775">
            <w:pPr>
              <w:pStyle w:val="afc"/>
            </w:pPr>
            <w:r>
              <w:rPr>
                <w:rFonts w:hint="eastAsia"/>
              </w:rPr>
              <w:t>台</w:t>
            </w:r>
          </w:p>
        </w:tc>
        <w:tc>
          <w:tcPr>
            <w:tcW w:w="992" w:type="dxa"/>
          </w:tcPr>
          <w:p w14:paraId="3F06EA59" w14:textId="77777777" w:rsidR="007F2756" w:rsidRDefault="007F2756" w:rsidP="000A4775">
            <w:pPr>
              <w:pStyle w:val="afc"/>
            </w:pPr>
          </w:p>
        </w:tc>
        <w:tc>
          <w:tcPr>
            <w:tcW w:w="2914" w:type="dxa"/>
          </w:tcPr>
          <w:p w14:paraId="07592D61" w14:textId="77777777" w:rsidR="007F2756" w:rsidRDefault="007F2756" w:rsidP="000A4775">
            <w:pPr>
              <w:pStyle w:val="afc"/>
            </w:pPr>
          </w:p>
        </w:tc>
      </w:tr>
      <w:tr w:rsidR="007F2756" w14:paraId="4D55D22F" w14:textId="77777777" w:rsidTr="0054661E">
        <w:tc>
          <w:tcPr>
            <w:tcW w:w="704" w:type="dxa"/>
          </w:tcPr>
          <w:p w14:paraId="2E20F46B" w14:textId="77777777" w:rsidR="007F2756" w:rsidRDefault="007F2756" w:rsidP="000A4775">
            <w:pPr>
              <w:pStyle w:val="afc"/>
            </w:pPr>
            <w:r>
              <w:rPr>
                <w:rFonts w:hint="eastAsia"/>
              </w:rPr>
              <w:t>4</w:t>
            </w:r>
          </w:p>
        </w:tc>
        <w:tc>
          <w:tcPr>
            <w:tcW w:w="2977" w:type="dxa"/>
          </w:tcPr>
          <w:p w14:paraId="414D897C" w14:textId="77777777" w:rsidR="007F2756" w:rsidRDefault="007F2756" w:rsidP="000A4775">
            <w:pPr>
              <w:pStyle w:val="afc"/>
            </w:pPr>
            <w:r>
              <w:rPr>
                <w:rFonts w:hint="eastAsia"/>
              </w:rPr>
              <w:t>边缘计算服务器</w:t>
            </w:r>
          </w:p>
        </w:tc>
        <w:tc>
          <w:tcPr>
            <w:tcW w:w="709" w:type="dxa"/>
          </w:tcPr>
          <w:p w14:paraId="56A03802" w14:textId="77777777" w:rsidR="007F2756" w:rsidRDefault="007F2756" w:rsidP="000A4775">
            <w:pPr>
              <w:pStyle w:val="afc"/>
            </w:pPr>
            <w:r>
              <w:rPr>
                <w:rFonts w:hint="eastAsia"/>
              </w:rPr>
              <w:t>套</w:t>
            </w:r>
          </w:p>
        </w:tc>
        <w:tc>
          <w:tcPr>
            <w:tcW w:w="992" w:type="dxa"/>
          </w:tcPr>
          <w:p w14:paraId="5B917606" w14:textId="77777777" w:rsidR="007F2756" w:rsidRDefault="007F2756" w:rsidP="000A4775">
            <w:pPr>
              <w:pStyle w:val="afc"/>
            </w:pPr>
          </w:p>
        </w:tc>
        <w:tc>
          <w:tcPr>
            <w:tcW w:w="2914" w:type="dxa"/>
          </w:tcPr>
          <w:p w14:paraId="7669A116" w14:textId="77777777" w:rsidR="007F2756" w:rsidRDefault="007F2756" w:rsidP="000A4775">
            <w:pPr>
              <w:pStyle w:val="afc"/>
            </w:pPr>
          </w:p>
        </w:tc>
      </w:tr>
      <w:tr w:rsidR="007F2756" w14:paraId="4C5F43FA" w14:textId="77777777" w:rsidTr="0054661E">
        <w:tc>
          <w:tcPr>
            <w:tcW w:w="704" w:type="dxa"/>
          </w:tcPr>
          <w:p w14:paraId="706D4564" w14:textId="77777777" w:rsidR="007F2756" w:rsidRDefault="007F2756" w:rsidP="000A4775">
            <w:pPr>
              <w:pStyle w:val="afc"/>
            </w:pPr>
            <w:r>
              <w:rPr>
                <w:rFonts w:hint="eastAsia"/>
              </w:rPr>
              <w:t>5</w:t>
            </w:r>
          </w:p>
        </w:tc>
        <w:tc>
          <w:tcPr>
            <w:tcW w:w="2977" w:type="dxa"/>
          </w:tcPr>
          <w:p w14:paraId="2B0BF1E2" w14:textId="77777777" w:rsidR="007F2756" w:rsidRDefault="007F2756" w:rsidP="000A4775">
            <w:pPr>
              <w:pStyle w:val="afc"/>
            </w:pPr>
            <w:r>
              <w:rPr>
                <w:rFonts w:hint="eastAsia"/>
              </w:rPr>
              <w:t>视频存储服务器</w:t>
            </w:r>
          </w:p>
        </w:tc>
        <w:tc>
          <w:tcPr>
            <w:tcW w:w="709" w:type="dxa"/>
          </w:tcPr>
          <w:p w14:paraId="044B3BF4" w14:textId="77777777" w:rsidR="007F2756" w:rsidRDefault="007F2756" w:rsidP="000A4775">
            <w:pPr>
              <w:pStyle w:val="afc"/>
            </w:pPr>
            <w:r>
              <w:rPr>
                <w:rFonts w:hint="eastAsia"/>
              </w:rPr>
              <w:t>套</w:t>
            </w:r>
          </w:p>
        </w:tc>
        <w:tc>
          <w:tcPr>
            <w:tcW w:w="992" w:type="dxa"/>
          </w:tcPr>
          <w:p w14:paraId="5547B2BE" w14:textId="77777777" w:rsidR="007F2756" w:rsidRDefault="007F2756" w:rsidP="000A4775">
            <w:pPr>
              <w:pStyle w:val="afc"/>
            </w:pPr>
          </w:p>
        </w:tc>
        <w:tc>
          <w:tcPr>
            <w:tcW w:w="2914" w:type="dxa"/>
          </w:tcPr>
          <w:p w14:paraId="3AA0F838" w14:textId="77777777" w:rsidR="007F2756" w:rsidRDefault="007F2756" w:rsidP="000A4775">
            <w:pPr>
              <w:pStyle w:val="afc"/>
            </w:pPr>
          </w:p>
        </w:tc>
      </w:tr>
      <w:tr w:rsidR="007F2756" w14:paraId="0379DDB6" w14:textId="77777777" w:rsidTr="0054661E">
        <w:tc>
          <w:tcPr>
            <w:tcW w:w="704" w:type="dxa"/>
          </w:tcPr>
          <w:p w14:paraId="7DBF9A2B" w14:textId="77777777" w:rsidR="007F2756" w:rsidRDefault="007F2756" w:rsidP="000A4775">
            <w:pPr>
              <w:pStyle w:val="afc"/>
            </w:pPr>
            <w:r>
              <w:rPr>
                <w:rFonts w:hint="eastAsia"/>
              </w:rPr>
              <w:t>6</w:t>
            </w:r>
          </w:p>
        </w:tc>
        <w:tc>
          <w:tcPr>
            <w:tcW w:w="2977" w:type="dxa"/>
          </w:tcPr>
          <w:p w14:paraId="3A8A6758" w14:textId="77777777" w:rsidR="007F2756" w:rsidRDefault="007F2756" w:rsidP="000A4775">
            <w:pPr>
              <w:pStyle w:val="afc"/>
            </w:pPr>
            <w:r>
              <w:rPr>
                <w:rFonts w:hint="eastAsia"/>
              </w:rPr>
              <w:t>边缘计算路由器</w:t>
            </w:r>
          </w:p>
        </w:tc>
        <w:tc>
          <w:tcPr>
            <w:tcW w:w="709" w:type="dxa"/>
          </w:tcPr>
          <w:p w14:paraId="6AAB8165" w14:textId="77777777" w:rsidR="007F2756" w:rsidRDefault="007F2756" w:rsidP="000A4775">
            <w:pPr>
              <w:pStyle w:val="afc"/>
            </w:pPr>
            <w:r>
              <w:rPr>
                <w:rFonts w:hint="eastAsia"/>
              </w:rPr>
              <w:t>台</w:t>
            </w:r>
          </w:p>
        </w:tc>
        <w:tc>
          <w:tcPr>
            <w:tcW w:w="992" w:type="dxa"/>
          </w:tcPr>
          <w:p w14:paraId="508FE525" w14:textId="77777777" w:rsidR="007F2756" w:rsidRDefault="007F2756" w:rsidP="000A4775">
            <w:pPr>
              <w:pStyle w:val="afc"/>
            </w:pPr>
          </w:p>
        </w:tc>
        <w:tc>
          <w:tcPr>
            <w:tcW w:w="2914" w:type="dxa"/>
          </w:tcPr>
          <w:p w14:paraId="3B569408" w14:textId="77777777" w:rsidR="007F2756" w:rsidRDefault="007F2756" w:rsidP="000A4775">
            <w:pPr>
              <w:pStyle w:val="afc"/>
            </w:pPr>
          </w:p>
        </w:tc>
      </w:tr>
      <w:tr w:rsidR="007F2756" w14:paraId="45737FEA" w14:textId="77777777" w:rsidTr="0054661E">
        <w:tc>
          <w:tcPr>
            <w:tcW w:w="704" w:type="dxa"/>
          </w:tcPr>
          <w:p w14:paraId="753B4AAF" w14:textId="77777777" w:rsidR="007F2756" w:rsidRDefault="007F2756" w:rsidP="000A4775">
            <w:pPr>
              <w:pStyle w:val="afc"/>
            </w:pPr>
            <w:r>
              <w:rPr>
                <w:rFonts w:hint="eastAsia"/>
              </w:rPr>
              <w:t>7</w:t>
            </w:r>
          </w:p>
        </w:tc>
        <w:tc>
          <w:tcPr>
            <w:tcW w:w="2977" w:type="dxa"/>
          </w:tcPr>
          <w:p w14:paraId="7EAD04EB" w14:textId="77777777" w:rsidR="007F2756" w:rsidRDefault="007F2756" w:rsidP="000A4775">
            <w:pPr>
              <w:pStyle w:val="afc"/>
            </w:pPr>
            <w:r>
              <w:rPr>
                <w:rFonts w:hint="eastAsia"/>
              </w:rPr>
              <w:t>雷达立柱及基础</w:t>
            </w:r>
          </w:p>
        </w:tc>
        <w:tc>
          <w:tcPr>
            <w:tcW w:w="709" w:type="dxa"/>
          </w:tcPr>
          <w:p w14:paraId="4EA2BA8F" w14:textId="77777777" w:rsidR="007F2756" w:rsidRDefault="007F2756" w:rsidP="000A4775">
            <w:pPr>
              <w:pStyle w:val="afc"/>
            </w:pPr>
            <w:r>
              <w:rPr>
                <w:rFonts w:hint="eastAsia"/>
              </w:rPr>
              <w:t>套</w:t>
            </w:r>
          </w:p>
        </w:tc>
        <w:tc>
          <w:tcPr>
            <w:tcW w:w="992" w:type="dxa"/>
          </w:tcPr>
          <w:p w14:paraId="53DBDE48" w14:textId="77777777" w:rsidR="007F2756" w:rsidRDefault="007F2756" w:rsidP="000A4775">
            <w:pPr>
              <w:pStyle w:val="afc"/>
            </w:pPr>
          </w:p>
        </w:tc>
        <w:tc>
          <w:tcPr>
            <w:tcW w:w="2914" w:type="dxa"/>
          </w:tcPr>
          <w:p w14:paraId="34EB644C" w14:textId="77777777" w:rsidR="007F2756" w:rsidRDefault="007F2756" w:rsidP="000A4775">
            <w:pPr>
              <w:pStyle w:val="afc"/>
            </w:pPr>
          </w:p>
        </w:tc>
      </w:tr>
      <w:tr w:rsidR="007F2756" w14:paraId="115D589D" w14:textId="77777777" w:rsidTr="0054661E">
        <w:tc>
          <w:tcPr>
            <w:tcW w:w="704" w:type="dxa"/>
          </w:tcPr>
          <w:p w14:paraId="7AFF18B5" w14:textId="77777777" w:rsidR="007F2756" w:rsidRDefault="007F2756" w:rsidP="000A4775">
            <w:pPr>
              <w:pStyle w:val="afc"/>
            </w:pPr>
            <w:r>
              <w:rPr>
                <w:rFonts w:hint="eastAsia"/>
              </w:rPr>
              <w:t>8</w:t>
            </w:r>
          </w:p>
        </w:tc>
        <w:tc>
          <w:tcPr>
            <w:tcW w:w="2977" w:type="dxa"/>
          </w:tcPr>
          <w:p w14:paraId="2763DCC1" w14:textId="77777777" w:rsidR="007F2756" w:rsidRDefault="007F2756" w:rsidP="000A4775">
            <w:pPr>
              <w:pStyle w:val="afc"/>
            </w:pPr>
            <w:r>
              <w:rPr>
                <w:rFonts w:hint="eastAsia"/>
              </w:rPr>
              <w:t>卡口安装立柱及基础</w:t>
            </w:r>
          </w:p>
        </w:tc>
        <w:tc>
          <w:tcPr>
            <w:tcW w:w="709" w:type="dxa"/>
          </w:tcPr>
          <w:p w14:paraId="3D189B79" w14:textId="77777777" w:rsidR="007F2756" w:rsidRDefault="007F2756" w:rsidP="000A4775">
            <w:pPr>
              <w:pStyle w:val="afc"/>
            </w:pPr>
            <w:r>
              <w:rPr>
                <w:rFonts w:hint="eastAsia"/>
              </w:rPr>
              <w:t>套</w:t>
            </w:r>
          </w:p>
        </w:tc>
        <w:tc>
          <w:tcPr>
            <w:tcW w:w="992" w:type="dxa"/>
          </w:tcPr>
          <w:p w14:paraId="7411561B" w14:textId="77777777" w:rsidR="007F2756" w:rsidRDefault="007F2756" w:rsidP="000A4775">
            <w:pPr>
              <w:pStyle w:val="afc"/>
            </w:pPr>
          </w:p>
        </w:tc>
        <w:tc>
          <w:tcPr>
            <w:tcW w:w="2914" w:type="dxa"/>
          </w:tcPr>
          <w:p w14:paraId="58215240" w14:textId="77777777" w:rsidR="007F2756" w:rsidRDefault="007F2756" w:rsidP="000A4775">
            <w:pPr>
              <w:pStyle w:val="afc"/>
            </w:pPr>
          </w:p>
        </w:tc>
      </w:tr>
      <w:tr w:rsidR="007F2756" w14:paraId="12D33A5A" w14:textId="77777777" w:rsidTr="0054661E">
        <w:tc>
          <w:tcPr>
            <w:tcW w:w="704" w:type="dxa"/>
          </w:tcPr>
          <w:p w14:paraId="451D4013" w14:textId="77777777" w:rsidR="007F2756" w:rsidRDefault="007F2756" w:rsidP="000A4775">
            <w:pPr>
              <w:pStyle w:val="afc"/>
            </w:pPr>
            <w:r>
              <w:rPr>
                <w:rFonts w:hint="eastAsia"/>
              </w:rPr>
              <w:t>9</w:t>
            </w:r>
          </w:p>
        </w:tc>
        <w:tc>
          <w:tcPr>
            <w:tcW w:w="2977" w:type="dxa"/>
          </w:tcPr>
          <w:p w14:paraId="0E2FE5DB" w14:textId="77777777" w:rsidR="007F2756" w:rsidRDefault="007F2756" w:rsidP="000A4775">
            <w:pPr>
              <w:pStyle w:val="afc"/>
            </w:pPr>
            <w:r>
              <w:rPr>
                <w:rFonts w:hint="eastAsia"/>
              </w:rPr>
              <w:t>设备机箱</w:t>
            </w:r>
          </w:p>
        </w:tc>
        <w:tc>
          <w:tcPr>
            <w:tcW w:w="709" w:type="dxa"/>
          </w:tcPr>
          <w:p w14:paraId="5E91CAF0" w14:textId="77777777" w:rsidR="007F2756" w:rsidRDefault="007F2756" w:rsidP="000A4775">
            <w:pPr>
              <w:pStyle w:val="afc"/>
            </w:pPr>
            <w:r>
              <w:rPr>
                <w:rFonts w:hint="eastAsia"/>
              </w:rPr>
              <w:t>套</w:t>
            </w:r>
          </w:p>
        </w:tc>
        <w:tc>
          <w:tcPr>
            <w:tcW w:w="992" w:type="dxa"/>
          </w:tcPr>
          <w:p w14:paraId="1A2344DD" w14:textId="77777777" w:rsidR="007F2756" w:rsidRDefault="007F2756" w:rsidP="000A4775">
            <w:pPr>
              <w:pStyle w:val="afc"/>
            </w:pPr>
          </w:p>
        </w:tc>
        <w:tc>
          <w:tcPr>
            <w:tcW w:w="2914" w:type="dxa"/>
          </w:tcPr>
          <w:p w14:paraId="5615866F" w14:textId="77777777" w:rsidR="007F2756" w:rsidRDefault="007F2756" w:rsidP="000A4775">
            <w:pPr>
              <w:pStyle w:val="afc"/>
            </w:pPr>
          </w:p>
        </w:tc>
      </w:tr>
      <w:tr w:rsidR="007F2756" w14:paraId="4E0867B6" w14:textId="77777777" w:rsidTr="0054661E">
        <w:tc>
          <w:tcPr>
            <w:tcW w:w="704" w:type="dxa"/>
          </w:tcPr>
          <w:p w14:paraId="4C7242FF" w14:textId="77777777" w:rsidR="007F2756" w:rsidRDefault="007F2756" w:rsidP="000A4775">
            <w:pPr>
              <w:pStyle w:val="afc"/>
            </w:pPr>
            <w:r>
              <w:rPr>
                <w:rFonts w:hint="eastAsia"/>
              </w:rPr>
              <w:t>1</w:t>
            </w:r>
            <w:r>
              <w:t>0</w:t>
            </w:r>
          </w:p>
        </w:tc>
        <w:tc>
          <w:tcPr>
            <w:tcW w:w="2977" w:type="dxa"/>
          </w:tcPr>
          <w:p w14:paraId="5681023C" w14:textId="77777777" w:rsidR="007F2756" w:rsidRDefault="007F2756" w:rsidP="000A4775">
            <w:pPr>
              <w:pStyle w:val="afc"/>
            </w:pPr>
            <w:r>
              <w:rPr>
                <w:rFonts w:hint="eastAsia"/>
              </w:rPr>
              <w:t>室外配电箱</w:t>
            </w:r>
          </w:p>
        </w:tc>
        <w:tc>
          <w:tcPr>
            <w:tcW w:w="709" w:type="dxa"/>
          </w:tcPr>
          <w:p w14:paraId="2E3F8A38" w14:textId="77777777" w:rsidR="007F2756" w:rsidRDefault="007F2756" w:rsidP="000A4775">
            <w:pPr>
              <w:pStyle w:val="afc"/>
            </w:pPr>
            <w:r>
              <w:rPr>
                <w:rFonts w:hint="eastAsia"/>
              </w:rPr>
              <w:t>套</w:t>
            </w:r>
          </w:p>
        </w:tc>
        <w:tc>
          <w:tcPr>
            <w:tcW w:w="992" w:type="dxa"/>
          </w:tcPr>
          <w:p w14:paraId="56A658B0" w14:textId="77777777" w:rsidR="007F2756" w:rsidRDefault="007F2756" w:rsidP="000A4775">
            <w:pPr>
              <w:pStyle w:val="afc"/>
            </w:pPr>
          </w:p>
        </w:tc>
        <w:tc>
          <w:tcPr>
            <w:tcW w:w="2914" w:type="dxa"/>
          </w:tcPr>
          <w:p w14:paraId="46A549AE" w14:textId="77777777" w:rsidR="007F2756" w:rsidRDefault="007F2756" w:rsidP="000A4775">
            <w:pPr>
              <w:pStyle w:val="afc"/>
            </w:pPr>
          </w:p>
        </w:tc>
      </w:tr>
      <w:tr w:rsidR="007F2756" w14:paraId="6AE22633" w14:textId="77777777" w:rsidTr="0054661E">
        <w:tc>
          <w:tcPr>
            <w:tcW w:w="704" w:type="dxa"/>
          </w:tcPr>
          <w:p w14:paraId="337F803E" w14:textId="77777777" w:rsidR="007F2756" w:rsidRDefault="007F2756" w:rsidP="000A4775">
            <w:pPr>
              <w:pStyle w:val="afc"/>
            </w:pPr>
            <w:r>
              <w:rPr>
                <w:rFonts w:hint="eastAsia"/>
              </w:rPr>
              <w:t>1</w:t>
            </w:r>
            <w:r>
              <w:t>1</w:t>
            </w:r>
          </w:p>
        </w:tc>
        <w:tc>
          <w:tcPr>
            <w:tcW w:w="2977" w:type="dxa"/>
          </w:tcPr>
          <w:p w14:paraId="3D679D2B" w14:textId="77777777" w:rsidR="007F2756" w:rsidRDefault="007F2756" w:rsidP="000A4775">
            <w:pPr>
              <w:pStyle w:val="afc"/>
            </w:pPr>
            <w:r>
              <w:rPr>
                <w:rFonts w:hint="eastAsia"/>
              </w:rPr>
              <w:t>手孔</w:t>
            </w:r>
          </w:p>
        </w:tc>
        <w:tc>
          <w:tcPr>
            <w:tcW w:w="709" w:type="dxa"/>
          </w:tcPr>
          <w:p w14:paraId="4B0561DF" w14:textId="77777777" w:rsidR="007F2756" w:rsidRDefault="007F2756" w:rsidP="000A4775">
            <w:pPr>
              <w:pStyle w:val="afc"/>
            </w:pPr>
            <w:r>
              <w:rPr>
                <w:rFonts w:hint="eastAsia"/>
              </w:rPr>
              <w:t>个</w:t>
            </w:r>
          </w:p>
        </w:tc>
        <w:tc>
          <w:tcPr>
            <w:tcW w:w="992" w:type="dxa"/>
          </w:tcPr>
          <w:p w14:paraId="28888D64" w14:textId="77777777" w:rsidR="007F2756" w:rsidRDefault="007F2756" w:rsidP="000A4775">
            <w:pPr>
              <w:pStyle w:val="afc"/>
            </w:pPr>
          </w:p>
        </w:tc>
        <w:tc>
          <w:tcPr>
            <w:tcW w:w="2914" w:type="dxa"/>
          </w:tcPr>
          <w:p w14:paraId="19A505F4" w14:textId="77777777" w:rsidR="007F2756" w:rsidRDefault="007F2756" w:rsidP="000A4775">
            <w:pPr>
              <w:pStyle w:val="afc"/>
            </w:pPr>
          </w:p>
        </w:tc>
      </w:tr>
      <w:tr w:rsidR="007F2756" w14:paraId="41779367" w14:textId="77777777" w:rsidTr="0054661E">
        <w:tc>
          <w:tcPr>
            <w:tcW w:w="704" w:type="dxa"/>
          </w:tcPr>
          <w:p w14:paraId="00E05417" w14:textId="77777777" w:rsidR="007F2756" w:rsidRDefault="007F2756" w:rsidP="000A4775">
            <w:pPr>
              <w:pStyle w:val="afc"/>
            </w:pPr>
            <w:r>
              <w:rPr>
                <w:rFonts w:hint="eastAsia"/>
              </w:rPr>
              <w:t>1</w:t>
            </w:r>
            <w:r>
              <w:t>2</w:t>
            </w:r>
          </w:p>
        </w:tc>
        <w:tc>
          <w:tcPr>
            <w:tcW w:w="2977" w:type="dxa"/>
          </w:tcPr>
          <w:p w14:paraId="390696A6" w14:textId="77777777" w:rsidR="007F2756" w:rsidRDefault="007F2756" w:rsidP="000A4775">
            <w:pPr>
              <w:pStyle w:val="afc"/>
            </w:pPr>
            <w:r>
              <w:rPr>
                <w:rFonts w:hint="eastAsia"/>
              </w:rPr>
              <w:t>4</w:t>
            </w:r>
            <w:r>
              <w:rPr>
                <w:rFonts w:hint="eastAsia"/>
              </w:rPr>
              <w:t>芯尾缆</w:t>
            </w:r>
          </w:p>
        </w:tc>
        <w:tc>
          <w:tcPr>
            <w:tcW w:w="709" w:type="dxa"/>
          </w:tcPr>
          <w:p w14:paraId="4CCE4329" w14:textId="77777777" w:rsidR="007F2756" w:rsidRDefault="007F2756" w:rsidP="000A4775">
            <w:pPr>
              <w:pStyle w:val="afc"/>
            </w:pPr>
            <w:r>
              <w:rPr>
                <w:rFonts w:hint="eastAsia"/>
              </w:rPr>
              <w:t>米</w:t>
            </w:r>
          </w:p>
        </w:tc>
        <w:tc>
          <w:tcPr>
            <w:tcW w:w="992" w:type="dxa"/>
          </w:tcPr>
          <w:p w14:paraId="1FF34D92" w14:textId="77777777" w:rsidR="007F2756" w:rsidRDefault="007F2756" w:rsidP="000A4775">
            <w:pPr>
              <w:pStyle w:val="afc"/>
            </w:pPr>
          </w:p>
        </w:tc>
        <w:tc>
          <w:tcPr>
            <w:tcW w:w="2914" w:type="dxa"/>
          </w:tcPr>
          <w:p w14:paraId="53F38D10" w14:textId="77777777" w:rsidR="007F2756" w:rsidRDefault="007F2756" w:rsidP="000A4775">
            <w:pPr>
              <w:pStyle w:val="afc"/>
            </w:pPr>
          </w:p>
        </w:tc>
      </w:tr>
      <w:tr w:rsidR="007F2756" w14:paraId="0AF043E9" w14:textId="77777777" w:rsidTr="0054661E">
        <w:tc>
          <w:tcPr>
            <w:tcW w:w="704" w:type="dxa"/>
          </w:tcPr>
          <w:p w14:paraId="235EA22C" w14:textId="77777777" w:rsidR="007F2756" w:rsidRDefault="007F2756" w:rsidP="000A4775">
            <w:pPr>
              <w:pStyle w:val="afc"/>
            </w:pPr>
            <w:r>
              <w:rPr>
                <w:rFonts w:hint="eastAsia"/>
              </w:rPr>
              <w:t>1</w:t>
            </w:r>
            <w:r>
              <w:t>3</w:t>
            </w:r>
          </w:p>
        </w:tc>
        <w:tc>
          <w:tcPr>
            <w:tcW w:w="2977" w:type="dxa"/>
          </w:tcPr>
          <w:p w14:paraId="00803DF7" w14:textId="77777777" w:rsidR="007F2756" w:rsidRDefault="007F2756" w:rsidP="000A4775">
            <w:pPr>
              <w:pStyle w:val="afc"/>
            </w:pPr>
            <w:r>
              <w:rPr>
                <w:rFonts w:hint="eastAsia"/>
              </w:rPr>
              <w:t>Y</w:t>
            </w:r>
            <w:r>
              <w:t>JV22-0.6/1KV-4</w:t>
            </w:r>
            <w:r>
              <w:rPr>
                <w:rFonts w:hint="eastAsia"/>
              </w:rPr>
              <w:t>×</w:t>
            </w:r>
            <w:r>
              <w:t>10</w:t>
            </w:r>
            <w:r>
              <w:rPr>
                <w:rFonts w:hint="eastAsia"/>
              </w:rPr>
              <w:t>mm</w:t>
            </w:r>
            <w:r>
              <w:t>2</w:t>
            </w:r>
          </w:p>
        </w:tc>
        <w:tc>
          <w:tcPr>
            <w:tcW w:w="709" w:type="dxa"/>
          </w:tcPr>
          <w:p w14:paraId="52D5E740" w14:textId="77777777" w:rsidR="007F2756" w:rsidRDefault="007F2756" w:rsidP="000A4775">
            <w:pPr>
              <w:pStyle w:val="afc"/>
            </w:pPr>
            <w:r>
              <w:rPr>
                <w:rFonts w:hint="eastAsia"/>
              </w:rPr>
              <w:t>米</w:t>
            </w:r>
          </w:p>
        </w:tc>
        <w:tc>
          <w:tcPr>
            <w:tcW w:w="992" w:type="dxa"/>
          </w:tcPr>
          <w:p w14:paraId="731556C4" w14:textId="77777777" w:rsidR="007F2756" w:rsidRDefault="007F2756" w:rsidP="000A4775">
            <w:pPr>
              <w:pStyle w:val="afc"/>
            </w:pPr>
          </w:p>
        </w:tc>
        <w:tc>
          <w:tcPr>
            <w:tcW w:w="2914" w:type="dxa"/>
          </w:tcPr>
          <w:p w14:paraId="14AEA4AD" w14:textId="77777777" w:rsidR="007F2756" w:rsidRDefault="007F2756" w:rsidP="000A4775">
            <w:pPr>
              <w:pStyle w:val="afc"/>
            </w:pPr>
          </w:p>
        </w:tc>
      </w:tr>
    </w:tbl>
    <w:p w14:paraId="088307D4" w14:textId="48A4C5F9" w:rsidR="007F2756" w:rsidRPr="007F2756" w:rsidRDefault="007F2756" w:rsidP="007F2756">
      <w:pPr>
        <w:rPr>
          <w:rFonts w:ascii="宋体" w:hAnsi="宋体"/>
          <w:b/>
          <w:bCs/>
          <w:sz w:val="24"/>
        </w:rPr>
      </w:pPr>
    </w:p>
    <w:p w14:paraId="744BC9C1" w14:textId="57AE39CD" w:rsidR="007F2756" w:rsidRPr="000A4775" w:rsidRDefault="007F2756" w:rsidP="000A4775">
      <w:pPr>
        <w:pStyle w:val="af9"/>
        <w:ind w:firstLine="482"/>
        <w:rPr>
          <w:b/>
          <w:bCs/>
        </w:rPr>
      </w:pPr>
      <w:r w:rsidRPr="000A4775">
        <w:rPr>
          <w:rFonts w:hint="eastAsia"/>
          <w:b/>
          <w:bCs/>
        </w:rPr>
        <w:t>后续优化方案等全部试验完成后</w:t>
      </w:r>
      <w:r w:rsidRPr="000A4775">
        <w:rPr>
          <w:rFonts w:hint="eastAsia"/>
          <w:b/>
          <w:bCs/>
        </w:rPr>
        <w:t xml:space="preserve"> </w:t>
      </w:r>
      <w:r w:rsidRPr="000A4775">
        <w:rPr>
          <w:rFonts w:hint="eastAsia"/>
          <w:b/>
          <w:bCs/>
        </w:rPr>
        <w:t>将这章进行修改与补充。</w:t>
      </w:r>
    </w:p>
    <w:p w14:paraId="01312B44" w14:textId="726EB26E" w:rsidR="00D403C9" w:rsidRPr="00B64EB9" w:rsidRDefault="00D403C9" w:rsidP="00020E2E">
      <w:pPr>
        <w:pStyle w:val="1"/>
        <w:spacing w:before="312" w:after="312"/>
      </w:pPr>
      <w:r w:rsidRPr="00B64EB9">
        <w:rPr>
          <w:rFonts w:hint="eastAsia"/>
        </w:rPr>
        <w:lastRenderedPageBreak/>
        <w:t>设备安装建议</w:t>
      </w:r>
    </w:p>
    <w:p w14:paraId="2D18F174" w14:textId="36F7D4EF" w:rsidR="00D403C9" w:rsidRPr="00D403C9" w:rsidRDefault="00D403C9" w:rsidP="000A4775">
      <w:pPr>
        <w:pStyle w:val="af9"/>
        <w:ind w:firstLine="480"/>
      </w:pPr>
      <w:r>
        <w:rPr>
          <w:rFonts w:hint="eastAsia"/>
        </w:rPr>
        <w:t>根据各设备商建设方案进行提炼</w:t>
      </w:r>
    </w:p>
    <w:sectPr w:rsidR="00D403C9" w:rsidRPr="00D403C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87471C" w14:textId="77777777" w:rsidR="00C85068" w:rsidRDefault="00C85068" w:rsidP="00A46E2B">
      <w:r>
        <w:separator/>
      </w:r>
    </w:p>
  </w:endnote>
  <w:endnote w:type="continuationSeparator" w:id="0">
    <w:p w14:paraId="44A5AB67" w14:textId="77777777" w:rsidR="00C85068" w:rsidRDefault="00C85068" w:rsidP="00A46E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45E2A9" w14:textId="77777777" w:rsidR="00C85068" w:rsidRDefault="00C85068" w:rsidP="00A46E2B">
      <w:r>
        <w:separator/>
      </w:r>
    </w:p>
  </w:footnote>
  <w:footnote w:type="continuationSeparator" w:id="0">
    <w:p w14:paraId="4C884161" w14:textId="77777777" w:rsidR="00C85068" w:rsidRDefault="00C85068" w:rsidP="00A46E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667C48E"/>
    <w:multiLevelType w:val="multilevel"/>
    <w:tmpl w:val="8667C48E"/>
    <w:lvl w:ilvl="0">
      <w:start w:val="1"/>
      <w:numFmt w:val="decimalEnclosedCircle"/>
      <w:lvlText w:val="%1"/>
      <w:lvlJc w:val="left"/>
      <w:pPr>
        <w:ind w:left="360" w:hanging="360"/>
      </w:pPr>
    </w:lvl>
    <w:lvl w:ilvl="1">
      <w:start w:val="2"/>
      <w:numFmt w:val="decimalEnclosedCircle"/>
      <w:lvlText w:val="%2"/>
      <w:lvlJc w:val="left"/>
      <w:pPr>
        <w:ind w:left="780" w:hanging="360"/>
      </w:pPr>
    </w:lvl>
    <w:lvl w:ilvl="2">
      <w:start w:val="1"/>
      <w:numFmt w:val="decimalEnclosedCircle"/>
      <w:lvlText w:val="%3"/>
      <w:lvlJc w:val="left"/>
      <w:pPr>
        <w:ind w:left="1200" w:hanging="360"/>
      </w:pPr>
    </w:lvl>
    <w:lvl w:ilvl="3">
      <w:start w:val="1"/>
      <w:numFmt w:val="japaneseCounting"/>
      <w:lvlText w:val="%4，"/>
      <w:lvlJc w:val="left"/>
      <w:pPr>
        <w:ind w:left="1695" w:hanging="435"/>
      </w:pPr>
    </w:lvl>
    <w:lvl w:ilvl="4">
      <w:start w:val="1"/>
      <w:numFmt w:val="japaneseCounting"/>
      <w:lvlText w:val="%5．"/>
      <w:lvlJc w:val="left"/>
      <w:pPr>
        <w:ind w:left="2115" w:hanging="435"/>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9DD6B16"/>
    <w:multiLevelType w:val="multilevel"/>
    <w:tmpl w:val="C966EC0E"/>
    <w:lvl w:ilvl="0">
      <w:start w:val="1"/>
      <w:numFmt w:val="decimal"/>
      <w:lvlText w:val="%1)"/>
      <w:lvlJc w:val="left"/>
      <w:pPr>
        <w:ind w:left="1050" w:hanging="420"/>
      </w:pPr>
    </w:lvl>
    <w:lvl w:ilvl="1">
      <w:start w:val="1"/>
      <w:numFmt w:val="lowerLetter"/>
      <w:lvlText w:val="%2)"/>
      <w:lvlJc w:val="left"/>
      <w:pPr>
        <w:ind w:left="1470" w:hanging="420"/>
      </w:pPr>
    </w:lvl>
    <w:lvl w:ilvl="2">
      <w:start w:val="1"/>
      <w:numFmt w:val="lowerRoman"/>
      <w:lvlText w:val="%3."/>
      <w:lvlJc w:val="right"/>
      <w:pPr>
        <w:ind w:left="1890" w:hanging="420"/>
      </w:pPr>
    </w:lvl>
    <w:lvl w:ilvl="3">
      <w:start w:val="1"/>
      <w:numFmt w:val="decimal"/>
      <w:lvlText w:val="%4."/>
      <w:lvlJc w:val="left"/>
      <w:pPr>
        <w:ind w:left="2310" w:hanging="420"/>
      </w:pPr>
    </w:lvl>
    <w:lvl w:ilvl="4">
      <w:start w:val="1"/>
      <w:numFmt w:val="lowerLetter"/>
      <w:lvlText w:val="%5)"/>
      <w:lvlJc w:val="left"/>
      <w:pPr>
        <w:ind w:left="2730" w:hanging="420"/>
      </w:pPr>
    </w:lvl>
    <w:lvl w:ilvl="5">
      <w:start w:val="1"/>
      <w:numFmt w:val="lowerRoman"/>
      <w:lvlText w:val="%6."/>
      <w:lvlJc w:val="right"/>
      <w:pPr>
        <w:ind w:left="3150" w:hanging="420"/>
      </w:pPr>
    </w:lvl>
    <w:lvl w:ilvl="6">
      <w:start w:val="1"/>
      <w:numFmt w:val="decimal"/>
      <w:lvlText w:val="%7."/>
      <w:lvlJc w:val="left"/>
      <w:pPr>
        <w:ind w:left="3570" w:hanging="420"/>
      </w:pPr>
    </w:lvl>
    <w:lvl w:ilvl="7">
      <w:start w:val="1"/>
      <w:numFmt w:val="lowerLetter"/>
      <w:lvlText w:val="%8)"/>
      <w:lvlJc w:val="left"/>
      <w:pPr>
        <w:ind w:left="3990" w:hanging="420"/>
      </w:pPr>
    </w:lvl>
    <w:lvl w:ilvl="8">
      <w:start w:val="1"/>
      <w:numFmt w:val="lowerRoman"/>
      <w:lvlText w:val="%9."/>
      <w:lvlJc w:val="right"/>
      <w:pPr>
        <w:ind w:left="4410" w:hanging="420"/>
      </w:pPr>
    </w:lvl>
  </w:abstractNum>
  <w:abstractNum w:abstractNumId="2" w15:restartNumberingAfterBreak="0">
    <w:nsid w:val="202030EA"/>
    <w:multiLevelType w:val="hybridMultilevel"/>
    <w:tmpl w:val="E138AFEE"/>
    <w:lvl w:ilvl="0" w:tplc="77D80A1A">
      <w:start w:val="1"/>
      <w:numFmt w:val="decimal"/>
      <w:lvlText w:val="表6-%1"/>
      <w:lvlJc w:val="left"/>
      <w:pPr>
        <w:ind w:left="845" w:hanging="420"/>
      </w:pPr>
      <w:rPr>
        <w:rFonts w:ascii="宋体" w:eastAsia="宋体" w:hAnsi="宋体" w:cs="宋体"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28422890"/>
    <w:multiLevelType w:val="hybridMultilevel"/>
    <w:tmpl w:val="E8C0B5DC"/>
    <w:lvl w:ilvl="0" w:tplc="92488182">
      <w:start w:val="1"/>
      <w:numFmt w:val="decimal"/>
      <w:lvlText w:val="表4-%1"/>
      <w:lvlJc w:val="left"/>
      <w:pPr>
        <w:ind w:left="845" w:hanging="420"/>
      </w:pPr>
      <w:rPr>
        <w:rFonts w:ascii="宋体" w:eastAsia="宋体" w:hAnsi="宋体" w:cs="宋体"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29F8578E"/>
    <w:multiLevelType w:val="multilevel"/>
    <w:tmpl w:val="29F8578E"/>
    <w:lvl w:ilvl="0">
      <w:start w:val="1"/>
      <w:numFmt w:val="bullet"/>
      <w:suff w:val="space"/>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5" w15:restartNumberingAfterBreak="0">
    <w:nsid w:val="34B1332B"/>
    <w:multiLevelType w:val="hybridMultilevel"/>
    <w:tmpl w:val="90E4E3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63E365A"/>
    <w:multiLevelType w:val="multilevel"/>
    <w:tmpl w:val="363E365A"/>
    <w:lvl w:ilvl="0">
      <w:start w:val="1"/>
      <w:numFmt w:val="bullet"/>
      <w:suff w:val="space"/>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7" w15:restartNumberingAfterBreak="0">
    <w:nsid w:val="40905597"/>
    <w:multiLevelType w:val="multilevel"/>
    <w:tmpl w:val="BFB283EE"/>
    <w:lvl w:ilvl="0">
      <w:start w:val="1"/>
      <w:numFmt w:val="decimal"/>
      <w:pStyle w:val="1"/>
      <w:lvlText w:val="%1 "/>
      <w:lvlJc w:val="left"/>
      <w:pPr>
        <w:ind w:left="432" w:hanging="432"/>
      </w:pPr>
      <w:rPr>
        <w:rFonts w:hint="eastAsia"/>
      </w:rPr>
    </w:lvl>
    <w:lvl w:ilvl="1">
      <w:start w:val="1"/>
      <w:numFmt w:val="decimal"/>
      <w:pStyle w:val="2"/>
      <w:isLgl/>
      <w:lvlText w:val="%1.%2."/>
      <w:lvlJc w:val="left"/>
      <w:pPr>
        <w:ind w:left="575" w:hanging="575"/>
      </w:pPr>
      <w:rPr>
        <w:rFonts w:hint="eastAsia"/>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8" w15:restartNumberingAfterBreak="0">
    <w:nsid w:val="438224DB"/>
    <w:multiLevelType w:val="hybridMultilevel"/>
    <w:tmpl w:val="E23E18A6"/>
    <w:lvl w:ilvl="0" w:tplc="1E4EE6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6D34A65"/>
    <w:multiLevelType w:val="multilevel"/>
    <w:tmpl w:val="46D34A65"/>
    <w:lvl w:ilvl="0">
      <w:start w:val="1"/>
      <w:numFmt w:val="chineseCounting"/>
      <w:suff w:val="nothing"/>
      <w:lvlText w:val="第%1章 "/>
      <w:lvlJc w:val="left"/>
      <w:pPr>
        <w:ind w:left="432" w:hanging="432"/>
      </w:pPr>
      <w:rPr>
        <w:rFonts w:hint="eastAsia"/>
      </w:rPr>
    </w:lvl>
    <w:lvl w:ilvl="1">
      <w:start w:val="1"/>
      <w:numFmt w:val="decimal"/>
      <w:isLgl/>
      <w:lvlText w:val="%1.%2."/>
      <w:lvlJc w:val="left"/>
      <w:pPr>
        <w:ind w:left="575" w:hanging="575"/>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864" w:hanging="864"/>
      </w:pPr>
      <w:rPr>
        <w:rFonts w:hint="eastAsia"/>
      </w:rPr>
    </w:lvl>
    <w:lvl w:ilvl="4">
      <w:start w:val="1"/>
      <w:numFmt w:val="decimal"/>
      <w:isLgl/>
      <w:lvlText w:val="%1.%2.%3.%4.%5."/>
      <w:lvlJc w:val="left"/>
      <w:pPr>
        <w:ind w:left="1008" w:hanging="1008"/>
      </w:pPr>
      <w:rPr>
        <w:rFonts w:hint="eastAsia"/>
      </w:rPr>
    </w:lvl>
    <w:lvl w:ilvl="5">
      <w:start w:val="1"/>
      <w:numFmt w:val="decimal"/>
      <w:isLgl/>
      <w:lvlText w:val="%1.%2.%3.%4.%5.%6."/>
      <w:lvlJc w:val="left"/>
      <w:pPr>
        <w:ind w:left="1151" w:hanging="1151"/>
      </w:pPr>
      <w:rPr>
        <w:rFonts w:hint="eastAsia"/>
      </w:rPr>
    </w:lvl>
    <w:lvl w:ilvl="6">
      <w:start w:val="1"/>
      <w:numFmt w:val="decimal"/>
      <w:isLgl/>
      <w:lvlText w:val="%1.%2.%3.%4.%5.%6.%7."/>
      <w:lvlJc w:val="left"/>
      <w:pPr>
        <w:ind w:left="1296" w:hanging="1296"/>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583" w:hanging="1583"/>
      </w:pPr>
      <w:rPr>
        <w:rFonts w:hint="eastAsia"/>
      </w:rPr>
    </w:lvl>
  </w:abstractNum>
  <w:abstractNum w:abstractNumId="10" w15:restartNumberingAfterBreak="0">
    <w:nsid w:val="63167CE3"/>
    <w:multiLevelType w:val="hybridMultilevel"/>
    <w:tmpl w:val="B99883C2"/>
    <w:lvl w:ilvl="0" w:tplc="54DA986C">
      <w:start w:val="1"/>
      <w:numFmt w:val="decimal"/>
      <w:lvlText w:val="表3-%1"/>
      <w:lvlJc w:val="left"/>
      <w:pPr>
        <w:ind w:left="845" w:hanging="420"/>
      </w:pPr>
      <w:rPr>
        <w:rFonts w:ascii="宋体" w:eastAsia="宋体" w:hAnsi="宋体" w:cs="宋体"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1" w15:restartNumberingAfterBreak="0">
    <w:nsid w:val="65EC59AF"/>
    <w:multiLevelType w:val="singleLevel"/>
    <w:tmpl w:val="65EC59AF"/>
    <w:lvl w:ilvl="0">
      <w:start w:val="1"/>
      <w:numFmt w:val="decimal"/>
      <w:suff w:val="nothing"/>
      <w:lvlText w:val="%1、"/>
      <w:lvlJc w:val="left"/>
    </w:lvl>
  </w:abstractNum>
  <w:abstractNum w:abstractNumId="12" w15:restartNumberingAfterBreak="0">
    <w:nsid w:val="66EE0615"/>
    <w:multiLevelType w:val="hybridMultilevel"/>
    <w:tmpl w:val="E2820F58"/>
    <w:lvl w:ilvl="0" w:tplc="89F60572">
      <w:start w:val="1"/>
      <w:numFmt w:val="decimal"/>
      <w:lvlText w:val="表2-%1"/>
      <w:lvlJc w:val="left"/>
      <w:pPr>
        <w:ind w:left="420" w:hanging="420"/>
      </w:pPr>
      <w:rPr>
        <w:rFonts w:ascii="宋体" w:eastAsia="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B513178"/>
    <w:multiLevelType w:val="hybridMultilevel"/>
    <w:tmpl w:val="3E6AF364"/>
    <w:lvl w:ilvl="0" w:tplc="4C46A10E">
      <w:start w:val="1"/>
      <w:numFmt w:val="japaneseCounting"/>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D5B6E61"/>
    <w:multiLevelType w:val="multilevel"/>
    <w:tmpl w:val="7D5B6E61"/>
    <w:lvl w:ilvl="0">
      <w:start w:val="1"/>
      <w:numFmt w:val="bullet"/>
      <w:suff w:val="space"/>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num w:numId="1">
    <w:abstractNumId w:val="13"/>
  </w:num>
  <w:num w:numId="2">
    <w:abstractNumId w:val="1"/>
  </w:num>
  <w:num w:numId="3">
    <w:abstractNumId w:val="8"/>
  </w:num>
  <w:num w:numId="4">
    <w:abstractNumId w:val="12"/>
  </w:num>
  <w:num w:numId="5">
    <w:abstractNumId w:val="10"/>
  </w:num>
  <w:num w:numId="6">
    <w:abstractNumId w:val="3"/>
  </w:num>
  <w:num w:numId="7">
    <w:abstractNumId w:val="0"/>
  </w:num>
  <w:num w:numId="8">
    <w:abstractNumId w:val="2"/>
  </w:num>
  <w:num w:numId="9">
    <w:abstractNumId w:val="4"/>
  </w:num>
  <w:num w:numId="10">
    <w:abstractNumId w:val="14"/>
  </w:num>
  <w:num w:numId="11">
    <w:abstractNumId w:val="6"/>
  </w:num>
  <w:num w:numId="12">
    <w:abstractNumId w:val="7"/>
  </w:num>
  <w:num w:numId="13">
    <w:abstractNumId w:val="9"/>
  </w:num>
  <w:num w:numId="14">
    <w:abstractNumId w:val="11"/>
  </w:num>
  <w:num w:numId="15">
    <w:abstractNumId w:val="5"/>
  </w:num>
  <w:num w:numId="16">
    <w:abstractNumId w:val="7"/>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4"/>
  <w:bordersDoNotSurroundHeader/>
  <w:bordersDoNotSurroundFooter/>
  <w:attachedTemplate r:id="rId1"/>
  <w:linkStyle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05E"/>
    <w:rsid w:val="00020E2E"/>
    <w:rsid w:val="00035976"/>
    <w:rsid w:val="000408AA"/>
    <w:rsid w:val="00065207"/>
    <w:rsid w:val="0006534E"/>
    <w:rsid w:val="0006705E"/>
    <w:rsid w:val="00093E2C"/>
    <w:rsid w:val="000A4775"/>
    <w:rsid w:val="000C0427"/>
    <w:rsid w:val="000C288E"/>
    <w:rsid w:val="000F0E9A"/>
    <w:rsid w:val="000F6846"/>
    <w:rsid w:val="001000B5"/>
    <w:rsid w:val="0010069A"/>
    <w:rsid w:val="00104840"/>
    <w:rsid w:val="00115544"/>
    <w:rsid w:val="001201ED"/>
    <w:rsid w:val="00133C1B"/>
    <w:rsid w:val="0016268C"/>
    <w:rsid w:val="0016513E"/>
    <w:rsid w:val="001745FA"/>
    <w:rsid w:val="001C103E"/>
    <w:rsid w:val="001E4C35"/>
    <w:rsid w:val="00231E0C"/>
    <w:rsid w:val="00240CF1"/>
    <w:rsid w:val="002A1256"/>
    <w:rsid w:val="002C2DBE"/>
    <w:rsid w:val="002E7864"/>
    <w:rsid w:val="003477D5"/>
    <w:rsid w:val="00360FAC"/>
    <w:rsid w:val="0039673F"/>
    <w:rsid w:val="003C5DAE"/>
    <w:rsid w:val="003D6F6C"/>
    <w:rsid w:val="003E6374"/>
    <w:rsid w:val="003E67EB"/>
    <w:rsid w:val="00417EA6"/>
    <w:rsid w:val="00445549"/>
    <w:rsid w:val="0044653C"/>
    <w:rsid w:val="00462ACB"/>
    <w:rsid w:val="00474DCC"/>
    <w:rsid w:val="004963D5"/>
    <w:rsid w:val="004D775D"/>
    <w:rsid w:val="004F46EF"/>
    <w:rsid w:val="005309D5"/>
    <w:rsid w:val="0054661E"/>
    <w:rsid w:val="00585863"/>
    <w:rsid w:val="005A1EDD"/>
    <w:rsid w:val="005A2A44"/>
    <w:rsid w:val="005A5ECE"/>
    <w:rsid w:val="005D28DA"/>
    <w:rsid w:val="005E77D6"/>
    <w:rsid w:val="005F1B4D"/>
    <w:rsid w:val="005F644C"/>
    <w:rsid w:val="00607703"/>
    <w:rsid w:val="00617B65"/>
    <w:rsid w:val="00627070"/>
    <w:rsid w:val="00631C9F"/>
    <w:rsid w:val="00640B4D"/>
    <w:rsid w:val="0065699D"/>
    <w:rsid w:val="00677346"/>
    <w:rsid w:val="006E0330"/>
    <w:rsid w:val="007016C3"/>
    <w:rsid w:val="00762E14"/>
    <w:rsid w:val="00770F5E"/>
    <w:rsid w:val="007862CC"/>
    <w:rsid w:val="007A7533"/>
    <w:rsid w:val="007B120C"/>
    <w:rsid w:val="007B1944"/>
    <w:rsid w:val="007E1A89"/>
    <w:rsid w:val="007F2756"/>
    <w:rsid w:val="00811B78"/>
    <w:rsid w:val="00823F6D"/>
    <w:rsid w:val="00831EFF"/>
    <w:rsid w:val="008350E8"/>
    <w:rsid w:val="008353A3"/>
    <w:rsid w:val="00873F03"/>
    <w:rsid w:val="00891DB0"/>
    <w:rsid w:val="008C5B07"/>
    <w:rsid w:val="0092412D"/>
    <w:rsid w:val="0095143E"/>
    <w:rsid w:val="009A22FE"/>
    <w:rsid w:val="009F3D4C"/>
    <w:rsid w:val="00A11560"/>
    <w:rsid w:val="00A33A93"/>
    <w:rsid w:val="00A46E2B"/>
    <w:rsid w:val="00A70352"/>
    <w:rsid w:val="00A939BA"/>
    <w:rsid w:val="00AB088E"/>
    <w:rsid w:val="00AB21A9"/>
    <w:rsid w:val="00AC2538"/>
    <w:rsid w:val="00AF438D"/>
    <w:rsid w:val="00B164D4"/>
    <w:rsid w:val="00B30809"/>
    <w:rsid w:val="00B6334F"/>
    <w:rsid w:val="00B64EB9"/>
    <w:rsid w:val="00B7750E"/>
    <w:rsid w:val="00BD5F82"/>
    <w:rsid w:val="00BF268D"/>
    <w:rsid w:val="00C7501A"/>
    <w:rsid w:val="00C85068"/>
    <w:rsid w:val="00CC5F59"/>
    <w:rsid w:val="00CD133B"/>
    <w:rsid w:val="00CE1C8E"/>
    <w:rsid w:val="00D0039A"/>
    <w:rsid w:val="00D26996"/>
    <w:rsid w:val="00D403C9"/>
    <w:rsid w:val="00D52552"/>
    <w:rsid w:val="00D735D7"/>
    <w:rsid w:val="00E05E65"/>
    <w:rsid w:val="00E220CA"/>
    <w:rsid w:val="00E223D2"/>
    <w:rsid w:val="00E23ABE"/>
    <w:rsid w:val="00E31C5D"/>
    <w:rsid w:val="00E35136"/>
    <w:rsid w:val="00E464AA"/>
    <w:rsid w:val="00E73726"/>
    <w:rsid w:val="00E963C5"/>
    <w:rsid w:val="00EE692D"/>
    <w:rsid w:val="00F3051F"/>
    <w:rsid w:val="00F53149"/>
    <w:rsid w:val="00F7016B"/>
    <w:rsid w:val="00F9380B"/>
    <w:rsid w:val="00FA7923"/>
    <w:rsid w:val="00FB46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6ADCD9"/>
  <w15:chartTrackingRefBased/>
  <w15:docId w15:val="{1778A31B-E365-48FA-A336-4D0D960A1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qFormat="1"/>
    <w:lsdException w:name="toc 2" w:semiHidden="1" w:uiPriority="0" w:unhideWhenUsed="1" w:qFormat="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661E"/>
    <w:pPr>
      <w:widowControl w:val="0"/>
      <w:jc w:val="both"/>
    </w:pPr>
    <w:rPr>
      <w:rFonts w:ascii="Calibri" w:eastAsia="宋体" w:hAnsi="Calibri" w:cs="Times New Roman"/>
      <w:szCs w:val="24"/>
    </w:rPr>
  </w:style>
  <w:style w:type="paragraph" w:styleId="1">
    <w:name w:val="heading 1"/>
    <w:basedOn w:val="a"/>
    <w:next w:val="a"/>
    <w:link w:val="10"/>
    <w:qFormat/>
    <w:rsid w:val="00020E2E"/>
    <w:pPr>
      <w:keepNext/>
      <w:keepLines/>
      <w:numPr>
        <w:numId w:val="12"/>
      </w:numPr>
      <w:spacing w:beforeLines="100" w:before="100" w:afterLines="100" w:after="100" w:line="360" w:lineRule="auto"/>
      <w:jc w:val="left"/>
      <w:outlineLvl w:val="0"/>
    </w:pPr>
    <w:rPr>
      <w:b/>
      <w:kern w:val="44"/>
      <w:sz w:val="44"/>
    </w:rPr>
  </w:style>
  <w:style w:type="paragraph" w:styleId="2">
    <w:name w:val="heading 2"/>
    <w:basedOn w:val="a"/>
    <w:next w:val="a"/>
    <w:link w:val="20"/>
    <w:unhideWhenUsed/>
    <w:qFormat/>
    <w:rsid w:val="0054661E"/>
    <w:pPr>
      <w:keepNext/>
      <w:keepLines/>
      <w:numPr>
        <w:ilvl w:val="1"/>
        <w:numId w:val="12"/>
      </w:numPr>
      <w:tabs>
        <w:tab w:val="left" w:pos="0"/>
      </w:tabs>
      <w:spacing w:before="260" w:after="260" w:line="413" w:lineRule="auto"/>
      <w:outlineLvl w:val="1"/>
    </w:pPr>
    <w:rPr>
      <w:rFonts w:ascii="Arial" w:eastAsia="黑体" w:hAnsi="Arial"/>
      <w:b/>
      <w:sz w:val="32"/>
    </w:rPr>
  </w:style>
  <w:style w:type="paragraph" w:styleId="3">
    <w:name w:val="heading 3"/>
    <w:basedOn w:val="a"/>
    <w:next w:val="a"/>
    <w:link w:val="30"/>
    <w:unhideWhenUsed/>
    <w:qFormat/>
    <w:rsid w:val="0054661E"/>
    <w:pPr>
      <w:keepNext/>
      <w:keepLines/>
      <w:numPr>
        <w:ilvl w:val="2"/>
        <w:numId w:val="12"/>
      </w:numPr>
      <w:spacing w:beforeLines="50" w:before="50" w:afterLines="50" w:after="50" w:line="360" w:lineRule="auto"/>
      <w:outlineLvl w:val="2"/>
    </w:pPr>
    <w:rPr>
      <w:b/>
      <w:sz w:val="30"/>
      <w:szCs w:val="30"/>
    </w:rPr>
  </w:style>
  <w:style w:type="paragraph" w:styleId="4">
    <w:name w:val="heading 4"/>
    <w:basedOn w:val="a"/>
    <w:next w:val="a"/>
    <w:link w:val="40"/>
    <w:unhideWhenUsed/>
    <w:qFormat/>
    <w:rsid w:val="0054661E"/>
    <w:pPr>
      <w:keepNext/>
      <w:keepLines/>
      <w:numPr>
        <w:ilvl w:val="3"/>
        <w:numId w:val="12"/>
      </w:numPr>
      <w:spacing w:beforeLines="50" w:before="50" w:afterLines="50" w:after="50" w:line="360" w:lineRule="auto"/>
      <w:outlineLvl w:val="3"/>
    </w:pPr>
    <w:rPr>
      <w:rFonts w:ascii="Times New Roman" w:hAnsi="Times New Roman"/>
      <w:b/>
      <w:sz w:val="28"/>
      <w:szCs w:val="28"/>
    </w:rPr>
  </w:style>
  <w:style w:type="paragraph" w:styleId="5">
    <w:name w:val="heading 5"/>
    <w:basedOn w:val="a"/>
    <w:next w:val="a"/>
    <w:link w:val="50"/>
    <w:unhideWhenUsed/>
    <w:qFormat/>
    <w:rsid w:val="0054661E"/>
    <w:pPr>
      <w:keepNext/>
      <w:keepLines/>
      <w:numPr>
        <w:ilvl w:val="4"/>
        <w:numId w:val="12"/>
      </w:numPr>
      <w:spacing w:line="372" w:lineRule="auto"/>
      <w:outlineLvl w:val="4"/>
    </w:pPr>
    <w:rPr>
      <w:b/>
      <w:sz w:val="28"/>
    </w:rPr>
  </w:style>
  <w:style w:type="paragraph" w:styleId="6">
    <w:name w:val="heading 6"/>
    <w:basedOn w:val="a"/>
    <w:next w:val="a"/>
    <w:link w:val="60"/>
    <w:unhideWhenUsed/>
    <w:qFormat/>
    <w:rsid w:val="0054661E"/>
    <w:pPr>
      <w:keepNext/>
      <w:keepLines/>
      <w:numPr>
        <w:ilvl w:val="5"/>
        <w:numId w:val="12"/>
      </w:numPr>
      <w:spacing w:line="317" w:lineRule="auto"/>
      <w:outlineLvl w:val="5"/>
    </w:pPr>
    <w:rPr>
      <w:rFonts w:ascii="Arial" w:eastAsia="黑体" w:hAnsi="Arial"/>
      <w:b/>
      <w:sz w:val="24"/>
    </w:rPr>
  </w:style>
  <w:style w:type="paragraph" w:styleId="7">
    <w:name w:val="heading 7"/>
    <w:basedOn w:val="a"/>
    <w:next w:val="a"/>
    <w:link w:val="70"/>
    <w:unhideWhenUsed/>
    <w:qFormat/>
    <w:rsid w:val="0054661E"/>
    <w:pPr>
      <w:keepNext/>
      <w:keepLines/>
      <w:numPr>
        <w:ilvl w:val="6"/>
        <w:numId w:val="12"/>
      </w:numPr>
      <w:spacing w:line="317" w:lineRule="auto"/>
      <w:outlineLvl w:val="6"/>
    </w:pPr>
    <w:rPr>
      <w:b/>
      <w:sz w:val="24"/>
    </w:rPr>
  </w:style>
  <w:style w:type="paragraph" w:styleId="8">
    <w:name w:val="heading 8"/>
    <w:basedOn w:val="a"/>
    <w:next w:val="a"/>
    <w:link w:val="80"/>
    <w:unhideWhenUsed/>
    <w:qFormat/>
    <w:rsid w:val="0054661E"/>
    <w:pPr>
      <w:keepNext/>
      <w:keepLines/>
      <w:numPr>
        <w:ilvl w:val="7"/>
        <w:numId w:val="12"/>
      </w:numPr>
      <w:spacing w:line="317" w:lineRule="auto"/>
      <w:outlineLvl w:val="7"/>
    </w:pPr>
    <w:rPr>
      <w:rFonts w:ascii="Arial" w:eastAsia="黑体" w:hAnsi="Arial"/>
      <w:sz w:val="24"/>
    </w:rPr>
  </w:style>
  <w:style w:type="paragraph" w:styleId="9">
    <w:name w:val="heading 9"/>
    <w:basedOn w:val="a"/>
    <w:next w:val="a"/>
    <w:link w:val="90"/>
    <w:unhideWhenUsed/>
    <w:qFormat/>
    <w:rsid w:val="0054661E"/>
    <w:pPr>
      <w:keepNext/>
      <w:keepLines/>
      <w:numPr>
        <w:ilvl w:val="8"/>
        <w:numId w:val="12"/>
      </w:numPr>
      <w:spacing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qFormat/>
    <w:rsid w:val="0054661E"/>
    <w:pPr>
      <w:pBdr>
        <w:bottom w:val="single" w:sz="6" w:space="1" w:color="auto"/>
      </w:pBdr>
      <w:tabs>
        <w:tab w:val="center" w:pos="4320"/>
        <w:tab w:val="right" w:pos="8640"/>
      </w:tabs>
      <w:snapToGrid w:val="0"/>
      <w:jc w:val="center"/>
    </w:pPr>
    <w:rPr>
      <w:sz w:val="18"/>
      <w:szCs w:val="18"/>
    </w:rPr>
  </w:style>
  <w:style w:type="character" w:customStyle="1" w:styleId="a4">
    <w:name w:val="页眉 字符"/>
    <w:basedOn w:val="a0"/>
    <w:link w:val="a3"/>
    <w:rsid w:val="00A46E2B"/>
    <w:rPr>
      <w:rFonts w:ascii="Calibri" w:eastAsia="宋体" w:hAnsi="Calibri" w:cs="Times New Roman"/>
      <w:sz w:val="18"/>
      <w:szCs w:val="18"/>
    </w:rPr>
  </w:style>
  <w:style w:type="paragraph" w:styleId="a5">
    <w:name w:val="footer"/>
    <w:basedOn w:val="a"/>
    <w:link w:val="a6"/>
    <w:qFormat/>
    <w:rsid w:val="0054661E"/>
    <w:pPr>
      <w:tabs>
        <w:tab w:val="center" w:pos="4320"/>
        <w:tab w:val="right" w:pos="8640"/>
      </w:tabs>
      <w:snapToGrid w:val="0"/>
      <w:jc w:val="left"/>
    </w:pPr>
    <w:rPr>
      <w:sz w:val="18"/>
      <w:szCs w:val="18"/>
    </w:rPr>
  </w:style>
  <w:style w:type="character" w:customStyle="1" w:styleId="a6">
    <w:name w:val="页脚 字符"/>
    <w:basedOn w:val="a0"/>
    <w:link w:val="a5"/>
    <w:rsid w:val="00A46E2B"/>
    <w:rPr>
      <w:rFonts w:ascii="Calibri" w:eastAsia="宋体" w:hAnsi="Calibri" w:cs="Times New Roman"/>
      <w:sz w:val="18"/>
      <w:szCs w:val="18"/>
    </w:rPr>
  </w:style>
  <w:style w:type="character" w:customStyle="1" w:styleId="10">
    <w:name w:val="标题 1 字符"/>
    <w:basedOn w:val="a0"/>
    <w:link w:val="1"/>
    <w:rsid w:val="00020E2E"/>
    <w:rPr>
      <w:rFonts w:ascii="Calibri" w:eastAsia="宋体" w:hAnsi="Calibri" w:cs="Times New Roman"/>
      <w:b/>
      <w:kern w:val="44"/>
      <w:sz w:val="44"/>
      <w:szCs w:val="24"/>
    </w:rPr>
  </w:style>
  <w:style w:type="character" w:customStyle="1" w:styleId="20">
    <w:name w:val="标题 2 字符"/>
    <w:basedOn w:val="a0"/>
    <w:link w:val="2"/>
    <w:rsid w:val="00231E0C"/>
    <w:rPr>
      <w:rFonts w:ascii="Arial" w:eastAsia="黑体" w:hAnsi="Arial" w:cs="Times New Roman"/>
      <w:b/>
      <w:sz w:val="32"/>
      <w:szCs w:val="24"/>
    </w:rPr>
  </w:style>
  <w:style w:type="paragraph" w:styleId="a7">
    <w:name w:val="Balloon Text"/>
    <w:basedOn w:val="a"/>
    <w:link w:val="a8"/>
    <w:qFormat/>
    <w:rsid w:val="0054661E"/>
    <w:rPr>
      <w:sz w:val="18"/>
      <w:szCs w:val="18"/>
    </w:rPr>
  </w:style>
  <w:style w:type="character" w:customStyle="1" w:styleId="a8">
    <w:name w:val="批注框文本 字符"/>
    <w:basedOn w:val="a0"/>
    <w:link w:val="a7"/>
    <w:qFormat/>
    <w:rsid w:val="0054661E"/>
    <w:rPr>
      <w:rFonts w:ascii="Calibri" w:eastAsia="宋体" w:hAnsi="Calibri" w:cs="Times New Roman"/>
      <w:sz w:val="18"/>
      <w:szCs w:val="18"/>
    </w:rPr>
  </w:style>
  <w:style w:type="paragraph" w:styleId="a9">
    <w:name w:val="List Paragraph"/>
    <w:basedOn w:val="a"/>
    <w:uiPriority w:val="99"/>
    <w:unhideWhenUsed/>
    <w:qFormat/>
    <w:rsid w:val="0054661E"/>
    <w:pPr>
      <w:ind w:firstLineChars="200" w:firstLine="420"/>
    </w:pPr>
  </w:style>
  <w:style w:type="table" w:styleId="aa">
    <w:name w:val="Table Grid"/>
    <w:basedOn w:val="a1"/>
    <w:uiPriority w:val="39"/>
    <w:qFormat/>
    <w:rsid w:val="00873F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qFormat/>
    <w:rsid w:val="00231E0C"/>
    <w:rPr>
      <w:rFonts w:ascii="Calibri" w:eastAsia="宋体" w:hAnsi="Calibri" w:cs="Times New Roman"/>
      <w:b/>
      <w:sz w:val="30"/>
      <w:szCs w:val="30"/>
    </w:rPr>
  </w:style>
  <w:style w:type="character" w:customStyle="1" w:styleId="40">
    <w:name w:val="标题 4 字符"/>
    <w:basedOn w:val="a0"/>
    <w:link w:val="4"/>
    <w:rsid w:val="00231E0C"/>
    <w:rPr>
      <w:rFonts w:ascii="Times New Roman" w:eastAsia="宋体" w:hAnsi="Times New Roman" w:cs="Times New Roman"/>
      <w:b/>
      <w:sz w:val="28"/>
      <w:szCs w:val="28"/>
    </w:rPr>
  </w:style>
  <w:style w:type="paragraph" w:customStyle="1" w:styleId="Default">
    <w:name w:val="Default"/>
    <w:rsid w:val="00AF438D"/>
    <w:pPr>
      <w:widowControl w:val="0"/>
      <w:autoSpaceDE w:val="0"/>
      <w:autoSpaceDN w:val="0"/>
      <w:adjustRightInd w:val="0"/>
    </w:pPr>
    <w:rPr>
      <w:rFonts w:ascii="宋体" w:eastAsia="宋体" w:hAnsi="等线" w:cs="宋体"/>
      <w:color w:val="000000"/>
      <w:kern w:val="0"/>
      <w:sz w:val="24"/>
      <w:szCs w:val="24"/>
    </w:rPr>
  </w:style>
  <w:style w:type="paragraph" w:styleId="ab">
    <w:name w:val="Normal (Web)"/>
    <w:basedOn w:val="a"/>
    <w:unhideWhenUsed/>
    <w:qFormat/>
    <w:rsid w:val="00B64EB9"/>
    <w:pPr>
      <w:widowControl/>
      <w:spacing w:before="100" w:beforeAutospacing="1" w:after="100" w:afterAutospacing="1"/>
      <w:jc w:val="left"/>
    </w:pPr>
    <w:rPr>
      <w:rFonts w:ascii="宋体" w:hAnsi="宋体" w:cs="宋体"/>
      <w:kern w:val="0"/>
      <w:sz w:val="24"/>
    </w:rPr>
  </w:style>
  <w:style w:type="character" w:styleId="ac">
    <w:name w:val="Emphasis"/>
    <w:basedOn w:val="a0"/>
    <w:uiPriority w:val="20"/>
    <w:qFormat/>
    <w:rsid w:val="00B64EB9"/>
    <w:rPr>
      <w:i/>
      <w:iCs/>
    </w:rPr>
  </w:style>
  <w:style w:type="paragraph" w:customStyle="1" w:styleId="ad">
    <w:name w:val="中咨正文"/>
    <w:basedOn w:val="a"/>
    <w:qFormat/>
    <w:rsid w:val="000C0427"/>
    <w:pPr>
      <w:spacing w:line="360" w:lineRule="auto"/>
      <w:ind w:firstLineChars="200" w:firstLine="883"/>
    </w:pPr>
    <w:rPr>
      <w:sz w:val="24"/>
    </w:rPr>
  </w:style>
  <w:style w:type="paragraph" w:customStyle="1" w:styleId="ae">
    <w:name w:val="中咨表注"/>
    <w:basedOn w:val="a"/>
    <w:qFormat/>
    <w:rsid w:val="000C0427"/>
    <w:pPr>
      <w:spacing w:afterLines="50" w:line="360" w:lineRule="auto"/>
      <w:jc w:val="center"/>
    </w:pPr>
    <w:rPr>
      <w:b/>
    </w:rPr>
  </w:style>
  <w:style w:type="paragraph" w:customStyle="1" w:styleId="af">
    <w:name w:val="中咨表内容"/>
    <w:basedOn w:val="ad"/>
    <w:qFormat/>
    <w:rsid w:val="000C0427"/>
    <w:pPr>
      <w:ind w:firstLineChars="0" w:firstLine="0"/>
      <w:jc w:val="center"/>
    </w:pPr>
    <w:rPr>
      <w:rFonts w:ascii="Times New Roman" w:hAnsi="Times New Roman"/>
      <w:sz w:val="21"/>
    </w:rPr>
  </w:style>
  <w:style w:type="paragraph" w:customStyle="1" w:styleId="af0">
    <w:name w:val="中咨一级标题"/>
    <w:basedOn w:val="1"/>
    <w:qFormat/>
    <w:rsid w:val="00762E14"/>
    <w:rPr>
      <w:bCs/>
    </w:rPr>
  </w:style>
  <w:style w:type="character" w:customStyle="1" w:styleId="50">
    <w:name w:val="标题 5 字符"/>
    <w:basedOn w:val="a0"/>
    <w:link w:val="5"/>
    <w:rsid w:val="0054661E"/>
    <w:rPr>
      <w:rFonts w:ascii="Calibri" w:eastAsia="宋体" w:hAnsi="Calibri" w:cs="Times New Roman"/>
      <w:b/>
      <w:sz w:val="28"/>
      <w:szCs w:val="24"/>
    </w:rPr>
  </w:style>
  <w:style w:type="character" w:customStyle="1" w:styleId="60">
    <w:name w:val="标题 6 字符"/>
    <w:basedOn w:val="a0"/>
    <w:link w:val="6"/>
    <w:rsid w:val="0054661E"/>
    <w:rPr>
      <w:rFonts w:ascii="Arial" w:eastAsia="黑体" w:hAnsi="Arial" w:cs="Times New Roman"/>
      <w:b/>
      <w:sz w:val="24"/>
      <w:szCs w:val="24"/>
    </w:rPr>
  </w:style>
  <w:style w:type="character" w:customStyle="1" w:styleId="70">
    <w:name w:val="标题 7 字符"/>
    <w:basedOn w:val="a0"/>
    <w:link w:val="7"/>
    <w:rsid w:val="0054661E"/>
    <w:rPr>
      <w:rFonts w:ascii="Calibri" w:eastAsia="宋体" w:hAnsi="Calibri" w:cs="Times New Roman"/>
      <w:b/>
      <w:sz w:val="24"/>
      <w:szCs w:val="24"/>
    </w:rPr>
  </w:style>
  <w:style w:type="character" w:customStyle="1" w:styleId="80">
    <w:name w:val="标题 8 字符"/>
    <w:basedOn w:val="a0"/>
    <w:link w:val="8"/>
    <w:rsid w:val="0054661E"/>
    <w:rPr>
      <w:rFonts w:ascii="Arial" w:eastAsia="黑体" w:hAnsi="Arial" w:cs="Times New Roman"/>
      <w:sz w:val="24"/>
      <w:szCs w:val="24"/>
    </w:rPr>
  </w:style>
  <w:style w:type="character" w:customStyle="1" w:styleId="90">
    <w:name w:val="标题 9 字符"/>
    <w:basedOn w:val="a0"/>
    <w:link w:val="9"/>
    <w:rsid w:val="0054661E"/>
    <w:rPr>
      <w:rFonts w:ascii="Arial" w:eastAsia="黑体" w:hAnsi="Arial" w:cs="Times New Roman"/>
      <w:szCs w:val="24"/>
    </w:rPr>
  </w:style>
  <w:style w:type="paragraph" w:styleId="af1">
    <w:name w:val="caption"/>
    <w:basedOn w:val="a"/>
    <w:next w:val="a"/>
    <w:uiPriority w:val="35"/>
    <w:unhideWhenUsed/>
    <w:qFormat/>
    <w:rsid w:val="0054661E"/>
    <w:pPr>
      <w:jc w:val="center"/>
    </w:pPr>
    <w:rPr>
      <w:rFonts w:ascii="Calibri Light" w:eastAsia="黑体" w:hAnsi="Calibri Light"/>
      <w:b/>
      <w:sz w:val="20"/>
      <w:szCs w:val="20"/>
    </w:rPr>
  </w:style>
  <w:style w:type="paragraph" w:styleId="TOC3">
    <w:name w:val="toc 3"/>
    <w:basedOn w:val="a"/>
    <w:next w:val="a"/>
    <w:rsid w:val="0054661E"/>
    <w:pPr>
      <w:spacing w:line="360" w:lineRule="auto"/>
      <w:ind w:leftChars="400" w:left="840"/>
    </w:pPr>
    <w:rPr>
      <w:sz w:val="24"/>
    </w:rPr>
  </w:style>
  <w:style w:type="paragraph" w:styleId="af2">
    <w:name w:val="Plain Text"/>
    <w:basedOn w:val="a"/>
    <w:link w:val="af3"/>
    <w:uiPriority w:val="99"/>
    <w:unhideWhenUsed/>
    <w:qFormat/>
    <w:rsid w:val="0054661E"/>
    <w:rPr>
      <w:sz w:val="24"/>
      <w:szCs w:val="20"/>
    </w:rPr>
  </w:style>
  <w:style w:type="character" w:customStyle="1" w:styleId="af3">
    <w:name w:val="纯文本 字符"/>
    <w:basedOn w:val="a0"/>
    <w:link w:val="af2"/>
    <w:uiPriority w:val="99"/>
    <w:rsid w:val="0054661E"/>
    <w:rPr>
      <w:rFonts w:ascii="Calibri" w:eastAsia="宋体" w:hAnsi="Calibri" w:cs="Times New Roman"/>
      <w:sz w:val="24"/>
      <w:szCs w:val="20"/>
    </w:rPr>
  </w:style>
  <w:style w:type="paragraph" w:styleId="TOC1">
    <w:name w:val="toc 1"/>
    <w:basedOn w:val="a"/>
    <w:next w:val="a"/>
    <w:qFormat/>
    <w:rsid w:val="0054661E"/>
    <w:pPr>
      <w:spacing w:line="360" w:lineRule="auto"/>
    </w:pPr>
    <w:rPr>
      <w:b/>
      <w:sz w:val="24"/>
    </w:rPr>
  </w:style>
  <w:style w:type="paragraph" w:styleId="TOC4">
    <w:name w:val="toc 4"/>
    <w:basedOn w:val="a"/>
    <w:next w:val="a"/>
    <w:rsid w:val="0054661E"/>
    <w:pPr>
      <w:ind w:leftChars="600" w:left="1260"/>
    </w:pPr>
  </w:style>
  <w:style w:type="paragraph" w:styleId="TOC2">
    <w:name w:val="toc 2"/>
    <w:basedOn w:val="a"/>
    <w:next w:val="a"/>
    <w:qFormat/>
    <w:rsid w:val="0054661E"/>
    <w:pPr>
      <w:spacing w:line="360" w:lineRule="auto"/>
      <w:ind w:leftChars="200" w:left="420"/>
    </w:pPr>
    <w:rPr>
      <w:sz w:val="24"/>
    </w:rPr>
  </w:style>
  <w:style w:type="character" w:styleId="af4">
    <w:name w:val="Hyperlink"/>
    <w:basedOn w:val="a0"/>
    <w:uiPriority w:val="99"/>
    <w:unhideWhenUsed/>
    <w:qFormat/>
    <w:rsid w:val="0054661E"/>
    <w:rPr>
      <w:color w:val="0563C1"/>
      <w:u w:val="single"/>
    </w:rPr>
  </w:style>
  <w:style w:type="paragraph" w:customStyle="1" w:styleId="af5">
    <w:name w:val="模板公司"/>
    <w:basedOn w:val="af6"/>
    <w:next w:val="af7"/>
    <w:qFormat/>
    <w:rsid w:val="0054661E"/>
    <w:pPr>
      <w:ind w:firstLineChars="1100" w:firstLine="4859"/>
    </w:pPr>
  </w:style>
  <w:style w:type="paragraph" w:customStyle="1" w:styleId="af6">
    <w:name w:val="模板设计单位"/>
    <w:basedOn w:val="a"/>
    <w:next w:val="af5"/>
    <w:link w:val="af8"/>
    <w:qFormat/>
    <w:rsid w:val="0054661E"/>
    <w:pPr>
      <w:spacing w:line="360" w:lineRule="auto"/>
      <w:ind w:firstLineChars="600" w:firstLine="2650"/>
    </w:pPr>
    <w:rPr>
      <w:b/>
      <w:sz w:val="32"/>
    </w:rPr>
  </w:style>
  <w:style w:type="paragraph" w:customStyle="1" w:styleId="af7">
    <w:name w:val="模板日期"/>
    <w:basedOn w:val="af2"/>
    <w:qFormat/>
    <w:rsid w:val="0054661E"/>
    <w:pPr>
      <w:jc w:val="center"/>
    </w:pPr>
    <w:rPr>
      <w:rFonts w:ascii="Times New Roman" w:hAnsi="Times New Roman"/>
      <w:sz w:val="32"/>
      <w:szCs w:val="32"/>
    </w:rPr>
  </w:style>
  <w:style w:type="paragraph" w:customStyle="1" w:styleId="af9">
    <w:name w:val="模板正文"/>
    <w:basedOn w:val="a"/>
    <w:qFormat/>
    <w:rsid w:val="0054661E"/>
    <w:pPr>
      <w:spacing w:line="360" w:lineRule="auto"/>
      <w:ind w:firstLineChars="200" w:firstLine="883"/>
    </w:pPr>
    <w:rPr>
      <w:sz w:val="24"/>
    </w:rPr>
  </w:style>
  <w:style w:type="paragraph" w:customStyle="1" w:styleId="WPSOffice1">
    <w:name w:val="WPSOffice手动目录 1"/>
    <w:qFormat/>
    <w:rsid w:val="0054661E"/>
    <w:rPr>
      <w:rFonts w:ascii="Times New Roman" w:eastAsia="宋体" w:hAnsi="Times New Roman" w:cs="Times New Roman"/>
      <w:kern w:val="0"/>
      <w:sz w:val="20"/>
      <w:szCs w:val="20"/>
    </w:rPr>
  </w:style>
  <w:style w:type="paragraph" w:customStyle="1" w:styleId="afa">
    <w:name w:val="模板题目"/>
    <w:basedOn w:val="a"/>
    <w:link w:val="afb"/>
    <w:qFormat/>
    <w:rsid w:val="0054661E"/>
    <w:pPr>
      <w:spacing w:beforeLines="150" w:line="360" w:lineRule="auto"/>
      <w:jc w:val="center"/>
    </w:pPr>
    <w:rPr>
      <w:rFonts w:eastAsia="黑体"/>
      <w:b/>
      <w:sz w:val="44"/>
    </w:rPr>
  </w:style>
  <w:style w:type="paragraph" w:customStyle="1" w:styleId="WPSOffice2">
    <w:name w:val="WPSOffice手动目录 2"/>
    <w:qFormat/>
    <w:rsid w:val="0054661E"/>
    <w:pPr>
      <w:ind w:leftChars="200" w:left="200"/>
    </w:pPr>
    <w:rPr>
      <w:rFonts w:ascii="Times New Roman" w:eastAsia="宋体" w:hAnsi="Times New Roman" w:cs="Times New Roman"/>
      <w:kern w:val="0"/>
      <w:sz w:val="20"/>
      <w:szCs w:val="20"/>
    </w:rPr>
  </w:style>
  <w:style w:type="paragraph" w:customStyle="1" w:styleId="afc">
    <w:name w:val="模板表内容"/>
    <w:basedOn w:val="af9"/>
    <w:qFormat/>
    <w:rsid w:val="0054661E"/>
    <w:pPr>
      <w:ind w:firstLineChars="0" w:firstLine="0"/>
      <w:jc w:val="center"/>
    </w:pPr>
    <w:rPr>
      <w:rFonts w:ascii="Times New Roman" w:hAnsi="Times New Roman"/>
      <w:sz w:val="21"/>
    </w:rPr>
  </w:style>
  <w:style w:type="paragraph" w:customStyle="1" w:styleId="WPSOffice3">
    <w:name w:val="WPSOffice手动目录 3"/>
    <w:qFormat/>
    <w:rsid w:val="0054661E"/>
    <w:pPr>
      <w:ind w:leftChars="400" w:left="400"/>
    </w:pPr>
    <w:rPr>
      <w:rFonts w:ascii="Times New Roman" w:eastAsia="宋体" w:hAnsi="Times New Roman" w:cs="Times New Roman"/>
      <w:kern w:val="0"/>
      <w:sz w:val="20"/>
      <w:szCs w:val="20"/>
    </w:rPr>
  </w:style>
  <w:style w:type="paragraph" w:customStyle="1" w:styleId="afd">
    <w:name w:val="目录"/>
    <w:basedOn w:val="af2"/>
    <w:link w:val="Char"/>
    <w:qFormat/>
    <w:rsid w:val="0054661E"/>
    <w:pPr>
      <w:jc w:val="center"/>
    </w:pPr>
    <w:rPr>
      <w:b/>
      <w:sz w:val="48"/>
    </w:rPr>
  </w:style>
  <w:style w:type="paragraph" w:customStyle="1" w:styleId="afe">
    <w:name w:val="模板题目二行"/>
    <w:basedOn w:val="a"/>
    <w:next w:val="af6"/>
    <w:qFormat/>
    <w:rsid w:val="0054661E"/>
    <w:pPr>
      <w:spacing w:afterLines="150" w:line="360" w:lineRule="auto"/>
      <w:jc w:val="center"/>
    </w:pPr>
    <w:rPr>
      <w:rFonts w:ascii="Arial" w:eastAsia="黑体" w:hAnsi="Arial"/>
      <w:b/>
      <w:sz w:val="44"/>
    </w:rPr>
  </w:style>
  <w:style w:type="character" w:customStyle="1" w:styleId="Char">
    <w:name w:val="目录 Char"/>
    <w:link w:val="afd"/>
    <w:qFormat/>
    <w:rsid w:val="0054661E"/>
    <w:rPr>
      <w:rFonts w:ascii="Calibri" w:eastAsia="宋体" w:hAnsi="Calibri" w:cs="Times New Roman"/>
      <w:b/>
      <w:sz w:val="48"/>
      <w:szCs w:val="20"/>
    </w:rPr>
  </w:style>
  <w:style w:type="character" w:customStyle="1" w:styleId="afb">
    <w:name w:val="模板题目 字符"/>
    <w:link w:val="afa"/>
    <w:qFormat/>
    <w:rsid w:val="0054661E"/>
    <w:rPr>
      <w:rFonts w:ascii="Calibri" w:eastAsia="黑体" w:hAnsi="Calibri" w:cs="Times New Roman"/>
      <w:b/>
      <w:sz w:val="44"/>
      <w:szCs w:val="24"/>
    </w:rPr>
  </w:style>
  <w:style w:type="character" w:customStyle="1" w:styleId="af8">
    <w:name w:val="模板设计单位 字符"/>
    <w:link w:val="af6"/>
    <w:qFormat/>
    <w:rsid w:val="0054661E"/>
    <w:rPr>
      <w:rFonts w:ascii="Calibri" w:eastAsia="宋体" w:hAnsi="Calibri" w:cs="Times New Roman"/>
      <w:b/>
      <w:sz w:val="32"/>
      <w:szCs w:val="24"/>
    </w:rPr>
  </w:style>
  <w:style w:type="paragraph" w:styleId="aff">
    <w:name w:val="Date"/>
    <w:basedOn w:val="a"/>
    <w:next w:val="a"/>
    <w:link w:val="aff0"/>
    <w:uiPriority w:val="99"/>
    <w:semiHidden/>
    <w:unhideWhenUsed/>
    <w:rsid w:val="00462ACB"/>
    <w:pPr>
      <w:ind w:leftChars="2500" w:left="100"/>
    </w:pPr>
  </w:style>
  <w:style w:type="character" w:customStyle="1" w:styleId="aff0">
    <w:name w:val="日期 字符"/>
    <w:basedOn w:val="a0"/>
    <w:link w:val="aff"/>
    <w:uiPriority w:val="99"/>
    <w:semiHidden/>
    <w:rsid w:val="00462ACB"/>
    <w:rPr>
      <w:rFonts w:ascii="Calibri" w:eastAsia="宋体" w:hAnsi="Calibri"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282737">
      <w:bodyDiv w:val="1"/>
      <w:marLeft w:val="0"/>
      <w:marRight w:val="0"/>
      <w:marTop w:val="0"/>
      <w:marBottom w:val="0"/>
      <w:divBdr>
        <w:top w:val="none" w:sz="0" w:space="0" w:color="auto"/>
        <w:left w:val="none" w:sz="0" w:space="0" w:color="auto"/>
        <w:bottom w:val="none" w:sz="0" w:space="0" w:color="auto"/>
        <w:right w:val="none" w:sz="0" w:space="0" w:color="auto"/>
      </w:divBdr>
    </w:div>
    <w:div w:id="644816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Drawing1.vsdx"/><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5" Type="http://schemas.openxmlformats.org/officeDocument/2006/relationships/webSettings" Target="webSettings.xml"/><Relationship Id="rId15" Type="http://schemas.openxmlformats.org/officeDocument/2006/relationships/package" Target="embeddings/Microsoft_Visio_Drawing2.vsdx"/><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hyperlink" Target="http://www.eepw.com.cn/news/listbylabel/label/&#26477;&#32461;&#29996;&#39640;&#36895;" TargetMode="External"/><Relationship Id="rId14" Type="http://schemas.openxmlformats.org/officeDocument/2006/relationships/image" Target="media/image4.emf"/></Relationships>
</file>

<file path=word/_rels/settings.xml.rels><?xml version="1.0" encoding="UTF-8" standalone="yes"?>
<Relationships xmlns="http://schemas.openxmlformats.org/package/2006/relationships"><Relationship Id="rId1" Type="http://schemas.openxmlformats.org/officeDocument/2006/relationships/attachedTemplate" Target="file:///D:\&#27169;&#26495;2.0%20Word.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5BC6FA-92F7-4548-9C00-828DAAFA9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模板2.0 Word.dotx</Template>
  <TotalTime>97</TotalTime>
  <Pages>44</Pages>
  <Words>3830</Words>
  <Characters>21836</Characters>
  <Application>Microsoft Office Word</Application>
  <DocSecurity>0</DocSecurity>
  <Lines>181</Lines>
  <Paragraphs>51</Paragraphs>
  <ScaleCrop>false</ScaleCrop>
  <Company/>
  <LinksUpToDate>false</LinksUpToDate>
  <CharactersWithSpaces>25615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xtzj</dc:creator>
  <cp:keywords/>
  <dc:description/>
  <cp:lastModifiedBy>admin</cp:lastModifiedBy>
  <cp:revision>14</cp:revision>
  <dcterms:created xsi:type="dcterms:W3CDTF">2020-12-10T03:54:00Z</dcterms:created>
  <dcterms:modified xsi:type="dcterms:W3CDTF">2020-12-16T01:44:00Z</dcterms:modified>
</cp:coreProperties>
</file>