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718820</wp:posOffset>
            </wp:positionH>
            <wp:positionV relativeFrom="page">
              <wp:posOffset>554990</wp:posOffset>
            </wp:positionV>
            <wp:extent cx="6118859" cy="36566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59" cy="3656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774700</wp:posOffset>
            </wp:positionV>
            <wp:extent cx="63500" cy="114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736600</wp:posOffset>
            </wp:positionV>
            <wp:extent cx="139700" cy="114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723900</wp:posOffset>
            </wp:positionV>
            <wp:extent cx="381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685800</wp:posOffset>
            </wp:positionV>
            <wp:extent cx="101600" cy="114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635000</wp:posOffset>
            </wp:positionV>
            <wp:extent cx="88900" cy="101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2126" w:right="0" w:firstLine="0"/>
        <w:jc w:val="left"/>
      </w:pP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2020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年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9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月</w:t>
      </w:r>
    </w:p>
    <w:p>
      <w:pPr>
        <w:autoSpaceDN w:val="0"/>
        <w:tabs>
          <w:tab w:pos="1150" w:val="left"/>
          <w:tab w:pos="1570" w:val="left"/>
          <w:tab w:pos="2564" w:val="left"/>
          <w:tab w:pos="2902" w:val="left"/>
          <w:tab w:pos="5192" w:val="left"/>
        </w:tabs>
        <w:autoSpaceDE w:val="0"/>
        <w:widowControl/>
        <w:spacing w:line="410" w:lineRule="exact" w:before="376" w:after="34"/>
        <w:ind w:left="732" w:right="0" w:firstLine="0"/>
        <w:jc w:val="left"/>
      </w:pPr>
      <w:r>
        <w:tab/>
      </w:r>
      <w:r>
        <w:tab/>
      </w:r>
      <w:r>
        <w:tab/>
      </w:r>
      <w:r>
        <w:rPr>
          <w:w w:val="101.23115745750633"/>
          <w:rFonts w:ascii="方正小标宋_GBK" w:hAnsi="方正小标宋_GBK" w:eastAsia="方正小标宋_GBK"/>
          <w:b w:val="0"/>
          <w:i w:val="0"/>
          <w:color w:val="000000"/>
          <w:sz w:val="37"/>
        </w:rPr>
        <w:t>地铁盾构施工的安全风险管理探讨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6522912979126"/>
          <w:rFonts w:ascii="方正楷体_GBK" w:hAnsi="方正楷体_GBK" w:eastAsia="方正楷体_GBK"/>
          <w:b w:val="0"/>
          <w:i w:val="0"/>
          <w:color w:val="000000"/>
          <w:sz w:val="24"/>
        </w:rPr>
        <w:t>陈韦钦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中交隧道工程局有限公司南京分公司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江苏南京</w:t>
      </w: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>210000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br/>
      </w:r>
      <w:r>
        <w:tab/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摘</w:t>
      </w:r>
      <w:r>
        <w:tab/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要</w:t>
      </w:r>
      <w:r>
        <w:rPr>
          <w:w w:val="97.95919145856585"/>
          <w:rFonts w:ascii="方正黑体简体" w:hAnsi="方正黑体简体" w:eastAsia="方正黑体简体"/>
          <w:b w:val="0"/>
          <w:i w:val="0"/>
          <w:color w:val="000000"/>
          <w:sz w:val="21"/>
        </w:rPr>
        <w:t>: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 xml:space="preserve"> 我们处于高速发展的时代</w:t>
      </w:r>
      <w:r>
        <w:rPr>
          <w:w w:val="97.95919145856585"/>
          <w:rFonts w:ascii="方正楷体简体" w:hAnsi="方正楷体简体" w:eastAsia="方正楷体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各方面的发展都面临着极大的竞争</w:t>
      </w:r>
      <w:r>
        <w:rPr>
          <w:w w:val="97.95919145856585"/>
          <w:rFonts w:ascii="方正楷体简体" w:hAnsi="方正楷体简体" w:eastAsia="方正楷体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无形中提升了对地铁盾构施工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的要求</w:t>
      </w:r>
      <w:r>
        <w:rPr>
          <w:w w:val="97.95919145856585"/>
          <w:rFonts w:ascii="方正楷体简体" w:hAnsi="方正楷体简体" w:eastAsia="方正楷体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并要利用先进的科学技术设备武装地铁盾构施工</w:t>
      </w: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这篇文章主要从地铁盾构施工的安全风险管理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角度展开分析</w:t>
      </w:r>
      <w:r>
        <w:rPr>
          <w:w w:val="97.95919145856585"/>
          <w:rFonts w:ascii="方正楷体简体" w:hAnsi="方正楷体简体" w:eastAsia="方正楷体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了解地铁盾构施工安全的管理现状和方法</w:t>
      </w:r>
      <w:r>
        <w:rPr>
          <w:w w:val="97.95919145856585"/>
          <w:rFonts w:ascii="方正楷体简体" w:hAnsi="方正楷体简体" w:eastAsia="方正楷体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以及在施工安全管理中的技术构建</w:t>
      </w: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>。</w:t>
      </w:r>
    </w:p>
    <w:p>
      <w:pPr>
        <w:sectPr>
          <w:pgSz w:w="11904" w:h="16836"/>
          <w:pgMar w:top="488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1150" w:right="0" w:firstLine="0"/>
        <w:jc w:val="left"/>
      </w:pP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关键词</w:t>
      </w:r>
      <w:r>
        <w:rPr>
          <w:w w:val="97.95919145856585"/>
          <w:rFonts w:ascii="方正黑体简体" w:hAnsi="方正黑体简体" w:eastAsia="方正黑体简体"/>
          <w:b w:val="0"/>
          <w:i w:val="0"/>
          <w:color w:val="000000"/>
          <w:sz w:val="21"/>
        </w:rPr>
        <w:t>: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 xml:space="preserve"> 地铁盾构施工</w:t>
      </w:r>
      <w:r>
        <w:rPr>
          <w:w w:val="97.95919145856585"/>
          <w:rFonts w:ascii="方正楷体简体" w:hAnsi="方正楷体简体" w:eastAsia="方正楷体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 xml:space="preserve"> 安全风险管理</w:t>
      </w:r>
      <w:r>
        <w:rPr>
          <w:w w:val="97.95919145856585"/>
          <w:rFonts w:ascii="方正楷体简体" w:hAnsi="方正楷体简体" w:eastAsia="方正楷体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 xml:space="preserve"> 探讨分析</w:t>
      </w:r>
    </w:p>
    <w:p>
      <w:pPr>
        <w:autoSpaceDN w:val="0"/>
        <w:autoSpaceDE w:val="0"/>
        <w:widowControl/>
        <w:spacing w:line="334" w:lineRule="exact" w:before="142" w:after="0"/>
        <w:ind w:left="732" w:right="164" w:firstLine="40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在社会经济高速发展的背景下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市场中各行各业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都在积极创新以适应时代的发展特点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交通建筑工程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作为当前发展前景最好的行业之一也面临着巨大的挑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战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科技的高速发展带起了许多新兴科技产业的发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展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面对当前市场的高科技化和复杂化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交通建筑工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程的施工安全风险管理急需改变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这要求相关工作人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员要完善建筑工程的施工安全管理制度和管理体制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</w:p>
    <w:p>
      <w:pPr>
        <w:sectPr>
          <w:type w:val="continuous"/>
          <w:pgSz w:w="11904" w:h="16836"/>
          <w:pgMar w:top="488" w:right="1016" w:bottom="168" w:left="400" w:header="720" w:footer="720" w:gutter="0"/>
          <w:cols w:num="2" w:equalWidth="0">
            <w:col w:w="5602" w:space="0"/>
            <w:col w:w="4885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894" w:right="0" w:firstLine="0"/>
        <w:jc w:val="left"/>
      </w:pP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文章编号</w:t>
      </w:r>
      <w:r>
        <w:rPr>
          <w:w w:val="97.95919145856585"/>
          <w:rFonts w:ascii="方正黑体简体" w:hAnsi="方正黑体简体" w:eastAsia="方正黑体简体"/>
          <w:b w:val="0"/>
          <w:i w:val="0"/>
          <w:color w:val="000000"/>
          <w:sz w:val="21"/>
        </w:rPr>
        <w:t>:</w:t>
      </w: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 xml:space="preserve"> 2095 －4085</w:t>
      </w:r>
      <w:r>
        <w:rPr>
          <w:w w:val="97.95919145856585"/>
          <w:rFonts w:ascii="方正黑体简体" w:hAnsi="方正黑体简体" w:eastAsia="方正黑体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 xml:space="preserve"> 2020</w:t>
      </w:r>
      <w:r>
        <w:rPr>
          <w:w w:val="97.95919145856585"/>
          <w:rFonts w:ascii="方正黑体简体" w:hAnsi="方正黑体简体" w:eastAsia="方正黑体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 xml:space="preserve"> 09 －0121 －02</w:t>
      </w:r>
    </w:p>
    <w:p>
      <w:pPr>
        <w:autoSpaceDN w:val="0"/>
        <w:autoSpaceDE w:val="0"/>
        <w:widowControl/>
        <w:spacing w:line="334" w:lineRule="exact" w:before="142" w:after="80"/>
        <w:ind w:left="160" w:right="122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施后可以完全避免施工风险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只能说在最大程度上降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低了施工风险和安全隐患出现的概率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针对这种情况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施工单位就必须形成行之有效的风险应对措施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但是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纵观实际施工管理可以发现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地铁盾构施工中没有及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时有效的风险管理预备方案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也没有对施工中的安全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隐患做出科学合理的预见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一旦发生危险事故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很容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易就对地铁盾构工程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施工人员安全和经济等方面造</w:t>
      </w:r>
    </w:p>
    <w:p>
      <w:pPr>
        <w:sectPr>
          <w:type w:val="nextColumn"/>
          <w:pgSz w:w="11904" w:h="16836"/>
          <w:pgMar w:top="488" w:right="1016" w:bottom="168" w:left="400" w:header="720" w:footer="720" w:gutter="0"/>
          <w:cols w:num="2" w:equalWidth="0">
            <w:col w:w="5602" w:space="0"/>
            <w:col w:w="4885" w:space="0"/>
          </w:cols>
          <w:docGrid w:linePitch="360"/>
        </w:sectPr>
      </w:pPr>
    </w:p>
    <w:p>
      <w:pPr>
        <w:autoSpaceDN w:val="0"/>
        <w:tabs>
          <w:tab w:pos="5762" w:val="left"/>
        </w:tabs>
        <w:autoSpaceDE w:val="0"/>
        <w:widowControl/>
        <w:spacing w:line="254" w:lineRule="exact" w:before="0" w:after="0"/>
        <w:ind w:left="732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笔者以地铁盾构施工为例展开分析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成破坏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090" w:val="left"/>
          <w:tab w:pos="5748" w:val="left"/>
          <w:tab w:pos="6120" w:val="left"/>
        </w:tabs>
        <w:autoSpaceDE w:val="0"/>
        <w:widowControl/>
        <w:spacing w:line="310" w:lineRule="exact" w:before="38" w:after="0"/>
        <w:ind w:left="718" w:right="0" w:firstLine="0"/>
        <w:jc w:val="left"/>
      </w:pPr>
      <w:r>
        <w:rPr>
          <w:w w:val="98.6522912979126"/>
          <w:rFonts w:ascii="ZKSAT5" w:hAnsi="ZKSAT5" w:eastAsia="ZKSAT5"/>
          <w:b w:val="0"/>
          <w:i w:val="0"/>
          <w:color w:val="000000"/>
          <w:sz w:val="24"/>
        </w:rPr>
        <w:t>1</w:t>
      </w:r>
      <w:r>
        <w:tab/>
      </w:r>
      <w:r>
        <w:rPr>
          <w:w w:val="98.6522912979126"/>
          <w:rFonts w:ascii="方正书宋_GBK" w:hAnsi="方正书宋_GBK" w:eastAsia="方正书宋_GBK"/>
          <w:b w:val="0"/>
          <w:i w:val="0"/>
          <w:color w:val="000000"/>
          <w:sz w:val="24"/>
        </w:rPr>
        <w:t>地铁盾构施工安全风险管理的现状</w:t>
      </w:r>
      <w:r>
        <w:rPr>
          <w:w w:val="98.6522912979126"/>
          <w:rFonts w:ascii="ZKSAT5" w:hAnsi="ZKSAT5" w:eastAsia="ZKSAT5"/>
          <w:b w:val="0"/>
          <w:i w:val="0"/>
          <w:color w:val="000000"/>
          <w:sz w:val="24"/>
        </w:rPr>
        <w:t>2</w:t>
      </w:r>
      <w:r>
        <w:tab/>
      </w:r>
      <w:r>
        <w:rPr>
          <w:w w:val="98.6522912979126"/>
          <w:rFonts w:ascii="方正书宋_GBK" w:hAnsi="方正书宋_GBK" w:eastAsia="方正书宋_GBK"/>
          <w:b w:val="0"/>
          <w:i w:val="0"/>
          <w:color w:val="000000"/>
          <w:sz w:val="24"/>
        </w:rPr>
        <w:t>地铁盾构施工安全风险管理的具体方法</w:t>
      </w:r>
    </w:p>
    <w:p>
      <w:pPr>
        <w:autoSpaceDN w:val="0"/>
        <w:tabs>
          <w:tab w:pos="1356" w:val="left"/>
          <w:tab w:pos="5750" w:val="left"/>
          <w:tab w:pos="6386" w:val="left"/>
        </w:tabs>
        <w:autoSpaceDE w:val="0"/>
        <w:widowControl/>
        <w:spacing w:line="270" w:lineRule="exact" w:before="42" w:after="72"/>
        <w:ind w:left="720" w:right="0" w:firstLine="0"/>
        <w:jc w:val="left"/>
      </w:pP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>1．1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缺乏专门的安全风险管理机构</w:t>
      </w:r>
      <w:r>
        <w:tab/>
      </w: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>2．1</w:t>
      </w:r>
      <w:r>
        <w:tab/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完善地铁盾构施工安全管理体制</w:t>
      </w:r>
    </w:p>
    <w:p>
      <w:pPr>
        <w:sectPr>
          <w:type w:val="continuous"/>
          <w:pgSz w:w="11904" w:h="16836"/>
          <w:pgMar w:top="488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0"/>
        <w:ind w:left="732" w:right="214" w:firstLine="40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就我国当前地铁盾构施工的主要组织部门和管理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部门来看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成熟的安全风险施工管理体系还没有形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成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大部分施工团队采取的安全风险管理都是照搬照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用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完全没有考虑到不同时期不同的施工特点应该对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应的安全风险管理措施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另外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有部分施工领导局限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于经济效益而忽视了对施工人员的安全意识指导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无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论是部门管理还是个人管理都没有从根本上做到安全</w:t>
      </w:r>
    </w:p>
    <w:p>
      <w:pPr>
        <w:sectPr>
          <w:type w:val="continuous"/>
          <w:pgSz w:w="11904" w:h="16836"/>
          <w:pgMar w:top="488" w:right="1016" w:bottom="168" w:left="400" w:header="720" w:footer="720" w:gutter="0"/>
          <w:cols w:num="2" w:equalWidth="0">
            <w:col w:w="5550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70"/>
        <w:ind w:left="212" w:right="122" w:firstLine="40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在地铁盾构施工中安全风险的管理首先要进行管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理体制的创新和完善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管理体制的创新要摒弃旧的发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展模式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对以往的管理体制中的弊端进行调整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将整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体功能发挥到最大程度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对地铁盾构施工的管理不能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一板一眼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需要灵活多变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面对不同程度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不同大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小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不同规模的施工要合理规划管理模式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在管理体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制上可以采用不完全相同式管理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例如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在小程度的</w:t>
      </w:r>
    </w:p>
    <w:p>
      <w:pPr>
        <w:sectPr>
          <w:type w:val="nextColumn"/>
          <w:pgSz w:w="11904" w:h="16836"/>
          <w:pgMar w:top="488" w:right="1016" w:bottom="168" w:left="400" w:header="720" w:footer="720" w:gutter="0"/>
          <w:cols w:num="2" w:equalWidth="0">
            <w:col w:w="5550" w:space="0"/>
            <w:col w:w="4938" w:space="0"/>
          </w:cols>
          <w:docGrid w:linePitch="360"/>
        </w:sectPr>
      </w:pPr>
    </w:p>
    <w:p>
      <w:pPr>
        <w:autoSpaceDN w:val="0"/>
        <w:tabs>
          <w:tab w:pos="5762" w:val="left"/>
        </w:tabs>
        <w:autoSpaceDE w:val="0"/>
        <w:widowControl/>
        <w:spacing w:line="254" w:lineRule="exact" w:before="0" w:after="0"/>
        <w:ind w:left="732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风险管理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地铁盾构施工上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只需要指挥特定的人员进行不定期</w:t>
      </w:r>
    </w:p>
    <w:p>
      <w:pPr>
        <w:autoSpaceDN w:val="0"/>
        <w:tabs>
          <w:tab w:pos="1356" w:val="left"/>
          <w:tab w:pos="5762" w:val="left"/>
        </w:tabs>
        <w:autoSpaceDE w:val="0"/>
        <w:widowControl/>
        <w:spacing w:line="276" w:lineRule="exact" w:before="0" w:after="62"/>
        <w:ind w:left="720" w:right="0" w:firstLine="0"/>
        <w:jc w:val="left"/>
      </w:pP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>1．2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缺乏专业的安全风险管理人才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的查看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或者将全部任务分到一个小组中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在能够有</w:t>
      </w:r>
    </w:p>
    <w:p>
      <w:pPr>
        <w:sectPr>
          <w:type w:val="continuous"/>
          <w:pgSz w:w="11904" w:h="16836"/>
          <w:pgMar w:top="488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0"/>
        <w:ind w:left="732" w:right="144" w:firstLine="40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随着我国交通体系的逐步完善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地铁在人们的出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行方式中成为了一种必须性选择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但是在地铁盾构施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工中安全风险管理的弊端随着交通的发展日益显现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在安全风险管理这方面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我国施工单位有百分之八十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还没有形成专业的人才技术团队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而且社会对地铁盾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构施工的高质量要求对相关人才也提出了更高的要</w:t>
      </w:r>
    </w:p>
    <w:p>
      <w:pPr>
        <w:sectPr>
          <w:type w:val="continuous"/>
          <w:pgSz w:w="11904" w:h="16836"/>
          <w:pgMar w:top="488" w:right="1016" w:bottom="168" w:left="400" w:header="720" w:footer="720" w:gutter="0"/>
          <w:cols w:num="2" w:equalWidth="0">
            <w:col w:w="5600" w:space="0"/>
            <w:col w:w="4888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72"/>
        <w:ind w:left="162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效保障施工质量的前提下进行小规模的安全管理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相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反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如果需要一步到位完成地铁盾构施工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可以让技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术指导和几个单位的工作人员一同到现场监督施工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进行局部管理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可以有效提升地铁盾构的整体质量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对施工安全管理体制的创新也是一个很好的适用方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这种施工管理在一定程度上避免了安全隐患的出</w:t>
      </w:r>
    </w:p>
    <w:p>
      <w:pPr>
        <w:sectPr>
          <w:type w:val="nextColumn"/>
          <w:pgSz w:w="11904" w:h="16836"/>
          <w:pgMar w:top="488" w:right="1016" w:bottom="168" w:left="400" w:header="720" w:footer="720" w:gutter="0"/>
          <w:cols w:num="2" w:equalWidth="0">
            <w:col w:w="5600" w:space="0"/>
            <w:col w:w="48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6"/>
        <w:gridCol w:w="3496"/>
        <w:gridCol w:w="3496"/>
      </w:tblGrid>
      <w:tr>
        <w:trPr>
          <w:trHeight w:hRule="exact" w:val="26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7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求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在人才团队这一方面我国施工团队是非常缺乏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" w:after="0"/>
              <w:ind w:left="0" w:right="104" w:firstLine="0"/>
              <w:jc w:val="righ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现</w:t>
            </w:r>
            <w:r>
              <w:rPr>
                <w:w w:val="102.14215328818874"/>
                <w:rFonts w:ascii="ZKSAT5" w:hAnsi="ZKSAT5" w:eastAsia="ZKSAT5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0" w:after="0"/>
              <w:ind w:left="0" w:right="0" w:firstLine="0"/>
              <w:jc w:val="center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提高地铁盾构施工进程中的技术管理质量</w:t>
            </w:r>
          </w:p>
        </w:tc>
      </w:tr>
      <w:tr>
        <w:trPr>
          <w:trHeight w:hRule="exact" w:val="33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4" w:after="0"/>
              <w:ind w:left="37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的</w:t>
            </w:r>
            <w:r>
              <w:rPr>
                <w:w w:val="102.14215328818874"/>
                <w:rFonts w:ascii="ZKSAT5" w:hAnsi="ZKSAT5" w:eastAsia="ZKSAT5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除此之外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我国地铁盾构施工团队中对人才管理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0" w:after="0"/>
              <w:ind w:left="0" w:right="94" w:firstLine="0"/>
              <w:jc w:val="right"/>
            </w:pPr>
            <w:r>
              <w:rPr>
                <w:w w:val="97.95919145856585"/>
                <w:rFonts w:ascii="ZKSAT5" w:hAnsi="ZKSAT5" w:eastAsia="ZKSAT5"/>
                <w:b w:val="0"/>
                <w:i w:val="0"/>
                <w:color w:val="000000"/>
                <w:sz w:val="21"/>
              </w:rPr>
              <w:t>2．2</w:t>
            </w:r>
          </w:p>
        </w:tc>
        <w:tc>
          <w:tcPr>
            <w:tcW w:type="dxa" w:w="349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8"/>
        <w:ind w:left="0" w:right="0"/>
      </w:pPr>
    </w:p>
    <w:p>
      <w:pPr>
        <w:sectPr>
          <w:type w:val="continuous"/>
          <w:pgSz w:w="11904" w:h="16836"/>
          <w:pgMar w:top="488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732" w:right="144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和工程监测没有制定规范标准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所以对人才团队的培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训与指导是比较缺乏的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以至于无法良好的展开安全</w:t>
      </w:r>
    </w:p>
    <w:p>
      <w:pPr>
        <w:sectPr>
          <w:type w:val="continuous"/>
          <w:pgSz w:w="11904" w:h="16836"/>
          <w:pgMar w:top="488" w:right="1016" w:bottom="168" w:left="400" w:header="720" w:footer="720" w:gutter="0"/>
          <w:cols w:num="2" w:equalWidth="0">
            <w:col w:w="5550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70"/>
        <w:ind w:left="212" w:right="0" w:firstLine="40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地铁盾构施工安全管理的具体应用措施绝对不能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离开科技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对安全施工管理方式的创新也可以适当的</w:t>
      </w:r>
    </w:p>
    <w:p>
      <w:pPr>
        <w:sectPr>
          <w:type w:val="nextColumn"/>
          <w:pgSz w:w="11904" w:h="16836"/>
          <w:pgMar w:top="488" w:right="1016" w:bottom="168" w:left="400" w:header="720" w:footer="720" w:gutter="0"/>
          <w:cols w:num="2" w:equalWidth="0">
            <w:col w:w="5550" w:space="0"/>
            <w:col w:w="4938" w:space="0"/>
          </w:cols>
          <w:docGrid w:linePitch="360"/>
        </w:sectPr>
      </w:pPr>
    </w:p>
    <w:p>
      <w:pPr>
        <w:autoSpaceDN w:val="0"/>
        <w:tabs>
          <w:tab w:pos="5762" w:val="left"/>
        </w:tabs>
        <w:autoSpaceDE w:val="0"/>
        <w:widowControl/>
        <w:spacing w:line="254" w:lineRule="exact" w:before="0" w:after="0"/>
        <w:ind w:left="732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风险管理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采用先进的科学技术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用科技做为地铁工程的傍身武</w:t>
      </w:r>
    </w:p>
    <w:p>
      <w:pPr>
        <w:autoSpaceDN w:val="0"/>
        <w:tabs>
          <w:tab w:pos="1356" w:val="left"/>
          <w:tab w:pos="5762" w:val="left"/>
        </w:tabs>
        <w:autoSpaceDE w:val="0"/>
        <w:widowControl/>
        <w:spacing w:line="272" w:lineRule="exact" w:before="4" w:after="72"/>
        <w:ind w:left="720" w:right="0" w:firstLine="0"/>
        <w:jc w:val="left"/>
      </w:pP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>1．3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缺乏合理的安全风险应急预案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器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做到安全风险施工管理和施工技术的创新与发展</w:t>
      </w:r>
    </w:p>
    <w:p>
      <w:pPr>
        <w:sectPr>
          <w:type w:val="continuous"/>
          <w:pgSz w:w="11904" w:h="16836"/>
          <w:pgMar w:top="488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0"/>
        <w:ind w:left="1132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地铁盾构施工中不能保证在启动安全风险管理措</w:t>
      </w:r>
    </w:p>
    <w:p>
      <w:pPr>
        <w:sectPr>
          <w:type w:val="continuous"/>
          <w:pgSz w:w="11904" w:h="16836"/>
          <w:pgMar w:top="488" w:right="1016" w:bottom="168" w:left="400" w:header="720" w:footer="720" w:gutter="0"/>
          <w:cols w:num="2" w:equalWidth="0">
            <w:col w:w="5548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21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并重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随着全球范围内大数据库功能的不断完善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</w:t>
      </w:r>
    </w:p>
    <w:p>
      <w:pPr>
        <w:autoSpaceDN w:val="0"/>
        <w:autoSpaceDE w:val="0"/>
        <w:widowControl/>
        <w:spacing w:line="176" w:lineRule="exact" w:before="106" w:after="686"/>
        <w:ind w:left="0" w:right="212" w:firstLine="0"/>
        <w:jc w:val="right"/>
      </w:pP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·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 xml:space="preserve">1 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 xml:space="preserve">2 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1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·</w:t>
      </w:r>
    </w:p>
    <w:p>
      <w:pPr>
        <w:sectPr>
          <w:type w:val="nextColumn"/>
          <w:pgSz w:w="11904" w:h="16836"/>
          <w:pgMar w:top="488" w:right="1016" w:bottom="168" w:left="400" w:header="720" w:footer="720" w:gutter="0"/>
          <w:cols w:num="2" w:equalWidth="0">
            <w:col w:w="5548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488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718820</wp:posOffset>
            </wp:positionH>
            <wp:positionV relativeFrom="page">
              <wp:posOffset>554990</wp:posOffset>
            </wp:positionV>
            <wp:extent cx="6118859" cy="36871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8859" cy="3687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774700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760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732" w:right="214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地铁盾构施工的管理中完全可以利用科学技术进行远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程数字遥控管理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依靠智能机械对施工现场的情况进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行数字化分析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可以更加鲜明的找出施工现场存在的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问题以及安全隐患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进行远程施工进度指挥管理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以更加及时的发现在建筑施工过程中存在的异常情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况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针对这种情况及时采取补救措施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</w:p>
    <w:p>
      <w:pPr>
        <w:sectPr>
          <w:type w:val="continuous"/>
          <w:pgSz w:w="11904" w:h="16836"/>
          <w:pgMar w:top="760" w:right="1016" w:bottom="168" w:left="400" w:header="720" w:footer="720" w:gutter="0"/>
          <w:cols w:num="2" w:equalWidth="0">
            <w:col w:w="5550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50"/>
        <w:ind w:left="212" w:right="120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实际施工中如果出现了设备障碍也是比较难搞的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所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以相关工作人员要对机械设备的工作性能不断的做出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改善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用以提高施工质量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另外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在相互联系的工作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过程中都要充分保持机械稳定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不管是在机器的运作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前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运作中还是运作后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所以临时技术设备的准备工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作是必须要做的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要发挥它在地铁盾构工程中的稳定</w:t>
      </w:r>
    </w:p>
    <w:p>
      <w:pPr>
        <w:sectPr>
          <w:type w:val="nextColumn"/>
          <w:pgSz w:w="11904" w:h="16836"/>
          <w:pgMar w:top="760" w:right="1016" w:bottom="168" w:left="400" w:header="720" w:footer="720" w:gutter="0"/>
          <w:cols w:num="2" w:equalWidth="0">
            <w:col w:w="5550" w:space="0"/>
            <w:col w:w="4938" w:space="0"/>
          </w:cols>
          <w:docGrid w:linePitch="360"/>
        </w:sectPr>
      </w:pPr>
    </w:p>
    <w:p>
      <w:pPr>
        <w:autoSpaceDN w:val="0"/>
        <w:tabs>
          <w:tab w:pos="1356" w:val="left"/>
          <w:tab w:pos="5762" w:val="left"/>
        </w:tabs>
        <w:autoSpaceDE w:val="0"/>
        <w:widowControl/>
        <w:spacing w:line="206" w:lineRule="exact" w:before="0" w:after="0"/>
        <w:ind w:left="720" w:right="0" w:firstLine="0"/>
        <w:jc w:val="left"/>
      </w:pP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>2．3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地铁盾构施工危险源控制措施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性功效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从这一方面保证工程的安全性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为地铁盾构</w:t>
      </w:r>
    </w:p>
    <w:p>
      <w:pPr>
        <w:autoSpaceDN w:val="0"/>
        <w:tabs>
          <w:tab w:pos="5762" w:val="left"/>
        </w:tabs>
        <w:autoSpaceDE w:val="0"/>
        <w:widowControl/>
        <w:spacing w:line="272" w:lineRule="exact" w:before="42" w:after="0"/>
        <w:ind w:left="1132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在地铁盾构施工的安全风险管理中最常应用的安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施工安全留下了一个机械性质的保护屏障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5750" w:val="left"/>
          <w:tab w:pos="6386" w:val="left"/>
        </w:tabs>
        <w:autoSpaceDE w:val="0"/>
        <w:widowControl/>
        <w:spacing w:line="290" w:lineRule="exact" w:before="18" w:after="26"/>
        <w:ind w:left="732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全技术主要表现为以下三种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  <w:r>
        <w:rPr>
          <w:w w:val="102.14215328818874"/>
          <w:rFonts w:ascii="ZKSAT7" w:hAnsi="ZKSAT7" w:eastAsia="ZKSAT7"/>
          <w:b w:val="0"/>
          <w:i w:val="0"/>
          <w:color w:val="000000"/>
          <w:sz w:val="19"/>
        </w:rPr>
        <w:t>①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在发现危险情况时直</w:t>
      </w:r>
      <w:r>
        <w:tab/>
      </w: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>3．3</w:t>
      </w:r>
      <w:r>
        <w:tab/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施工企业中的安全生产文化建设</w:t>
      </w:r>
    </w:p>
    <w:p>
      <w:pPr>
        <w:sectPr>
          <w:type w:val="continuous"/>
          <w:pgSz w:w="11904" w:h="16836"/>
          <w:pgMar w:top="760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732" w:right="144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接针对危险源头采取措施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通过某种特殊手段从源头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上消除危险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保障工程的安全施工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ZKSAT7" w:hAnsi="ZKSAT7" w:eastAsia="ZKSAT7"/>
          <w:b w:val="0"/>
          <w:i w:val="0"/>
          <w:color w:val="000000"/>
          <w:sz w:val="19"/>
        </w:rPr>
        <w:t xml:space="preserve"> 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如果在地铁盾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构施工中某些物质会造成危险状态或者有潜在危险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施工领导可以尽量减少对这种材料的应用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在小范围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和小概率内完成施工安全管理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这种方式必须要保证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工作人员和无关人群不会受到伤害的前提下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ZKSAT7" w:hAnsi="ZKSAT7" w:eastAsia="ZKSAT7"/>
          <w:b w:val="0"/>
          <w:i w:val="0"/>
          <w:color w:val="000000"/>
          <w:sz w:val="19"/>
        </w:rPr>
        <w:t xml:space="preserve"> ③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在避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无可避的情况下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对于地铁盾构施工的安全风险管理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方式可以采取隔离手段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比如将易燃烧的磷化物质与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高温和发热物质放在相隔较远的安全区域内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两种物质之间设立屏障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防止危险物质接触导致工人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伤亡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132" w:val="left"/>
          <w:tab w:pos="1356" w:val="left"/>
        </w:tabs>
        <w:autoSpaceDE w:val="0"/>
        <w:widowControl/>
        <w:spacing w:line="328" w:lineRule="exact" w:before="0" w:after="0"/>
        <w:ind w:left="720" w:right="144" w:firstLine="0"/>
        <w:jc w:val="left"/>
      </w:pP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>2．4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减少机械设备故障引起风险的措施</w:t>
      </w:r>
      <w:r>
        <w:br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在地铁盾构施工的安全管理中除了对工作人员的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安全管理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还要保障对施工机器的安全管理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在日常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管理中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机器在使用前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使用期间和使用后都要进行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全方位无死角的检查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除此之外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定时维修机器并且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对局部做一些微处理也是必要的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这样做是为了减少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机器故障的发生概率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既可以避免影响地铁盾构施工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的整体进度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也可以提高对地铁盾构施工安全管理的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保障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090" w:val="left"/>
        </w:tabs>
        <w:autoSpaceDE w:val="0"/>
        <w:widowControl/>
        <w:spacing w:line="310" w:lineRule="exact" w:before="30" w:after="0"/>
        <w:ind w:left="718" w:right="0" w:firstLine="0"/>
        <w:jc w:val="left"/>
      </w:pPr>
      <w:r>
        <w:rPr>
          <w:w w:val="98.6522912979126"/>
          <w:rFonts w:ascii="ZKSAT5" w:hAnsi="ZKSAT5" w:eastAsia="ZKSAT5"/>
          <w:b w:val="0"/>
          <w:i w:val="0"/>
          <w:color w:val="000000"/>
          <w:sz w:val="24"/>
        </w:rPr>
        <w:t>3</w:t>
      </w:r>
      <w:r>
        <w:tab/>
      </w:r>
      <w:r>
        <w:rPr>
          <w:w w:val="98.6522912979126"/>
          <w:rFonts w:ascii="方正书宋_GBK" w:hAnsi="方正书宋_GBK" w:eastAsia="方正书宋_GBK"/>
          <w:b w:val="0"/>
          <w:i w:val="0"/>
          <w:color w:val="000000"/>
          <w:sz w:val="24"/>
        </w:rPr>
        <w:t>地铁盾构施工安全风险管理的技术构建</w:t>
      </w:r>
    </w:p>
    <w:p>
      <w:pPr>
        <w:autoSpaceDN w:val="0"/>
        <w:tabs>
          <w:tab w:pos="1132" w:val="left"/>
          <w:tab w:pos="1356" w:val="left"/>
        </w:tabs>
        <w:autoSpaceDE w:val="0"/>
        <w:widowControl/>
        <w:spacing w:line="340" w:lineRule="exact" w:before="0" w:after="0"/>
        <w:ind w:left="720" w:right="144" w:firstLine="0"/>
        <w:jc w:val="left"/>
      </w:pP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>3．1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我国当代安全科学理论的表征</w:t>
      </w:r>
      <w:r>
        <w:br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科学的头脑和端正的工作态度也是推动施工安全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管理的有效因素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所以在地铁盾构施工中的领导者必</w:t>
      </w:r>
    </w:p>
    <w:p>
      <w:pPr>
        <w:sectPr>
          <w:type w:val="continuous"/>
          <w:pgSz w:w="11904" w:h="16836"/>
          <w:pgMar w:top="760" w:right="1016" w:bottom="168" w:left="400" w:header="720" w:footer="720" w:gutter="0"/>
          <w:cols w:num="2" w:equalWidth="0">
            <w:col w:w="5592" w:space="0"/>
            <w:col w:w="4895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exact" w:before="0" w:after="0"/>
        <w:ind w:left="170" w:right="0" w:firstLine="40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施工安全不仅仅指工人在工作中的人身安全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还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有一部分表示在施工中营造的安全生产氛围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也就是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企业安全生产文化建设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安全生产文化建设更看重工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作人员的意识状态也就是安全意识的强弱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这是做好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施工安全风险管理的重点观察对象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对地铁施工的未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来发展有很大影响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在当前施工安全风险管理的技术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构建中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安全生产文化建设占据了很大的比重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企业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必须要求工作人员团结一致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坚持安全第一的理念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在保持自身安全的前提条件下完成对施工质量的提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升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570" w:val="left"/>
          <w:tab w:pos="794" w:val="left"/>
        </w:tabs>
        <w:autoSpaceDE w:val="0"/>
        <w:widowControl/>
        <w:spacing w:line="332" w:lineRule="exact" w:before="0" w:after="54"/>
        <w:ind w:left="158" w:right="0" w:firstLine="0"/>
        <w:jc w:val="left"/>
      </w:pPr>
      <w:r>
        <w:rPr>
          <w:w w:val="97.95919145856585"/>
          <w:rFonts w:ascii="ZKSAT5" w:hAnsi="ZKSAT5" w:eastAsia="ZKSAT5"/>
          <w:b w:val="0"/>
          <w:i w:val="0"/>
          <w:color w:val="000000"/>
          <w:sz w:val="21"/>
        </w:rPr>
        <w:t>3．4</w:t>
      </w:r>
      <w:r>
        <w:tab/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地铁盾构施工中进行安全定制管理模式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安全风险管理想要达到理想的效果就必须在施工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前定制一整套完整的安全管理模式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在施工设计之前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对施工区域进行整体调查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并根据施工地区的现实情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况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制定出完整的安全保护措施和安全管理模式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这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种安全管理模式要具备考察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实施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组织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复检等环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节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再借助信息化优势对各种可用资源经营整合实现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最佳效果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55" w:type="dxa"/>
      </w:tblPr>
      <w:tblGrid>
        <w:gridCol w:w="3496"/>
        <w:gridCol w:w="3496"/>
        <w:gridCol w:w="3496"/>
      </w:tblGrid>
      <w:tr>
        <w:trPr>
          <w:trHeight w:hRule="exact" w:val="41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00" w:after="0"/>
              <w:ind w:left="0" w:right="0" w:firstLine="0"/>
              <w:jc w:val="center"/>
            </w:pPr>
            <w:r>
              <w:rPr>
                <w:w w:val="98.6522912979126"/>
                <w:rFonts w:ascii="ZKSAT5" w:hAnsi="ZKSAT5" w:eastAsia="ZKSAT5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4" w:after="0"/>
              <w:ind w:left="0" w:right="0" w:firstLine="0"/>
              <w:jc w:val="center"/>
            </w:pPr>
            <w:r>
              <w:rPr>
                <w:w w:val="98.6522912979126"/>
                <w:rFonts w:ascii="方正书宋_GBK" w:hAnsi="方正书宋_GBK" w:eastAsia="方正书宋_GBK"/>
                <w:b w:val="0"/>
                <w:i w:val="0"/>
                <w:color w:val="000000"/>
                <w:sz w:val="24"/>
              </w:rPr>
              <w:t>结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4" w:after="0"/>
              <w:ind w:left="122" w:right="0" w:firstLine="0"/>
              <w:jc w:val="left"/>
            </w:pPr>
            <w:r>
              <w:rPr>
                <w:w w:val="98.6522912979126"/>
                <w:rFonts w:ascii="方正书宋_GBK" w:hAnsi="方正书宋_GBK" w:eastAsia="方正书宋_GBK"/>
                <w:b w:val="0"/>
                <w:i w:val="0"/>
                <w:color w:val="000000"/>
                <w:sz w:val="24"/>
              </w:rPr>
              <w:t>语</w:t>
            </w:r>
          </w:p>
        </w:tc>
      </w:tr>
    </w:tbl>
    <w:p>
      <w:pPr>
        <w:autoSpaceDN w:val="0"/>
        <w:autoSpaceDE w:val="0"/>
        <w:widowControl/>
        <w:spacing w:line="326" w:lineRule="exact" w:before="0" w:after="244"/>
        <w:ind w:left="170" w:right="0" w:firstLine="40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综上所述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在地铁盾构施工中必须要树立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“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安全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第一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”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的理念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上级领导要不断优化领导部署能力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加强对工作人员的安全意识培训和自救能力培养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最大程度上减少地铁盾构施工安全事故的发生概率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1904" w:h="16836"/>
          <w:pgMar w:top="760" w:right="1016" w:bottom="168" w:left="400" w:header="720" w:footer="720" w:gutter="0"/>
          <w:cols w:num="2" w:equalWidth="0">
            <w:col w:w="5592" w:space="0"/>
            <w:col w:w="4895" w:space="0"/>
          </w:cols>
          <w:docGrid w:linePitch="360"/>
        </w:sectPr>
      </w:pPr>
    </w:p>
    <w:p>
      <w:pPr>
        <w:autoSpaceDN w:val="0"/>
        <w:tabs>
          <w:tab w:pos="5762" w:val="left"/>
        </w:tabs>
        <w:autoSpaceDE w:val="0"/>
        <w:widowControl/>
        <w:spacing w:line="264" w:lineRule="exact" w:before="0" w:after="62"/>
        <w:ind w:left="732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须要有冷静的头脑和高尚的道德观念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对手下的工作</w:t>
      </w:r>
      <w:r>
        <w:tab/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参考文献</w:t>
      </w:r>
      <w:r>
        <w:rPr>
          <w:w w:val="98.1132083468967"/>
          <w:rFonts w:ascii="方正黑体简体" w:hAnsi="方正黑体简体" w:eastAsia="方正黑体简体"/>
          <w:b w:val="0"/>
          <w:i w:val="0"/>
          <w:color w:val="000000"/>
          <w:sz w:val="18"/>
        </w:rPr>
        <w:t>:</w:t>
      </w:r>
    </w:p>
    <w:p>
      <w:pPr>
        <w:sectPr>
          <w:type w:val="continuous"/>
          <w:pgSz w:w="11904" w:h="16836"/>
          <w:pgMar w:top="760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6" w:lineRule="exact" w:before="0" w:after="0"/>
        <w:ind w:left="732" w:right="198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人员产生潜移默化的影响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帮助他们提高专业技能和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职业道德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从思想上树立在工作中的安全意识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时刻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注意保持高度集中的精神状态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上级领导者还可以通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过召开讲座和培训的方式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加强工作人员的自我保护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意识和安全隐患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并针对实际情况添加安全演练过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让工作人员具备基础的危机施救能力</w:t>
      </w:r>
      <w:r>
        <w:rPr>
          <w:w w:val="102.14215328818874"/>
          <w:rFonts w:ascii="ZKSAT5" w:hAnsi="ZKSAT5" w:eastAsia="ZKSAT5"/>
          <w:b w:val="0"/>
          <w:i w:val="0"/>
          <w:color w:val="000000"/>
          <w:sz w:val="19"/>
        </w:rPr>
        <w:t>。</w:t>
      </w:r>
    </w:p>
    <w:p>
      <w:pPr>
        <w:sectPr>
          <w:type w:val="continuous"/>
          <w:pgSz w:w="11904" w:h="16836"/>
          <w:pgMar w:top="760" w:right="1016" w:bottom="168" w:left="400" w:header="720" w:footer="720" w:gutter="0"/>
          <w:cols w:num="2" w:equalWidth="0">
            <w:col w:w="5534" w:space="0"/>
            <w:col w:w="4954" w:space="0"/>
          </w:cols>
          <w:docGrid w:linePitch="360"/>
        </w:sectPr>
      </w:pPr>
    </w:p>
    <w:p>
      <w:pPr>
        <w:autoSpaceDN w:val="0"/>
        <w:tabs>
          <w:tab w:pos="586" w:val="left"/>
        </w:tabs>
        <w:autoSpaceDE w:val="0"/>
        <w:widowControl/>
        <w:spacing w:line="276" w:lineRule="exact" w:before="0" w:after="0"/>
        <w:ind w:left="198" w:right="0" w:firstLine="0"/>
        <w:jc w:val="left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1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李明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王占龙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高速铁路隧道施工风险管理技术探索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铁道标准设计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2017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，(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 xml:space="preserve"> S1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 xml:space="preserve"> 99 －103．</w:t>
      </w:r>
    </w:p>
    <w:p>
      <w:pPr>
        <w:autoSpaceDN w:val="0"/>
        <w:tabs>
          <w:tab w:pos="618" w:val="left"/>
        </w:tabs>
        <w:autoSpaceDE w:val="0"/>
        <w:widowControl/>
        <w:spacing w:line="310" w:lineRule="exact" w:before="2" w:after="34"/>
        <w:ind w:left="198" w:right="0" w:firstLine="0"/>
        <w:jc w:val="left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2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李明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高速铁路隧道施工风险管理技术探索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隧</w:t>
      </w:r>
      <w:r>
        <w:tab/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道建设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2017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，(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 xml:space="preserve"> 02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 xml:space="preserve"> 173 －178．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23" w:type="dxa"/>
      </w:tblPr>
      <w:tblGrid>
        <w:gridCol w:w="3496"/>
        <w:gridCol w:w="3496"/>
        <w:gridCol w:w="3496"/>
      </w:tblGrid>
      <w:tr>
        <w:trPr>
          <w:trHeight w:hRule="exact" w:val="31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［</w:t>
            </w:r>
            <w:r>
              <w:rPr>
                <w:w w:val="98.1132083468967"/>
                <w:rFonts w:ascii="ZKSAT5" w:hAnsi="ZKSAT5" w:eastAsia="ZKSAT5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］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由广明</w:t>
            </w:r>
            <w:r>
              <w:rPr>
                <w:w w:val="98.1132083468967"/>
                <w:rFonts w:ascii="ZKSAT5" w:hAnsi="ZKSAT5" w:eastAsia="ZKSAT5"/>
                <w:b w:val="0"/>
                <w:i w:val="0"/>
                <w:color w:val="000000"/>
                <w:sz w:val="18"/>
              </w:rPr>
              <w:t>．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公路隧道施工安全风险管理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［</w:t>
            </w:r>
            <w:r>
              <w:rPr>
                <w:w w:val="98.1132083468967"/>
                <w:rFonts w:ascii="ZKSAT5" w:hAnsi="ZKSAT5" w:eastAsia="ZKSAT5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］</w:t>
            </w:r>
            <w:r>
              <w:rPr>
                <w:w w:val="98.1132083468967"/>
                <w:rFonts w:ascii="ZKSAT5" w:hAnsi="ZKSAT5" w:eastAsia="ZKSAT5"/>
                <w:b w:val="0"/>
                <w:i w:val="0"/>
                <w:color w:val="000000"/>
                <w:sz w:val="18"/>
              </w:rPr>
              <w:t>．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6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山西建</w:t>
            </w:r>
          </w:p>
        </w:tc>
      </w:tr>
    </w:tbl>
    <w:p>
      <w:pPr>
        <w:autoSpaceDN w:val="0"/>
        <w:autoSpaceDE w:val="0"/>
        <w:widowControl/>
        <w:spacing w:line="240" w:lineRule="exact" w:before="38" w:after="30"/>
        <w:ind w:left="618" w:right="0" w:firstLine="0"/>
        <w:jc w:val="left"/>
      </w:pP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筑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2016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，(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 xml:space="preserve"> 03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 xml:space="preserve"> 214 －215．</w:t>
      </w:r>
    </w:p>
    <w:p>
      <w:pPr>
        <w:sectPr>
          <w:type w:val="nextColumn"/>
          <w:pgSz w:w="11904" w:h="16836"/>
          <w:pgMar w:top="760" w:right="1016" w:bottom="168" w:left="400" w:header="720" w:footer="720" w:gutter="0"/>
          <w:cols w:num="2" w:equalWidth="0">
            <w:col w:w="5534" w:space="0"/>
            <w:col w:w="49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6"/>
        <w:gridCol w:w="3496"/>
        <w:gridCol w:w="3496"/>
      </w:tblGrid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104" w:firstLine="0"/>
              <w:jc w:val="right"/>
            </w:pPr>
            <w:r>
              <w:rPr>
                <w:w w:val="97.95919145856585"/>
                <w:rFonts w:ascii="ZKSAT5" w:hAnsi="ZKSAT5" w:eastAsia="ZKSAT5"/>
                <w:b w:val="0"/>
                <w:i w:val="0"/>
                <w:color w:val="000000"/>
                <w:sz w:val="21"/>
              </w:rPr>
              <w:t>3．2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6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危机时应用临时技术设备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052" w:right="0" w:firstLine="0"/>
              <w:jc w:val="left"/>
            </w:pP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［</w:t>
            </w:r>
            <w:r>
              <w:rPr>
                <w:w w:val="98.1132083468967"/>
                <w:rFonts w:ascii="ZKSAT5" w:hAnsi="ZKSAT5" w:eastAsia="ZKSAT5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］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张吉亮</w:t>
            </w:r>
            <w:r>
              <w:rPr>
                <w:w w:val="98.1132083468967"/>
                <w:rFonts w:ascii="ZKSAT5" w:hAnsi="ZKSAT5" w:eastAsia="ZKSAT5"/>
                <w:b w:val="0"/>
                <w:i w:val="0"/>
                <w:color w:val="000000"/>
                <w:sz w:val="18"/>
              </w:rPr>
              <w:t>．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铁路隧道安全风险管理研究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［</w:t>
            </w:r>
            <w:r>
              <w:rPr>
                <w:w w:val="98.1132083468967"/>
                <w:rFonts w:ascii="ZKSAT5" w:hAnsi="ZKSAT5" w:eastAsia="ZKSAT5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］</w:t>
            </w:r>
            <w:r>
              <w:rPr>
                <w:w w:val="98.1132083468967"/>
                <w:rFonts w:ascii="ZKSAT5" w:hAnsi="ZKSAT5" w:eastAsia="ZKSAT5"/>
                <w:b w:val="0"/>
                <w:i w:val="0"/>
                <w:color w:val="000000"/>
                <w:sz w:val="18"/>
              </w:rPr>
              <w:t>．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科协论坛</w:t>
            </w:r>
          </w:p>
        </w:tc>
      </w:tr>
    </w:tbl>
    <w:p>
      <w:pPr>
        <w:autoSpaceDN w:val="0"/>
        <w:autoSpaceDE w:val="0"/>
        <w:widowControl/>
        <w:spacing w:line="14" w:lineRule="exact" w:before="0" w:after="418"/>
        <w:ind w:left="0" w:right="0"/>
      </w:pPr>
    </w:p>
    <w:p>
      <w:pPr>
        <w:sectPr>
          <w:type w:val="continuous"/>
          <w:pgSz w:w="11904" w:h="16836"/>
          <w:pgMar w:top="760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2" w:firstLine="0"/>
        <w:jc w:val="right"/>
      </w:pP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·</w:t>
      </w:r>
    </w:p>
    <w:p>
      <w:pPr>
        <w:sectPr>
          <w:type w:val="continuous"/>
          <w:pgSz w:w="11904" w:h="16836"/>
          <w:pgMar w:top="760" w:right="1016" w:bottom="168" w:left="400" w:header="720" w:footer="720" w:gutter="0"/>
          <w:cols w:num="2" w:equalWidth="0">
            <w:col w:w="1000" w:space="0"/>
            <w:col w:w="9488" w:space="0"/>
          </w:cols>
          <w:docGrid w:linePitch="360"/>
        </w:sectPr>
      </w:pPr>
    </w:p>
    <w:p>
      <w:pPr>
        <w:autoSpaceDN w:val="0"/>
        <w:tabs>
          <w:tab w:pos="5152" w:val="left"/>
        </w:tabs>
        <w:autoSpaceDE w:val="0"/>
        <w:widowControl/>
        <w:spacing w:line="264" w:lineRule="exact" w:before="0" w:after="0"/>
        <w:ind w:left="132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科技设备的使用虽然为我们带来了好处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但是在</w:t>
      </w:r>
      <w:r>
        <w:tab/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下半月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，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2017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，(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 xml:space="preserve"> 04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 xml:space="preserve"> 24 －25．</w:t>
      </w:r>
    </w:p>
    <w:p>
      <w:pPr>
        <w:autoSpaceDN w:val="0"/>
        <w:autoSpaceDE w:val="0"/>
        <w:widowControl/>
        <w:spacing w:line="176" w:lineRule="exact" w:before="102" w:after="686"/>
        <w:ind w:left="2" w:right="0" w:firstLine="0"/>
        <w:jc w:val="left"/>
      </w:pP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 xml:space="preserve">1 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 xml:space="preserve">2 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2</w:t>
      </w:r>
      <w:r>
        <w:rPr>
          <w:w w:val="98.1132083468967"/>
          <w:rFonts w:ascii="ZKSAT5" w:hAnsi="ZKSAT5" w:eastAsia="ZKSAT5"/>
          <w:b w:val="0"/>
          <w:i w:val="0"/>
          <w:color w:val="000000"/>
          <w:sz w:val="18"/>
        </w:rPr>
        <w:t>·</w:t>
      </w:r>
    </w:p>
    <w:p>
      <w:pPr>
        <w:sectPr>
          <w:type w:val="nextColumn"/>
          <w:pgSz w:w="11904" w:h="16836"/>
          <w:pgMar w:top="760" w:right="1016" w:bottom="168" w:left="400" w:header="720" w:footer="720" w:gutter="0"/>
          <w:cols w:num="2" w:equalWidth="0">
            <w:col w:w="1000" w:space="0"/>
            <w:col w:w="948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836"/>
      <w:pgMar w:top="760" w:right="1016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