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2332990</wp:posOffset>
            </wp:positionH>
            <wp:positionV relativeFrom="page">
              <wp:posOffset>288290</wp:posOffset>
            </wp:positionV>
            <wp:extent cx="5443220" cy="655202"/>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43220" cy="6552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2755900</wp:posOffset>
            </wp:positionV>
            <wp:extent cx="38100" cy="508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3302000</wp:posOffset>
            </wp:positionV>
            <wp:extent cx="38100" cy="381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4152900</wp:posOffset>
            </wp:positionV>
            <wp:extent cx="38100" cy="381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4152900</wp:posOffset>
            </wp:positionV>
            <wp:extent cx="38100" cy="381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5473700</wp:posOffset>
            </wp:positionV>
            <wp:extent cx="38100" cy="508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50800"/>
                    </a:xfrm>
                    <a:prstGeom prst="rect"/>
                  </pic:spPr>
                </pic:pic>
              </a:graphicData>
            </a:graphic>
          </wp:anchor>
        </w:drawing>
      </w:r>
    </w:p>
    <w:tbl>
      <w:tblPr>
        <w:tblW w:type="auto" w:w="0"/>
        <w:tblLayout w:type="fixed"/>
        <w:tblLook w:firstColumn="1" w:firstRow="1" w:lastColumn="0" w:lastRow="0" w:noHBand="0" w:noVBand="1" w:val="04A0"/>
        <w:tblInd w:w="480.0" w:type="dxa"/>
      </w:tblPr>
      <w:tblGrid>
        <w:gridCol w:w="2639"/>
        <w:gridCol w:w="2639"/>
        <w:gridCol w:w="2639"/>
        <w:gridCol w:w="2639"/>
      </w:tblGrid>
      <w:tr>
        <w:trPr>
          <w:trHeight w:hRule="exact" w:val="748"/>
        </w:trPr>
        <w:tc>
          <w:tcPr>
            <w:tcW w:type="dxa" w:w="580"/>
            <w:tcBorders/>
            <w:tcMar>
              <w:start w:w="0" w:type="dxa"/>
              <w:end w:w="0" w:type="dxa"/>
            </w:tcMar>
          </w:tcPr>
          <w:p>
            <w:pPr>
              <w:autoSpaceDN w:val="0"/>
              <w:autoSpaceDE w:val="0"/>
              <w:widowControl/>
              <w:spacing w:line="418" w:lineRule="exact" w:before="206" w:after="0"/>
              <w:ind w:left="0" w:right="0" w:firstLine="0"/>
              <w:jc w:val="right"/>
            </w:pPr>
            <w:r>
              <w:rPr>
                <w:w w:val="98.1111102634006"/>
                <w:rFonts w:ascii="E" w:hAnsi="E" w:eastAsia="E"/>
                <w:b w:val="0"/>
                <w:i w:val="0"/>
                <w:color w:val="000000"/>
                <w:sz w:val="18"/>
              </w:rPr>
              <w:t>７</w:t>
            </w:r>
          </w:p>
        </w:tc>
        <w:tc>
          <w:tcPr>
            <w:tcW w:type="dxa" w:w="1760"/>
            <w:tcBorders/>
            <w:tcMar>
              <w:start w:w="0" w:type="dxa"/>
              <w:end w:w="0" w:type="dxa"/>
            </w:tcMar>
          </w:tcPr>
          <w:p>
            <w:pPr>
              <w:autoSpaceDN w:val="0"/>
              <w:autoSpaceDE w:val="0"/>
              <w:widowControl/>
              <w:spacing w:line="418" w:lineRule="exact" w:before="206" w:after="0"/>
              <w:ind w:left="18" w:right="0" w:firstLine="0"/>
              <w:jc w:val="left"/>
            </w:pPr>
            <w:r>
              <w:rPr>
                <w:w w:val="98.1111102634006"/>
                <w:rFonts w:ascii="E" w:hAnsi="E" w:eastAsia="E"/>
                <w:b w:val="0"/>
                <w:i w:val="0"/>
                <w:color w:val="000000"/>
                <w:sz w:val="18"/>
              </w:rPr>
              <w:t>８</w:t>
            </w:r>
          </w:p>
        </w:tc>
        <w:tc>
          <w:tcPr>
            <w:tcW w:type="dxa" w:w="5260"/>
            <w:tcBorders/>
            <w:tcMar>
              <w:start w:w="0" w:type="dxa"/>
              <w:end w:w="0" w:type="dxa"/>
            </w:tcMar>
          </w:tcPr>
          <w:p>
            <w:pPr>
              <w:autoSpaceDN w:val="0"/>
              <w:autoSpaceDE w:val="0"/>
              <w:widowControl/>
              <w:spacing w:line="268" w:lineRule="exact" w:before="152" w:after="0"/>
              <w:ind w:left="1584" w:right="1008" w:firstLine="0"/>
              <w:jc w:val="center"/>
            </w:pPr>
            <w:r>
              <w:rPr>
                <w:w w:val="98.1111102634006"/>
                <w:rFonts w:ascii="FZSSK" w:hAnsi="FZSSK" w:eastAsia="FZSSK"/>
                <w:b w:val="0"/>
                <w:i w:val="0"/>
                <w:color w:val="000000"/>
                <w:sz w:val="18"/>
              </w:rPr>
              <w:t>施工技术</w:t>
            </w:r>
            <w:r>
              <w:rPr>
                <w:w w:val="98.1111102634006"/>
                <w:rFonts w:ascii="E" w:hAnsi="E" w:eastAsia="E"/>
                <w:b w:val="0"/>
                <w:i w:val="0"/>
                <w:color w:val="000000"/>
                <w:sz w:val="18"/>
              </w:rPr>
              <w:t>（</w:t>
            </w:r>
            <w:r>
              <w:rPr>
                <w:w w:val="98.1111102634006"/>
                <w:rFonts w:ascii="FZSSK" w:hAnsi="FZSSK" w:eastAsia="FZSSK"/>
                <w:b w:val="0"/>
                <w:i w:val="0"/>
                <w:color w:val="000000"/>
                <w:sz w:val="18"/>
              </w:rPr>
              <w:t>中英文</w:t>
            </w:r>
            <w:r>
              <w:rPr>
                <w:w w:val="98.1111102634006"/>
                <w:rFonts w:ascii="E" w:hAnsi="E" w:eastAsia="E"/>
                <w:b w:val="0"/>
                <w:i w:val="0"/>
                <w:color w:val="000000"/>
                <w:sz w:val="18"/>
              </w:rPr>
              <w:t>）</w:t>
            </w:r>
            <w:r>
              <w:br/>
            </w:r>
            <w:r>
              <w:rPr>
                <w:w w:val="98.1111102634006"/>
                <w:rFonts w:ascii="E" w:hAnsi="E" w:eastAsia="E"/>
                <w:b w:val="0"/>
                <w:i w:val="0"/>
                <w:color w:val="000000"/>
                <w:sz w:val="18"/>
              </w:rPr>
              <w:t>ＣＯＮＳＴＲＵＣＴＩＯＮＴＥＣＨＮＯＬＯＧＹ</w:t>
            </w:r>
          </w:p>
        </w:tc>
        <w:tc>
          <w:tcPr>
            <w:tcW w:type="dxa" w:w="2400"/>
            <w:tcBorders/>
            <w:tcMar>
              <w:start w:w="0" w:type="dxa"/>
              <w:end w:w="0" w:type="dxa"/>
            </w:tcMar>
          </w:tcPr>
          <w:p>
            <w:pPr>
              <w:autoSpaceDN w:val="0"/>
              <w:autoSpaceDE w:val="0"/>
              <w:widowControl/>
              <w:spacing w:line="268" w:lineRule="exact" w:before="152" w:after="0"/>
              <w:ind w:left="1152" w:right="0" w:firstLine="0"/>
              <w:jc w:val="center"/>
            </w:pPr>
            <w:r>
              <w:rPr>
                <w:w w:val="98.1111102634006"/>
                <w:rFonts w:ascii="E" w:hAnsi="E" w:eastAsia="E"/>
                <w:b w:val="0"/>
                <w:i w:val="0"/>
                <w:color w:val="000000"/>
                <w:sz w:val="18"/>
              </w:rPr>
              <w:t>２０２２</w:t>
            </w:r>
            <w:r>
              <w:rPr>
                <w:w w:val="98.1111102634006"/>
                <w:rFonts w:ascii="FZSSK" w:hAnsi="FZSSK" w:eastAsia="FZSSK"/>
                <w:b w:val="0"/>
                <w:i w:val="0"/>
                <w:color w:val="000000"/>
                <w:sz w:val="18"/>
              </w:rPr>
              <w:t>年</w:t>
            </w:r>
            <w:r>
              <w:rPr>
                <w:w w:val="98.1111102634006"/>
                <w:rFonts w:ascii="E" w:hAnsi="E" w:eastAsia="E"/>
                <w:b w:val="0"/>
                <w:i w:val="0"/>
                <w:color w:val="000000"/>
                <w:sz w:val="18"/>
              </w:rPr>
              <w:t>６</w:t>
            </w:r>
            <w:r>
              <w:rPr>
                <w:w w:val="98.1111102634006"/>
                <w:rFonts w:ascii="FZSSK" w:hAnsi="FZSSK" w:eastAsia="FZSSK"/>
                <w:b w:val="0"/>
                <w:i w:val="0"/>
                <w:color w:val="000000"/>
                <w:sz w:val="18"/>
              </w:rPr>
              <w:t>月</w:t>
            </w:r>
            <w:r>
              <w:br/>
            </w:r>
            <w:r>
              <w:rPr>
                <w:w w:val="98.1111102634006"/>
                <w:rFonts w:ascii="FZSSK" w:hAnsi="FZSSK" w:eastAsia="FZSSK"/>
                <w:b w:val="0"/>
                <w:i w:val="0"/>
                <w:color w:val="000000"/>
                <w:sz w:val="18"/>
              </w:rPr>
              <w:t>第</w:t>
            </w:r>
            <w:r>
              <w:rPr>
                <w:w w:val="98.1111102634006"/>
                <w:rFonts w:ascii="E" w:hAnsi="E" w:eastAsia="E"/>
                <w:b w:val="0"/>
                <w:i w:val="0"/>
                <w:color w:val="000000"/>
                <w:sz w:val="18"/>
              </w:rPr>
              <w:t>５１</w:t>
            </w:r>
            <w:r>
              <w:rPr>
                <w:w w:val="98.1111102634006"/>
                <w:rFonts w:ascii="FZSSK" w:hAnsi="FZSSK" w:eastAsia="FZSSK"/>
                <w:b w:val="0"/>
                <w:i w:val="0"/>
                <w:color w:val="000000"/>
                <w:sz w:val="18"/>
              </w:rPr>
              <w:t>卷</w:t>
            </w:r>
            <w:r>
              <w:rPr>
                <w:w w:val="98.1111102634006"/>
                <w:rFonts w:ascii="FZSSK" w:hAnsi="FZSSK" w:eastAsia="FZSSK"/>
                <w:b w:val="0"/>
                <w:i w:val="0"/>
                <w:color w:val="000000"/>
                <w:sz w:val="18"/>
              </w:rPr>
              <w:t>增刊</w:t>
            </w:r>
          </w:p>
        </w:tc>
      </w:tr>
    </w:tbl>
    <w:p>
      <w:pPr>
        <w:autoSpaceDN w:val="0"/>
        <w:autoSpaceDE w:val="0"/>
        <w:widowControl/>
        <w:spacing w:line="672" w:lineRule="exact" w:before="334" w:after="0"/>
        <w:ind w:left="1392" w:right="0" w:firstLine="0"/>
        <w:jc w:val="left"/>
      </w:pPr>
      <w:r>
        <w:rPr>
          <w:rFonts w:ascii="FZKTK" w:hAnsi="FZKTK" w:eastAsia="FZKTK"/>
          <w:b w:val="0"/>
          <w:i w:val="0"/>
          <w:color w:val="000000"/>
          <w:sz w:val="42"/>
        </w:rPr>
        <w:t>水下岩溶区地基处理方案及盾构施工影响研究</w:t>
      </w:r>
      <w:r>
        <w:rPr>
          <w:w w:val="101.34814933494285"/>
          <w:rFonts w:ascii="E" w:hAnsi="E" w:eastAsia="E"/>
          <w:b w:val="0"/>
          <w:i w:val="0"/>
          <w:color w:val="000000"/>
          <w:sz w:val="27"/>
        </w:rPr>
        <w:t>∗</w:t>
      </w:r>
    </w:p>
    <w:p>
      <w:pPr>
        <w:autoSpaceDN w:val="0"/>
        <w:autoSpaceDE w:val="0"/>
        <w:widowControl/>
        <w:spacing w:line="302" w:lineRule="exact" w:before="298" w:after="0"/>
        <w:ind w:left="0" w:right="4484" w:firstLine="0"/>
        <w:jc w:val="right"/>
      </w:pPr>
      <w:r>
        <w:rPr>
          <w:w w:val="101.8146743774414"/>
          <w:rFonts w:ascii="FZFSK" w:hAnsi="FZFSK" w:eastAsia="FZFSK"/>
          <w:b w:val="0"/>
          <w:i w:val="0"/>
          <w:color w:val="000000"/>
          <w:sz w:val="25"/>
        </w:rPr>
        <w:t>康</w:t>
      </w:r>
      <w:r>
        <w:rPr>
          <w:w w:val="101.8146743774414"/>
          <w:rFonts w:ascii="FZFSK" w:hAnsi="FZFSK" w:eastAsia="FZFSK"/>
          <w:b w:val="0"/>
          <w:i w:val="0"/>
          <w:color w:val="000000"/>
          <w:sz w:val="25"/>
        </w:rPr>
        <w:t>镜</w:t>
      </w:r>
    </w:p>
    <w:p>
      <w:pPr>
        <w:autoSpaceDN w:val="0"/>
        <w:autoSpaceDE w:val="0"/>
        <w:widowControl/>
        <w:spacing w:line="420" w:lineRule="exact" w:before="2" w:after="0"/>
        <w:ind w:left="0" w:right="3092" w:firstLine="0"/>
        <w:jc w:val="right"/>
      </w:pPr>
      <w:r>
        <w:rPr>
          <w:w w:val="98.1111102634006"/>
          <w:rFonts w:ascii="E" w:hAnsi="E" w:eastAsia="E"/>
          <w:b w:val="0"/>
          <w:i w:val="0"/>
          <w:color w:val="000000"/>
          <w:sz w:val="18"/>
        </w:rPr>
        <w:t>（</w:t>
      </w:r>
      <w:r>
        <w:rPr>
          <w:w w:val="98.1111102634006"/>
          <w:rFonts w:ascii="FZFSK" w:hAnsi="FZFSK" w:eastAsia="FZFSK"/>
          <w:b w:val="0"/>
          <w:i w:val="0"/>
          <w:color w:val="000000"/>
          <w:sz w:val="18"/>
        </w:rPr>
        <w:t>中国铁路设计集团有限公司</w:t>
      </w:r>
      <w:r>
        <w:rPr>
          <w:w w:val="98.1111102634006"/>
          <w:rFonts w:ascii="E" w:hAnsi="E" w:eastAsia="E"/>
          <w:b w:val="0"/>
          <w:i w:val="0"/>
          <w:color w:val="000000"/>
          <w:sz w:val="18"/>
        </w:rPr>
        <w:t>，</w:t>
      </w:r>
      <w:r>
        <w:rPr>
          <w:w w:val="98.1111102634006"/>
          <w:rFonts w:ascii="FZFSK" w:hAnsi="FZFSK" w:eastAsia="FZFSK"/>
          <w:b w:val="0"/>
          <w:i w:val="0"/>
          <w:color w:val="000000"/>
          <w:sz w:val="18"/>
        </w:rPr>
        <w:t>天津</w:t>
      </w:r>
      <w:r>
        <w:rPr>
          <w:w w:val="98.1111102634006"/>
          <w:rFonts w:ascii="E" w:hAnsi="E" w:eastAsia="E"/>
          <w:b w:val="0"/>
          <w:i w:val="0"/>
          <w:color w:val="000000"/>
          <w:sz w:val="18"/>
        </w:rPr>
        <w:t xml:space="preserve"> ３００１４３</w:t>
      </w:r>
      <w:r>
        <w:rPr>
          <w:w w:val="98.1111102634006"/>
          <w:rFonts w:ascii="E" w:hAnsi="E" w:eastAsia="E"/>
          <w:b w:val="0"/>
          <w:i w:val="0"/>
          <w:color w:val="000000"/>
          <w:sz w:val="18"/>
        </w:rPr>
        <w:t>）</w:t>
      </w:r>
    </w:p>
    <w:p>
      <w:pPr>
        <w:autoSpaceDN w:val="0"/>
        <w:autoSpaceDE w:val="0"/>
        <w:widowControl/>
        <w:spacing w:line="286" w:lineRule="exact" w:before="344" w:after="0"/>
        <w:ind w:left="1318" w:right="444" w:firstLine="0"/>
        <w:jc w:val="both"/>
      </w:pPr>
      <w:r>
        <w:rPr>
          <w:w w:val="98.1111102634006"/>
          <w:rFonts w:ascii="E" w:hAnsi="E" w:eastAsia="E"/>
          <w:b w:val="0"/>
          <w:i w:val="0"/>
          <w:color w:val="000000"/>
          <w:sz w:val="18"/>
        </w:rPr>
        <w:t>［</w:t>
      </w:r>
      <w:r>
        <w:rPr>
          <w:w w:val="98.1111102634006"/>
          <w:rFonts w:ascii="FZHTK" w:hAnsi="FZHTK" w:eastAsia="FZHTK"/>
          <w:b w:val="0"/>
          <w:i w:val="0"/>
          <w:color w:val="000000"/>
          <w:sz w:val="18"/>
        </w:rPr>
        <w:t>摘要</w:t>
      </w:r>
      <w:r>
        <w:rPr>
          <w:w w:val="98.1111102634006"/>
          <w:rFonts w:ascii="E" w:hAnsi="E" w:eastAsia="E"/>
          <w:b w:val="0"/>
          <w:i w:val="0"/>
          <w:color w:val="000000"/>
          <w:sz w:val="18"/>
        </w:rPr>
        <w:t>］</w:t>
      </w:r>
      <w:r>
        <w:rPr>
          <w:w w:val="98.1111102634006"/>
          <w:rFonts w:ascii="FZSSK" w:hAnsi="FZSSK" w:eastAsia="FZSSK"/>
          <w:b w:val="0"/>
          <w:i w:val="0"/>
          <w:color w:val="000000"/>
          <w:sz w:val="18"/>
        </w:rPr>
        <w:t>盾构隧道穿越水下岩溶发育区时</w:t>
      </w:r>
      <w:r>
        <w:rPr>
          <w:w w:val="98.1111102634006"/>
          <w:rFonts w:ascii="E" w:hAnsi="E" w:eastAsia="E"/>
          <w:b w:val="0"/>
          <w:i w:val="0"/>
          <w:color w:val="000000"/>
          <w:sz w:val="18"/>
        </w:rPr>
        <w:t>，</w:t>
      </w:r>
      <w:r>
        <w:rPr>
          <w:w w:val="98.1111102634006"/>
          <w:rFonts w:ascii="FZSSK" w:hAnsi="FZSSK" w:eastAsia="FZSSK"/>
          <w:b w:val="0"/>
          <w:i w:val="0"/>
          <w:color w:val="000000"/>
          <w:sz w:val="18"/>
        </w:rPr>
        <w:t>施工风险和难度均较大</w:t>
      </w:r>
      <w:r>
        <w:rPr>
          <w:w w:val="98.1111102634006"/>
          <w:rFonts w:ascii="E" w:hAnsi="E" w:eastAsia="E"/>
          <w:b w:val="0"/>
          <w:i w:val="0"/>
          <w:color w:val="000000"/>
          <w:sz w:val="18"/>
        </w:rPr>
        <w:t>。</w:t>
      </w:r>
      <w:r>
        <w:rPr>
          <w:w w:val="98.1111102634006"/>
          <w:rFonts w:ascii="FZSSK" w:hAnsi="FZSSK" w:eastAsia="FZSSK"/>
          <w:b w:val="0"/>
          <w:i w:val="0"/>
          <w:color w:val="000000"/>
          <w:sz w:val="18"/>
        </w:rPr>
        <w:t>针对某地铁盾构施工穿越水下岩溶区的注浆加</w:t>
      </w:r>
      <w:r>
        <w:rPr>
          <w:w w:val="98.1111102634006"/>
          <w:rFonts w:ascii="FZSSK" w:hAnsi="FZSSK" w:eastAsia="FZSSK"/>
          <w:b w:val="0"/>
          <w:i w:val="0"/>
          <w:color w:val="000000"/>
          <w:sz w:val="18"/>
        </w:rPr>
        <w:t>固及地基稳定性问题</w:t>
      </w:r>
      <w:r>
        <w:rPr>
          <w:w w:val="98.1111102634006"/>
          <w:rFonts w:ascii="E" w:hAnsi="E" w:eastAsia="E"/>
          <w:b w:val="0"/>
          <w:i w:val="0"/>
          <w:color w:val="000000"/>
          <w:sz w:val="18"/>
        </w:rPr>
        <w:t>，</w:t>
      </w:r>
      <w:r>
        <w:rPr>
          <w:w w:val="98.1111102634006"/>
          <w:rFonts w:ascii="FZSSK" w:hAnsi="FZSSK" w:eastAsia="FZSSK"/>
          <w:b w:val="0"/>
          <w:i w:val="0"/>
          <w:color w:val="000000"/>
          <w:sz w:val="18"/>
        </w:rPr>
        <w:t>提出一套包括溶洞充填注浆材料选取</w:t>
      </w:r>
      <w:r>
        <w:rPr>
          <w:w w:val="98.1111102634006"/>
          <w:rFonts w:ascii="E" w:hAnsi="E" w:eastAsia="E"/>
          <w:b w:val="0"/>
          <w:i w:val="0"/>
          <w:color w:val="000000"/>
          <w:sz w:val="18"/>
        </w:rPr>
        <w:t>、</w:t>
      </w:r>
      <w:r>
        <w:rPr>
          <w:w w:val="98.1111102634006"/>
          <w:rFonts w:ascii="FZSSK" w:hAnsi="FZSSK" w:eastAsia="FZSSK"/>
          <w:b w:val="0"/>
          <w:i w:val="0"/>
          <w:color w:val="000000"/>
          <w:sz w:val="18"/>
        </w:rPr>
        <w:t>注浆加固技术和注浆加固效果评价在内的综合处理</w:t>
      </w:r>
      <w:r>
        <w:rPr>
          <w:w w:val="98.1111102634006"/>
          <w:rFonts w:ascii="FZSSK" w:hAnsi="FZSSK" w:eastAsia="FZSSK"/>
          <w:b w:val="0"/>
          <w:i w:val="0"/>
          <w:color w:val="000000"/>
          <w:sz w:val="18"/>
        </w:rPr>
        <w:t>方案</w:t>
      </w:r>
      <w:r>
        <w:rPr>
          <w:w w:val="98.1111102634006"/>
          <w:rFonts w:ascii="E" w:hAnsi="E" w:eastAsia="E"/>
          <w:b w:val="0"/>
          <w:i w:val="0"/>
          <w:color w:val="000000"/>
          <w:sz w:val="18"/>
        </w:rPr>
        <w:t>，</w:t>
      </w:r>
      <w:r>
        <w:rPr>
          <w:w w:val="98.1111102634006"/>
          <w:rFonts w:ascii="FZSSK" w:hAnsi="FZSSK" w:eastAsia="FZSSK"/>
          <w:b w:val="0"/>
          <w:i w:val="0"/>
          <w:color w:val="000000"/>
          <w:sz w:val="18"/>
        </w:rPr>
        <w:t>对水下岩溶发育区盾构隧道施工安全具有一定的指导意义</w:t>
      </w:r>
      <w:r>
        <w:rPr>
          <w:w w:val="98.1111102634006"/>
          <w:rFonts w:ascii="E" w:hAnsi="E" w:eastAsia="E"/>
          <w:b w:val="0"/>
          <w:i w:val="0"/>
          <w:color w:val="000000"/>
          <w:sz w:val="18"/>
        </w:rPr>
        <w:t>。</w:t>
      </w:r>
      <w:r>
        <w:rPr>
          <w:w w:val="98.1111102634006"/>
          <w:rFonts w:ascii="FZSSK" w:hAnsi="FZSSK" w:eastAsia="FZSSK"/>
          <w:b w:val="0"/>
          <w:i w:val="0"/>
          <w:color w:val="000000"/>
          <w:sz w:val="18"/>
        </w:rPr>
        <w:t>本文通过试验分析得到了考虑浆液的凝胶时</w:t>
      </w:r>
      <w:r>
        <w:rPr>
          <w:w w:val="98.1111102634006"/>
          <w:rFonts w:ascii="FZSSK" w:hAnsi="FZSSK" w:eastAsia="FZSSK"/>
          <w:b w:val="0"/>
          <w:i w:val="0"/>
          <w:color w:val="000000"/>
          <w:sz w:val="18"/>
        </w:rPr>
        <w:t>间</w:t>
      </w:r>
      <w:r>
        <w:rPr>
          <w:w w:val="98.1111102634006"/>
          <w:rFonts w:ascii="E" w:hAnsi="E" w:eastAsia="E"/>
          <w:b w:val="0"/>
          <w:i w:val="0"/>
          <w:color w:val="000000"/>
          <w:sz w:val="18"/>
        </w:rPr>
        <w:t>、</w:t>
      </w:r>
      <w:r>
        <w:rPr>
          <w:w w:val="98.1111102634006"/>
          <w:rFonts w:ascii="FZSSK" w:hAnsi="FZSSK" w:eastAsia="FZSSK"/>
          <w:b w:val="0"/>
          <w:i w:val="0"/>
          <w:color w:val="000000"/>
          <w:sz w:val="18"/>
        </w:rPr>
        <w:t>不同龄期岩溶地下水养护条件下结石体强度等因素时浆液的优化配比</w:t>
      </w:r>
      <w:r>
        <w:rPr>
          <w:w w:val="98.1111102634006"/>
          <w:rFonts w:ascii="E" w:hAnsi="E" w:eastAsia="E"/>
          <w:b w:val="0"/>
          <w:i w:val="0"/>
          <w:color w:val="000000"/>
          <w:sz w:val="18"/>
        </w:rPr>
        <w:t>。</w:t>
      </w:r>
      <w:r>
        <w:rPr>
          <w:w w:val="98.1111102634006"/>
          <w:rFonts w:ascii="FZSSK" w:hAnsi="FZSSK" w:eastAsia="FZSSK"/>
          <w:b w:val="0"/>
          <w:i w:val="0"/>
          <w:color w:val="000000"/>
          <w:sz w:val="18"/>
        </w:rPr>
        <w:t>提出了适用于岩溶水环境下粉煤灰改</w:t>
      </w:r>
      <w:r>
        <w:rPr>
          <w:w w:val="98.1111102634006"/>
          <w:rFonts w:ascii="FZSSK" w:hAnsi="FZSSK" w:eastAsia="FZSSK"/>
          <w:b w:val="0"/>
          <w:i w:val="0"/>
          <w:color w:val="000000"/>
          <w:sz w:val="18"/>
        </w:rPr>
        <w:t>性水泥</w:t>
      </w:r>
      <w:r>
        <w:rPr>
          <w:w w:val="98.1111102634006"/>
          <w:rFonts w:ascii="E" w:hAnsi="E" w:eastAsia="E"/>
          <w:b w:val="0"/>
          <w:i w:val="0"/>
          <w:color w:val="000000"/>
          <w:sz w:val="18"/>
        </w:rPr>
        <w:t>⁃</w:t>
      </w:r>
      <w:r>
        <w:rPr>
          <w:w w:val="98.1111102634006"/>
          <w:rFonts w:ascii="FZSSK" w:hAnsi="FZSSK" w:eastAsia="FZSSK"/>
          <w:b w:val="0"/>
          <w:i w:val="0"/>
          <w:color w:val="000000"/>
          <w:sz w:val="18"/>
        </w:rPr>
        <w:t>水玻璃浆液的配比及注浆加固方案</w:t>
      </w:r>
      <w:r>
        <w:rPr>
          <w:w w:val="98.1111102634006"/>
          <w:rFonts w:ascii="E" w:hAnsi="E" w:eastAsia="E"/>
          <w:b w:val="0"/>
          <w:i w:val="0"/>
          <w:color w:val="000000"/>
          <w:sz w:val="18"/>
        </w:rPr>
        <w:t>。</w:t>
      </w:r>
      <w:r>
        <w:rPr>
          <w:w w:val="98.1111102634006"/>
          <w:rFonts w:ascii="FZSSK" w:hAnsi="FZSSK" w:eastAsia="FZSSK"/>
          <w:b w:val="0"/>
          <w:i w:val="0"/>
          <w:color w:val="000000"/>
          <w:sz w:val="18"/>
        </w:rPr>
        <w:t>计算结果表明</w:t>
      </w:r>
      <w:r>
        <w:rPr>
          <w:w w:val="98.1111102634006"/>
          <w:rFonts w:ascii="E" w:hAnsi="E" w:eastAsia="E"/>
          <w:b w:val="0"/>
          <w:i w:val="0"/>
          <w:color w:val="000000"/>
          <w:sz w:val="18"/>
        </w:rPr>
        <w:t>：</w:t>
      </w:r>
      <w:r>
        <w:rPr>
          <w:w w:val="98.1111102634006"/>
          <w:rFonts w:ascii="FZSSK" w:hAnsi="FZSSK" w:eastAsia="FZSSK"/>
          <w:b w:val="0"/>
          <w:i w:val="0"/>
          <w:color w:val="000000"/>
          <w:sz w:val="18"/>
        </w:rPr>
        <w:t>水下岩溶区地基处理方案能很好地控制盾构施工过</w:t>
      </w:r>
      <w:r>
        <w:rPr>
          <w:w w:val="98.1111102634006"/>
          <w:rFonts w:ascii="FZSSK" w:hAnsi="FZSSK" w:eastAsia="FZSSK"/>
          <w:b w:val="0"/>
          <w:i w:val="0"/>
          <w:color w:val="000000"/>
          <w:sz w:val="18"/>
        </w:rPr>
        <w:t>程中的地层变形</w:t>
      </w:r>
      <w:r>
        <w:rPr>
          <w:w w:val="98.1111102634006"/>
          <w:rFonts w:ascii="E" w:hAnsi="E" w:eastAsia="E"/>
          <w:b w:val="0"/>
          <w:i w:val="0"/>
          <w:color w:val="000000"/>
          <w:sz w:val="18"/>
        </w:rPr>
        <w:t>，</w:t>
      </w:r>
      <w:r>
        <w:rPr>
          <w:w w:val="98.1111102634006"/>
          <w:rFonts w:ascii="FZSSK" w:hAnsi="FZSSK" w:eastAsia="FZSSK"/>
          <w:b w:val="0"/>
          <w:i w:val="0"/>
          <w:color w:val="000000"/>
          <w:sz w:val="18"/>
        </w:rPr>
        <w:t>提高岩溶地基的稳定性</w:t>
      </w:r>
      <w:r>
        <w:rPr>
          <w:w w:val="98.1111102634006"/>
          <w:rFonts w:ascii="E" w:hAnsi="E" w:eastAsia="E"/>
          <w:b w:val="0"/>
          <w:i w:val="0"/>
          <w:color w:val="000000"/>
          <w:sz w:val="18"/>
        </w:rPr>
        <w:t>。</w:t>
      </w:r>
    </w:p>
    <w:p>
      <w:pPr>
        <w:autoSpaceDN w:val="0"/>
        <w:autoSpaceDE w:val="0"/>
        <w:widowControl/>
        <w:spacing w:line="284" w:lineRule="exact" w:before="134" w:after="0"/>
        <w:ind w:left="1318" w:right="1728" w:firstLine="0"/>
        <w:jc w:val="left"/>
      </w:pPr>
      <w:r>
        <w:rPr>
          <w:w w:val="98.1111102634006"/>
          <w:rFonts w:ascii="E" w:hAnsi="E" w:eastAsia="E"/>
          <w:b w:val="0"/>
          <w:i w:val="0"/>
          <w:color w:val="000000"/>
          <w:sz w:val="18"/>
        </w:rPr>
        <w:t>［</w:t>
      </w:r>
      <w:r>
        <w:rPr>
          <w:w w:val="98.1111102634006"/>
          <w:rFonts w:ascii="FZHTK" w:hAnsi="FZHTK" w:eastAsia="FZHTK"/>
          <w:b w:val="0"/>
          <w:i w:val="0"/>
          <w:color w:val="000000"/>
          <w:sz w:val="18"/>
        </w:rPr>
        <w:t>关键词</w:t>
      </w:r>
      <w:r>
        <w:rPr>
          <w:w w:val="98.1111102634006"/>
          <w:rFonts w:ascii="E" w:hAnsi="E" w:eastAsia="E"/>
          <w:b w:val="0"/>
          <w:i w:val="0"/>
          <w:color w:val="000000"/>
          <w:sz w:val="18"/>
        </w:rPr>
        <w:t>］</w:t>
      </w:r>
      <w:r>
        <w:rPr>
          <w:w w:val="98.1111102634006"/>
          <w:rFonts w:ascii="FZSSK" w:hAnsi="FZSSK" w:eastAsia="FZSSK"/>
          <w:b w:val="0"/>
          <w:i w:val="0"/>
          <w:color w:val="000000"/>
          <w:sz w:val="18"/>
        </w:rPr>
        <w:t>水下岩溶</w:t>
      </w:r>
      <w:r>
        <w:rPr>
          <w:w w:val="98.1111102634006"/>
          <w:rFonts w:ascii="E" w:hAnsi="E" w:eastAsia="E"/>
          <w:b w:val="0"/>
          <w:i w:val="0"/>
          <w:color w:val="000000"/>
          <w:sz w:val="18"/>
        </w:rPr>
        <w:t>；</w:t>
      </w:r>
      <w:r>
        <w:rPr>
          <w:w w:val="98.1111102634006"/>
          <w:rFonts w:ascii="FZSSK" w:hAnsi="FZSSK" w:eastAsia="FZSSK"/>
          <w:b w:val="0"/>
          <w:i w:val="0"/>
          <w:color w:val="000000"/>
          <w:sz w:val="18"/>
        </w:rPr>
        <w:t>盾构隧道</w:t>
      </w:r>
      <w:r>
        <w:rPr>
          <w:w w:val="98.1111102634006"/>
          <w:rFonts w:ascii="E" w:hAnsi="E" w:eastAsia="E"/>
          <w:b w:val="0"/>
          <w:i w:val="0"/>
          <w:color w:val="000000"/>
          <w:sz w:val="18"/>
        </w:rPr>
        <w:t>；</w:t>
      </w:r>
      <w:r>
        <w:rPr>
          <w:w w:val="98.1111102634006"/>
          <w:rFonts w:ascii="FZSSK" w:hAnsi="FZSSK" w:eastAsia="FZSSK"/>
          <w:b w:val="0"/>
          <w:i w:val="0"/>
          <w:color w:val="000000"/>
          <w:sz w:val="18"/>
        </w:rPr>
        <w:t>承载力</w:t>
      </w:r>
      <w:r>
        <w:rPr>
          <w:w w:val="98.1111102634006"/>
          <w:rFonts w:ascii="E" w:hAnsi="E" w:eastAsia="E"/>
          <w:b w:val="0"/>
          <w:i w:val="0"/>
          <w:color w:val="000000"/>
          <w:sz w:val="18"/>
        </w:rPr>
        <w:t>；</w:t>
      </w:r>
      <w:r>
        <w:rPr>
          <w:w w:val="98.1111102634006"/>
          <w:rFonts w:ascii="FZSSK" w:hAnsi="FZSSK" w:eastAsia="FZSSK"/>
          <w:b w:val="0"/>
          <w:i w:val="0"/>
          <w:color w:val="000000"/>
          <w:sz w:val="18"/>
        </w:rPr>
        <w:t>注浆材料</w:t>
      </w:r>
      <w:r>
        <w:br/>
      </w:r>
      <w:r>
        <w:rPr>
          <w:w w:val="98.1111102634006"/>
          <w:rFonts w:ascii="E" w:hAnsi="E" w:eastAsia="E"/>
          <w:b w:val="0"/>
          <w:i w:val="0"/>
          <w:color w:val="000000"/>
          <w:sz w:val="18"/>
        </w:rPr>
        <w:t>［</w:t>
      </w:r>
      <w:r>
        <w:rPr>
          <w:w w:val="98.1111102634006"/>
          <w:rFonts w:ascii="FZHTK" w:hAnsi="FZHTK" w:eastAsia="FZHTK"/>
          <w:b w:val="0"/>
          <w:i w:val="0"/>
          <w:color w:val="000000"/>
          <w:sz w:val="18"/>
        </w:rPr>
        <w:t>中图分类号</w:t>
      </w:r>
      <w:r>
        <w:rPr>
          <w:w w:val="98.1111102634006"/>
          <w:rFonts w:ascii="E" w:hAnsi="E" w:eastAsia="E"/>
          <w:b w:val="0"/>
          <w:i w:val="0"/>
          <w:color w:val="000000"/>
          <w:sz w:val="18"/>
        </w:rPr>
        <w:t>］</w:t>
      </w:r>
      <w:r>
        <w:rPr>
          <w:w w:val="98.1111102634006"/>
          <w:rFonts w:ascii="E" w:hAnsi="E" w:eastAsia="E"/>
          <w:b w:val="0"/>
          <w:i w:val="0"/>
          <w:color w:val="000000"/>
          <w:sz w:val="18"/>
        </w:rPr>
        <w:t xml:space="preserve">Ｕ４５５    </w:t>
      </w:r>
      <w:r>
        <w:rPr>
          <w:w w:val="98.1111102634006"/>
          <w:rFonts w:ascii="E" w:hAnsi="E" w:eastAsia="E"/>
          <w:b w:val="0"/>
          <w:i w:val="0"/>
          <w:color w:val="000000"/>
          <w:sz w:val="18"/>
        </w:rPr>
        <w:t>［</w:t>
      </w:r>
      <w:r>
        <w:rPr>
          <w:w w:val="98.1111102634006"/>
          <w:rFonts w:ascii="FZHTK" w:hAnsi="FZHTK" w:eastAsia="FZHTK"/>
          <w:b w:val="0"/>
          <w:i w:val="0"/>
          <w:color w:val="000000"/>
          <w:sz w:val="18"/>
        </w:rPr>
        <w:t>文献标识码</w:t>
      </w:r>
      <w:r>
        <w:rPr>
          <w:w w:val="98.1111102634006"/>
          <w:rFonts w:ascii="E" w:hAnsi="E" w:eastAsia="E"/>
          <w:b w:val="0"/>
          <w:i w:val="0"/>
          <w:color w:val="000000"/>
          <w:sz w:val="18"/>
        </w:rPr>
        <w:t>］</w:t>
      </w:r>
      <w:r>
        <w:rPr>
          <w:w w:val="98.1111102634006"/>
          <w:rFonts w:ascii="E" w:hAnsi="E" w:eastAsia="E"/>
          <w:b w:val="0"/>
          <w:i w:val="0"/>
          <w:color w:val="000000"/>
          <w:sz w:val="18"/>
        </w:rPr>
        <w:t xml:space="preserve">Ａ    </w:t>
      </w:r>
      <w:r>
        <w:rPr>
          <w:w w:val="98.1111102634006"/>
          <w:rFonts w:ascii="E" w:hAnsi="E" w:eastAsia="E"/>
          <w:b w:val="0"/>
          <w:i w:val="0"/>
          <w:color w:val="000000"/>
          <w:sz w:val="18"/>
        </w:rPr>
        <w:t>［</w:t>
      </w:r>
      <w:r>
        <w:rPr>
          <w:w w:val="98.1111102634006"/>
          <w:rFonts w:ascii="FZHTK" w:hAnsi="FZHTK" w:eastAsia="FZHTK"/>
          <w:b w:val="0"/>
          <w:i w:val="0"/>
          <w:color w:val="000000"/>
          <w:sz w:val="18"/>
        </w:rPr>
        <w:t>文章编号</w:t>
      </w:r>
      <w:r>
        <w:rPr>
          <w:w w:val="98.1111102634006"/>
          <w:rFonts w:ascii="E" w:hAnsi="E" w:eastAsia="E"/>
          <w:b w:val="0"/>
          <w:i w:val="0"/>
          <w:color w:val="000000"/>
          <w:sz w:val="18"/>
        </w:rPr>
        <w:t>］</w:t>
      </w:r>
      <w:r>
        <w:rPr>
          <w:w w:val="98.1111102634006"/>
          <w:rFonts w:ascii="E" w:hAnsi="E" w:eastAsia="E"/>
          <w:b w:val="0"/>
          <w:i w:val="0"/>
          <w:color w:val="000000"/>
          <w:sz w:val="18"/>
        </w:rPr>
        <w:t>２０９７⁃０８９７（２０２２）Ｓ１⁃００７８⁃０５</w:t>
      </w:r>
    </w:p>
    <w:p>
      <w:pPr>
        <w:autoSpaceDN w:val="0"/>
        <w:autoSpaceDE w:val="0"/>
        <w:widowControl/>
        <w:spacing w:line="426" w:lineRule="exact" w:before="0" w:after="0"/>
        <w:ind w:left="2026" w:right="0" w:firstLine="0"/>
        <w:jc w:val="left"/>
      </w:pPr>
      <w:r>
        <w:rPr>
          <w:w w:val="101.34814933494285"/>
          <w:rFonts w:ascii="E" w:hAnsi="E" w:eastAsia="E"/>
          <w:b w:val="0"/>
          <w:i w:val="0"/>
          <w:color w:val="000000"/>
          <w:sz w:val="27"/>
        </w:rPr>
        <w:t>ＳｔｕｄｙｏｎＦｏｕｎｄａｔｉｏｎＲｅｉｎｆｏｒｃｅｍｅｎｔＳｃｈｅｍｅａｎｄＩｎｆｌｕｅｎｃｅｏｆ</w:t>
      </w:r>
    </w:p>
    <w:p>
      <w:pPr>
        <w:autoSpaceDN w:val="0"/>
        <w:autoSpaceDE w:val="0"/>
        <w:widowControl/>
        <w:spacing w:line="426" w:lineRule="exact" w:before="0" w:after="0"/>
        <w:ind w:left="0" w:right="2032" w:firstLine="0"/>
        <w:jc w:val="right"/>
      </w:pPr>
      <w:r>
        <w:rPr>
          <w:w w:val="101.34814933494285"/>
          <w:rFonts w:ascii="E" w:hAnsi="E" w:eastAsia="E"/>
          <w:b w:val="0"/>
          <w:i w:val="0"/>
          <w:color w:val="000000"/>
          <w:sz w:val="27"/>
        </w:rPr>
        <w:t>ＳｈｉｅｌｄＣｏｎｓｔｒｕｃｔｉｏｎｉｎＵｎｄｅｒｗａｔｅｒＫａｒｓｔＡｒｅａ</w:t>
      </w:r>
    </w:p>
    <w:p>
      <w:pPr>
        <w:autoSpaceDN w:val="0"/>
        <w:autoSpaceDE w:val="0"/>
        <w:widowControl/>
        <w:spacing w:line="296" w:lineRule="exact" w:before="154" w:after="0"/>
        <w:ind w:left="0" w:right="4328" w:firstLine="0"/>
        <w:jc w:val="right"/>
      </w:pPr>
      <w:r>
        <w:rPr>
          <w:w w:val="97.96190715971447"/>
          <w:rFonts w:ascii="E" w:hAnsi="E" w:eastAsia="E"/>
          <w:b w:val="0"/>
          <w:i w:val="0"/>
          <w:color w:val="000000"/>
          <w:sz w:val="21"/>
        </w:rPr>
        <w:t>ＫＡＮＧＪｉｎｇ</w:t>
      </w:r>
    </w:p>
    <w:p>
      <w:pPr>
        <w:autoSpaceDN w:val="0"/>
        <w:autoSpaceDE w:val="0"/>
        <w:widowControl/>
        <w:spacing w:line="294" w:lineRule="exact" w:before="124" w:after="146"/>
        <w:ind w:left="1318" w:right="432" w:firstLine="2376"/>
        <w:jc w:val="left"/>
      </w:pPr>
      <w:r>
        <w:rPr>
          <w:w w:val="98.1111102634006"/>
          <w:rFonts w:ascii="E" w:hAnsi="E" w:eastAsia="E"/>
          <w:b w:val="0"/>
          <w:i w:val="0"/>
          <w:color w:val="000000"/>
          <w:sz w:val="18"/>
        </w:rPr>
        <w:t>（</w:t>
      </w:r>
      <w:r>
        <w:rPr>
          <w:w w:val="98.1111102634006"/>
          <w:rFonts w:ascii="E" w:hAnsi="E" w:eastAsia="E"/>
          <w:b w:val="0"/>
          <w:i w:val="0"/>
          <w:color w:val="000000"/>
          <w:sz w:val="18"/>
        </w:rPr>
        <w:t>ＣｈｉｎａＲａｉｌｗａｙＤｅｓｉｇｎＣｏ</w:t>
      </w:r>
      <w:r>
        <w:rPr>
          <w:w w:val="98.1111102634006"/>
          <w:rFonts w:ascii="E" w:hAnsi="E" w:eastAsia="E"/>
          <w:b w:val="0"/>
          <w:i w:val="0"/>
          <w:color w:val="000000"/>
          <w:sz w:val="18"/>
        </w:rPr>
        <w:t>􀆰，</w:t>
      </w:r>
      <w:r>
        <w:rPr>
          <w:w w:val="98.1111102634006"/>
          <w:rFonts w:ascii="E" w:hAnsi="E" w:eastAsia="E"/>
          <w:b w:val="0"/>
          <w:i w:val="0"/>
          <w:color w:val="000000"/>
          <w:sz w:val="18"/>
        </w:rPr>
        <w:t>Ｔｉａｎｊｉｎ</w:t>
      </w:r>
      <w:r>
        <w:rPr>
          <w:w w:val="98.1111102634006"/>
          <w:rFonts w:ascii="E" w:hAnsi="E" w:eastAsia="E"/>
          <w:b w:val="0"/>
          <w:i w:val="0"/>
          <w:color w:val="000000"/>
          <w:sz w:val="18"/>
        </w:rPr>
        <w:t xml:space="preserve"> ３００１４３，</w:t>
      </w:r>
      <w:r>
        <w:rPr>
          <w:w w:val="98.1111102634006"/>
          <w:rFonts w:ascii="E" w:hAnsi="E" w:eastAsia="E"/>
          <w:b w:val="0"/>
          <w:i w:val="0"/>
          <w:color w:val="000000"/>
          <w:sz w:val="18"/>
        </w:rPr>
        <w:t>Ｃｈｉｎａ</w:t>
      </w:r>
      <w:r>
        <w:rPr>
          <w:w w:val="98.1111102634006"/>
          <w:rFonts w:ascii="E" w:hAnsi="E" w:eastAsia="E"/>
          <w:b w:val="0"/>
          <w:i w:val="0"/>
          <w:color w:val="000000"/>
          <w:sz w:val="18"/>
        </w:rPr>
        <w:t>）</w:t>
      </w:r>
      <w:r>
        <w:br/>
      </w:r>
      <w:r>
        <w:rPr>
          <w:w w:val="97.96190715971447"/>
          <w:rFonts w:ascii="E" w:hAnsi="E" w:eastAsia="E"/>
          <w:b w:val="0"/>
          <w:i w:val="0"/>
          <w:color w:val="000000"/>
          <w:sz w:val="21"/>
        </w:rPr>
        <w:t>Ａｂｓｔｒａｃｔ</w:t>
      </w:r>
      <w:r>
        <w:rPr>
          <w:w w:val="97.96190715971447"/>
          <w:rFonts w:ascii="E" w:hAnsi="E" w:eastAsia="E"/>
          <w:b w:val="0"/>
          <w:i w:val="0"/>
          <w:color w:val="000000"/>
          <w:sz w:val="21"/>
        </w:rPr>
        <w:t>：</w:t>
      </w:r>
      <w:r>
        <w:rPr>
          <w:w w:val="98.1111102634006"/>
          <w:rFonts w:ascii="E" w:hAnsi="E" w:eastAsia="E"/>
          <w:b w:val="0"/>
          <w:i w:val="0"/>
          <w:color w:val="000000"/>
          <w:sz w:val="18"/>
        </w:rPr>
        <w:t>Ｉｔｉｓｅｘｔｒｅｍｅｌｙｃｏｍｐｌｉｃａｔｅｄａｎｄｈｉｇｈ⁃ｒｉｓｋｗｈｅｎｔｈｅｃｏｎｓｔｒｕｃｔｉｎｇａｓｈｉｅｌｄｔｕｎｎｅｌｉｎｕｎｄｅｒｗａｔｅｒｋａｒｓｔａｒｅａ􀆰Ａｉ⁃</w:t>
      </w:r>
      <w:r>
        <w:rPr>
          <w:w w:val="98.1111102634006"/>
          <w:rFonts w:ascii="E" w:hAnsi="E" w:eastAsia="E"/>
          <w:b w:val="0"/>
          <w:i w:val="0"/>
          <w:color w:val="000000"/>
          <w:sz w:val="18"/>
        </w:rPr>
        <w:t>ｍｉｎｇａｔｔｈｅｐｒｏｂｌｅｍｓｏｆｇｒｏｕｔｉｎｇｒｅｉｎｆｏｒｃｅｍｅｎｔａｎｄｆｏｕｎｄａｔｉｏｎｓｔａｂｉｌｉｔｙｏｆａｓｈｉｅｌｄｔｕｎｎｅｌｃｏｎｓｔｒｕｃｔｉｏｎｉｎｕｎｄｅｒｗａｔｅｒｋａｒｓｔ</w:t>
      </w:r>
      <w:r>
        <w:rPr>
          <w:w w:val="98.1111102634006"/>
          <w:rFonts w:ascii="E" w:hAnsi="E" w:eastAsia="E"/>
          <w:b w:val="0"/>
          <w:i w:val="0"/>
          <w:color w:val="000000"/>
          <w:sz w:val="18"/>
        </w:rPr>
        <w:t>ａｒｅａ，ｓｅｅｋｉｎｇａｃｏｍｐｒｅｈｅｎｓｉｖｅｓｃｈｅｍｅｔｈａｔｉｎｃｌｕｄｉｎｇｓｅｌｅｃｔｉｎｇｋａｒｓｔｃａｖｅｆｉｌｌｉｎｇｇｒｏｕｔｉｎｇｍａｔｅｒｉａｌ，ｇｒｏｕｔｉｎｇｒｅｉｎｆｏｒｃｅｍｅｎｔ</w:t>
      </w:r>
      <w:r>
        <w:rPr>
          <w:w w:val="98.1111102634006"/>
          <w:rFonts w:ascii="E" w:hAnsi="E" w:eastAsia="E"/>
          <w:b w:val="0"/>
          <w:i w:val="0"/>
          <w:color w:val="000000"/>
          <w:sz w:val="18"/>
        </w:rPr>
        <w:t>ｔｅｃｈｎｏｌｏｇｙａｎｄｇｒｏｕｔｉｎｇｒｅｉｎｆｏｒｃｅｍｅｎｔｅｆｆｅｃｔｅｖａｌｕａｔｉｏｎｈａｖｅｇｒｅａｔｇｕｉｄｉｎｇｓｉｇｎｉｆｉｃａｎｃｅｔｏｓｅｃｕｒｉｔｙｃｏｎｓｔｒｕｃｔｉｏｎ􀆰Ｉｎｔｈｉｓｐａ⁃</w:t>
      </w:r>
      <w:r>
        <w:rPr>
          <w:w w:val="98.1111102634006"/>
          <w:rFonts w:ascii="E" w:hAnsi="E" w:eastAsia="E"/>
          <w:b w:val="0"/>
          <w:i w:val="0"/>
          <w:color w:val="000000"/>
          <w:sz w:val="18"/>
        </w:rPr>
        <w:t>ｐｅｒ，ａｏｐｔｉｍｕｍｒａｔｉｏｏｆｔｈｅｓｌｕｒｒｙｉｓｏｂｔａｉｎｅｄｂｙａｎａｌｙｚｉｎｇｔｈｅｆａｃｔｏｒｓｓｕｃｈａｓｔｈｅｇｅｌｔｉｍｅａｎｄｔｈｅｃｏｍｐｒｅｓｓｉｖｅｓｔｒｅｎｇｔｈｕｎ⁃</w:t>
      </w:r>
      <w:r>
        <w:rPr>
          <w:w w:val="98.1111102634006"/>
          <w:rFonts w:ascii="E" w:hAnsi="E" w:eastAsia="E"/>
          <w:b w:val="0"/>
          <w:i w:val="0"/>
          <w:color w:val="000000"/>
          <w:sz w:val="18"/>
        </w:rPr>
        <w:t>ｄｅｒｋａｒｓｔｇｒｏｕｎｄｗａｔｅｒｃｏｎｓｅｒｖａｔｉｏｎａｎｄａｍｏｄｉｆｉｅｄｃｅｍｅｎｔ⁃ｗａｔｅｒｇｌａｓｓｇｒｏｕｔｉｎｇｍａｔｅｒｉａｌａｎｄｕｎｄｅｒｗａｔｅｒｋａｒｓｔｇｒｏｕｔｉｎｇｒｅｉｎ⁃</w:t>
      </w:r>
      <w:r>
        <w:rPr>
          <w:w w:val="98.1111102634006"/>
          <w:rFonts w:ascii="E" w:hAnsi="E" w:eastAsia="E"/>
          <w:b w:val="0"/>
          <w:i w:val="0"/>
          <w:color w:val="000000"/>
          <w:sz w:val="18"/>
        </w:rPr>
        <w:t>ｆｏｒｃｅｍｅｎｔｓｃｈｅｍｅａｒｅｐｒｏｐｏｓｅｄ􀆰Ｔｈｅｃｏｎｃｌｕｓｉｏｎｓｈｏｗｓｔｈａｔｔｈｅｆｏｕｎｄａｔｉｏｎｒｅｉｎｆｏｒｃｅｍｅｎｔｓｃｈｅｍｅｉｎｕｎｄｅｒｗａｔｅｒｋａｒｓｔａｒｅａ</w:t>
      </w:r>
      <w:r>
        <w:rPr>
          <w:w w:val="98.1111102634006"/>
          <w:rFonts w:ascii="E" w:hAnsi="E" w:eastAsia="E"/>
          <w:b w:val="0"/>
          <w:i w:val="0"/>
          <w:color w:val="000000"/>
          <w:sz w:val="18"/>
        </w:rPr>
        <w:t>ｃａｎｗｅｌｌｃｏｎｔｒｏｌｔｈｅｓｔｒａｔｕｍｄｅｆｏｒｍａｔｉｏｎｉｎｓｈｉｅｌｄｃｏｎｓｔｒｕｃｔｉｏｎａｎｄｉｍｐｒｏｖｅｔｈｅｓｔａｂｉｌｉｔｙｏｆｋａｒｓｔｆｏｕｎｄａｔｉｏｎ􀆰</w:t>
      </w:r>
      <w:r>
        <w:br/>
      </w:r>
      <w:r>
        <w:rPr>
          <w:w w:val="97.96190715971447"/>
          <w:rFonts w:ascii="E" w:hAnsi="E" w:eastAsia="E"/>
          <w:b w:val="0"/>
          <w:i w:val="0"/>
          <w:color w:val="000000"/>
          <w:sz w:val="21"/>
        </w:rPr>
        <w:t>Ｋｅｙｗｏｒｄｓ</w:t>
      </w:r>
      <w:r>
        <w:rPr>
          <w:w w:val="97.96190715971447"/>
          <w:rFonts w:ascii="E" w:hAnsi="E" w:eastAsia="E"/>
          <w:b w:val="0"/>
          <w:i w:val="0"/>
          <w:color w:val="000000"/>
          <w:sz w:val="21"/>
        </w:rPr>
        <w:t>：</w:t>
      </w:r>
      <w:r>
        <w:rPr>
          <w:w w:val="98.1111102634006"/>
          <w:rFonts w:ascii="E" w:hAnsi="E" w:eastAsia="E"/>
          <w:b w:val="0"/>
          <w:i w:val="0"/>
          <w:color w:val="000000"/>
          <w:sz w:val="18"/>
        </w:rPr>
        <w:t>ｕｎｄｅｒｗａｔｅｒｋａｒｓｔ；ｓｈｉｅｌｄｔｕｎｎｅｌ；ｂｅａｒｉｎｇｃａｐａｃｉｔｙ；ｇｒｏｕｔｉｎｇｍａｔｅｒｉａｌ</w:t>
      </w:r>
    </w:p>
    <w:p>
      <w:pPr>
        <w:sectPr>
          <w:pgSz w:w="12246" w:h="17178"/>
          <w:pgMar w:top="470" w:right="1288" w:bottom="168" w:left="400" w:header="720" w:footer="720" w:gutter="0"/>
          <w:cols/>
          <w:docGrid w:linePitch="360"/>
        </w:sectPr>
      </w:pPr>
    </w:p>
    <w:p>
      <w:pPr>
        <w:autoSpaceDN w:val="0"/>
        <w:autoSpaceDE w:val="0"/>
        <w:widowControl/>
        <w:spacing w:line="304" w:lineRule="exact" w:before="156" w:after="0"/>
        <w:ind w:left="898" w:right="216" w:firstLine="400"/>
        <w:jc w:val="both"/>
      </w:pPr>
      <w:r>
        <w:rPr>
          <w:w w:val="102.14737340023643"/>
          <w:rFonts w:ascii="FZSSK" w:hAnsi="FZSSK" w:eastAsia="FZSSK"/>
          <w:b w:val="0"/>
          <w:i w:val="0"/>
          <w:color w:val="000000"/>
          <w:sz w:val="19"/>
        </w:rPr>
        <w:t>在广州</w:t>
      </w:r>
      <w:r>
        <w:rPr>
          <w:w w:val="102.14737340023643"/>
          <w:rFonts w:ascii="E" w:hAnsi="E" w:eastAsia="E"/>
          <w:b w:val="0"/>
          <w:i w:val="0"/>
          <w:color w:val="000000"/>
          <w:sz w:val="19"/>
        </w:rPr>
        <w:t>、</w:t>
      </w:r>
      <w:r>
        <w:rPr>
          <w:w w:val="102.14737340023643"/>
          <w:rFonts w:ascii="FZSSK" w:hAnsi="FZSSK" w:eastAsia="FZSSK"/>
          <w:b w:val="0"/>
          <w:i w:val="0"/>
          <w:color w:val="000000"/>
          <w:sz w:val="19"/>
        </w:rPr>
        <w:t>深圳</w:t>
      </w:r>
      <w:r>
        <w:rPr>
          <w:w w:val="102.14737340023643"/>
          <w:rFonts w:ascii="E" w:hAnsi="E" w:eastAsia="E"/>
          <w:b w:val="0"/>
          <w:i w:val="0"/>
          <w:color w:val="000000"/>
          <w:sz w:val="19"/>
        </w:rPr>
        <w:t>、</w:t>
      </w:r>
      <w:r>
        <w:rPr>
          <w:w w:val="102.14737340023643"/>
          <w:rFonts w:ascii="FZSSK" w:hAnsi="FZSSK" w:eastAsia="FZSSK"/>
          <w:b w:val="0"/>
          <w:i w:val="0"/>
          <w:color w:val="000000"/>
          <w:sz w:val="19"/>
        </w:rPr>
        <w:t>长沙以及大连等城市的地铁建设</w:t>
      </w:r>
      <w:r>
        <w:rPr>
          <w:w w:val="102.14737340023643"/>
          <w:rFonts w:ascii="FZSSK" w:hAnsi="FZSSK" w:eastAsia="FZSSK"/>
          <w:b w:val="0"/>
          <w:i w:val="0"/>
          <w:color w:val="000000"/>
          <w:sz w:val="19"/>
        </w:rPr>
        <w:t>中</w:t>
      </w:r>
      <w:r>
        <w:rPr>
          <w:w w:val="102.14737340023643"/>
          <w:rFonts w:ascii="E" w:hAnsi="E" w:eastAsia="E"/>
          <w:b w:val="0"/>
          <w:i w:val="0"/>
          <w:color w:val="000000"/>
          <w:sz w:val="19"/>
        </w:rPr>
        <w:t>，</w:t>
      </w:r>
      <w:r>
        <w:rPr>
          <w:w w:val="102.14737340023643"/>
          <w:rFonts w:ascii="FZSSK" w:hAnsi="FZSSK" w:eastAsia="FZSSK"/>
          <w:b w:val="0"/>
          <w:i w:val="0"/>
          <w:color w:val="000000"/>
          <w:sz w:val="19"/>
        </w:rPr>
        <w:t>广泛分布的岩溶地质已成为工程建设中一个不可</w:t>
      </w:r>
      <w:r>
        <w:rPr>
          <w:w w:val="102.14737340023643"/>
          <w:rFonts w:ascii="FZSSK" w:hAnsi="FZSSK" w:eastAsia="FZSSK"/>
          <w:b w:val="0"/>
          <w:i w:val="0"/>
          <w:color w:val="000000"/>
          <w:sz w:val="19"/>
        </w:rPr>
        <w:t>忽略的问题</w:t>
      </w:r>
      <w:r>
        <w:rPr>
          <w:w w:val="102.14737340023643"/>
          <w:rFonts w:ascii="E" w:hAnsi="E" w:eastAsia="E"/>
          <w:b w:val="0"/>
          <w:i w:val="0"/>
          <w:color w:val="000000"/>
          <w:sz w:val="19"/>
        </w:rPr>
        <w:t>。</w:t>
      </w:r>
      <w:r>
        <w:rPr>
          <w:w w:val="102.14737340023643"/>
          <w:rFonts w:ascii="FZSSK" w:hAnsi="FZSSK" w:eastAsia="FZSSK"/>
          <w:b w:val="0"/>
          <w:i w:val="0"/>
          <w:color w:val="000000"/>
          <w:sz w:val="19"/>
        </w:rPr>
        <w:t>在水下岩溶发育地质条件下采用盾构法</w:t>
      </w:r>
      <w:r>
        <w:rPr>
          <w:w w:val="102.14737340023643"/>
          <w:rFonts w:ascii="FZSSK" w:hAnsi="FZSSK" w:eastAsia="FZSSK"/>
          <w:b w:val="0"/>
          <w:i w:val="0"/>
          <w:color w:val="000000"/>
          <w:sz w:val="19"/>
        </w:rPr>
        <w:t>修建隧道时</w:t>
      </w:r>
      <w:r>
        <w:rPr>
          <w:w w:val="102.14737340023643"/>
          <w:rFonts w:ascii="E" w:hAnsi="E" w:eastAsia="E"/>
          <w:b w:val="0"/>
          <w:i w:val="0"/>
          <w:color w:val="000000"/>
          <w:sz w:val="19"/>
        </w:rPr>
        <w:t>：</w:t>
      </w:r>
      <w:r>
        <w:rPr>
          <w:w w:val="102.14737340023643"/>
          <w:rFonts w:ascii="FZSSK" w:hAnsi="FZSSK" w:eastAsia="FZSSK"/>
          <w:b w:val="0"/>
          <w:i w:val="0"/>
          <w:color w:val="000000"/>
          <w:sz w:val="19"/>
        </w:rPr>
        <w:t>溶洞的存在导致地基承载力减小</w:t>
      </w:r>
      <w:r>
        <w:rPr>
          <w:w w:val="102.14737340023643"/>
          <w:rFonts w:ascii="E" w:hAnsi="E" w:eastAsia="E"/>
          <w:b w:val="0"/>
          <w:i w:val="0"/>
          <w:color w:val="000000"/>
          <w:sz w:val="19"/>
        </w:rPr>
        <w:t>，</w:t>
      </w:r>
      <w:r>
        <w:rPr>
          <w:w w:val="102.14737340023643"/>
          <w:rFonts w:ascii="FZSSK" w:hAnsi="FZSSK" w:eastAsia="FZSSK"/>
          <w:b w:val="0"/>
          <w:i w:val="0"/>
          <w:color w:val="000000"/>
          <w:sz w:val="19"/>
        </w:rPr>
        <w:t>施工过</w:t>
      </w:r>
      <w:r>
        <w:rPr>
          <w:w w:val="102.14737340023643"/>
          <w:rFonts w:ascii="FZSSK" w:hAnsi="FZSSK" w:eastAsia="FZSSK"/>
          <w:b w:val="0"/>
          <w:i w:val="0"/>
          <w:color w:val="000000"/>
          <w:sz w:val="19"/>
        </w:rPr>
        <w:t>程中易致盾构施工安全事故</w:t>
      </w:r>
      <w:r>
        <w:rPr>
          <w:w w:val="102.14737340023643"/>
          <w:rFonts w:ascii="E" w:hAnsi="E" w:eastAsia="E"/>
          <w:b w:val="0"/>
          <w:i w:val="0"/>
          <w:color w:val="000000"/>
          <w:sz w:val="19"/>
        </w:rPr>
        <w:t>；</w:t>
      </w:r>
      <w:r>
        <w:rPr>
          <w:w w:val="102.14737340023643"/>
          <w:rFonts w:ascii="FZSSK" w:hAnsi="FZSSK" w:eastAsia="FZSSK"/>
          <w:b w:val="0"/>
          <w:i w:val="0"/>
          <w:color w:val="000000"/>
          <w:sz w:val="19"/>
        </w:rPr>
        <w:t>岩溶区地下水的流动以</w:t>
      </w:r>
    </w:p>
    <w:p>
      <w:pPr>
        <w:autoSpaceDN w:val="0"/>
        <w:autoSpaceDE w:val="0"/>
        <w:widowControl/>
        <w:spacing w:line="216" w:lineRule="exact" w:before="0" w:after="0"/>
        <w:ind w:left="898" w:right="0" w:firstLine="0"/>
        <w:jc w:val="left"/>
      </w:pPr>
      <w:r>
        <w:rPr>
          <w:w w:val="102.14737340023643"/>
          <w:rFonts w:ascii="FZSSK" w:hAnsi="FZSSK" w:eastAsia="FZSSK"/>
          <w:b w:val="0"/>
          <w:i w:val="0"/>
          <w:color w:val="000000"/>
          <w:sz w:val="19"/>
        </w:rPr>
        <w:t>及其中所含腐蚀性离子会影响对岩溶地基进行注浆加</w:t>
      </w:r>
    </w:p>
    <w:p>
      <w:pPr>
        <w:autoSpaceDN w:val="0"/>
        <w:autoSpaceDE w:val="0"/>
        <w:widowControl/>
        <w:spacing w:line="458" w:lineRule="exact" w:before="4" w:after="0"/>
        <w:ind w:left="898" w:right="0" w:firstLine="0"/>
        <w:jc w:val="left"/>
      </w:pPr>
      <w:r>
        <w:rPr>
          <w:w w:val="102.14737340023643"/>
          <w:rFonts w:ascii="FZSSK" w:hAnsi="FZSSK" w:eastAsia="FZSSK"/>
          <w:b w:val="0"/>
          <w:i w:val="0"/>
          <w:color w:val="000000"/>
          <w:sz w:val="19"/>
        </w:rPr>
        <w:t>固的效果</w:t>
      </w:r>
      <w:r>
        <w:rPr>
          <w:w w:val="102.14737340023643"/>
          <w:rFonts w:ascii="E" w:hAnsi="E" w:eastAsia="E"/>
          <w:b w:val="0"/>
          <w:i w:val="0"/>
          <w:color w:val="000000"/>
          <w:sz w:val="19"/>
        </w:rPr>
        <w:t>；</w:t>
      </w:r>
      <w:r>
        <w:rPr>
          <w:w w:val="102.14737340023643"/>
          <w:rFonts w:ascii="FZSSK" w:hAnsi="FZSSK" w:eastAsia="FZSSK"/>
          <w:b w:val="0"/>
          <w:i w:val="0"/>
          <w:color w:val="000000"/>
          <w:sz w:val="19"/>
        </w:rPr>
        <w:t>盾构施工过程中较大的孔隙水压力及渗透</w:t>
      </w:r>
    </w:p>
    <w:p>
      <w:pPr>
        <w:autoSpaceDN w:val="0"/>
        <w:autoSpaceDE w:val="0"/>
        <w:widowControl/>
        <w:spacing w:line="216" w:lineRule="exact" w:before="0" w:after="2"/>
        <w:ind w:left="898" w:right="0" w:firstLine="0"/>
        <w:jc w:val="left"/>
      </w:pPr>
      <w:r>
        <w:rPr>
          <w:w w:val="102.14737340023643"/>
          <w:rFonts w:ascii="FZSSK" w:hAnsi="FZSSK" w:eastAsia="FZSSK"/>
          <w:b w:val="0"/>
          <w:i w:val="0"/>
          <w:color w:val="000000"/>
          <w:sz w:val="19"/>
        </w:rPr>
        <w:t>压力可能导致盾构螺旋机突水突泥甚至地面塌陷的事</w:t>
      </w:r>
    </w:p>
    <w:tbl>
      <w:tblPr>
        <w:tblW w:type="auto" w:w="0"/>
        <w:tblLayout w:type="fixed"/>
        <w:tblLook w:firstColumn="1" w:firstRow="1" w:lastColumn="0" w:lastRow="0" w:noHBand="0" w:noVBand="1" w:val="04A0"/>
        <w:tblInd w:w="896.0" w:type="dxa"/>
      </w:tblPr>
      <w:tblGrid>
        <w:gridCol w:w="10558"/>
      </w:tblGrid>
      <w:tr>
        <w:trPr>
          <w:trHeight w:hRule="exact" w:val="1916"/>
        </w:trPr>
        <w:tc>
          <w:tcPr>
            <w:tcW w:type="dxa" w:w="4704"/>
            <w:tcBorders>
              <w:bottom w:sz="2.615999937057495" w:val="single" w:color="#221F1F"/>
            </w:tcBorders>
            <w:tcMar>
              <w:start w:w="0" w:type="dxa"/>
              <w:end w:w="0" w:type="dxa"/>
            </w:tcMar>
          </w:tcPr>
          <w:p>
            <w:pPr>
              <w:autoSpaceDN w:val="0"/>
              <w:autoSpaceDE w:val="0"/>
              <w:widowControl/>
              <w:spacing w:line="460" w:lineRule="exact" w:before="0" w:after="0"/>
              <w:ind w:left="2" w:right="0" w:firstLine="0"/>
              <w:jc w:val="left"/>
            </w:pPr>
            <w:r>
              <w:rPr>
                <w:w w:val="102.14737340023643"/>
                <w:rFonts w:ascii="FZSSK" w:hAnsi="FZSSK" w:eastAsia="FZSSK"/>
                <w:b w:val="0"/>
                <w:i w:val="0"/>
                <w:color w:val="000000"/>
                <w:sz w:val="19"/>
              </w:rPr>
              <w:t>故</w:t>
            </w:r>
            <w:r>
              <w:rPr>
                <w:w w:val="102.14737340023643"/>
                <w:rFonts w:ascii="E" w:hAnsi="E" w:eastAsia="E"/>
                <w:b w:val="0"/>
                <w:i w:val="0"/>
                <w:color w:val="000000"/>
                <w:sz w:val="19"/>
              </w:rPr>
              <w:t>。Ｓｌｏａｎ</w:t>
            </w:r>
            <w:r>
              <w:rPr>
                <w:w w:val="102.14737340023643"/>
                <w:rFonts w:ascii="FZSSK" w:hAnsi="FZSSK" w:eastAsia="FZSSK"/>
                <w:b w:val="0"/>
                <w:i w:val="0"/>
                <w:color w:val="000000"/>
                <w:sz w:val="19"/>
              </w:rPr>
              <w:t>等</w:t>
            </w:r>
            <w:r>
              <w:rPr>
                <w:w w:val="97.03636169433594"/>
                <w:rFonts w:ascii="E" w:hAnsi="E" w:eastAsia="E"/>
                <w:b w:val="0"/>
                <w:i w:val="0"/>
                <w:color w:val="000000"/>
                <w:sz w:val="11"/>
              </w:rPr>
              <w:t>［１］</w:t>
            </w:r>
            <w:r>
              <w:rPr>
                <w:w w:val="102.14737340023643"/>
                <w:rFonts w:ascii="FZSSK" w:hAnsi="FZSSK" w:eastAsia="FZSSK"/>
                <w:b w:val="0"/>
                <w:i w:val="0"/>
                <w:color w:val="000000"/>
                <w:sz w:val="19"/>
              </w:rPr>
              <w:t>通过将有限元法与下限分析法相结合</w:t>
            </w:r>
          </w:p>
          <w:p>
            <w:pPr>
              <w:autoSpaceDN w:val="0"/>
              <w:autoSpaceDE w:val="0"/>
              <w:widowControl/>
              <w:spacing w:line="458" w:lineRule="exact" w:before="0" w:after="0"/>
              <w:ind w:left="2" w:right="0" w:firstLine="0"/>
              <w:jc w:val="left"/>
            </w:pPr>
            <w:r>
              <w:rPr>
                <w:w w:val="102.14737340023643"/>
                <w:rFonts w:ascii="FZSSK" w:hAnsi="FZSSK" w:eastAsia="FZSSK"/>
                <w:b w:val="0"/>
                <w:i w:val="0"/>
                <w:color w:val="000000"/>
                <w:sz w:val="19"/>
              </w:rPr>
              <w:t>求解地基承载力</w:t>
            </w:r>
            <w:r>
              <w:rPr>
                <w:w w:val="102.14737340023643"/>
                <w:rFonts w:ascii="E" w:hAnsi="E" w:eastAsia="E"/>
                <w:b w:val="0"/>
                <w:i w:val="0"/>
                <w:color w:val="000000"/>
                <w:sz w:val="19"/>
              </w:rPr>
              <w:t>，</w:t>
            </w:r>
            <w:r>
              <w:rPr>
                <w:w w:val="102.14737340023643"/>
                <w:rFonts w:ascii="FZSSK" w:hAnsi="FZSSK" w:eastAsia="FZSSK"/>
                <w:b w:val="0"/>
                <w:i w:val="0"/>
                <w:color w:val="000000"/>
                <w:sz w:val="19"/>
              </w:rPr>
              <w:t>提出的塑性极限分析上</w:t>
            </w:r>
            <w:r>
              <w:rPr>
                <w:w w:val="102.14737340023643"/>
                <w:rFonts w:ascii="E" w:hAnsi="E" w:eastAsia="E"/>
                <w:b w:val="0"/>
                <w:i w:val="0"/>
                <w:color w:val="000000"/>
                <w:sz w:val="19"/>
              </w:rPr>
              <w:t>、</w:t>
            </w:r>
            <w:r>
              <w:rPr>
                <w:w w:val="102.14737340023643"/>
                <w:rFonts w:ascii="FZSSK" w:hAnsi="FZSSK" w:eastAsia="FZSSK"/>
                <w:b w:val="0"/>
                <w:i w:val="0"/>
                <w:color w:val="000000"/>
                <w:sz w:val="19"/>
              </w:rPr>
              <w:t>下限法理论</w:t>
            </w:r>
          </w:p>
          <w:p>
            <w:pPr>
              <w:autoSpaceDN w:val="0"/>
              <w:autoSpaceDE w:val="0"/>
              <w:widowControl/>
              <w:spacing w:line="216" w:lineRule="exact" w:before="0" w:after="0"/>
              <w:ind w:left="2" w:right="0" w:firstLine="0"/>
              <w:jc w:val="left"/>
            </w:pPr>
            <w:r>
              <w:rPr>
                <w:w w:val="102.14737340023643"/>
                <w:rFonts w:ascii="FZSSK" w:hAnsi="FZSSK" w:eastAsia="FZSSK"/>
                <w:b w:val="0"/>
                <w:i w:val="0"/>
                <w:color w:val="000000"/>
                <w:sz w:val="19"/>
              </w:rPr>
              <w:t>体系</w:t>
            </w:r>
            <w:r>
              <w:rPr>
                <w:w w:val="97.03636169433594"/>
                <w:rFonts w:ascii="E" w:hAnsi="E" w:eastAsia="E"/>
                <w:b w:val="0"/>
                <w:i w:val="0"/>
                <w:color w:val="000000"/>
                <w:sz w:val="11"/>
              </w:rPr>
              <w:t>［２⁃３］</w:t>
            </w:r>
            <w:r>
              <w:rPr>
                <w:w w:val="102.14737340023643"/>
                <w:rFonts w:ascii="FZSSK" w:hAnsi="FZSSK" w:eastAsia="FZSSK"/>
                <w:b w:val="0"/>
                <w:i w:val="0"/>
                <w:color w:val="000000"/>
                <w:sz w:val="19"/>
              </w:rPr>
              <w:t>为塑性极限分析法应用于岩土工程奠定了基</w:t>
            </w:r>
          </w:p>
          <w:p>
            <w:pPr>
              <w:autoSpaceDN w:val="0"/>
              <w:autoSpaceDE w:val="0"/>
              <w:widowControl/>
              <w:spacing w:line="460" w:lineRule="exact" w:before="0" w:after="0"/>
              <w:ind w:left="2" w:right="0" w:firstLine="0"/>
              <w:jc w:val="left"/>
            </w:pPr>
            <w:r>
              <w:rPr>
                <w:w w:val="102.14737340023643"/>
                <w:rFonts w:ascii="FZSSK" w:hAnsi="FZSSK" w:eastAsia="FZSSK"/>
                <w:b w:val="0"/>
                <w:i w:val="0"/>
                <w:color w:val="000000"/>
                <w:sz w:val="19"/>
              </w:rPr>
              <w:t>础</w:t>
            </w:r>
            <w:r>
              <w:rPr>
                <w:w w:val="102.14737340023643"/>
                <w:rFonts w:ascii="E" w:hAnsi="E" w:eastAsia="E"/>
                <w:b w:val="0"/>
                <w:i w:val="0"/>
                <w:color w:val="000000"/>
                <w:sz w:val="19"/>
              </w:rPr>
              <w:t>。Ｗａｎｇ</w:t>
            </w:r>
            <w:r>
              <w:rPr>
                <w:w w:val="102.14737340023643"/>
                <w:rFonts w:ascii="FZSSK" w:hAnsi="FZSSK" w:eastAsia="FZSSK"/>
                <w:b w:val="0"/>
                <w:i w:val="0"/>
                <w:color w:val="000000"/>
                <w:sz w:val="19"/>
              </w:rPr>
              <w:t>等</w:t>
            </w:r>
            <w:r>
              <w:rPr>
                <w:w w:val="97.03636169433594"/>
                <w:rFonts w:ascii="E" w:hAnsi="E" w:eastAsia="E"/>
                <w:b w:val="0"/>
                <w:i w:val="0"/>
                <w:color w:val="000000"/>
                <w:sz w:val="11"/>
              </w:rPr>
              <w:t>［４］</w:t>
            </w:r>
            <w:r>
              <w:rPr>
                <w:w w:val="102.14737340023643"/>
                <w:rFonts w:ascii="FZSSK" w:hAnsi="FZSSK" w:eastAsia="FZSSK"/>
                <w:b w:val="0"/>
                <w:i w:val="0"/>
                <w:color w:val="000000"/>
                <w:sz w:val="19"/>
              </w:rPr>
              <w:t>采用有限元法分析了在</w:t>
            </w:r>
            <w:r>
              <w:rPr>
                <w:w w:val="102.14737340023643"/>
                <w:rFonts w:ascii="E" w:hAnsi="E" w:eastAsia="E"/>
                <w:b w:val="0"/>
                <w:i w:val="0"/>
                <w:color w:val="000000"/>
                <w:sz w:val="19"/>
              </w:rPr>
              <w:t>Ｄ－Ｐ</w:t>
            </w:r>
            <w:r>
              <w:rPr>
                <w:w w:val="102.14737340023643"/>
                <w:rFonts w:ascii="FZSSK" w:hAnsi="FZSSK" w:eastAsia="FZSSK"/>
                <w:b w:val="0"/>
                <w:i w:val="0"/>
                <w:color w:val="000000"/>
                <w:sz w:val="19"/>
              </w:rPr>
              <w:t>屈服准则</w:t>
            </w:r>
          </w:p>
          <w:p>
            <w:pPr>
              <w:autoSpaceDN w:val="0"/>
              <w:autoSpaceDE w:val="0"/>
              <w:widowControl/>
              <w:spacing w:line="458" w:lineRule="exact" w:before="0" w:after="0"/>
              <w:ind w:left="2" w:right="0" w:firstLine="0"/>
              <w:jc w:val="left"/>
            </w:pPr>
            <w:r>
              <w:rPr>
                <w:w w:val="102.14737340023643"/>
                <w:rFonts w:ascii="FZSSK" w:hAnsi="FZSSK" w:eastAsia="FZSSK"/>
                <w:b w:val="0"/>
                <w:i w:val="0"/>
                <w:color w:val="000000"/>
                <w:sz w:val="19"/>
              </w:rPr>
              <w:t>下</w:t>
            </w:r>
            <w:r>
              <w:rPr>
                <w:w w:val="102.14737340023643"/>
                <w:rFonts w:ascii="E" w:hAnsi="E" w:eastAsia="E"/>
                <w:b w:val="0"/>
                <w:i w:val="0"/>
                <w:color w:val="000000"/>
                <w:sz w:val="19"/>
              </w:rPr>
              <w:t>，</w:t>
            </w:r>
            <w:r>
              <w:rPr>
                <w:w w:val="102.14737340023643"/>
                <w:rFonts w:ascii="FZSSK" w:hAnsi="FZSSK" w:eastAsia="FZSSK"/>
                <w:b w:val="0"/>
                <w:i w:val="0"/>
                <w:color w:val="000000"/>
                <w:sz w:val="19"/>
              </w:rPr>
              <w:t>不同溶洞和土体参数时地基的承载力</w:t>
            </w:r>
            <w:r>
              <w:rPr>
                <w:w w:val="102.14737340023643"/>
                <w:rFonts w:ascii="E" w:hAnsi="E" w:eastAsia="E"/>
                <w:b w:val="0"/>
                <w:i w:val="0"/>
                <w:color w:val="000000"/>
                <w:sz w:val="19"/>
              </w:rPr>
              <w:t>，</w:t>
            </w:r>
            <w:r>
              <w:rPr>
                <w:w w:val="102.14737340023643"/>
                <w:rFonts w:ascii="FZSSK" w:hAnsi="FZSSK" w:eastAsia="FZSSK"/>
                <w:b w:val="0"/>
                <w:i w:val="0"/>
                <w:color w:val="000000"/>
                <w:sz w:val="19"/>
              </w:rPr>
              <w:t>并通过数据</w:t>
            </w:r>
          </w:p>
        </w:tc>
      </w:tr>
    </w:tbl>
    <w:p>
      <w:pPr>
        <w:autoSpaceDN w:val="0"/>
        <w:autoSpaceDE w:val="0"/>
        <w:widowControl/>
        <w:spacing w:line="200" w:lineRule="exact" w:before="238" w:after="0"/>
        <w:ind w:left="898" w:right="144" w:firstLine="0"/>
        <w:jc w:val="left"/>
      </w:pPr>
      <w:r>
        <w:rPr>
          <w:w w:val="97.03750014305115"/>
          <w:rFonts w:ascii="E" w:hAnsi="E" w:eastAsia="E"/>
          <w:b w:val="0"/>
          <w:i w:val="0"/>
          <w:color w:val="000000"/>
          <w:sz w:val="16"/>
        </w:rPr>
        <w:t>∗</w:t>
      </w:r>
      <w:r>
        <w:rPr>
          <w:w w:val="97.03750014305115"/>
          <w:rFonts w:ascii="FZSSK" w:hAnsi="FZSSK" w:eastAsia="FZSSK"/>
          <w:b w:val="0"/>
          <w:i w:val="0"/>
          <w:color w:val="000000"/>
          <w:sz w:val="16"/>
        </w:rPr>
        <w:t>中国铁路设计集团有限公司引导课题</w:t>
      </w:r>
      <w:r>
        <w:rPr>
          <w:w w:val="97.03750014305115"/>
          <w:rFonts w:ascii="E" w:hAnsi="E" w:eastAsia="E"/>
          <w:b w:val="0"/>
          <w:i w:val="0"/>
          <w:color w:val="000000"/>
          <w:sz w:val="16"/>
        </w:rPr>
        <w:t>：</w:t>
      </w:r>
      <w:r>
        <w:rPr>
          <w:w w:val="97.03750014305115"/>
          <w:rFonts w:ascii="FZSSK" w:hAnsi="FZSSK" w:eastAsia="FZSSK"/>
          <w:b w:val="0"/>
          <w:i w:val="0"/>
          <w:color w:val="000000"/>
          <w:sz w:val="16"/>
        </w:rPr>
        <w:t>城市轨道交通岩溶处理设</w:t>
      </w:r>
      <w:r>
        <w:rPr>
          <w:w w:val="97.03750014305115"/>
          <w:rFonts w:ascii="FZSSK" w:hAnsi="FZSSK" w:eastAsia="FZSSK"/>
          <w:b w:val="0"/>
          <w:i w:val="0"/>
          <w:color w:val="000000"/>
          <w:sz w:val="16"/>
        </w:rPr>
        <w:t>计指导原则</w:t>
      </w:r>
      <w:r>
        <w:rPr>
          <w:w w:val="97.03750014305115"/>
          <w:rFonts w:ascii="E" w:hAnsi="E" w:eastAsia="E"/>
          <w:b w:val="0"/>
          <w:i w:val="0"/>
          <w:color w:val="000000"/>
          <w:sz w:val="16"/>
        </w:rPr>
        <w:t>（７２１８９０）</w:t>
      </w:r>
      <w:r>
        <w:br/>
      </w:r>
      <w:r>
        <w:rPr>
          <w:w w:val="97.03750014305115"/>
          <w:rFonts w:ascii="E" w:hAnsi="E" w:eastAsia="E"/>
          <w:b w:val="0"/>
          <w:i w:val="0"/>
          <w:color w:val="000000"/>
          <w:sz w:val="16"/>
        </w:rPr>
        <w:t>［</w:t>
      </w:r>
      <w:r>
        <w:rPr>
          <w:w w:val="97.03750014305115"/>
          <w:rFonts w:ascii="FZHTK" w:hAnsi="FZHTK" w:eastAsia="FZHTK"/>
          <w:b w:val="0"/>
          <w:i w:val="0"/>
          <w:color w:val="000000"/>
          <w:sz w:val="16"/>
        </w:rPr>
        <w:t>作者简介</w:t>
      </w:r>
      <w:r>
        <w:rPr>
          <w:w w:val="97.03750014305115"/>
          <w:rFonts w:ascii="E" w:hAnsi="E" w:eastAsia="E"/>
          <w:b w:val="0"/>
          <w:i w:val="0"/>
          <w:color w:val="000000"/>
          <w:sz w:val="16"/>
        </w:rPr>
        <w:t>］</w:t>
      </w:r>
      <w:r>
        <w:rPr>
          <w:w w:val="97.03750014305115"/>
          <w:rFonts w:ascii="FZSSK" w:hAnsi="FZSSK" w:eastAsia="FZSSK"/>
          <w:b w:val="0"/>
          <w:i w:val="0"/>
          <w:color w:val="000000"/>
          <w:sz w:val="16"/>
        </w:rPr>
        <w:t>康</w:t>
      </w:r>
      <w:r>
        <w:rPr>
          <w:w w:val="97.03750014305115"/>
          <w:rFonts w:ascii="FZSSK" w:hAnsi="FZSSK" w:eastAsia="FZSSK"/>
          <w:b w:val="0"/>
          <w:i w:val="0"/>
          <w:color w:val="000000"/>
          <w:sz w:val="16"/>
        </w:rPr>
        <w:t>镜</w:t>
      </w:r>
      <w:r>
        <w:rPr>
          <w:w w:val="97.03750014305115"/>
          <w:rFonts w:ascii="E" w:hAnsi="E" w:eastAsia="E"/>
          <w:b w:val="0"/>
          <w:i w:val="0"/>
          <w:color w:val="000000"/>
          <w:sz w:val="16"/>
        </w:rPr>
        <w:t>，</w:t>
      </w:r>
      <w:r>
        <w:rPr>
          <w:w w:val="97.03750014305115"/>
          <w:rFonts w:ascii="FZSSK" w:hAnsi="FZSSK" w:eastAsia="FZSSK"/>
          <w:b w:val="0"/>
          <w:i w:val="0"/>
          <w:color w:val="000000"/>
          <w:sz w:val="16"/>
        </w:rPr>
        <w:t>工程师</w:t>
      </w:r>
      <w:r>
        <w:rPr>
          <w:w w:val="97.03750014305115"/>
          <w:rFonts w:ascii="E" w:hAnsi="E" w:eastAsia="E"/>
          <w:b w:val="0"/>
          <w:i w:val="0"/>
          <w:color w:val="000000"/>
          <w:sz w:val="16"/>
        </w:rPr>
        <w:t>，Ｅ⁃ｍａｉｌ：１３４８１２２７０＠ｃｓｕ􀆰ｅｄｕ􀆰ｃｎ</w:t>
      </w:r>
      <w:r>
        <w:br/>
      </w:r>
      <w:r>
        <w:rPr>
          <w:w w:val="97.03750014305115"/>
          <w:rFonts w:ascii="E" w:hAnsi="E" w:eastAsia="E"/>
          <w:b w:val="0"/>
          <w:i w:val="0"/>
          <w:color w:val="000000"/>
          <w:sz w:val="16"/>
        </w:rPr>
        <w:t>［</w:t>
      </w:r>
      <w:r>
        <w:rPr>
          <w:w w:val="97.03750014305115"/>
          <w:rFonts w:ascii="FZHTK" w:hAnsi="FZHTK" w:eastAsia="FZHTK"/>
          <w:b w:val="0"/>
          <w:i w:val="0"/>
          <w:color w:val="000000"/>
          <w:sz w:val="16"/>
        </w:rPr>
        <w:t>收稿日期</w:t>
      </w:r>
      <w:r>
        <w:rPr>
          <w:w w:val="97.03750014305115"/>
          <w:rFonts w:ascii="E" w:hAnsi="E" w:eastAsia="E"/>
          <w:b w:val="0"/>
          <w:i w:val="0"/>
          <w:color w:val="000000"/>
          <w:sz w:val="16"/>
        </w:rPr>
        <w:t>］</w:t>
      </w:r>
      <w:r>
        <w:rPr>
          <w:w w:val="97.03750014305115"/>
          <w:rFonts w:ascii="E" w:hAnsi="E" w:eastAsia="E"/>
          <w:b w:val="0"/>
          <w:i w:val="0"/>
          <w:color w:val="000000"/>
          <w:sz w:val="16"/>
        </w:rPr>
        <w:t>２０２２⁃０１⁃２０</w:t>
      </w:r>
    </w:p>
    <w:p>
      <w:pPr>
        <w:sectPr>
          <w:type w:val="continuous"/>
          <w:pgSz w:w="12246" w:h="17178"/>
          <w:pgMar w:top="470" w:right="1288" w:bottom="168" w:left="400" w:header="720" w:footer="720" w:gutter="0"/>
          <w:cols w:num="2" w:equalWidth="0">
            <w:col w:w="5718" w:space="0"/>
            <w:col w:w="4840" w:space="0"/>
          </w:cols>
          <w:docGrid w:linePitch="360"/>
        </w:sectPr>
      </w:pPr>
    </w:p>
    <w:p>
      <w:pPr>
        <w:autoSpaceDN w:val="0"/>
        <w:autoSpaceDE w:val="0"/>
        <w:widowControl/>
        <w:spacing w:line="308" w:lineRule="exact" w:before="152" w:after="0"/>
        <w:ind w:left="210" w:right="0" w:firstLine="0"/>
        <w:jc w:val="left"/>
      </w:pPr>
      <w:r>
        <w:rPr>
          <w:w w:val="102.14737340023643"/>
          <w:rFonts w:ascii="FZSSK" w:hAnsi="FZSSK" w:eastAsia="FZSSK"/>
          <w:b w:val="0"/>
          <w:i w:val="0"/>
          <w:color w:val="000000"/>
          <w:sz w:val="19"/>
        </w:rPr>
        <w:t>图线拟合得到了地基承载力的变化规律</w:t>
      </w:r>
      <w:r>
        <w:rPr>
          <w:w w:val="102.14737340023643"/>
          <w:rFonts w:ascii="E" w:hAnsi="E" w:eastAsia="E"/>
          <w:b w:val="0"/>
          <w:i w:val="0"/>
          <w:color w:val="000000"/>
          <w:sz w:val="19"/>
        </w:rPr>
        <w:t>。</w:t>
      </w:r>
      <w:r>
        <w:rPr>
          <w:w w:val="102.14737340023643"/>
          <w:rFonts w:ascii="FZSSK" w:hAnsi="FZSSK" w:eastAsia="FZSSK"/>
          <w:b w:val="0"/>
          <w:i w:val="0"/>
          <w:color w:val="000000"/>
          <w:sz w:val="19"/>
        </w:rPr>
        <w:t>注浆加固是</w:t>
      </w:r>
      <w:r>
        <w:rPr>
          <w:w w:val="102.14737340023643"/>
          <w:rFonts w:ascii="FZSSK" w:hAnsi="FZSSK" w:eastAsia="FZSSK"/>
          <w:b w:val="0"/>
          <w:i w:val="0"/>
          <w:color w:val="000000"/>
          <w:sz w:val="19"/>
        </w:rPr>
        <w:t>地铁建设中处理岩溶地基的最常用的方法</w:t>
      </w:r>
      <w:r>
        <w:rPr>
          <w:w w:val="102.14737340023643"/>
          <w:rFonts w:ascii="E" w:hAnsi="E" w:eastAsia="E"/>
          <w:b w:val="0"/>
          <w:i w:val="0"/>
          <w:color w:val="000000"/>
          <w:sz w:val="19"/>
        </w:rPr>
        <w:t>，</w:t>
      </w:r>
      <w:r>
        <w:rPr>
          <w:w w:val="102.14737340023643"/>
          <w:rFonts w:ascii="FZSSK" w:hAnsi="FZSSK" w:eastAsia="FZSSK"/>
          <w:b w:val="0"/>
          <w:i w:val="0"/>
          <w:color w:val="000000"/>
          <w:sz w:val="19"/>
        </w:rPr>
        <w:t>注浆材料</w:t>
      </w:r>
    </w:p>
    <w:p>
      <w:pPr>
        <w:autoSpaceDN w:val="0"/>
        <w:autoSpaceDE w:val="0"/>
        <w:widowControl/>
        <w:spacing w:line="216" w:lineRule="exact" w:before="0" w:after="0"/>
        <w:ind w:left="210" w:right="0" w:firstLine="0"/>
        <w:jc w:val="left"/>
      </w:pPr>
      <w:r>
        <w:rPr>
          <w:w w:val="102.14737340023643"/>
          <w:rFonts w:ascii="FZSSK" w:hAnsi="FZSSK" w:eastAsia="FZSSK"/>
          <w:b w:val="0"/>
          <w:i w:val="0"/>
          <w:color w:val="000000"/>
          <w:sz w:val="19"/>
        </w:rPr>
        <w:t>的选取是影响岩溶地基注浆加固效果的关键因素之</w:t>
      </w:r>
    </w:p>
    <w:p>
      <w:pPr>
        <w:autoSpaceDN w:val="0"/>
        <w:autoSpaceDE w:val="0"/>
        <w:widowControl/>
        <w:spacing w:line="460" w:lineRule="exact" w:before="8" w:after="0"/>
        <w:ind w:left="210" w:right="0" w:firstLine="0"/>
        <w:jc w:val="left"/>
      </w:pPr>
      <w:r>
        <w:rPr>
          <w:w w:val="102.14737340023643"/>
          <w:rFonts w:ascii="FZSSK" w:hAnsi="FZSSK" w:eastAsia="FZSSK"/>
          <w:b w:val="0"/>
          <w:i w:val="0"/>
          <w:color w:val="000000"/>
          <w:sz w:val="19"/>
        </w:rPr>
        <w:t>一</w:t>
      </w:r>
      <w:r>
        <w:rPr>
          <w:w w:val="102.14737340023643"/>
          <w:rFonts w:ascii="E" w:hAnsi="E" w:eastAsia="E"/>
          <w:b w:val="0"/>
          <w:i w:val="0"/>
          <w:color w:val="000000"/>
          <w:sz w:val="19"/>
        </w:rPr>
        <w:t>。</w:t>
      </w:r>
      <w:r>
        <w:rPr>
          <w:w w:val="102.14737340023643"/>
          <w:rFonts w:ascii="FZSSK" w:hAnsi="FZSSK" w:eastAsia="FZSSK"/>
          <w:b w:val="0"/>
          <w:i w:val="0"/>
          <w:color w:val="000000"/>
          <w:sz w:val="19"/>
        </w:rPr>
        <w:t>李术才</w:t>
      </w:r>
      <w:r>
        <w:rPr>
          <w:w w:val="97.03636169433594"/>
          <w:rFonts w:ascii="E" w:hAnsi="E" w:eastAsia="E"/>
          <w:b w:val="0"/>
          <w:i w:val="0"/>
          <w:color w:val="000000"/>
          <w:sz w:val="11"/>
        </w:rPr>
        <w:t>［５］</w:t>
      </w:r>
      <w:r>
        <w:rPr>
          <w:w w:val="102.14737340023643"/>
          <w:rFonts w:ascii="FZSSK" w:hAnsi="FZSSK" w:eastAsia="FZSSK"/>
          <w:b w:val="0"/>
          <w:i w:val="0"/>
          <w:color w:val="000000"/>
          <w:sz w:val="19"/>
        </w:rPr>
        <w:t>等通过静水单一平板裂隙的注浆扩散模</w:t>
      </w:r>
    </w:p>
    <w:p>
      <w:pPr>
        <w:autoSpaceDN w:val="0"/>
        <w:autoSpaceDE w:val="0"/>
        <w:widowControl/>
        <w:spacing w:line="312" w:lineRule="exact" w:before="158" w:after="0"/>
        <w:ind w:left="210" w:right="0" w:firstLine="0"/>
        <w:jc w:val="left"/>
      </w:pPr>
      <w:r>
        <w:rPr>
          <w:w w:val="102.14737340023643"/>
          <w:rFonts w:ascii="FZSSK" w:hAnsi="FZSSK" w:eastAsia="FZSSK"/>
          <w:b w:val="0"/>
          <w:i w:val="0"/>
          <w:color w:val="000000"/>
          <w:sz w:val="19"/>
        </w:rPr>
        <w:t>型试验</w:t>
      </w:r>
      <w:r>
        <w:rPr>
          <w:w w:val="102.14737340023643"/>
          <w:rFonts w:ascii="E" w:hAnsi="E" w:eastAsia="E"/>
          <w:b w:val="0"/>
          <w:i w:val="0"/>
          <w:color w:val="000000"/>
          <w:sz w:val="19"/>
        </w:rPr>
        <w:t>，</w:t>
      </w:r>
      <w:r>
        <w:rPr>
          <w:w w:val="102.14737340023643"/>
          <w:rFonts w:ascii="FZSSK" w:hAnsi="FZSSK" w:eastAsia="FZSSK"/>
          <w:b w:val="0"/>
          <w:i w:val="0"/>
          <w:color w:val="000000"/>
          <w:sz w:val="19"/>
        </w:rPr>
        <w:t>研究了不同水灰比及混合体积水泥</w:t>
      </w:r>
      <w:r>
        <w:rPr>
          <w:w w:val="102.14737340023643"/>
          <w:rFonts w:ascii="E" w:hAnsi="E" w:eastAsia="E"/>
          <w:b w:val="0"/>
          <w:i w:val="0"/>
          <w:color w:val="000000"/>
          <w:sz w:val="19"/>
        </w:rPr>
        <w:t>－</w:t>
      </w:r>
      <w:r>
        <w:rPr>
          <w:w w:val="102.14737340023643"/>
          <w:rFonts w:ascii="FZSSK" w:hAnsi="FZSSK" w:eastAsia="FZSSK"/>
          <w:b w:val="0"/>
          <w:i w:val="0"/>
          <w:color w:val="000000"/>
          <w:sz w:val="19"/>
        </w:rPr>
        <w:t>水玻璃的</w:t>
      </w:r>
      <w:r>
        <w:rPr>
          <w:w w:val="102.14737340023643"/>
          <w:rFonts w:ascii="FZSSK" w:hAnsi="FZSSK" w:eastAsia="FZSSK"/>
          <w:b w:val="0"/>
          <w:i w:val="0"/>
          <w:color w:val="000000"/>
          <w:sz w:val="19"/>
        </w:rPr>
        <w:t>静水扩散规律和注浆扩散压力分布规律</w:t>
      </w:r>
      <w:r>
        <w:rPr>
          <w:w w:val="102.14737340023643"/>
          <w:rFonts w:ascii="E" w:hAnsi="E" w:eastAsia="E"/>
          <w:b w:val="0"/>
          <w:i w:val="0"/>
          <w:color w:val="000000"/>
          <w:sz w:val="19"/>
        </w:rPr>
        <w:t>；</w:t>
      </w:r>
      <w:r>
        <w:rPr>
          <w:w w:val="102.14737340023643"/>
          <w:rFonts w:ascii="FZSSK" w:hAnsi="FZSSK" w:eastAsia="FZSSK"/>
          <w:b w:val="0"/>
          <w:i w:val="0"/>
          <w:color w:val="000000"/>
          <w:sz w:val="19"/>
        </w:rPr>
        <w:t>雷金山</w:t>
      </w:r>
      <w:r>
        <w:rPr>
          <w:w w:val="97.03636169433594"/>
          <w:rFonts w:ascii="E" w:hAnsi="E" w:eastAsia="E"/>
          <w:b w:val="0"/>
          <w:i w:val="0"/>
          <w:color w:val="000000"/>
          <w:sz w:val="11"/>
        </w:rPr>
        <w:t>［６］</w:t>
      </w:r>
      <w:r>
        <w:rPr>
          <w:w w:val="102.14737340023643"/>
          <w:rFonts w:ascii="FZSSK" w:hAnsi="FZSSK" w:eastAsia="FZSSK"/>
          <w:b w:val="0"/>
          <w:i w:val="0"/>
          <w:color w:val="000000"/>
          <w:sz w:val="19"/>
        </w:rPr>
        <w:t>等</w:t>
      </w:r>
    </w:p>
    <w:p>
      <w:pPr>
        <w:autoSpaceDN w:val="0"/>
        <w:autoSpaceDE w:val="0"/>
        <w:widowControl/>
        <w:spacing w:line="216" w:lineRule="exact" w:before="0" w:after="0"/>
        <w:ind w:left="210" w:right="0" w:firstLine="0"/>
        <w:jc w:val="left"/>
      </w:pPr>
      <w:r>
        <w:rPr>
          <w:w w:val="102.14737340023643"/>
          <w:rFonts w:ascii="FZSSK" w:hAnsi="FZSSK" w:eastAsia="FZSSK"/>
          <w:b w:val="0"/>
          <w:i w:val="0"/>
          <w:color w:val="000000"/>
          <w:sz w:val="19"/>
        </w:rPr>
        <w:t>分析了不同土洞参数对盾构施工地表沉降和围岩稳定</w:t>
      </w:r>
    </w:p>
    <w:p>
      <w:pPr>
        <w:autoSpaceDN w:val="0"/>
        <w:autoSpaceDE w:val="0"/>
        <w:widowControl/>
        <w:spacing w:line="320" w:lineRule="exact" w:before="140" w:after="0"/>
        <w:ind w:left="210" w:right="0" w:firstLine="0"/>
        <w:jc w:val="left"/>
      </w:pPr>
      <w:r>
        <w:rPr>
          <w:w w:val="102.14737340023643"/>
          <w:rFonts w:ascii="FZSSK" w:hAnsi="FZSSK" w:eastAsia="FZSSK"/>
          <w:b w:val="0"/>
          <w:i w:val="0"/>
          <w:color w:val="000000"/>
          <w:sz w:val="19"/>
        </w:rPr>
        <w:t>性的规律</w:t>
      </w:r>
      <w:r>
        <w:rPr>
          <w:w w:val="102.14737340023643"/>
          <w:rFonts w:ascii="E" w:hAnsi="E" w:eastAsia="E"/>
          <w:b w:val="0"/>
          <w:i w:val="0"/>
          <w:color w:val="000000"/>
          <w:sz w:val="19"/>
        </w:rPr>
        <w:t>；</w:t>
      </w:r>
      <w:r>
        <w:rPr>
          <w:w w:val="102.14737340023643"/>
          <w:rFonts w:ascii="FZSSK" w:hAnsi="FZSSK" w:eastAsia="FZSSK"/>
          <w:b w:val="0"/>
          <w:i w:val="0"/>
          <w:color w:val="000000"/>
          <w:sz w:val="19"/>
        </w:rPr>
        <w:t>张庆民等</w:t>
      </w:r>
      <w:r>
        <w:rPr>
          <w:w w:val="97.03636169433594"/>
          <w:rFonts w:ascii="E" w:hAnsi="E" w:eastAsia="E"/>
          <w:b w:val="0"/>
          <w:i w:val="0"/>
          <w:color w:val="000000"/>
          <w:sz w:val="11"/>
        </w:rPr>
        <w:t>［７⁃８］</w:t>
      </w:r>
      <w:r>
        <w:rPr>
          <w:w w:val="102.14737340023643"/>
          <w:rFonts w:ascii="FZSSK" w:hAnsi="FZSSK" w:eastAsia="FZSSK"/>
          <w:b w:val="0"/>
          <w:i w:val="0"/>
          <w:color w:val="000000"/>
          <w:sz w:val="19"/>
        </w:rPr>
        <w:t>提出采用由水泥</w:t>
      </w:r>
      <w:r>
        <w:rPr>
          <w:w w:val="102.14737340023643"/>
          <w:rFonts w:ascii="E" w:hAnsi="E" w:eastAsia="E"/>
          <w:b w:val="0"/>
          <w:i w:val="0"/>
          <w:color w:val="000000"/>
          <w:sz w:val="19"/>
        </w:rPr>
        <w:t>－</w:t>
      </w:r>
      <w:r>
        <w:rPr>
          <w:w w:val="102.14737340023643"/>
          <w:rFonts w:ascii="FZSSK" w:hAnsi="FZSSK" w:eastAsia="FZSSK"/>
          <w:b w:val="0"/>
          <w:i w:val="0"/>
          <w:color w:val="000000"/>
          <w:sz w:val="19"/>
        </w:rPr>
        <w:t>水玻璃双液</w:t>
      </w:r>
      <w:r>
        <w:rPr>
          <w:w w:val="102.14737340023643"/>
          <w:rFonts w:ascii="FZSSK" w:hAnsi="FZSSK" w:eastAsia="FZSSK"/>
          <w:b w:val="0"/>
          <w:i w:val="0"/>
          <w:color w:val="000000"/>
          <w:sz w:val="19"/>
        </w:rPr>
        <w:t>浆等材料组成的组合型注浆材料配套体系</w:t>
      </w:r>
      <w:r>
        <w:rPr>
          <w:w w:val="102.14737340023643"/>
          <w:rFonts w:ascii="E" w:hAnsi="E" w:eastAsia="E"/>
          <w:b w:val="0"/>
          <w:i w:val="0"/>
          <w:color w:val="000000"/>
          <w:sz w:val="19"/>
        </w:rPr>
        <w:t>，</w:t>
      </w:r>
      <w:r>
        <w:rPr>
          <w:w w:val="102.14737340023643"/>
          <w:rFonts w:ascii="FZSSK" w:hAnsi="FZSSK" w:eastAsia="FZSSK"/>
          <w:b w:val="0"/>
          <w:i w:val="0"/>
          <w:color w:val="000000"/>
          <w:sz w:val="19"/>
        </w:rPr>
        <w:t>解决了渝</w:t>
      </w:r>
    </w:p>
    <w:p>
      <w:pPr>
        <w:autoSpaceDN w:val="0"/>
        <w:autoSpaceDE w:val="0"/>
        <w:widowControl/>
        <w:spacing w:line="216" w:lineRule="exact" w:before="0" w:after="0"/>
        <w:ind w:left="210" w:right="0" w:firstLine="0"/>
        <w:jc w:val="left"/>
      </w:pPr>
      <w:r>
        <w:rPr>
          <w:w w:val="102.14737340023643"/>
          <w:rFonts w:ascii="FZSSK" w:hAnsi="FZSSK" w:eastAsia="FZSSK"/>
          <w:b w:val="0"/>
          <w:i w:val="0"/>
          <w:color w:val="000000"/>
          <w:sz w:val="19"/>
        </w:rPr>
        <w:t>怀铁路圆梁山隧道溶洞高压富水粉细砂层溶洞平导施</w:t>
      </w:r>
    </w:p>
    <w:p>
      <w:pPr>
        <w:autoSpaceDN w:val="0"/>
        <w:autoSpaceDE w:val="0"/>
        <w:widowControl/>
        <w:spacing w:line="216" w:lineRule="exact" w:before="92" w:after="0"/>
        <w:ind w:left="210" w:right="0" w:firstLine="0"/>
        <w:jc w:val="left"/>
      </w:pPr>
      <w:r>
        <w:rPr>
          <w:w w:val="102.14737340023643"/>
          <w:rFonts w:ascii="FZSSK" w:hAnsi="FZSSK" w:eastAsia="FZSSK"/>
          <w:b w:val="0"/>
          <w:i w:val="0"/>
          <w:color w:val="000000"/>
          <w:sz w:val="19"/>
        </w:rPr>
        <w:t>工问题和宜万铁路野三关隧道高压富水充填溶腔溃口</w:t>
      </w:r>
    </w:p>
    <w:p>
      <w:pPr>
        <w:autoSpaceDN w:val="0"/>
        <w:autoSpaceDE w:val="0"/>
        <w:widowControl/>
        <w:spacing w:line="460" w:lineRule="exact" w:before="8" w:after="0"/>
        <w:ind w:left="210" w:right="0" w:firstLine="0"/>
        <w:jc w:val="left"/>
      </w:pPr>
      <w:r>
        <w:rPr>
          <w:w w:val="102.14737340023643"/>
          <w:rFonts w:ascii="FZSSK" w:hAnsi="FZSSK" w:eastAsia="FZSSK"/>
          <w:b w:val="0"/>
          <w:i w:val="0"/>
          <w:color w:val="000000"/>
          <w:sz w:val="19"/>
        </w:rPr>
        <w:t>处理问题</w:t>
      </w:r>
      <w:r>
        <w:rPr>
          <w:w w:val="102.14737340023643"/>
          <w:rFonts w:ascii="E" w:hAnsi="E" w:eastAsia="E"/>
          <w:b w:val="0"/>
          <w:i w:val="0"/>
          <w:color w:val="000000"/>
          <w:sz w:val="19"/>
        </w:rPr>
        <w:t>。</w:t>
      </w:r>
      <w:r>
        <w:rPr>
          <w:w w:val="102.14737340023643"/>
          <w:rFonts w:ascii="FZSSK" w:hAnsi="FZSSK" w:eastAsia="FZSSK"/>
          <w:b w:val="0"/>
          <w:i w:val="0"/>
          <w:color w:val="000000"/>
          <w:sz w:val="19"/>
        </w:rPr>
        <w:t>丁庆军等开发了一种新型的高性能水玻璃</w:t>
      </w:r>
    </w:p>
    <w:p>
      <w:pPr>
        <w:autoSpaceDN w:val="0"/>
        <w:autoSpaceDE w:val="0"/>
        <w:widowControl/>
        <w:spacing w:line="384" w:lineRule="exact" w:before="0" w:after="0"/>
        <w:ind w:left="210" w:right="0" w:firstLine="0"/>
        <w:jc w:val="left"/>
      </w:pPr>
      <w:r>
        <w:rPr>
          <w:w w:val="102.14737340023643"/>
          <w:rFonts w:ascii="FZSSK" w:hAnsi="FZSSK" w:eastAsia="FZSSK"/>
          <w:b w:val="0"/>
          <w:i w:val="0"/>
          <w:color w:val="000000"/>
          <w:sz w:val="19"/>
        </w:rPr>
        <w:t>悬浊型双液灌浆材料</w:t>
      </w:r>
      <w:r>
        <w:rPr>
          <w:w w:val="97.03636169433594"/>
          <w:rFonts w:ascii="E" w:hAnsi="E" w:eastAsia="E"/>
          <w:b w:val="0"/>
          <w:i w:val="0"/>
          <w:color w:val="000000"/>
          <w:sz w:val="11"/>
        </w:rPr>
        <w:t>［９］</w:t>
      </w:r>
      <w:r>
        <w:rPr>
          <w:w w:val="102.14737340023643"/>
          <w:rFonts w:ascii="E" w:hAnsi="E" w:eastAsia="E"/>
          <w:b w:val="0"/>
          <w:i w:val="0"/>
          <w:color w:val="000000"/>
          <w:sz w:val="19"/>
        </w:rPr>
        <w:t>，</w:t>
      </w:r>
      <w:r>
        <w:rPr>
          <w:w w:val="102.14737340023643"/>
          <w:rFonts w:ascii="FZSSK" w:hAnsi="FZSSK" w:eastAsia="FZSSK"/>
          <w:b w:val="0"/>
          <w:i w:val="0"/>
          <w:color w:val="000000"/>
          <w:sz w:val="19"/>
        </w:rPr>
        <w:t>通过试验证明了该材料具有</w:t>
      </w:r>
      <w:r>
        <w:rPr>
          <w:w w:val="102.14737340023643"/>
          <w:rFonts w:ascii="FZSSK" w:hAnsi="FZSSK" w:eastAsia="FZSSK"/>
          <w:b w:val="0"/>
          <w:i w:val="0"/>
          <w:color w:val="000000"/>
          <w:sz w:val="19"/>
        </w:rPr>
        <w:t>良好的工作性能</w:t>
      </w:r>
      <w:r>
        <w:rPr>
          <w:w w:val="102.14737340023643"/>
          <w:rFonts w:ascii="E" w:hAnsi="E" w:eastAsia="E"/>
          <w:b w:val="0"/>
          <w:i w:val="0"/>
          <w:color w:val="000000"/>
          <w:sz w:val="19"/>
        </w:rPr>
        <w:t>、</w:t>
      </w:r>
      <w:r>
        <w:rPr>
          <w:w w:val="102.14737340023643"/>
          <w:rFonts w:ascii="FZSSK" w:hAnsi="FZSSK" w:eastAsia="FZSSK"/>
          <w:b w:val="0"/>
          <w:i w:val="0"/>
          <w:color w:val="000000"/>
          <w:sz w:val="19"/>
        </w:rPr>
        <w:t>经济和环保等特点</w:t>
      </w:r>
      <w:r>
        <w:rPr>
          <w:w w:val="102.14737340023643"/>
          <w:rFonts w:ascii="E" w:hAnsi="E" w:eastAsia="E"/>
          <w:b w:val="0"/>
          <w:i w:val="0"/>
          <w:color w:val="000000"/>
          <w:sz w:val="19"/>
        </w:rPr>
        <w:t>，</w:t>
      </w:r>
      <w:r>
        <w:rPr>
          <w:w w:val="102.14737340023643"/>
          <w:rFonts w:ascii="FZSSK" w:hAnsi="FZSSK" w:eastAsia="FZSSK"/>
          <w:b w:val="0"/>
          <w:i w:val="0"/>
          <w:color w:val="000000"/>
          <w:sz w:val="19"/>
        </w:rPr>
        <w:t>并应用于武汉长</w:t>
      </w:r>
    </w:p>
    <w:p>
      <w:pPr>
        <w:autoSpaceDN w:val="0"/>
        <w:autoSpaceDE w:val="0"/>
        <w:widowControl/>
        <w:spacing w:line="216" w:lineRule="exact" w:before="0" w:after="0"/>
        <w:ind w:left="210" w:right="0" w:firstLine="0"/>
        <w:jc w:val="left"/>
      </w:pPr>
      <w:r>
        <w:rPr>
          <w:w w:val="102.14737340023643"/>
          <w:rFonts w:ascii="FZSSK" w:hAnsi="FZSSK" w:eastAsia="FZSSK"/>
          <w:b w:val="0"/>
          <w:i w:val="0"/>
          <w:color w:val="000000"/>
          <w:sz w:val="19"/>
        </w:rPr>
        <w:t>江隧道的工程建设中</w:t>
      </w:r>
      <w:r>
        <w:rPr>
          <w:w w:val="97.03636169433594"/>
          <w:rFonts w:ascii="E" w:hAnsi="E" w:eastAsia="E"/>
          <w:b w:val="0"/>
          <w:i w:val="0"/>
          <w:color w:val="000000"/>
          <w:sz w:val="11"/>
        </w:rPr>
        <w:t>［１０］</w:t>
      </w:r>
      <w:r>
        <w:rPr>
          <w:w w:val="102.14737340023643"/>
          <w:rFonts w:ascii="E" w:hAnsi="E" w:eastAsia="E"/>
          <w:b w:val="0"/>
          <w:i w:val="0"/>
          <w:color w:val="000000"/>
          <w:sz w:val="19"/>
        </w:rPr>
        <w:t>。</w:t>
      </w:r>
    </w:p>
    <w:p>
      <w:pPr>
        <w:autoSpaceDN w:val="0"/>
        <w:autoSpaceDE w:val="0"/>
        <w:widowControl/>
        <w:spacing w:line="460" w:lineRule="exact" w:before="0" w:after="0"/>
        <w:ind w:left="608" w:right="0" w:firstLine="0"/>
        <w:jc w:val="left"/>
      </w:pPr>
      <w:r>
        <w:rPr>
          <w:w w:val="102.14737340023643"/>
          <w:rFonts w:ascii="FZSSK" w:hAnsi="FZSSK" w:eastAsia="FZSSK"/>
          <w:b w:val="0"/>
          <w:i w:val="0"/>
          <w:color w:val="000000"/>
          <w:sz w:val="19"/>
        </w:rPr>
        <w:t>但在水下岩溶区注浆材料的选择及配比</w:t>
      </w:r>
      <w:r>
        <w:rPr>
          <w:w w:val="102.14737340023643"/>
          <w:rFonts w:ascii="E" w:hAnsi="E" w:eastAsia="E"/>
          <w:b w:val="0"/>
          <w:i w:val="0"/>
          <w:color w:val="000000"/>
          <w:sz w:val="19"/>
        </w:rPr>
        <w:t>、</w:t>
      </w:r>
      <w:r>
        <w:rPr>
          <w:w w:val="102.14737340023643"/>
          <w:rFonts w:ascii="FZSSK" w:hAnsi="FZSSK" w:eastAsia="FZSSK"/>
          <w:b w:val="0"/>
          <w:i w:val="0"/>
          <w:color w:val="000000"/>
          <w:sz w:val="19"/>
        </w:rPr>
        <w:t>岩溶区</w:t>
      </w:r>
    </w:p>
    <w:p>
      <w:pPr>
        <w:autoSpaceDN w:val="0"/>
        <w:autoSpaceDE w:val="0"/>
        <w:widowControl/>
        <w:spacing w:line="216" w:lineRule="exact" w:before="0" w:after="574"/>
        <w:ind w:left="210" w:right="0" w:firstLine="0"/>
        <w:jc w:val="left"/>
      </w:pPr>
      <w:r>
        <w:rPr>
          <w:w w:val="102.14737340023643"/>
          <w:rFonts w:ascii="FZSSK" w:hAnsi="FZSSK" w:eastAsia="FZSSK"/>
          <w:b w:val="0"/>
          <w:i w:val="0"/>
          <w:color w:val="000000"/>
          <w:sz w:val="19"/>
        </w:rPr>
        <w:t>地下水养护下的注浆结石体性能以及注浆加固后对盾</w:t>
      </w:r>
    </w:p>
    <w:p>
      <w:pPr>
        <w:sectPr>
          <w:type w:val="nextColumn"/>
          <w:pgSz w:w="12246" w:h="17178"/>
          <w:pgMar w:top="470" w:right="1288" w:bottom="168" w:left="400" w:header="720" w:footer="720" w:gutter="0"/>
          <w:cols w:num="2" w:equalWidth="0">
            <w:col w:w="5718" w:space="0"/>
            <w:col w:w="4840"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2246" w:h="17178"/>
          <w:pgMar w:top="470" w:right="1288" w:bottom="168" w:left="400" w:header="720" w:footer="720" w:gutter="0"/>
          <w:cols/>
          <w:docGrid w:linePitch="360"/>
        </w:sectPr>
      </w:pPr>
    </w:p>
    <w:p>
      <w:pPr>
        <w:autoSpaceDN w:val="0"/>
        <w:autoSpaceDE w:val="0"/>
        <w:widowControl/>
        <w:spacing w:line="220" w:lineRule="exact" w:before="0" w:after="35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863600</wp:posOffset>
            </wp:positionH>
            <wp:positionV relativeFrom="page">
              <wp:posOffset>1358900</wp:posOffset>
            </wp:positionV>
            <wp:extent cx="38100" cy="381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7594600</wp:posOffset>
            </wp:positionV>
            <wp:extent cx="38100" cy="381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6565900</wp:posOffset>
            </wp:positionH>
            <wp:positionV relativeFrom="page">
              <wp:posOffset>4838700</wp:posOffset>
            </wp:positionV>
            <wp:extent cx="38100" cy="381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180340</wp:posOffset>
            </wp:positionV>
            <wp:extent cx="6220460" cy="748759"/>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20460" cy="748759"/>
                    </a:xfrm>
                    <a:prstGeom prst="rect"/>
                  </pic:spPr>
                </pic:pic>
              </a:graphicData>
            </a:graphic>
          </wp:anchor>
        </w:drawing>
      </w:r>
    </w:p>
    <w:tbl>
      <w:tblPr>
        <w:tblW w:type="auto" w:w="0"/>
        <w:tblLayout w:type="fixed"/>
        <w:tblLook w:firstColumn="1" w:firstRow="1" w:lastColumn="0" w:lastRow="0" w:noHBand="0" w:noVBand="1" w:val="04A0"/>
        <w:tblInd w:w="440.0" w:type="dxa"/>
      </w:tblPr>
      <w:tblGrid>
        <w:gridCol w:w="961"/>
        <w:gridCol w:w="961"/>
        <w:gridCol w:w="961"/>
        <w:gridCol w:w="961"/>
        <w:gridCol w:w="961"/>
        <w:gridCol w:w="961"/>
        <w:gridCol w:w="961"/>
        <w:gridCol w:w="961"/>
        <w:gridCol w:w="961"/>
        <w:gridCol w:w="961"/>
        <w:gridCol w:w="961"/>
      </w:tblGrid>
      <w:tr>
        <w:trPr>
          <w:trHeight w:hRule="exact" w:val="458"/>
        </w:trPr>
        <w:tc>
          <w:tcPr>
            <w:tcW w:type="dxa" w:w="2200"/>
            <w:tcBorders/>
            <w:tcMar>
              <w:start w:w="0" w:type="dxa"/>
              <w:end w:w="0" w:type="dxa"/>
            </w:tcMar>
          </w:tcPr>
          <w:p>
            <w:pPr>
              <w:autoSpaceDN w:val="0"/>
              <w:autoSpaceDE w:val="0"/>
              <w:widowControl/>
              <w:spacing w:line="418" w:lineRule="exact" w:before="0" w:after="0"/>
              <w:ind w:left="454" w:right="0" w:firstLine="0"/>
              <w:jc w:val="left"/>
            </w:pPr>
            <w:r>
              <w:rPr>
                <w:w w:val="98.1111102634006"/>
                <w:rFonts w:ascii="E" w:hAnsi="E" w:eastAsia="E"/>
                <w:b w:val="0"/>
                <w:i w:val="0"/>
                <w:color w:val="000000"/>
                <w:sz w:val="18"/>
              </w:rPr>
              <w:t>２０２２</w:t>
            </w:r>
            <w:r>
              <w:rPr>
                <w:w w:val="98.1111102634006"/>
                <w:rFonts w:ascii="FZSSK" w:hAnsi="FZSSK" w:eastAsia="FZSSK"/>
                <w:b w:val="0"/>
                <w:i w:val="0"/>
                <w:color w:val="000000"/>
                <w:sz w:val="18"/>
              </w:rPr>
              <w:t>增刊</w:t>
            </w:r>
          </w:p>
        </w:tc>
        <w:tc>
          <w:tcPr>
            <w:tcW w:type="dxa" w:w="54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0" w:after="0"/>
              <w:ind w:left="1180" w:right="0" w:firstLine="0"/>
              <w:jc w:val="left"/>
            </w:pPr>
            <w:r>
              <w:rPr>
                <w:w w:val="98.1111102634006"/>
                <w:rFonts w:ascii="FZSSK" w:hAnsi="FZSSK" w:eastAsia="FZSSK"/>
                <w:b w:val="0"/>
                <w:i w:val="0"/>
                <w:color w:val="000000"/>
                <w:sz w:val="18"/>
              </w:rPr>
              <w:t>康</w:t>
            </w:r>
            <w:r>
              <w:rPr>
                <w:w w:val="98.1111102634006"/>
                <w:rFonts w:ascii="FZSSK" w:hAnsi="FZSSK" w:eastAsia="FZSSK"/>
                <w:b w:val="0"/>
                <w:i w:val="0"/>
                <w:color w:val="000000"/>
                <w:sz w:val="18"/>
              </w:rPr>
              <w:t>镜</w:t>
            </w:r>
            <w:r>
              <w:rPr>
                <w:w w:val="98.1111102634006"/>
                <w:rFonts w:ascii="E" w:hAnsi="E" w:eastAsia="E"/>
                <w:b w:val="0"/>
                <w:i w:val="0"/>
                <w:color w:val="000000"/>
                <w:sz w:val="18"/>
              </w:rPr>
              <w:t>：</w:t>
            </w:r>
            <w:r>
              <w:rPr>
                <w:w w:val="98.1111102634006"/>
                <w:rFonts w:ascii="FZSSK" w:hAnsi="FZSSK" w:eastAsia="FZSSK"/>
                <w:b w:val="0"/>
                <w:i w:val="0"/>
                <w:color w:val="000000"/>
                <w:sz w:val="18"/>
              </w:rPr>
              <w:t>水下岩溶区地基处理方案及盾构施工影响研究</w:t>
            </w:r>
          </w:p>
        </w:tc>
        <w:tc>
          <w:tcPr>
            <w:tcW w:type="dxa" w:w="2260"/>
            <w:gridSpan w:val="3"/>
            <w:tcBorders/>
            <w:tcMar>
              <w:start w:w="0" w:type="dxa"/>
              <w:end w:w="0" w:type="dxa"/>
            </w:tcMar>
            <w:tcMar>
              <w:start w:w="0" w:type="dxa"/>
              <w:end w:w="0" w:type="dxa"/>
            </w:tcMar>
            <w:tcMar>
              <w:start w:w="0" w:type="dxa"/>
              <w:end w:w="0" w:type="dxa"/>
            </w:tcMar>
          </w:tcPr>
          <w:p>
            <w:pPr>
              <w:autoSpaceDN w:val="0"/>
              <w:autoSpaceDE w:val="0"/>
              <w:widowControl/>
              <w:spacing w:line="418" w:lineRule="exact" w:before="2" w:after="0"/>
              <w:ind w:left="0" w:right="0" w:firstLine="0"/>
              <w:jc w:val="right"/>
            </w:pPr>
            <w:r>
              <w:rPr>
                <w:w w:val="98.1111102634006"/>
                <w:rFonts w:ascii="E" w:hAnsi="E" w:eastAsia="E"/>
                <w:b w:val="0"/>
                <w:i w:val="0"/>
                <w:color w:val="000000"/>
                <w:sz w:val="18"/>
              </w:rPr>
              <w:t>７</w:t>
            </w:r>
          </w:p>
        </w:tc>
        <w:tc>
          <w:tcPr>
            <w:tcW w:type="dxa" w:w="200"/>
            <w:tcBorders/>
            <w:tcMar>
              <w:start w:w="0" w:type="dxa"/>
              <w:end w:w="0" w:type="dxa"/>
            </w:tcMar>
          </w:tcPr>
          <w:p>
            <w:pPr>
              <w:autoSpaceDN w:val="0"/>
              <w:autoSpaceDE w:val="0"/>
              <w:widowControl/>
              <w:spacing w:line="418" w:lineRule="exact" w:before="2" w:after="0"/>
              <w:ind w:left="14" w:right="0" w:firstLine="0"/>
              <w:jc w:val="left"/>
            </w:pPr>
            <w:r>
              <w:rPr>
                <w:w w:val="98.1111102634006"/>
                <w:rFonts w:ascii="E" w:hAnsi="E" w:eastAsia="E"/>
                <w:b w:val="0"/>
                <w:i w:val="0"/>
                <w:color w:val="000000"/>
                <w:sz w:val="18"/>
              </w:rPr>
              <w:t>９</w:t>
            </w:r>
          </w:p>
        </w:tc>
      </w:tr>
      <w:tr>
        <w:trPr>
          <w:trHeight w:hRule="exact" w:val="11812"/>
        </w:trPr>
        <w:tc>
          <w:tcPr>
            <w:tcW w:type="dxa" w:w="1010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6706" w:val="left"/>
              </w:tabs>
              <w:autoSpaceDE w:val="0"/>
              <w:widowControl/>
              <w:spacing w:line="460" w:lineRule="exact" w:before="60" w:after="0"/>
              <w:ind w:left="458" w:right="0" w:firstLine="0"/>
              <w:jc w:val="left"/>
            </w:pPr>
            <w:r>
              <w:rPr>
                <w:w w:val="102.14737340023643"/>
                <w:rFonts w:ascii="FZSSK" w:hAnsi="FZSSK" w:eastAsia="FZSSK"/>
                <w:b w:val="0"/>
                <w:i w:val="0"/>
                <w:color w:val="000000"/>
                <w:sz w:val="19"/>
              </w:rPr>
              <w:t>构隧道施工地基的稳定性评价还有待进一步研究</w:t>
            </w:r>
            <w:r>
              <w:rPr>
                <w:w w:val="102.14737340023643"/>
                <w:rFonts w:ascii="E" w:hAnsi="E" w:eastAsia="E"/>
                <w:b w:val="0"/>
                <w:i w:val="0"/>
                <w:color w:val="000000"/>
                <w:sz w:val="19"/>
              </w:rPr>
              <w:t>。</w:t>
            </w:r>
            <w:r>
              <w:rPr>
                <w:w w:val="102.14737340023643"/>
                <w:rFonts w:ascii="FZSSK" w:hAnsi="FZSSK" w:eastAsia="FZSSK"/>
                <w:b w:val="0"/>
                <w:i w:val="0"/>
                <w:color w:val="000000"/>
                <w:sz w:val="19"/>
              </w:rPr>
              <w:t>针</w:t>
            </w:r>
            <w:r>
              <w:tab/>
            </w:r>
            <w:r>
              <w:rPr>
                <w:w w:val="98.1111102634006"/>
                <w:rFonts w:ascii="FZHTK" w:hAnsi="FZHTK" w:eastAsia="FZHTK"/>
                <w:b w:val="0"/>
                <w:i w:val="0"/>
                <w:color w:val="000000"/>
                <w:sz w:val="18"/>
              </w:rPr>
              <w:t>表</w:t>
            </w:r>
            <w:r>
              <w:rPr>
                <w:w w:val="98.1111102634006"/>
                <w:rFonts w:ascii="E" w:hAnsi="E" w:eastAsia="E"/>
                <w:b w:val="0"/>
                <w:i w:val="0"/>
                <w:color w:val="000000"/>
                <w:sz w:val="18"/>
              </w:rPr>
              <w:t>２ Ｌ９</w:t>
            </w:r>
            <w:r>
              <w:rPr>
                <w:w w:val="98.1111102634006"/>
                <w:rFonts w:ascii="E" w:hAnsi="E" w:eastAsia="E"/>
                <w:b w:val="0"/>
                <w:i w:val="0"/>
                <w:color w:val="000000"/>
                <w:sz w:val="18"/>
              </w:rPr>
              <w:t>（</w:t>
            </w:r>
            <w:r>
              <w:rPr>
                <w:w w:val="98.1111102634006"/>
                <w:rFonts w:ascii="E" w:hAnsi="E" w:eastAsia="E"/>
                <w:b w:val="0"/>
                <w:i w:val="0"/>
                <w:color w:val="000000"/>
                <w:sz w:val="18"/>
              </w:rPr>
              <w:t>３４</w:t>
            </w:r>
            <w:r>
              <w:rPr>
                <w:w w:val="98.1111102634006"/>
                <w:rFonts w:ascii="E" w:hAnsi="E" w:eastAsia="E"/>
                <w:b w:val="0"/>
                <w:i w:val="0"/>
                <w:color w:val="000000"/>
                <w:sz w:val="18"/>
              </w:rPr>
              <w:t>）</w:t>
            </w:r>
            <w:r>
              <w:rPr>
                <w:w w:val="98.1111102634006"/>
                <w:rFonts w:ascii="FZHTK" w:hAnsi="FZHTK" w:eastAsia="FZHTK"/>
                <w:b w:val="0"/>
                <w:i w:val="0"/>
                <w:color w:val="000000"/>
                <w:sz w:val="18"/>
              </w:rPr>
              <w:t>正交试验方案</w:t>
            </w:r>
          </w:p>
          <w:p>
            <w:pPr>
              <w:autoSpaceDN w:val="0"/>
              <w:tabs>
                <w:tab w:pos="5724" w:val="left"/>
              </w:tabs>
              <w:autoSpaceDE w:val="0"/>
              <w:widowControl/>
              <w:spacing w:line="304" w:lineRule="exact" w:before="156" w:after="0"/>
              <w:ind w:left="458" w:right="4032" w:firstLine="0"/>
              <w:jc w:val="left"/>
            </w:pPr>
            <w:r>
              <w:rPr>
                <w:w w:val="102.14737340023643"/>
                <w:rFonts w:ascii="FZSSK" w:hAnsi="FZSSK" w:eastAsia="FZSSK"/>
                <w:b w:val="0"/>
                <w:i w:val="0"/>
                <w:color w:val="000000"/>
                <w:sz w:val="19"/>
              </w:rPr>
              <w:t>对上述问题</w:t>
            </w:r>
            <w:r>
              <w:rPr>
                <w:w w:val="102.14737340023643"/>
                <w:rFonts w:ascii="E" w:hAnsi="E" w:eastAsia="E"/>
                <w:b w:val="0"/>
                <w:i w:val="0"/>
                <w:color w:val="000000"/>
                <w:sz w:val="19"/>
              </w:rPr>
              <w:t>，</w:t>
            </w:r>
            <w:r>
              <w:rPr>
                <w:w w:val="102.14737340023643"/>
                <w:rFonts w:ascii="FZSSK" w:hAnsi="FZSSK" w:eastAsia="FZSSK"/>
                <w:b w:val="0"/>
                <w:i w:val="0"/>
                <w:color w:val="000000"/>
                <w:sz w:val="19"/>
              </w:rPr>
              <w:t>本文通过试验确定适用于水下岩溶区注</w:t>
            </w:r>
            <w:r>
              <w:rPr>
                <w:w w:val="102.14737340023643"/>
                <w:rFonts w:ascii="FZSSK" w:hAnsi="FZSSK" w:eastAsia="FZSSK"/>
                <w:b w:val="0"/>
                <w:i w:val="0"/>
                <w:color w:val="000000"/>
                <w:sz w:val="19"/>
              </w:rPr>
              <w:t>浆材料</w:t>
            </w:r>
            <w:r>
              <w:rPr>
                <w:w w:val="102.14737340023643"/>
                <w:rFonts w:ascii="E" w:hAnsi="E" w:eastAsia="E"/>
                <w:b w:val="0"/>
                <w:i w:val="0"/>
                <w:color w:val="000000"/>
                <w:sz w:val="19"/>
              </w:rPr>
              <w:t>；</w:t>
            </w:r>
            <w:r>
              <w:rPr>
                <w:w w:val="102.14737340023643"/>
                <w:rFonts w:ascii="FZSSK" w:hAnsi="FZSSK" w:eastAsia="FZSSK"/>
                <w:b w:val="0"/>
                <w:i w:val="0"/>
                <w:color w:val="000000"/>
                <w:sz w:val="19"/>
              </w:rPr>
              <w:t>并结合注浆加固技术</w:t>
            </w:r>
            <w:r>
              <w:rPr>
                <w:w w:val="102.14737340023643"/>
                <w:rFonts w:ascii="E" w:hAnsi="E" w:eastAsia="E"/>
                <w:b w:val="0"/>
                <w:i w:val="0"/>
                <w:color w:val="000000"/>
                <w:sz w:val="19"/>
              </w:rPr>
              <w:t>，</w:t>
            </w:r>
            <w:r>
              <w:rPr>
                <w:w w:val="102.14737340023643"/>
                <w:rFonts w:ascii="FZSSK" w:hAnsi="FZSSK" w:eastAsia="FZSSK"/>
                <w:b w:val="0"/>
                <w:i w:val="0"/>
                <w:color w:val="000000"/>
                <w:sz w:val="19"/>
              </w:rPr>
              <w:t>提出了一种针对水下岩</w:t>
            </w:r>
            <w:r>
              <w:br/>
            </w:r>
            <w:r>
              <w:rPr>
                <w:w w:val="102.14737340023643"/>
                <w:rFonts w:ascii="FZSSK" w:hAnsi="FZSSK" w:eastAsia="FZSSK"/>
                <w:b w:val="0"/>
                <w:i w:val="0"/>
                <w:color w:val="000000"/>
                <w:sz w:val="19"/>
              </w:rPr>
              <w:t>溶地基的综合处理方案</w:t>
            </w:r>
            <w:r>
              <w:rPr>
                <w:w w:val="102.14737340023643"/>
                <w:rFonts w:ascii="E" w:hAnsi="E" w:eastAsia="E"/>
                <w:b w:val="0"/>
                <w:i w:val="0"/>
                <w:color w:val="000000"/>
                <w:sz w:val="19"/>
              </w:rPr>
              <w:t>。</w:t>
            </w:r>
            <w:r>
              <w:rPr>
                <w:w w:val="102.14737340023643"/>
                <w:rFonts w:ascii="FZSSK" w:hAnsi="FZSSK" w:eastAsia="FZSSK"/>
                <w:b w:val="0"/>
                <w:i w:val="0"/>
                <w:color w:val="000000"/>
                <w:sz w:val="19"/>
              </w:rPr>
              <w:t>通过数值计算对比评价盾构</w:t>
            </w:r>
            <w:r>
              <w:rPr>
                <w:w w:val="97.03750014305115"/>
                <w:rFonts w:ascii="FZSSK" w:hAnsi="FZSSK" w:eastAsia="FZSSK"/>
                <w:b w:val="0"/>
                <w:i w:val="0"/>
                <w:color w:val="000000"/>
                <w:sz w:val="16"/>
              </w:rPr>
              <w:t>试验</w:t>
            </w:r>
          </w:p>
          <w:p>
            <w:pPr>
              <w:autoSpaceDN w:val="0"/>
              <w:autoSpaceDE w:val="0"/>
              <w:widowControl/>
              <w:spacing w:line="172" w:lineRule="exact" w:before="0" w:after="0"/>
              <w:ind w:left="0" w:right="4062" w:firstLine="0"/>
              <w:jc w:val="right"/>
            </w:pPr>
            <w:r>
              <w:rPr>
                <w:w w:val="97.03750014305115"/>
                <w:rFonts w:ascii="FZSSK" w:hAnsi="FZSSK" w:eastAsia="FZSSK"/>
                <w:b w:val="0"/>
                <w:i w:val="0"/>
                <w:color w:val="000000"/>
                <w:sz w:val="16"/>
              </w:rPr>
              <w:t>序号</w:t>
            </w:r>
          </w:p>
          <w:p>
            <w:pPr>
              <w:autoSpaceDN w:val="0"/>
              <w:tabs>
                <w:tab w:pos="6424" w:val="left"/>
                <w:tab w:pos="6440" w:val="left"/>
                <w:tab w:pos="7236" w:val="left"/>
              </w:tabs>
              <w:autoSpaceDE w:val="0"/>
              <w:widowControl/>
              <w:spacing w:line="206" w:lineRule="exact" w:before="162" w:after="0"/>
              <w:ind w:left="5840" w:right="2160" w:firstLine="0"/>
              <w:jc w:val="left"/>
            </w:pPr>
            <w:r>
              <w:rPr>
                <w:w w:val="97.03750014305115"/>
                <w:rFonts w:ascii="E" w:hAnsi="E" w:eastAsia="E"/>
                <w:b w:val="0"/>
                <w:i w:val="0"/>
                <w:color w:val="000000"/>
                <w:sz w:val="16"/>
              </w:rPr>
              <w:t>１</w:t>
            </w:r>
            <w:r>
              <w:rPr>
                <w:w w:val="97.03750014305115"/>
                <w:rFonts w:ascii="E" w:hAnsi="E" w:eastAsia="E"/>
                <w:b w:val="0"/>
                <w:i w:val="0"/>
                <w:color w:val="000000"/>
                <w:sz w:val="16"/>
              </w:rPr>
              <w:t>２</w:t>
            </w:r>
            <w:r>
              <w:rPr>
                <w:w w:val="97.03750014305115"/>
                <w:rFonts w:ascii="E" w:hAnsi="E" w:eastAsia="E"/>
                <w:b w:val="0"/>
                <w:i w:val="0"/>
                <w:color w:val="000000"/>
                <w:sz w:val="16"/>
              </w:rPr>
              <w:t>０􀆰８（１）</w:t>
            </w:r>
            <w:r>
              <w:br/>
            </w:r>
            <w:r>
              <w:rPr>
                <w:w w:val="97.03750014305115"/>
                <w:rFonts w:ascii="E" w:hAnsi="E" w:eastAsia="E"/>
                <w:b w:val="0"/>
                <w:i w:val="0"/>
                <w:color w:val="000000"/>
                <w:sz w:val="16"/>
              </w:rPr>
              <w:t>０􀆰８（１）</w:t>
            </w:r>
            <w:r>
              <w:br/>
            </w:r>
            <w:r>
              <w:tab/>
            </w:r>
            <w:r>
              <w:tab/>
            </w:r>
            <w:r>
              <w:rPr>
                <w:w w:val="97.03750014305115"/>
                <w:rFonts w:ascii="FZSSK" w:hAnsi="FZSSK" w:eastAsia="FZSSK"/>
                <w:b w:val="0"/>
                <w:i w:val="0"/>
                <w:color w:val="000000"/>
                <w:sz w:val="16"/>
              </w:rPr>
              <w:t>水灰比</w:t>
            </w:r>
            <w:r>
              <w:br/>
            </w:r>
            <w:r>
              <w:tab/>
            </w:r>
            <w:r>
              <w:tab/>
            </w:r>
            <w:r>
              <w:tab/>
            </w:r>
            <w:r>
              <w:rPr>
                <w:w w:val="97.03750014305115"/>
                <w:rFonts w:ascii="FZSSK" w:hAnsi="FZSSK" w:eastAsia="FZSSK"/>
                <w:b w:val="0"/>
                <w:i w:val="0"/>
                <w:color w:val="000000"/>
                <w:sz w:val="16"/>
              </w:rPr>
              <w:t>粉煤灰掺</w:t>
            </w:r>
          </w:p>
          <w:p>
            <w:pPr>
              <w:autoSpaceDN w:val="0"/>
              <w:tabs>
                <w:tab w:pos="7364" w:val="left"/>
                <w:tab w:pos="8190" w:val="left"/>
              </w:tabs>
              <w:autoSpaceDE w:val="0"/>
              <w:widowControl/>
              <w:spacing w:line="206" w:lineRule="exact" w:before="162" w:after="0"/>
              <w:ind w:left="7268" w:right="1008" w:firstLine="0"/>
              <w:jc w:val="left"/>
            </w:pPr>
            <w:r>
              <w:rPr>
                <w:w w:val="97.03750014305115"/>
                <w:rFonts w:ascii="E" w:hAnsi="E" w:eastAsia="E"/>
                <w:b w:val="0"/>
                <w:i w:val="0"/>
                <w:color w:val="000000"/>
                <w:sz w:val="16"/>
              </w:rPr>
              <w:t>２０％（１）</w:t>
            </w:r>
            <w:r>
              <w:br/>
            </w:r>
            <w:r>
              <w:rPr>
                <w:w w:val="97.03750014305115"/>
                <w:rFonts w:ascii="E" w:hAnsi="E" w:eastAsia="E"/>
                <w:b w:val="0"/>
                <w:i w:val="0"/>
                <w:color w:val="000000"/>
                <w:sz w:val="16"/>
              </w:rPr>
              <w:t>４０％（２）</w:t>
            </w:r>
            <w:r>
              <w:br/>
            </w:r>
            <w:r>
              <w:rPr>
                <w:w w:val="97.03750014305115"/>
                <w:rFonts w:ascii="FZSSK" w:hAnsi="FZSSK" w:eastAsia="FZSSK"/>
                <w:b w:val="0"/>
                <w:i w:val="0"/>
                <w:color w:val="000000"/>
                <w:sz w:val="16"/>
              </w:rPr>
              <w:t>量</w:t>
            </w:r>
            <w:r>
              <w:rPr>
                <w:w w:val="97.03750014305115"/>
                <w:rFonts w:ascii="E" w:hAnsi="E" w:eastAsia="E"/>
                <w:b w:val="0"/>
                <w:i w:val="0"/>
                <w:color w:val="000000"/>
                <w:sz w:val="16"/>
              </w:rPr>
              <w:t>／％</w:t>
            </w:r>
            <w:r>
              <w:br/>
            </w:r>
            <w:r>
              <w:tab/>
            </w:r>
            <w:r>
              <w:tab/>
            </w:r>
            <w:r>
              <w:rPr>
                <w:w w:val="97.03750014305115"/>
                <w:rFonts w:ascii="FZSSK" w:hAnsi="FZSSK" w:eastAsia="FZSSK"/>
                <w:b w:val="0"/>
                <w:i w:val="0"/>
                <w:color w:val="000000"/>
                <w:sz w:val="16"/>
              </w:rPr>
              <w:t>水玻璃波美</w:t>
            </w:r>
          </w:p>
          <w:p>
            <w:pPr>
              <w:autoSpaceDN w:val="0"/>
              <w:autoSpaceDE w:val="0"/>
              <w:widowControl/>
              <w:spacing w:line="366" w:lineRule="exact" w:before="0" w:after="0"/>
              <w:ind w:left="0" w:right="1206" w:firstLine="0"/>
              <w:jc w:val="right"/>
            </w:pPr>
            <w:r>
              <w:rPr>
                <w:w w:val="97.03750014305115"/>
                <w:rFonts w:ascii="FZSSK" w:hAnsi="FZSSK" w:eastAsia="FZSSK"/>
                <w:b w:val="0"/>
                <w:i w:val="0"/>
                <w:color w:val="000000"/>
                <w:sz w:val="16"/>
              </w:rPr>
              <w:t>度</w:t>
            </w:r>
            <w:r>
              <w:rPr>
                <w:w w:val="97.03750014305115"/>
                <w:rFonts w:ascii="E" w:hAnsi="E" w:eastAsia="E"/>
                <w:b w:val="0"/>
                <w:i w:val="0"/>
                <w:color w:val="000000"/>
                <w:sz w:val="16"/>
              </w:rPr>
              <w:t>（°Ｂｅ′）</w:t>
            </w:r>
          </w:p>
          <w:p>
            <w:pPr>
              <w:autoSpaceDN w:val="0"/>
              <w:tabs>
                <w:tab w:pos="9338" w:val="left"/>
                <w:tab w:pos="9354" w:val="left"/>
                <w:tab w:pos="9384" w:val="left"/>
              </w:tabs>
              <w:autoSpaceDE w:val="0"/>
              <w:widowControl/>
              <w:spacing w:line="206" w:lineRule="exact" w:before="162" w:after="0"/>
              <w:ind w:left="8346" w:right="144" w:firstLine="0"/>
              <w:jc w:val="left"/>
            </w:pPr>
            <w:r>
              <w:rPr>
                <w:w w:val="97.03750014305115"/>
                <w:rFonts w:ascii="E" w:hAnsi="E" w:eastAsia="E"/>
                <w:b w:val="0"/>
                <w:i w:val="0"/>
                <w:color w:val="000000"/>
                <w:sz w:val="16"/>
              </w:rPr>
              <w:t>３０（１）</w:t>
            </w:r>
            <w:r>
              <w:rPr>
                <w:w w:val="97.03750014305115"/>
                <w:rFonts w:ascii="E" w:hAnsi="E" w:eastAsia="E"/>
                <w:b w:val="0"/>
                <w:i w:val="0"/>
                <w:color w:val="000000"/>
                <w:sz w:val="16"/>
              </w:rPr>
              <w:t>３５（２）</w:t>
            </w:r>
            <w:r>
              <w:rPr>
                <w:w w:val="97.03750014305115"/>
                <w:rFonts w:ascii="E" w:hAnsi="E" w:eastAsia="E"/>
                <w:b w:val="0"/>
                <w:i w:val="0"/>
                <w:color w:val="000000"/>
                <w:sz w:val="16"/>
              </w:rPr>
              <w:t>１０％（１）</w:t>
            </w:r>
            <w:r>
              <w:br/>
            </w:r>
            <w:r>
              <w:rPr>
                <w:w w:val="97.03750014305115"/>
                <w:rFonts w:ascii="E" w:hAnsi="E" w:eastAsia="E"/>
                <w:b w:val="0"/>
                <w:i w:val="0"/>
                <w:color w:val="000000"/>
                <w:sz w:val="16"/>
              </w:rPr>
              <w:t>２０％（２）</w:t>
            </w:r>
            <w:r>
              <w:br/>
            </w:r>
            <w:r>
              <w:tab/>
            </w:r>
            <w:r>
              <w:rPr>
                <w:w w:val="97.03750014305115"/>
                <w:rFonts w:ascii="FZSSK" w:hAnsi="FZSSK" w:eastAsia="FZSSK"/>
                <w:b w:val="0"/>
                <w:i w:val="0"/>
                <w:color w:val="000000"/>
                <w:sz w:val="16"/>
              </w:rPr>
              <w:t>掺量</w:t>
            </w:r>
            <w:r>
              <w:rPr>
                <w:w w:val="97.03750014305115"/>
                <w:rFonts w:ascii="E" w:hAnsi="E" w:eastAsia="E"/>
                <w:b w:val="0"/>
                <w:i w:val="0"/>
                <w:color w:val="000000"/>
                <w:sz w:val="16"/>
              </w:rPr>
              <w:t>／％</w:t>
            </w:r>
            <w:r>
              <w:br/>
            </w:r>
            <w:r>
              <w:tab/>
            </w:r>
            <w:r>
              <w:tab/>
            </w:r>
            <w:r>
              <w:rPr>
                <w:w w:val="97.03750014305115"/>
                <w:rFonts w:ascii="FZSSK" w:hAnsi="FZSSK" w:eastAsia="FZSSK"/>
                <w:b w:val="0"/>
                <w:i w:val="0"/>
                <w:color w:val="000000"/>
                <w:sz w:val="16"/>
              </w:rPr>
              <w:t>水玻璃</w:t>
            </w:r>
          </w:p>
          <w:p>
            <w:pPr>
              <w:autoSpaceDN w:val="0"/>
              <w:tabs>
                <w:tab w:pos="5840" w:val="left"/>
                <w:tab w:pos="6424" w:val="left"/>
                <w:tab w:pos="7268" w:val="left"/>
                <w:tab w:pos="8374" w:val="left"/>
                <w:tab w:pos="9338" w:val="left"/>
              </w:tabs>
              <w:autoSpaceDE w:val="0"/>
              <w:widowControl/>
              <w:spacing w:line="460" w:lineRule="exact" w:before="0" w:after="0"/>
              <w:ind w:left="458" w:right="0" w:firstLine="0"/>
              <w:jc w:val="left"/>
            </w:pPr>
            <w:r>
              <w:rPr>
                <w:w w:val="102.14737340023643"/>
                <w:rFonts w:ascii="FZSSK" w:hAnsi="FZSSK" w:eastAsia="FZSSK"/>
                <w:b w:val="0"/>
                <w:i w:val="0"/>
                <w:color w:val="000000"/>
                <w:sz w:val="19"/>
              </w:rPr>
              <w:t>施工穿越水下岩溶区的注浆加固效果</w:t>
            </w:r>
            <w:r>
              <w:rPr>
                <w:w w:val="102.14737340023643"/>
                <w:rFonts w:ascii="E" w:hAnsi="E" w:eastAsia="E"/>
                <w:b w:val="0"/>
                <w:i w:val="0"/>
                <w:color w:val="000000"/>
                <w:sz w:val="19"/>
              </w:rPr>
              <w:t>，</w:t>
            </w:r>
            <w:r>
              <w:rPr>
                <w:w w:val="102.14737340023643"/>
                <w:rFonts w:ascii="FZSSK" w:hAnsi="FZSSK" w:eastAsia="FZSSK"/>
                <w:b w:val="0"/>
                <w:i w:val="0"/>
                <w:color w:val="000000"/>
                <w:sz w:val="19"/>
              </w:rPr>
              <w:t>为类似工程的</w:t>
            </w:r>
            <w:r>
              <w:tab/>
            </w:r>
            <w:r>
              <w:rPr>
                <w:w w:val="97.03750014305115"/>
                <w:rFonts w:ascii="E" w:hAnsi="E" w:eastAsia="E"/>
                <w:b w:val="0"/>
                <w:i w:val="0"/>
                <w:color w:val="000000"/>
                <w:sz w:val="16"/>
              </w:rPr>
              <w:t>３</w:t>
            </w:r>
            <w:r>
              <w:rPr>
                <w:w w:val="97.03750014305115"/>
                <w:rFonts w:ascii="E" w:hAnsi="E" w:eastAsia="E"/>
                <w:b w:val="0"/>
                <w:i w:val="0"/>
                <w:color w:val="000000"/>
                <w:sz w:val="16"/>
              </w:rPr>
              <w:t>０􀆰８（１）</w:t>
            </w:r>
            <w:r>
              <w:tab/>
            </w:r>
            <w:r>
              <w:rPr>
                <w:w w:val="97.03750014305115"/>
                <w:rFonts w:ascii="E" w:hAnsi="E" w:eastAsia="E"/>
                <w:b w:val="0"/>
                <w:i w:val="0"/>
                <w:color w:val="000000"/>
                <w:sz w:val="16"/>
              </w:rPr>
              <w:t>６０％（３）</w:t>
            </w:r>
            <w:r>
              <w:rPr>
                <w:w w:val="97.03750014305115"/>
                <w:rFonts w:ascii="E" w:hAnsi="E" w:eastAsia="E"/>
                <w:b w:val="0"/>
                <w:i w:val="0"/>
                <w:color w:val="000000"/>
                <w:sz w:val="16"/>
              </w:rPr>
              <w:t>４０（３）</w:t>
            </w:r>
            <w:r>
              <w:tab/>
            </w:r>
            <w:r>
              <w:rPr>
                <w:w w:val="97.03750014305115"/>
                <w:rFonts w:ascii="E" w:hAnsi="E" w:eastAsia="E"/>
                <w:b w:val="0"/>
                <w:i w:val="0"/>
                <w:color w:val="000000"/>
                <w:sz w:val="16"/>
              </w:rPr>
              <w:t>３０％（３）</w:t>
            </w:r>
          </w:p>
          <w:p>
            <w:pPr>
              <w:autoSpaceDN w:val="0"/>
              <w:tabs>
                <w:tab w:pos="5840" w:val="left"/>
                <w:tab w:pos="6424" w:val="left"/>
                <w:tab w:pos="7268" w:val="left"/>
                <w:tab w:pos="8374" w:val="left"/>
                <w:tab w:pos="9338" w:val="left"/>
              </w:tabs>
              <w:autoSpaceDE w:val="0"/>
              <w:widowControl/>
              <w:spacing w:line="302" w:lineRule="exact" w:before="0" w:after="0"/>
              <w:ind w:left="454" w:right="0" w:firstLine="0"/>
              <w:jc w:val="left"/>
            </w:pPr>
            <w:r>
              <w:rPr>
                <w:w w:val="102.14737340023643"/>
                <w:rFonts w:ascii="E" w:hAnsi="E" w:eastAsia="E"/>
                <w:b w:val="0"/>
                <w:i w:val="0"/>
                <w:color w:val="000000"/>
                <w:sz w:val="19"/>
              </w:rPr>
              <w:t xml:space="preserve">１ </w:t>
            </w:r>
            <w:r>
              <w:rPr>
                <w:w w:val="102.14737340023643"/>
                <w:rFonts w:ascii="FZHTK" w:hAnsi="FZHTK" w:eastAsia="FZHTK"/>
                <w:b w:val="0"/>
                <w:i w:val="0"/>
                <w:color w:val="000000"/>
                <w:sz w:val="19"/>
              </w:rPr>
              <w:t>工程概况</w:t>
            </w:r>
            <w:r>
              <w:rPr>
                <w:w w:val="102.14737340023643"/>
                <w:rFonts w:ascii="FZSSK" w:hAnsi="FZSSK" w:eastAsia="FZSSK"/>
                <w:b w:val="0"/>
                <w:i w:val="0"/>
                <w:color w:val="000000"/>
                <w:sz w:val="19"/>
              </w:rPr>
              <w:t>设计和施工积累经验</w:t>
            </w:r>
            <w:r>
              <w:rPr>
                <w:w w:val="102.14737340023643"/>
                <w:rFonts w:ascii="E" w:hAnsi="E" w:eastAsia="E"/>
                <w:b w:val="0"/>
                <w:i w:val="0"/>
                <w:color w:val="000000"/>
                <w:sz w:val="19"/>
              </w:rPr>
              <w:t>。</w:t>
            </w:r>
            <w:r>
              <w:tab/>
            </w:r>
            <w:r>
              <w:rPr>
                <w:w w:val="97.03750014305115"/>
                <w:rFonts w:ascii="E" w:hAnsi="E" w:eastAsia="E"/>
                <w:b w:val="0"/>
                <w:i w:val="0"/>
                <w:color w:val="000000"/>
                <w:sz w:val="16"/>
              </w:rPr>
              <w:t>４</w:t>
            </w:r>
            <w:r>
              <w:tab/>
            </w:r>
            <w:r>
              <w:rPr>
                <w:w w:val="97.03750014305115"/>
                <w:rFonts w:ascii="E" w:hAnsi="E" w:eastAsia="E"/>
                <w:b w:val="0"/>
                <w:i w:val="0"/>
                <w:color w:val="000000"/>
                <w:sz w:val="16"/>
              </w:rPr>
              <w:t>５</w:t>
            </w:r>
            <w:r>
              <w:tab/>
            </w:r>
            <w:r>
              <w:tab/>
            </w:r>
            <w:r>
              <w:rPr>
                <w:w w:val="97.03750014305115"/>
                <w:rFonts w:ascii="E" w:hAnsi="E" w:eastAsia="E"/>
                <w:b w:val="0"/>
                <w:i w:val="0"/>
                <w:color w:val="000000"/>
                <w:sz w:val="16"/>
              </w:rPr>
              <w:t>１􀆰０（２）</w:t>
            </w:r>
            <w:r>
              <w:tab/>
            </w:r>
            <w:r>
              <w:tab/>
            </w:r>
            <w:r>
              <w:rPr>
                <w:w w:val="97.03750014305115"/>
                <w:rFonts w:ascii="E" w:hAnsi="E" w:eastAsia="E"/>
                <w:b w:val="0"/>
                <w:i w:val="0"/>
                <w:color w:val="000000"/>
                <w:sz w:val="16"/>
              </w:rPr>
              <w:t>１􀆰０（２）</w:t>
            </w:r>
            <w:r>
              <w:tab/>
            </w:r>
            <w:r>
              <w:tab/>
            </w:r>
            <w:r>
              <w:tab/>
            </w:r>
            <w:r>
              <w:rPr>
                <w:w w:val="97.03750014305115"/>
                <w:rFonts w:ascii="E" w:hAnsi="E" w:eastAsia="E"/>
                <w:b w:val="0"/>
                <w:i w:val="0"/>
                <w:color w:val="000000"/>
                <w:sz w:val="16"/>
              </w:rPr>
              <w:t>２０％（１）</w:t>
            </w:r>
            <w:r>
              <w:tab/>
            </w:r>
            <w:r>
              <w:tab/>
            </w:r>
            <w:r>
              <w:tab/>
            </w:r>
            <w:r>
              <w:rPr>
                <w:w w:val="97.03750014305115"/>
                <w:rFonts w:ascii="E" w:hAnsi="E" w:eastAsia="E"/>
                <w:b w:val="0"/>
                <w:i w:val="0"/>
                <w:color w:val="000000"/>
                <w:sz w:val="16"/>
              </w:rPr>
              <w:t>４０％（２）</w:t>
            </w:r>
            <w:r>
              <w:tab/>
            </w:r>
            <w:r>
              <w:tab/>
            </w:r>
            <w:r>
              <w:tab/>
            </w:r>
            <w:r>
              <w:tab/>
            </w:r>
            <w:r>
              <w:rPr>
                <w:w w:val="97.03750014305115"/>
                <w:rFonts w:ascii="E" w:hAnsi="E" w:eastAsia="E"/>
                <w:b w:val="0"/>
                <w:i w:val="0"/>
                <w:color w:val="000000"/>
                <w:sz w:val="16"/>
              </w:rPr>
              <w:t>３５（２）</w:t>
            </w:r>
            <w:r>
              <w:tab/>
            </w:r>
            <w:r>
              <w:tab/>
            </w:r>
            <w:r>
              <w:tab/>
            </w:r>
            <w:r>
              <w:tab/>
            </w:r>
            <w:r>
              <w:rPr>
                <w:w w:val="97.03750014305115"/>
                <w:rFonts w:ascii="E" w:hAnsi="E" w:eastAsia="E"/>
                <w:b w:val="0"/>
                <w:i w:val="0"/>
                <w:color w:val="000000"/>
                <w:sz w:val="16"/>
              </w:rPr>
              <w:t>４０（３）</w:t>
            </w:r>
            <w:r>
              <w:tab/>
            </w:r>
            <w:r>
              <w:tab/>
            </w:r>
            <w:r>
              <w:tab/>
            </w:r>
            <w:r>
              <w:tab/>
            </w:r>
            <w:r>
              <w:tab/>
            </w:r>
            <w:r>
              <w:rPr>
                <w:w w:val="97.03750014305115"/>
                <w:rFonts w:ascii="E" w:hAnsi="E" w:eastAsia="E"/>
                <w:b w:val="0"/>
                <w:i w:val="0"/>
                <w:color w:val="000000"/>
                <w:sz w:val="16"/>
              </w:rPr>
              <w:t>３０％（３）</w:t>
            </w:r>
            <w:r>
              <w:tab/>
            </w:r>
            <w:r>
              <w:tab/>
            </w:r>
            <w:r>
              <w:tab/>
            </w:r>
            <w:r>
              <w:tab/>
            </w:r>
            <w:r>
              <w:tab/>
            </w:r>
            <w:r>
              <w:rPr>
                <w:w w:val="97.03750014305115"/>
                <w:rFonts w:ascii="E" w:hAnsi="E" w:eastAsia="E"/>
                <w:b w:val="0"/>
                <w:i w:val="0"/>
                <w:color w:val="000000"/>
                <w:sz w:val="16"/>
              </w:rPr>
              <w:t>１０％（１）</w:t>
            </w:r>
          </w:p>
          <w:p>
            <w:pPr>
              <w:autoSpaceDN w:val="0"/>
              <w:tabs>
                <w:tab w:pos="858" w:val="left"/>
                <w:tab w:pos="5840" w:val="left"/>
                <w:tab w:pos="6424" w:val="left"/>
                <w:tab w:pos="7268" w:val="left"/>
                <w:tab w:pos="8346" w:val="left"/>
                <w:tab w:pos="8374" w:val="left"/>
                <w:tab w:pos="9338" w:val="left"/>
              </w:tabs>
              <w:autoSpaceDE w:val="0"/>
              <w:widowControl/>
              <w:spacing w:line="370" w:lineRule="exact" w:before="90" w:after="0"/>
              <w:ind w:left="458" w:right="144" w:firstLine="0"/>
              <w:jc w:val="left"/>
            </w:pPr>
            <w:r>
              <w:tab/>
            </w:r>
            <w:r>
              <w:rPr>
                <w:w w:val="102.14737340023643"/>
                <w:rFonts w:ascii="FZSSK" w:hAnsi="FZSSK" w:eastAsia="FZSSK"/>
                <w:b w:val="0"/>
                <w:i w:val="0"/>
                <w:color w:val="000000"/>
                <w:sz w:val="19"/>
              </w:rPr>
              <w:t>某地铁区间全长</w:t>
            </w:r>
            <w:r>
              <w:rPr>
                <w:w w:val="102.14737340023643"/>
                <w:rFonts w:ascii="E" w:hAnsi="E" w:eastAsia="E"/>
                <w:b w:val="0"/>
                <w:i w:val="0"/>
                <w:color w:val="000000"/>
                <w:sz w:val="19"/>
              </w:rPr>
              <w:t>２８５４􀆰９４ｍ。</w:t>
            </w:r>
            <w:r>
              <w:rPr>
                <w:w w:val="102.14737340023643"/>
                <w:rFonts w:ascii="FZSSK" w:hAnsi="FZSSK" w:eastAsia="FZSSK"/>
                <w:b w:val="0"/>
                <w:i w:val="0"/>
                <w:color w:val="000000"/>
                <w:sz w:val="19"/>
              </w:rPr>
              <w:t>设计结构底标高为</w:t>
            </w:r>
            <w:r>
              <w:tab/>
            </w:r>
            <w:r>
              <w:rPr>
                <w:w w:val="97.03750014305115"/>
                <w:rFonts w:ascii="E" w:hAnsi="E" w:eastAsia="E"/>
                <w:b w:val="0"/>
                <w:i w:val="0"/>
                <w:color w:val="000000"/>
                <w:sz w:val="16"/>
              </w:rPr>
              <w:t>６</w:t>
            </w:r>
            <w:r>
              <w:tab/>
            </w:r>
            <w:r>
              <w:tab/>
            </w:r>
            <w:r>
              <w:rPr>
                <w:w w:val="97.03750014305115"/>
                <w:rFonts w:ascii="E" w:hAnsi="E" w:eastAsia="E"/>
                <w:b w:val="0"/>
                <w:i w:val="0"/>
                <w:color w:val="000000"/>
                <w:sz w:val="16"/>
              </w:rPr>
              <w:t>７</w:t>
            </w:r>
            <w:r>
              <w:tab/>
            </w:r>
            <w:r>
              <w:tab/>
            </w:r>
            <w:r>
              <w:rPr>
                <w:w w:val="97.03750014305115"/>
                <w:rFonts w:ascii="E" w:hAnsi="E" w:eastAsia="E"/>
                <w:b w:val="0"/>
                <w:i w:val="0"/>
                <w:color w:val="000000"/>
                <w:sz w:val="16"/>
              </w:rPr>
              <w:t>１􀆰０（２）</w:t>
            </w:r>
            <w:r>
              <w:tab/>
            </w:r>
            <w:r>
              <w:tab/>
            </w:r>
            <w:r>
              <w:rPr>
                <w:w w:val="97.03750014305115"/>
                <w:rFonts w:ascii="E" w:hAnsi="E" w:eastAsia="E"/>
                <w:b w:val="0"/>
                <w:i w:val="0"/>
                <w:color w:val="000000"/>
                <w:sz w:val="16"/>
              </w:rPr>
              <w:t>１􀆰２（３）</w:t>
            </w:r>
            <w:r>
              <w:tab/>
            </w:r>
            <w:r>
              <w:tab/>
            </w:r>
            <w:r>
              <w:tab/>
            </w:r>
            <w:r>
              <w:tab/>
            </w:r>
            <w:r>
              <w:rPr>
                <w:w w:val="97.03750014305115"/>
                <w:rFonts w:ascii="E" w:hAnsi="E" w:eastAsia="E"/>
                <w:b w:val="0"/>
                <w:i w:val="0"/>
                <w:color w:val="000000"/>
                <w:sz w:val="16"/>
              </w:rPr>
              <w:t>６０％（３）</w:t>
            </w:r>
            <w:r>
              <w:tab/>
            </w:r>
            <w:r>
              <w:tab/>
            </w:r>
            <w:r>
              <w:tab/>
            </w:r>
            <w:r>
              <w:tab/>
            </w:r>
            <w:r>
              <w:rPr>
                <w:w w:val="97.03750014305115"/>
                <w:rFonts w:ascii="E" w:hAnsi="E" w:eastAsia="E"/>
                <w:b w:val="0"/>
                <w:i w:val="0"/>
                <w:color w:val="000000"/>
                <w:sz w:val="16"/>
              </w:rPr>
              <w:t>２０％（１）</w:t>
            </w:r>
            <w:r>
              <w:tab/>
            </w:r>
            <w:r>
              <w:tab/>
            </w:r>
            <w:r>
              <w:tab/>
            </w:r>
            <w:r>
              <w:tab/>
            </w:r>
            <w:r>
              <w:tab/>
            </w:r>
            <w:r>
              <w:rPr>
                <w:w w:val="97.03750014305115"/>
                <w:rFonts w:ascii="E" w:hAnsi="E" w:eastAsia="E"/>
                <w:b w:val="0"/>
                <w:i w:val="0"/>
                <w:color w:val="000000"/>
                <w:sz w:val="16"/>
              </w:rPr>
              <w:t>３０（１）</w:t>
            </w:r>
            <w:r>
              <w:tab/>
            </w:r>
            <w:r>
              <w:tab/>
            </w:r>
            <w:r>
              <w:tab/>
            </w:r>
            <w:r>
              <w:tab/>
            </w:r>
            <w:r>
              <w:tab/>
            </w:r>
            <w:r>
              <w:rPr>
                <w:w w:val="97.03750014305115"/>
                <w:rFonts w:ascii="E" w:hAnsi="E" w:eastAsia="E"/>
                <w:b w:val="0"/>
                <w:i w:val="0"/>
                <w:color w:val="000000"/>
                <w:sz w:val="16"/>
              </w:rPr>
              <w:t>４０（３）</w:t>
            </w:r>
            <w:r>
              <w:tab/>
            </w:r>
            <w:r>
              <w:tab/>
            </w:r>
            <w:r>
              <w:tab/>
            </w:r>
            <w:r>
              <w:tab/>
            </w:r>
            <w:r>
              <w:tab/>
            </w:r>
            <w:r>
              <w:tab/>
            </w:r>
            <w:r>
              <w:tab/>
            </w:r>
            <w:r>
              <w:rPr>
                <w:w w:val="97.03750014305115"/>
                <w:rFonts w:ascii="E" w:hAnsi="E" w:eastAsia="E"/>
                <w:b w:val="0"/>
                <w:i w:val="0"/>
                <w:color w:val="000000"/>
                <w:sz w:val="16"/>
              </w:rPr>
              <w:t>２０％（２）</w:t>
            </w:r>
            <w:r>
              <w:tab/>
            </w:r>
            <w:r>
              <w:tab/>
            </w:r>
            <w:r>
              <w:tab/>
            </w:r>
            <w:r>
              <w:tab/>
            </w:r>
            <w:r>
              <w:tab/>
            </w:r>
            <w:r>
              <w:tab/>
            </w:r>
            <w:r>
              <w:tab/>
            </w:r>
            <w:r>
              <w:rPr>
                <w:w w:val="97.03750014305115"/>
                <w:rFonts w:ascii="E" w:hAnsi="E" w:eastAsia="E"/>
                <w:b w:val="0"/>
                <w:i w:val="0"/>
                <w:color w:val="000000"/>
                <w:sz w:val="16"/>
              </w:rPr>
              <w:t>２０％（２）</w:t>
            </w:r>
            <w:r>
              <w:rPr>
                <w:w w:val="102.14737340023643"/>
                <w:rFonts w:ascii="E" w:hAnsi="E" w:eastAsia="E"/>
                <w:b w:val="0"/>
                <w:i w:val="0"/>
                <w:color w:val="000000"/>
                <w:sz w:val="19"/>
              </w:rPr>
              <w:t>－１１􀆰９００～５􀆰２７０ｍ、</w:t>
            </w:r>
            <w:r>
              <w:rPr>
                <w:w w:val="102.14737340023643"/>
                <w:rFonts w:ascii="FZSSK" w:hAnsi="FZSSK" w:eastAsia="FZSSK"/>
                <w:b w:val="0"/>
                <w:i w:val="0"/>
                <w:color w:val="000000"/>
                <w:sz w:val="19"/>
              </w:rPr>
              <w:t>埋深为</w:t>
            </w:r>
            <w:r>
              <w:rPr>
                <w:w w:val="102.14737340023643"/>
                <w:rFonts w:ascii="E" w:hAnsi="E" w:eastAsia="E"/>
                <w:b w:val="0"/>
                <w:i w:val="0"/>
                <w:color w:val="000000"/>
                <w:sz w:val="19"/>
              </w:rPr>
              <w:t>１６􀆰００～４８􀆰００ｍ，</w:t>
            </w:r>
            <w:r>
              <w:rPr>
                <w:w w:val="102.14737340023643"/>
                <w:rFonts w:ascii="FZSSK" w:hAnsi="FZSSK" w:eastAsia="FZSSK"/>
                <w:b w:val="0"/>
                <w:i w:val="0"/>
                <w:color w:val="000000"/>
                <w:sz w:val="19"/>
              </w:rPr>
              <w:t>采用盾构法</w:t>
            </w:r>
            <w:r>
              <w:tab/>
            </w:r>
            <w:r>
              <w:rPr>
                <w:w w:val="97.03750014305115"/>
                <w:rFonts w:ascii="E" w:hAnsi="E" w:eastAsia="E"/>
                <w:b w:val="0"/>
                <w:i w:val="0"/>
                <w:color w:val="000000"/>
                <w:sz w:val="16"/>
              </w:rPr>
              <w:t>８</w:t>
            </w:r>
            <w:r>
              <w:rPr>
                <w:w w:val="97.03750014305115"/>
                <w:rFonts w:ascii="E" w:hAnsi="E" w:eastAsia="E"/>
                <w:b w:val="0"/>
                <w:i w:val="0"/>
                <w:color w:val="000000"/>
                <w:sz w:val="16"/>
              </w:rPr>
              <w:t>１􀆰２（３）</w:t>
            </w:r>
            <w:r>
              <w:tab/>
            </w:r>
            <w:r>
              <w:rPr>
                <w:w w:val="97.03750014305115"/>
                <w:rFonts w:ascii="E" w:hAnsi="E" w:eastAsia="E"/>
                <w:b w:val="0"/>
                <w:i w:val="0"/>
                <w:color w:val="000000"/>
                <w:sz w:val="16"/>
              </w:rPr>
              <w:t>４０％（２）</w:t>
            </w:r>
            <w:r>
              <w:tab/>
            </w:r>
            <w:r>
              <w:rPr>
                <w:w w:val="97.03750014305115"/>
                <w:rFonts w:ascii="E" w:hAnsi="E" w:eastAsia="E"/>
                <w:b w:val="0"/>
                <w:i w:val="0"/>
                <w:color w:val="000000"/>
                <w:sz w:val="16"/>
              </w:rPr>
              <w:t>３０（１）</w:t>
            </w:r>
            <w:r>
              <w:tab/>
            </w:r>
            <w:r>
              <w:rPr>
                <w:w w:val="97.03750014305115"/>
                <w:rFonts w:ascii="E" w:hAnsi="E" w:eastAsia="E"/>
                <w:b w:val="0"/>
                <w:i w:val="0"/>
                <w:color w:val="000000"/>
                <w:sz w:val="16"/>
              </w:rPr>
              <w:t>３０％（３）</w:t>
            </w:r>
            <w:r>
              <w:rPr>
                <w:w w:val="102.14737340023643"/>
                <w:rFonts w:ascii="FZSSK" w:hAnsi="FZSSK" w:eastAsia="FZSSK"/>
                <w:b w:val="0"/>
                <w:i w:val="0"/>
                <w:color w:val="000000"/>
                <w:sz w:val="19"/>
              </w:rPr>
              <w:t>施工</w:t>
            </w:r>
            <w:r>
              <w:rPr>
                <w:w w:val="102.14737340023643"/>
                <w:rFonts w:ascii="E" w:hAnsi="E" w:eastAsia="E"/>
                <w:b w:val="0"/>
                <w:i w:val="0"/>
                <w:color w:val="000000"/>
                <w:sz w:val="19"/>
              </w:rPr>
              <w:t>。</w:t>
            </w:r>
            <w:r>
              <w:tab/>
            </w:r>
            <w:r>
              <w:rPr>
                <w:w w:val="97.03750014305115"/>
                <w:rFonts w:ascii="E" w:hAnsi="E" w:eastAsia="E"/>
                <w:b w:val="0"/>
                <w:i w:val="0"/>
                <w:color w:val="000000"/>
                <w:sz w:val="16"/>
              </w:rPr>
              <w:t>９</w:t>
            </w:r>
            <w:r>
              <w:rPr>
                <w:w w:val="97.03750014305115"/>
                <w:rFonts w:ascii="E" w:hAnsi="E" w:eastAsia="E"/>
                <w:b w:val="0"/>
                <w:i w:val="0"/>
                <w:color w:val="000000"/>
                <w:sz w:val="16"/>
              </w:rPr>
              <w:t>１􀆰２（３）</w:t>
            </w:r>
            <w:r>
              <w:tab/>
            </w:r>
            <w:r>
              <w:rPr>
                <w:w w:val="97.03750014305115"/>
                <w:rFonts w:ascii="E" w:hAnsi="E" w:eastAsia="E"/>
                <w:b w:val="0"/>
                <w:i w:val="0"/>
                <w:color w:val="000000"/>
                <w:sz w:val="16"/>
              </w:rPr>
              <w:t>６０％（３）</w:t>
            </w:r>
            <w:r>
              <w:tab/>
            </w:r>
            <w:r>
              <w:rPr>
                <w:w w:val="97.03750014305115"/>
                <w:rFonts w:ascii="E" w:hAnsi="E" w:eastAsia="E"/>
                <w:b w:val="0"/>
                <w:i w:val="0"/>
                <w:color w:val="000000"/>
                <w:sz w:val="16"/>
              </w:rPr>
              <w:t>３５（２）</w:t>
            </w:r>
            <w:r>
              <w:tab/>
            </w:r>
            <w:r>
              <w:rPr>
                <w:w w:val="97.03750014305115"/>
                <w:rFonts w:ascii="E" w:hAnsi="E" w:eastAsia="E"/>
                <w:b w:val="0"/>
                <w:i w:val="0"/>
                <w:color w:val="000000"/>
                <w:sz w:val="16"/>
              </w:rPr>
              <w:t>１０％（１）</w:t>
            </w:r>
          </w:p>
          <w:p>
            <w:pPr>
              <w:autoSpaceDN w:val="0"/>
              <w:tabs>
                <w:tab w:pos="858" w:val="left"/>
                <w:tab w:pos="5482" w:val="left"/>
                <w:tab w:pos="5488" w:val="left"/>
              </w:tabs>
              <w:autoSpaceDE w:val="0"/>
              <w:widowControl/>
              <w:spacing w:line="350" w:lineRule="exact" w:before="110" w:after="0"/>
              <w:ind w:left="454" w:right="0" w:firstLine="0"/>
              <w:jc w:val="left"/>
            </w:pPr>
            <w:r>
              <w:tab/>
            </w:r>
            <w:r>
              <w:rPr>
                <w:w w:val="102.14737340023643"/>
                <w:rFonts w:ascii="FZSSK" w:hAnsi="FZSSK" w:eastAsia="FZSSK"/>
                <w:b w:val="0"/>
                <w:i w:val="0"/>
                <w:color w:val="000000"/>
                <w:sz w:val="19"/>
              </w:rPr>
              <w:t>区间隧道水下段长度约</w:t>
            </w:r>
            <w:r>
              <w:rPr>
                <w:w w:val="102.14737340023643"/>
                <w:rFonts w:ascii="E" w:hAnsi="E" w:eastAsia="E"/>
                <w:b w:val="0"/>
                <w:i w:val="0"/>
                <w:color w:val="000000"/>
                <w:sz w:val="19"/>
              </w:rPr>
              <w:t>７００ｍ，</w:t>
            </w:r>
            <w:r>
              <w:rPr>
                <w:w w:val="102.14737340023643"/>
                <w:rFonts w:ascii="FZSSK" w:hAnsi="FZSSK" w:eastAsia="FZSSK"/>
                <w:b w:val="0"/>
                <w:i w:val="0"/>
                <w:color w:val="000000"/>
                <w:sz w:val="19"/>
              </w:rPr>
              <w:t>需要溶洞处理长度</w:t>
            </w:r>
            <w:r>
              <w:tab/>
            </w:r>
            <w:r>
              <w:tab/>
            </w:r>
            <w:r>
              <w:rPr>
                <w:w w:val="102.14737340023643"/>
                <w:rFonts w:ascii="FZSSK" w:hAnsi="FZSSK" w:eastAsia="FZSSK"/>
                <w:b w:val="0"/>
                <w:i w:val="0"/>
                <w:color w:val="000000"/>
                <w:sz w:val="19"/>
              </w:rPr>
              <w:t>配比为</w:t>
            </w:r>
            <w:r>
              <w:rPr>
                <w:w w:val="102.14737340023643"/>
                <w:rFonts w:ascii="E" w:hAnsi="E" w:eastAsia="E"/>
                <w:b w:val="0"/>
                <w:i w:val="0"/>
                <w:color w:val="000000"/>
                <w:sz w:val="19"/>
              </w:rPr>
              <w:t>：</w:t>
            </w:r>
            <w:r>
              <w:rPr>
                <w:w w:val="102.14737340023643"/>
                <w:rFonts w:ascii="FZSSK" w:hAnsi="FZSSK" w:eastAsia="FZSSK"/>
                <w:b w:val="0"/>
                <w:i w:val="0"/>
                <w:color w:val="000000"/>
                <w:sz w:val="19"/>
              </w:rPr>
              <w:t>水灰比</w:t>
            </w:r>
            <w:r>
              <w:rPr>
                <w:w w:val="102.14737340023643"/>
                <w:rFonts w:ascii="E" w:hAnsi="E" w:eastAsia="E"/>
                <w:b w:val="0"/>
                <w:i w:val="0"/>
                <w:color w:val="000000"/>
                <w:sz w:val="19"/>
              </w:rPr>
              <w:t>１􀆰０，</w:t>
            </w:r>
            <w:r>
              <w:rPr>
                <w:w w:val="102.14737340023643"/>
                <w:rFonts w:ascii="FZSSK" w:hAnsi="FZSSK" w:eastAsia="FZSSK"/>
                <w:b w:val="0"/>
                <w:i w:val="0"/>
                <w:color w:val="000000"/>
                <w:sz w:val="19"/>
              </w:rPr>
              <w:t>粉煤灰掺量</w:t>
            </w:r>
            <w:r>
              <w:rPr>
                <w:w w:val="102.14737340023643"/>
                <w:rFonts w:ascii="E" w:hAnsi="E" w:eastAsia="E"/>
                <w:b w:val="0"/>
                <w:i w:val="0"/>
                <w:color w:val="000000"/>
                <w:sz w:val="19"/>
              </w:rPr>
              <w:t>１０％，</w:t>
            </w:r>
            <w:r>
              <w:rPr>
                <w:w w:val="102.14737340023643"/>
                <w:rFonts w:ascii="FZSSK" w:hAnsi="FZSSK" w:eastAsia="FZSSK"/>
                <w:b w:val="0"/>
                <w:i w:val="0"/>
                <w:color w:val="000000"/>
                <w:sz w:val="19"/>
              </w:rPr>
              <w:t>掺入</w:t>
            </w:r>
            <w:r>
              <w:rPr>
                <w:w w:val="102.14737340023643"/>
                <w:rFonts w:ascii="E" w:hAnsi="E" w:eastAsia="E"/>
                <w:b w:val="0"/>
                <w:i w:val="0"/>
                <w:color w:val="000000"/>
                <w:sz w:val="19"/>
              </w:rPr>
              <w:t>３０％</w:t>
            </w:r>
            <w:r>
              <w:rPr>
                <w:w w:val="102.14737340023643"/>
                <w:rFonts w:ascii="FZSSK" w:hAnsi="FZSSK" w:eastAsia="FZSSK"/>
                <w:b w:val="0"/>
                <w:i w:val="0"/>
                <w:color w:val="000000"/>
                <w:sz w:val="19"/>
              </w:rPr>
              <w:t>浓度</w:t>
            </w:r>
            <w:r>
              <w:rPr>
                <w:w w:val="102.14737340023643"/>
                <w:rFonts w:ascii="FZSSK" w:hAnsi="FZSSK" w:eastAsia="FZSSK"/>
                <w:b w:val="0"/>
                <w:i w:val="0"/>
                <w:color w:val="000000"/>
                <w:sz w:val="19"/>
              </w:rPr>
              <w:t>约</w:t>
            </w:r>
            <w:r>
              <w:rPr>
                <w:w w:val="102.14737340023643"/>
                <w:rFonts w:ascii="E" w:hAnsi="E" w:eastAsia="E"/>
                <w:b w:val="0"/>
                <w:i w:val="0"/>
                <w:color w:val="000000"/>
                <w:sz w:val="19"/>
              </w:rPr>
              <w:t>３１３ｍ。</w:t>
            </w:r>
            <w:r>
              <w:rPr>
                <w:w w:val="102.14737340023643"/>
                <w:rFonts w:ascii="FZSSK" w:hAnsi="FZSSK" w:eastAsia="FZSSK"/>
                <w:b w:val="0"/>
                <w:i w:val="0"/>
                <w:color w:val="000000"/>
                <w:sz w:val="19"/>
              </w:rPr>
              <w:t>本段区间岩溶发育</w:t>
            </w:r>
            <w:r>
              <w:rPr>
                <w:w w:val="102.14737340023643"/>
                <w:rFonts w:ascii="E" w:hAnsi="E" w:eastAsia="E"/>
                <w:b w:val="0"/>
                <w:i w:val="0"/>
                <w:color w:val="000000"/>
                <w:sz w:val="19"/>
              </w:rPr>
              <w:t>，</w:t>
            </w:r>
            <w:r>
              <w:rPr>
                <w:w w:val="102.14737340023643"/>
                <w:rFonts w:ascii="FZSSK" w:hAnsi="FZSSK" w:eastAsia="FZSSK"/>
                <w:b w:val="0"/>
                <w:i w:val="0"/>
                <w:color w:val="000000"/>
                <w:sz w:val="19"/>
              </w:rPr>
              <w:t>岩溶在隧道洞身</w:t>
            </w:r>
            <w:r>
              <w:rPr>
                <w:w w:val="102.14737340023643"/>
                <w:rFonts w:ascii="E" w:hAnsi="E" w:eastAsia="E"/>
                <w:b w:val="0"/>
                <w:i w:val="0"/>
                <w:color w:val="000000"/>
                <w:sz w:val="19"/>
              </w:rPr>
              <w:t>、</w:t>
            </w:r>
            <w:r>
              <w:rPr>
                <w:w w:val="102.14737340023643"/>
                <w:rFonts w:ascii="FZSSK" w:hAnsi="FZSSK" w:eastAsia="FZSSK"/>
                <w:b w:val="0"/>
                <w:i w:val="0"/>
                <w:color w:val="000000"/>
                <w:sz w:val="19"/>
              </w:rPr>
              <w:t>隧道</w:t>
            </w:r>
            <w:r>
              <w:tab/>
            </w:r>
            <w:r>
              <w:tab/>
            </w:r>
            <w:r>
              <w:rPr>
                <w:w w:val="102.14737340023643"/>
                <w:rFonts w:ascii="FZSSK" w:hAnsi="FZSSK" w:eastAsia="FZSSK"/>
                <w:b w:val="0"/>
                <w:i w:val="0"/>
                <w:color w:val="000000"/>
                <w:sz w:val="19"/>
              </w:rPr>
              <w:t>为</w:t>
            </w:r>
            <w:r>
              <w:rPr>
                <w:w w:val="102.14737340023643"/>
                <w:rFonts w:ascii="E" w:hAnsi="E" w:eastAsia="E"/>
                <w:b w:val="0"/>
                <w:i w:val="0"/>
                <w:color w:val="000000"/>
                <w:sz w:val="19"/>
              </w:rPr>
              <w:t>３５Ｂｅ′</w:t>
            </w:r>
            <w:r>
              <w:rPr>
                <w:w w:val="102.14737340023643"/>
                <w:rFonts w:ascii="FZSSK" w:hAnsi="FZSSK" w:eastAsia="FZSSK"/>
                <w:b w:val="0"/>
                <w:i w:val="0"/>
                <w:color w:val="000000"/>
                <w:sz w:val="19"/>
              </w:rPr>
              <w:t>水玻璃</w:t>
            </w:r>
            <w:r>
              <w:rPr>
                <w:w w:val="102.14737340023643"/>
                <w:rFonts w:ascii="E" w:hAnsi="E" w:eastAsia="E"/>
                <w:b w:val="0"/>
                <w:i w:val="0"/>
                <w:color w:val="000000"/>
                <w:sz w:val="19"/>
              </w:rPr>
              <w:t>（３ｄ）。②</w:t>
            </w:r>
            <w:r>
              <w:rPr>
                <w:w w:val="102.14737340023643"/>
                <w:rFonts w:ascii="FZSSK" w:hAnsi="FZSSK" w:eastAsia="FZSSK"/>
                <w:b w:val="0"/>
                <w:i w:val="0"/>
                <w:color w:val="000000"/>
                <w:sz w:val="19"/>
              </w:rPr>
              <w:t>考虑后期</w:t>
            </w:r>
            <w:r>
              <w:rPr>
                <w:w w:val="102.14737340023643"/>
                <w:rFonts w:ascii="E" w:hAnsi="E" w:eastAsia="E"/>
                <w:b w:val="0"/>
                <w:i w:val="0"/>
                <w:color w:val="000000"/>
                <w:sz w:val="19"/>
              </w:rPr>
              <w:t>（１２０ｄ）</w:t>
            </w:r>
            <w:r>
              <w:rPr>
                <w:w w:val="102.14737340023643"/>
                <w:rFonts w:ascii="FZSSK" w:hAnsi="FZSSK" w:eastAsia="FZSSK"/>
                <w:b w:val="0"/>
                <w:i w:val="0"/>
                <w:color w:val="000000"/>
                <w:sz w:val="19"/>
              </w:rPr>
              <w:t>强度的最</w:t>
            </w:r>
            <w:r>
              <w:rPr>
                <w:w w:val="102.14737340023643"/>
                <w:rFonts w:ascii="FZSSK" w:hAnsi="FZSSK" w:eastAsia="FZSSK"/>
                <w:b w:val="0"/>
                <w:i w:val="0"/>
                <w:color w:val="000000"/>
                <w:sz w:val="19"/>
              </w:rPr>
              <w:t>顶板之上</w:t>
            </w:r>
            <w:r>
              <w:rPr>
                <w:w w:val="102.14737340023643"/>
                <w:rFonts w:ascii="E" w:hAnsi="E" w:eastAsia="E"/>
                <w:b w:val="0"/>
                <w:i w:val="0"/>
                <w:color w:val="000000"/>
                <w:sz w:val="19"/>
              </w:rPr>
              <w:t>、</w:t>
            </w:r>
            <w:r>
              <w:rPr>
                <w:w w:val="102.14737340023643"/>
                <w:rFonts w:ascii="FZSSK" w:hAnsi="FZSSK" w:eastAsia="FZSSK"/>
                <w:b w:val="0"/>
                <w:i w:val="0"/>
                <w:color w:val="000000"/>
                <w:sz w:val="19"/>
              </w:rPr>
              <w:t>隧道底板之下均有分布</w:t>
            </w:r>
            <w:r>
              <w:rPr>
                <w:w w:val="102.14737340023643"/>
                <w:rFonts w:ascii="E" w:hAnsi="E" w:eastAsia="E"/>
                <w:b w:val="0"/>
                <w:i w:val="0"/>
                <w:color w:val="000000"/>
                <w:sz w:val="19"/>
              </w:rPr>
              <w:t>，</w:t>
            </w:r>
            <w:r>
              <w:rPr>
                <w:w w:val="102.14737340023643"/>
                <w:rFonts w:ascii="FZSSK" w:hAnsi="FZSSK" w:eastAsia="FZSSK"/>
                <w:b w:val="0"/>
                <w:i w:val="0"/>
                <w:color w:val="000000"/>
                <w:sz w:val="19"/>
              </w:rPr>
              <w:t>见洞率约为</w:t>
            </w:r>
            <w:r>
              <w:rPr>
                <w:w w:val="102.14737340023643"/>
                <w:rFonts w:ascii="E" w:hAnsi="E" w:eastAsia="E"/>
                <w:b w:val="0"/>
                <w:i w:val="0"/>
                <w:color w:val="000000"/>
                <w:sz w:val="19"/>
              </w:rPr>
              <w:t>７８％，</w:t>
            </w:r>
            <w:r>
              <w:tab/>
            </w:r>
            <w:r>
              <w:tab/>
            </w:r>
            <w:r>
              <w:rPr>
                <w:w w:val="102.14737340023643"/>
                <w:rFonts w:ascii="FZSSK" w:hAnsi="FZSSK" w:eastAsia="FZSSK"/>
                <w:b w:val="0"/>
                <w:i w:val="0"/>
                <w:color w:val="000000"/>
                <w:sz w:val="19"/>
              </w:rPr>
              <w:t>佳浆液配比为水灰比</w:t>
            </w:r>
            <w:r>
              <w:rPr>
                <w:w w:val="102.14737340023643"/>
                <w:rFonts w:ascii="E" w:hAnsi="E" w:eastAsia="E"/>
                <w:b w:val="0"/>
                <w:i w:val="0"/>
                <w:color w:val="000000"/>
                <w:sz w:val="19"/>
              </w:rPr>
              <w:t>０􀆰８，</w:t>
            </w:r>
            <w:r>
              <w:rPr>
                <w:w w:val="102.14737340023643"/>
                <w:rFonts w:ascii="FZSSK" w:hAnsi="FZSSK" w:eastAsia="FZSSK"/>
                <w:b w:val="0"/>
                <w:i w:val="0"/>
                <w:color w:val="000000"/>
                <w:sz w:val="19"/>
              </w:rPr>
              <w:t>粉煤灰掺量</w:t>
            </w:r>
            <w:r>
              <w:rPr>
                <w:w w:val="102.14737340023643"/>
                <w:rFonts w:ascii="E" w:hAnsi="E" w:eastAsia="E"/>
                <w:b w:val="0"/>
                <w:i w:val="0"/>
                <w:color w:val="000000"/>
                <w:sz w:val="19"/>
              </w:rPr>
              <w:t>４０％，</w:t>
            </w:r>
            <w:r>
              <w:rPr>
                <w:w w:val="102.14737340023643"/>
                <w:rFonts w:ascii="FZSSK" w:hAnsi="FZSSK" w:eastAsia="FZSSK"/>
                <w:b w:val="0"/>
                <w:i w:val="0"/>
                <w:color w:val="000000"/>
                <w:sz w:val="19"/>
              </w:rPr>
              <w:t>掺入</w:t>
            </w:r>
            <w:r>
              <w:rPr>
                <w:w w:val="102.14737340023643"/>
                <w:rFonts w:ascii="E" w:hAnsi="E" w:eastAsia="E"/>
                <w:b w:val="0"/>
                <w:i w:val="0"/>
                <w:color w:val="000000"/>
                <w:sz w:val="19"/>
              </w:rPr>
              <w:t>１０％</w:t>
            </w:r>
            <w:r>
              <w:rPr>
                <w:w w:val="102.14737340023643"/>
                <w:rFonts w:ascii="FZSSK" w:hAnsi="FZSSK" w:eastAsia="FZSSK"/>
                <w:b w:val="0"/>
                <w:i w:val="0"/>
                <w:color w:val="000000"/>
                <w:sz w:val="19"/>
              </w:rPr>
              <w:t>平均线岩溶率约为</w:t>
            </w:r>
            <w:r>
              <w:rPr>
                <w:w w:val="102.14737340023643"/>
                <w:rFonts w:ascii="E" w:hAnsi="E" w:eastAsia="E"/>
                <w:b w:val="0"/>
                <w:i w:val="0"/>
                <w:color w:val="000000"/>
                <w:sz w:val="19"/>
              </w:rPr>
              <w:t>２０􀆰６％。</w:t>
            </w:r>
            <w:r>
              <w:tab/>
            </w:r>
            <w:r>
              <w:tab/>
            </w:r>
            <w:r>
              <w:rPr>
                <w:w w:val="102.14737340023643"/>
                <w:rFonts w:ascii="FZSSK" w:hAnsi="FZSSK" w:eastAsia="FZSSK"/>
                <w:b w:val="0"/>
                <w:i w:val="0"/>
                <w:color w:val="000000"/>
                <w:sz w:val="19"/>
              </w:rPr>
              <w:t>浓度为</w:t>
            </w:r>
            <w:r>
              <w:rPr>
                <w:w w:val="102.14737340023643"/>
                <w:rFonts w:ascii="E" w:hAnsi="E" w:eastAsia="E"/>
                <w:b w:val="0"/>
                <w:i w:val="0"/>
                <w:color w:val="000000"/>
                <w:sz w:val="19"/>
              </w:rPr>
              <w:t>３０Ｂｅ′</w:t>
            </w:r>
            <w:r>
              <w:rPr>
                <w:w w:val="102.14737340023643"/>
                <w:rFonts w:ascii="FZSSK" w:hAnsi="FZSSK" w:eastAsia="FZSSK"/>
                <w:b w:val="0"/>
                <w:i w:val="0"/>
                <w:color w:val="000000"/>
                <w:sz w:val="19"/>
              </w:rPr>
              <w:t>水玻璃</w:t>
            </w:r>
            <w:r>
              <w:rPr>
                <w:w w:val="102.14737340023643"/>
                <w:rFonts w:ascii="E" w:hAnsi="E" w:eastAsia="E"/>
                <w:b w:val="0"/>
                <w:i w:val="0"/>
                <w:color w:val="000000"/>
                <w:sz w:val="19"/>
              </w:rPr>
              <w:t>。</w:t>
            </w:r>
            <w:r>
              <w:rPr>
                <w:w w:val="102.14737340023643"/>
                <w:rFonts w:ascii="FZSSK" w:hAnsi="FZSSK" w:eastAsia="FZSSK"/>
                <w:b w:val="0"/>
                <w:i w:val="0"/>
                <w:color w:val="000000"/>
                <w:sz w:val="19"/>
              </w:rPr>
              <w:t>结合凝结时间和抗压强度的分</w:t>
            </w:r>
            <w:r>
              <w:rPr>
                <w:w w:val="102.14737340023643"/>
                <w:rFonts w:ascii="E" w:hAnsi="E" w:eastAsia="E"/>
                <w:b w:val="0"/>
                <w:i w:val="0"/>
                <w:color w:val="000000"/>
                <w:sz w:val="19"/>
              </w:rPr>
              <w:t xml:space="preserve">２ </w:t>
            </w:r>
            <w:r>
              <w:rPr>
                <w:w w:val="102.14737340023643"/>
                <w:rFonts w:ascii="FZHTK" w:hAnsi="FZHTK" w:eastAsia="FZHTK"/>
                <w:b w:val="0"/>
                <w:i w:val="0"/>
                <w:color w:val="000000"/>
                <w:sz w:val="19"/>
              </w:rPr>
              <w:t>水下岩溶区充填注浆材料试验研究</w:t>
            </w:r>
            <w:r>
              <w:tab/>
            </w:r>
            <w:r>
              <w:tab/>
            </w:r>
            <w:r>
              <w:rPr>
                <w:w w:val="102.14737340023643"/>
                <w:rFonts w:ascii="FZSSK" w:hAnsi="FZSSK" w:eastAsia="FZSSK"/>
                <w:b w:val="0"/>
                <w:i w:val="0"/>
                <w:color w:val="000000"/>
                <w:sz w:val="19"/>
              </w:rPr>
              <w:t>析</w:t>
            </w:r>
            <w:r>
              <w:rPr>
                <w:w w:val="102.14737340023643"/>
                <w:rFonts w:ascii="E" w:hAnsi="E" w:eastAsia="E"/>
                <w:b w:val="0"/>
                <w:i w:val="0"/>
                <w:color w:val="000000"/>
                <w:sz w:val="19"/>
              </w:rPr>
              <w:t>，</w:t>
            </w:r>
            <w:r>
              <w:rPr>
                <w:w w:val="102.14737340023643"/>
                <w:rFonts w:ascii="FZSSK" w:hAnsi="FZSSK" w:eastAsia="FZSSK"/>
                <w:b w:val="0"/>
                <w:i w:val="0"/>
                <w:color w:val="000000"/>
                <w:sz w:val="19"/>
              </w:rPr>
              <w:t>材料配合比为</w:t>
            </w:r>
            <w:r>
              <w:rPr>
                <w:w w:val="102.14737340023643"/>
                <w:rFonts w:ascii="E" w:hAnsi="E" w:eastAsia="E"/>
                <w:b w:val="0"/>
                <w:i w:val="0"/>
                <w:color w:val="000000"/>
                <w:sz w:val="19"/>
              </w:rPr>
              <w:t>：</w:t>
            </w:r>
            <w:r>
              <w:rPr>
                <w:w w:val="102.14737340023643"/>
                <w:rFonts w:ascii="FZSSK" w:hAnsi="FZSSK" w:eastAsia="FZSSK"/>
                <w:b w:val="0"/>
                <w:i w:val="0"/>
                <w:color w:val="000000"/>
                <w:sz w:val="19"/>
              </w:rPr>
              <w:t>水灰比</w:t>
            </w:r>
            <w:r>
              <w:rPr>
                <w:w w:val="102.14737340023643"/>
                <w:rFonts w:ascii="E" w:hAnsi="E" w:eastAsia="E"/>
                <w:b w:val="0"/>
                <w:i w:val="0"/>
                <w:color w:val="000000"/>
                <w:sz w:val="19"/>
              </w:rPr>
              <w:t>０􀆰８，</w:t>
            </w:r>
            <w:r>
              <w:rPr>
                <w:w w:val="102.14737340023643"/>
                <w:rFonts w:ascii="FZSSK" w:hAnsi="FZSSK" w:eastAsia="FZSSK"/>
                <w:b w:val="0"/>
                <w:i w:val="0"/>
                <w:color w:val="000000"/>
                <w:sz w:val="19"/>
              </w:rPr>
              <w:t>粉煤灰掺量</w:t>
            </w:r>
            <w:r>
              <w:rPr>
                <w:w w:val="102.14737340023643"/>
                <w:rFonts w:ascii="E" w:hAnsi="E" w:eastAsia="E"/>
                <w:b w:val="0"/>
                <w:i w:val="0"/>
                <w:color w:val="000000"/>
                <w:sz w:val="19"/>
              </w:rPr>
              <w:t>４０％，</w:t>
            </w:r>
            <w:r>
              <w:rPr>
                <w:w w:val="102.14737340023643"/>
                <w:rFonts w:ascii="FZSSK" w:hAnsi="FZSSK" w:eastAsia="FZSSK"/>
                <w:b w:val="0"/>
                <w:i w:val="0"/>
                <w:color w:val="000000"/>
                <w:sz w:val="19"/>
              </w:rPr>
              <w:t>掺入</w:t>
            </w:r>
            <w:r>
              <w:tab/>
            </w:r>
            <w:r>
              <w:rPr>
                <w:w w:val="102.14737340023643"/>
                <w:rFonts w:ascii="FZSSK" w:hAnsi="FZSSK" w:eastAsia="FZSSK"/>
                <w:b w:val="0"/>
                <w:i w:val="0"/>
                <w:color w:val="000000"/>
                <w:sz w:val="19"/>
              </w:rPr>
              <w:t>水泥</w:t>
            </w:r>
            <w:r>
              <w:rPr>
                <w:w w:val="102.14737340023643"/>
                <w:rFonts w:ascii="E" w:hAnsi="E" w:eastAsia="E"/>
                <w:b w:val="0"/>
                <w:i w:val="0"/>
                <w:color w:val="000000"/>
                <w:sz w:val="19"/>
              </w:rPr>
              <w:t>－</w:t>
            </w:r>
            <w:r>
              <w:rPr>
                <w:w w:val="102.14737340023643"/>
                <w:rFonts w:ascii="FZSSK" w:hAnsi="FZSSK" w:eastAsia="FZSSK"/>
                <w:b w:val="0"/>
                <w:i w:val="0"/>
                <w:color w:val="000000"/>
                <w:sz w:val="19"/>
              </w:rPr>
              <w:t>水玻璃双液浆材料因其具有凝胶时间短</w:t>
            </w:r>
            <w:r>
              <w:rPr>
                <w:w w:val="102.14737340023643"/>
                <w:rFonts w:ascii="E" w:hAnsi="E" w:eastAsia="E"/>
                <w:b w:val="0"/>
                <w:i w:val="0"/>
                <w:color w:val="000000"/>
                <w:sz w:val="19"/>
              </w:rPr>
              <w:t>、</w:t>
            </w:r>
            <w:r>
              <w:rPr>
                <w:w w:val="102.14737340023643"/>
                <w:rFonts w:ascii="FZSSK" w:hAnsi="FZSSK" w:eastAsia="FZSSK"/>
                <w:b w:val="0"/>
                <w:i w:val="0"/>
                <w:color w:val="000000"/>
                <w:sz w:val="19"/>
              </w:rPr>
              <w:t>早</w:t>
            </w:r>
            <w:r>
              <w:tab/>
            </w:r>
            <w:r>
              <w:rPr>
                <w:w w:val="102.14737340023643"/>
                <w:rFonts w:ascii="E" w:hAnsi="E" w:eastAsia="E"/>
                <w:b w:val="0"/>
                <w:i w:val="0"/>
                <w:color w:val="000000"/>
                <w:sz w:val="19"/>
              </w:rPr>
              <w:t>１０％</w:t>
            </w:r>
            <w:r>
              <w:rPr>
                <w:w w:val="102.14737340023643"/>
                <w:rFonts w:ascii="FZSSK" w:hAnsi="FZSSK" w:eastAsia="FZSSK"/>
                <w:b w:val="0"/>
                <w:i w:val="0"/>
                <w:color w:val="000000"/>
                <w:sz w:val="19"/>
              </w:rPr>
              <w:t>浓度为</w:t>
            </w:r>
            <w:r>
              <w:rPr>
                <w:w w:val="102.14737340023643"/>
                <w:rFonts w:ascii="E" w:hAnsi="E" w:eastAsia="E"/>
                <w:b w:val="0"/>
                <w:i w:val="0"/>
                <w:color w:val="000000"/>
                <w:sz w:val="19"/>
              </w:rPr>
              <w:t>３０Ｂｅ′</w:t>
            </w:r>
            <w:r>
              <w:rPr>
                <w:w w:val="102.14737340023643"/>
                <w:rFonts w:ascii="FZSSK" w:hAnsi="FZSSK" w:eastAsia="FZSSK"/>
                <w:b w:val="0"/>
                <w:i w:val="0"/>
                <w:color w:val="000000"/>
                <w:sz w:val="19"/>
              </w:rPr>
              <w:t>水玻璃在保证了后期工作强度的同</w:t>
            </w:r>
            <w:r>
              <w:rPr>
                <w:w w:val="102.14737340023643"/>
                <w:rFonts w:ascii="FZSSK" w:hAnsi="FZSSK" w:eastAsia="FZSSK"/>
                <w:b w:val="0"/>
                <w:i w:val="0"/>
                <w:color w:val="000000"/>
                <w:sz w:val="19"/>
              </w:rPr>
              <w:t>期结石体强度高</w:t>
            </w:r>
            <w:r>
              <w:rPr>
                <w:w w:val="102.14737340023643"/>
                <w:rFonts w:ascii="E" w:hAnsi="E" w:eastAsia="E"/>
                <w:b w:val="0"/>
                <w:i w:val="0"/>
                <w:color w:val="000000"/>
                <w:sz w:val="19"/>
              </w:rPr>
              <w:t>、</w:t>
            </w:r>
            <w:r>
              <w:rPr>
                <w:w w:val="102.14737340023643"/>
                <w:rFonts w:ascii="FZSSK" w:hAnsi="FZSSK" w:eastAsia="FZSSK"/>
                <w:b w:val="0"/>
                <w:i w:val="0"/>
                <w:color w:val="000000"/>
                <w:sz w:val="19"/>
              </w:rPr>
              <w:t>无毒不污染环境等特点</w:t>
            </w:r>
            <w:r>
              <w:rPr>
                <w:w w:val="102.14737340023643"/>
                <w:rFonts w:ascii="E" w:hAnsi="E" w:eastAsia="E"/>
                <w:b w:val="0"/>
                <w:i w:val="0"/>
                <w:color w:val="000000"/>
                <w:sz w:val="19"/>
              </w:rPr>
              <w:t>，</w:t>
            </w:r>
            <w:r>
              <w:rPr>
                <w:w w:val="102.14737340023643"/>
                <w:rFonts w:ascii="FZSSK" w:hAnsi="FZSSK" w:eastAsia="FZSSK"/>
                <w:b w:val="0"/>
                <w:i w:val="0"/>
                <w:color w:val="000000"/>
                <w:sz w:val="19"/>
              </w:rPr>
              <w:t>在岩溶地层</w:t>
            </w:r>
            <w:r>
              <w:tab/>
            </w:r>
            <w:r>
              <w:tab/>
            </w:r>
            <w:r>
              <w:rPr>
                <w:w w:val="102.14737340023643"/>
                <w:rFonts w:ascii="FZSSK" w:hAnsi="FZSSK" w:eastAsia="FZSSK"/>
                <w:b w:val="0"/>
                <w:i w:val="0"/>
                <w:color w:val="000000"/>
                <w:sz w:val="19"/>
              </w:rPr>
              <w:t>时凝胶时间较短</w:t>
            </w:r>
            <w:r>
              <w:rPr>
                <w:w w:val="102.14737340023643"/>
                <w:rFonts w:ascii="E" w:hAnsi="E" w:eastAsia="E"/>
                <w:b w:val="0"/>
                <w:i w:val="0"/>
                <w:color w:val="000000"/>
                <w:sz w:val="19"/>
              </w:rPr>
              <w:t>，</w:t>
            </w:r>
            <w:r>
              <w:rPr>
                <w:w w:val="102.14737340023643"/>
                <w:rFonts w:ascii="FZSSK" w:hAnsi="FZSSK" w:eastAsia="FZSSK"/>
                <w:b w:val="0"/>
                <w:i w:val="0"/>
                <w:color w:val="000000"/>
                <w:sz w:val="19"/>
              </w:rPr>
              <w:t>加固效果较好</w:t>
            </w:r>
            <w:r>
              <w:rPr>
                <w:w w:val="102.14737340023643"/>
                <w:rFonts w:ascii="E" w:hAnsi="E" w:eastAsia="E"/>
                <w:b w:val="0"/>
                <w:i w:val="0"/>
                <w:color w:val="000000"/>
                <w:sz w:val="19"/>
              </w:rPr>
              <w:t>，</w:t>
            </w:r>
            <w:r>
              <w:rPr>
                <w:w w:val="102.14737340023643"/>
                <w:rFonts w:ascii="FZSSK" w:hAnsi="FZSSK" w:eastAsia="FZSSK"/>
                <w:b w:val="0"/>
                <w:i w:val="0"/>
                <w:color w:val="000000"/>
                <w:sz w:val="19"/>
              </w:rPr>
              <w:t>可用于水下溶洞的充</w:t>
            </w:r>
            <w:r>
              <w:rPr>
                <w:w w:val="102.14737340023643"/>
                <w:rFonts w:ascii="FZSSK" w:hAnsi="FZSSK" w:eastAsia="FZSSK"/>
                <w:b w:val="0"/>
                <w:i w:val="0"/>
                <w:color w:val="000000"/>
                <w:sz w:val="19"/>
              </w:rPr>
              <w:t>加固广泛应用</w:t>
            </w:r>
            <w:r>
              <w:rPr>
                <w:w w:val="102.14737340023643"/>
                <w:rFonts w:ascii="E" w:hAnsi="E" w:eastAsia="E"/>
                <w:b w:val="0"/>
                <w:i w:val="0"/>
                <w:color w:val="000000"/>
                <w:sz w:val="19"/>
              </w:rPr>
              <w:t>。</w:t>
            </w:r>
            <w:r>
              <w:rPr>
                <w:w w:val="102.14737340023643"/>
                <w:rFonts w:ascii="FZSSK" w:hAnsi="FZSSK" w:eastAsia="FZSSK"/>
                <w:b w:val="0"/>
                <w:i w:val="0"/>
                <w:color w:val="000000"/>
                <w:sz w:val="19"/>
              </w:rPr>
              <w:t>针对本工程具体情况</w:t>
            </w:r>
            <w:r>
              <w:rPr>
                <w:w w:val="102.14737340023643"/>
                <w:rFonts w:ascii="E" w:hAnsi="E" w:eastAsia="E"/>
                <w:b w:val="0"/>
                <w:i w:val="0"/>
                <w:color w:val="000000"/>
                <w:sz w:val="19"/>
              </w:rPr>
              <w:t>，</w:t>
            </w:r>
            <w:r>
              <w:rPr>
                <w:w w:val="102.14737340023643"/>
                <w:rFonts w:ascii="FZSSK" w:hAnsi="FZSSK" w:eastAsia="FZSSK"/>
                <w:b w:val="0"/>
                <w:i w:val="0"/>
                <w:color w:val="000000"/>
                <w:sz w:val="19"/>
              </w:rPr>
              <w:t>通过试验研究</w:t>
            </w:r>
            <w:r>
              <w:rPr>
                <w:w w:val="102.14737340023643"/>
                <w:rFonts w:ascii="FZSSK" w:hAnsi="FZSSK" w:eastAsia="FZSSK"/>
                <w:b w:val="0"/>
                <w:i w:val="0"/>
                <w:color w:val="000000"/>
                <w:sz w:val="19"/>
              </w:rPr>
              <w:t>确定用于水下岩溶处理的粉煤灰改性水泥</w:t>
            </w:r>
            <w:r>
              <w:rPr>
                <w:w w:val="102.14737340023643"/>
                <w:rFonts w:ascii="E" w:hAnsi="E" w:eastAsia="E"/>
                <w:b w:val="0"/>
                <w:i w:val="0"/>
                <w:color w:val="000000"/>
                <w:sz w:val="19"/>
              </w:rPr>
              <w:t>－</w:t>
            </w:r>
            <w:r>
              <w:rPr>
                <w:w w:val="102.14737340023643"/>
                <w:rFonts w:ascii="FZSSK" w:hAnsi="FZSSK" w:eastAsia="FZSSK"/>
                <w:b w:val="0"/>
                <w:i w:val="0"/>
                <w:color w:val="000000"/>
                <w:sz w:val="19"/>
              </w:rPr>
              <w:t>水玻璃浆</w:t>
            </w:r>
            <w:r>
              <w:tab/>
            </w:r>
            <w:r>
              <w:rPr>
                <w:w w:val="102.14737340023643"/>
                <w:rFonts w:ascii="E" w:hAnsi="E" w:eastAsia="E"/>
                <w:b w:val="0"/>
                <w:i w:val="0"/>
                <w:color w:val="000000"/>
                <w:sz w:val="19"/>
              </w:rPr>
              <w:t xml:space="preserve">３ </w:t>
            </w:r>
            <w:r>
              <w:rPr>
                <w:w w:val="102.14737340023643"/>
                <w:rFonts w:ascii="FZHTK" w:hAnsi="FZHTK" w:eastAsia="FZHTK"/>
                <w:b w:val="0"/>
                <w:i w:val="0"/>
                <w:color w:val="000000"/>
                <w:sz w:val="19"/>
              </w:rPr>
              <w:t>水下岩溶地基处理方案研究</w:t>
            </w:r>
            <w:r>
              <w:tab/>
            </w:r>
            <w:r>
              <w:tab/>
            </w:r>
            <w:r>
              <w:tab/>
            </w:r>
            <w:r>
              <w:rPr>
                <w:w w:val="102.14737340023643"/>
                <w:rFonts w:ascii="FZSSK" w:hAnsi="FZSSK" w:eastAsia="FZSSK"/>
                <w:b w:val="0"/>
                <w:i w:val="0"/>
                <w:color w:val="000000"/>
                <w:sz w:val="19"/>
              </w:rPr>
              <w:t>填注浆加固</w:t>
            </w:r>
            <w:r>
              <w:rPr>
                <w:w w:val="102.14737340023643"/>
                <w:rFonts w:ascii="E" w:hAnsi="E" w:eastAsia="E"/>
                <w:b w:val="0"/>
                <w:i w:val="0"/>
                <w:color w:val="000000"/>
                <w:sz w:val="19"/>
              </w:rPr>
              <w:t>。</w:t>
            </w:r>
          </w:p>
          <w:p>
            <w:pPr>
              <w:autoSpaceDN w:val="0"/>
              <w:tabs>
                <w:tab w:pos="5488" w:val="left"/>
                <w:tab w:pos="5886" w:val="left"/>
              </w:tabs>
              <w:autoSpaceDE w:val="0"/>
              <w:widowControl/>
              <w:spacing w:line="314" w:lineRule="exact" w:before="146" w:after="0"/>
              <w:ind w:left="454" w:right="0" w:firstLine="0"/>
              <w:jc w:val="left"/>
            </w:pPr>
            <w:r>
              <w:rPr>
                <w:w w:val="102.14737340023643"/>
                <w:rFonts w:ascii="FZSSK" w:hAnsi="FZSSK" w:eastAsia="FZSSK"/>
                <w:b w:val="0"/>
                <w:i w:val="0"/>
                <w:color w:val="000000"/>
                <w:sz w:val="19"/>
              </w:rPr>
              <w:t>液配比</w:t>
            </w:r>
            <w:r>
              <w:rPr>
                <w:w w:val="102.14737340023643"/>
                <w:rFonts w:ascii="E" w:hAnsi="E" w:eastAsia="E"/>
                <w:b w:val="0"/>
                <w:i w:val="0"/>
                <w:color w:val="000000"/>
                <w:sz w:val="19"/>
              </w:rPr>
              <w:t>。</w:t>
            </w:r>
            <w:r>
              <w:tab/>
            </w:r>
            <w:r>
              <w:tab/>
            </w:r>
            <w:r>
              <w:rPr>
                <w:w w:val="102.14737340023643"/>
                <w:rFonts w:ascii="FZSSK" w:hAnsi="FZSSK" w:eastAsia="FZSSK"/>
                <w:b w:val="0"/>
                <w:i w:val="0"/>
                <w:color w:val="000000"/>
                <w:sz w:val="19"/>
              </w:rPr>
              <w:t>结合工程实例</w:t>
            </w:r>
            <w:r>
              <w:rPr>
                <w:w w:val="102.14737340023643"/>
                <w:rFonts w:ascii="E" w:hAnsi="E" w:eastAsia="E"/>
                <w:b w:val="0"/>
                <w:i w:val="0"/>
                <w:color w:val="000000"/>
                <w:sz w:val="19"/>
              </w:rPr>
              <w:t>，</w:t>
            </w:r>
            <w:r>
              <w:rPr>
                <w:w w:val="102.14737340023643"/>
                <w:rFonts w:ascii="FZSSK" w:hAnsi="FZSSK" w:eastAsia="FZSSK"/>
                <w:b w:val="0"/>
                <w:i w:val="0"/>
                <w:color w:val="000000"/>
                <w:sz w:val="19"/>
              </w:rPr>
              <w:t>采用试验确定的粉煤灰改性水泥</w:t>
            </w:r>
            <w:r>
              <w:rPr>
                <w:w w:val="102.14737340023643"/>
                <w:rFonts w:ascii="E" w:hAnsi="E" w:eastAsia="E"/>
                <w:b w:val="0"/>
                <w:i w:val="0"/>
                <w:color w:val="000000"/>
                <w:sz w:val="19"/>
              </w:rPr>
              <w:t>－</w:t>
            </w:r>
            <w:r>
              <w:rPr>
                <w:w w:val="102.14737340023643"/>
                <w:rFonts w:ascii="E" w:hAnsi="E" w:eastAsia="E"/>
                <w:b w:val="0"/>
                <w:i w:val="0"/>
                <w:color w:val="000000"/>
                <w:sz w:val="19"/>
              </w:rPr>
              <w:t>２􀆰１</w:t>
            </w:r>
            <w:r>
              <w:rPr>
                <w:w w:val="102.14737340023643"/>
                <w:rFonts w:ascii="FZSSK" w:hAnsi="FZSSK" w:eastAsia="FZSSK"/>
                <w:b w:val="0"/>
                <w:i w:val="0"/>
                <w:color w:val="000000"/>
                <w:sz w:val="19"/>
              </w:rPr>
              <w:t>试验方案设计</w:t>
            </w:r>
            <w:r>
              <w:tab/>
            </w:r>
            <w:r>
              <w:rPr>
                <w:w w:val="102.14737340023643"/>
                <w:rFonts w:ascii="FZSSK" w:hAnsi="FZSSK" w:eastAsia="FZSSK"/>
                <w:b w:val="0"/>
                <w:i w:val="0"/>
                <w:color w:val="000000"/>
                <w:sz w:val="19"/>
              </w:rPr>
              <w:t>水玻璃浆液配合比</w:t>
            </w:r>
            <w:r>
              <w:rPr>
                <w:w w:val="102.14737340023643"/>
                <w:rFonts w:ascii="E" w:hAnsi="E" w:eastAsia="E"/>
                <w:b w:val="0"/>
                <w:i w:val="0"/>
                <w:color w:val="000000"/>
                <w:sz w:val="19"/>
              </w:rPr>
              <w:t>，</w:t>
            </w:r>
            <w:r>
              <w:rPr>
                <w:w w:val="102.14737340023643"/>
                <w:rFonts w:ascii="FZSSK" w:hAnsi="FZSSK" w:eastAsia="FZSSK"/>
                <w:b w:val="0"/>
                <w:i w:val="0"/>
                <w:color w:val="000000"/>
                <w:sz w:val="19"/>
              </w:rPr>
              <w:t>提出水下岩溶区地基处理方案</w:t>
            </w:r>
            <w:r>
              <w:rPr>
                <w:w w:val="102.14737340023643"/>
                <w:rFonts w:ascii="E" w:hAnsi="E" w:eastAsia="E"/>
                <w:b w:val="0"/>
                <w:i w:val="0"/>
                <w:color w:val="000000"/>
                <w:sz w:val="19"/>
              </w:rPr>
              <w:t>。</w:t>
            </w:r>
          </w:p>
          <w:p>
            <w:pPr>
              <w:autoSpaceDN w:val="0"/>
              <w:tabs>
                <w:tab w:pos="5482" w:val="left"/>
              </w:tabs>
              <w:autoSpaceDE w:val="0"/>
              <w:widowControl/>
              <w:spacing w:line="458" w:lineRule="exact" w:before="0" w:after="0"/>
              <w:ind w:left="858" w:right="0" w:firstLine="0"/>
              <w:jc w:val="left"/>
            </w:pPr>
            <w:r>
              <w:rPr>
                <w:w w:val="102.14737340023643"/>
                <w:rFonts w:ascii="FZSSK" w:hAnsi="FZSSK" w:eastAsia="FZSSK"/>
                <w:b w:val="0"/>
                <w:i w:val="0"/>
                <w:color w:val="000000"/>
                <w:sz w:val="19"/>
              </w:rPr>
              <w:t>本试验采用正交试验法</w:t>
            </w:r>
            <w:r>
              <w:rPr>
                <w:w w:val="102.14737340023643"/>
                <w:rFonts w:ascii="E" w:hAnsi="E" w:eastAsia="E"/>
                <w:b w:val="0"/>
                <w:i w:val="0"/>
                <w:color w:val="000000"/>
                <w:sz w:val="19"/>
              </w:rPr>
              <w:t>，</w:t>
            </w:r>
            <w:r>
              <w:rPr>
                <w:w w:val="102.14737340023643"/>
                <w:rFonts w:ascii="FZSSK" w:hAnsi="FZSSK" w:eastAsia="FZSSK"/>
                <w:b w:val="0"/>
                <w:i w:val="0"/>
                <w:color w:val="000000"/>
                <w:sz w:val="19"/>
              </w:rPr>
              <w:t>该方法是一种从全面试</w:t>
            </w:r>
            <w:r>
              <w:tab/>
            </w:r>
            <w:r>
              <w:rPr>
                <w:w w:val="102.14737340023643"/>
                <w:rFonts w:ascii="E" w:hAnsi="E" w:eastAsia="E"/>
                <w:b w:val="0"/>
                <w:i w:val="0"/>
                <w:color w:val="000000"/>
                <w:sz w:val="19"/>
              </w:rPr>
              <w:t>３􀆰１</w:t>
            </w:r>
            <w:r>
              <w:rPr>
                <w:w w:val="102.14737340023643"/>
                <w:rFonts w:ascii="FZSSK" w:hAnsi="FZSSK" w:eastAsia="FZSSK"/>
                <w:b w:val="0"/>
                <w:i w:val="0"/>
                <w:color w:val="000000"/>
                <w:sz w:val="19"/>
              </w:rPr>
              <w:t>水下岩溶地基注浆钻孔布置方案</w:t>
            </w:r>
          </w:p>
          <w:p>
            <w:pPr>
              <w:autoSpaceDN w:val="0"/>
              <w:tabs>
                <w:tab w:pos="5488" w:val="left"/>
                <w:tab w:pos="5886" w:val="left"/>
              </w:tabs>
              <w:autoSpaceDE w:val="0"/>
              <w:widowControl/>
              <w:spacing w:line="310" w:lineRule="exact" w:before="150" w:after="0"/>
              <w:ind w:left="458" w:right="0" w:firstLine="0"/>
              <w:jc w:val="left"/>
            </w:pPr>
            <w:r>
              <w:rPr>
                <w:w w:val="102.14737340023643"/>
                <w:rFonts w:ascii="FZSSK" w:hAnsi="FZSSK" w:eastAsia="FZSSK"/>
                <w:b w:val="0"/>
                <w:i w:val="0"/>
                <w:color w:val="000000"/>
                <w:sz w:val="19"/>
              </w:rPr>
              <w:t>验中根据</w:t>
            </w:r>
            <w:r>
              <w:rPr>
                <w:w w:val="102.14737340023643"/>
                <w:rFonts w:ascii="E" w:hAnsi="E" w:eastAsia="E"/>
                <w:b w:val="0"/>
                <w:i w:val="0"/>
                <w:color w:val="000000"/>
                <w:sz w:val="19"/>
              </w:rPr>
              <w:t>“</w:t>
            </w:r>
            <w:r>
              <w:rPr>
                <w:w w:val="102.14737340023643"/>
                <w:rFonts w:ascii="FZSSK" w:hAnsi="FZSSK" w:eastAsia="FZSSK"/>
                <w:b w:val="0"/>
                <w:i w:val="0"/>
                <w:color w:val="000000"/>
                <w:sz w:val="19"/>
              </w:rPr>
              <w:t>均衡分散性</w:t>
            </w:r>
            <w:r>
              <w:rPr>
                <w:w w:val="102.14737340023643"/>
                <w:rFonts w:ascii="E" w:hAnsi="E" w:eastAsia="E"/>
                <w:b w:val="0"/>
                <w:i w:val="0"/>
                <w:color w:val="000000"/>
                <w:sz w:val="19"/>
              </w:rPr>
              <w:t>”</w:t>
            </w:r>
            <w:r>
              <w:rPr>
                <w:w w:val="102.14737340023643"/>
                <w:rFonts w:ascii="FZSSK" w:hAnsi="FZSSK" w:eastAsia="FZSSK"/>
                <w:b w:val="0"/>
                <w:i w:val="0"/>
                <w:color w:val="000000"/>
                <w:sz w:val="19"/>
              </w:rPr>
              <w:t xml:space="preserve"> 与</w:t>
            </w:r>
            <w:r>
              <w:rPr>
                <w:w w:val="102.14737340023643"/>
                <w:rFonts w:ascii="E" w:hAnsi="E" w:eastAsia="E"/>
                <w:b w:val="0"/>
                <w:i w:val="0"/>
                <w:color w:val="000000"/>
                <w:sz w:val="19"/>
              </w:rPr>
              <w:t>“</w:t>
            </w:r>
            <w:r>
              <w:rPr>
                <w:w w:val="102.14737340023643"/>
                <w:rFonts w:ascii="FZSSK" w:hAnsi="FZSSK" w:eastAsia="FZSSK"/>
                <w:b w:val="0"/>
                <w:i w:val="0"/>
                <w:color w:val="000000"/>
                <w:sz w:val="19"/>
              </w:rPr>
              <w:t>整齐可比性</w:t>
            </w:r>
            <w:r>
              <w:rPr>
                <w:w w:val="102.14737340023643"/>
                <w:rFonts w:ascii="E" w:hAnsi="E" w:eastAsia="E"/>
                <w:b w:val="0"/>
                <w:i w:val="0"/>
                <w:color w:val="000000"/>
                <w:sz w:val="19"/>
              </w:rPr>
              <w:t>”</w:t>
            </w:r>
            <w:r>
              <w:rPr>
                <w:w w:val="102.14737340023643"/>
                <w:rFonts w:ascii="FZSSK" w:hAnsi="FZSSK" w:eastAsia="FZSSK"/>
                <w:b w:val="0"/>
                <w:i w:val="0"/>
                <w:color w:val="000000"/>
                <w:sz w:val="19"/>
              </w:rPr>
              <w:t xml:space="preserve"> 两条原则挑</w:t>
            </w:r>
            <w:r>
              <w:tab/>
            </w:r>
            <w:r>
              <w:tab/>
            </w:r>
            <w:r>
              <w:rPr>
                <w:w w:val="102.14737340023643"/>
                <w:rFonts w:ascii="FZSSK" w:hAnsi="FZSSK" w:eastAsia="FZSSK"/>
                <w:b w:val="0"/>
                <w:i w:val="0"/>
                <w:color w:val="000000"/>
                <w:sz w:val="19"/>
              </w:rPr>
              <w:t>注浆充填处理前</w:t>
            </w:r>
            <w:r>
              <w:rPr>
                <w:w w:val="102.14737340023643"/>
                <w:rFonts w:ascii="E" w:hAnsi="E" w:eastAsia="E"/>
                <w:b w:val="0"/>
                <w:i w:val="0"/>
                <w:color w:val="000000"/>
                <w:sz w:val="19"/>
              </w:rPr>
              <w:t>，</w:t>
            </w:r>
            <w:r>
              <w:rPr>
                <w:w w:val="102.14737340023643"/>
                <w:rFonts w:ascii="FZSSK" w:hAnsi="FZSSK" w:eastAsia="FZSSK"/>
                <w:b w:val="0"/>
                <w:i w:val="0"/>
                <w:color w:val="000000"/>
                <w:sz w:val="19"/>
              </w:rPr>
              <w:t>先进行溶</w:t>
            </w:r>
            <w:r>
              <w:rPr>
                <w:w w:val="102.14737340023643"/>
                <w:rFonts w:ascii="E" w:hAnsi="E" w:eastAsia="E"/>
                <w:b w:val="0"/>
                <w:i w:val="0"/>
                <w:color w:val="000000"/>
                <w:sz w:val="19"/>
              </w:rPr>
              <w:t>、</w:t>
            </w:r>
            <w:r>
              <w:rPr>
                <w:w w:val="102.14737340023643"/>
                <w:rFonts w:ascii="FZSSK" w:hAnsi="FZSSK" w:eastAsia="FZSSK"/>
                <w:b w:val="0"/>
                <w:i w:val="0"/>
                <w:color w:val="000000"/>
                <w:sz w:val="19"/>
              </w:rPr>
              <w:t>土洞平面范围的试探</w:t>
            </w:r>
            <w:r>
              <w:rPr>
                <w:w w:val="102.14737340023643"/>
                <w:rFonts w:ascii="FZSSK" w:hAnsi="FZSSK" w:eastAsia="FZSSK"/>
                <w:b w:val="0"/>
                <w:i w:val="0"/>
                <w:color w:val="000000"/>
                <w:sz w:val="19"/>
              </w:rPr>
              <w:t>取一部分有代表性的试验点进行试验的方法</w:t>
            </w:r>
            <w:r>
              <w:rPr>
                <w:w w:val="102.14737340023643"/>
                <w:rFonts w:ascii="E" w:hAnsi="E" w:eastAsia="E"/>
                <w:b w:val="0"/>
                <w:i w:val="0"/>
                <w:color w:val="000000"/>
                <w:sz w:val="19"/>
              </w:rPr>
              <w:t>。</w:t>
            </w:r>
            <w:r>
              <w:rPr>
                <w:w w:val="102.14737340023643"/>
                <w:rFonts w:ascii="FZSSK" w:hAnsi="FZSSK" w:eastAsia="FZSSK"/>
                <w:b w:val="0"/>
                <w:i w:val="0"/>
                <w:color w:val="000000"/>
                <w:sz w:val="19"/>
              </w:rPr>
              <w:t>试验因</w:t>
            </w:r>
            <w:r>
              <w:rPr>
                <w:w w:val="102.14737340023643"/>
                <w:rFonts w:ascii="FZSSK" w:hAnsi="FZSSK" w:eastAsia="FZSSK"/>
                <w:b w:val="0"/>
                <w:i w:val="0"/>
                <w:color w:val="000000"/>
                <w:sz w:val="19"/>
              </w:rPr>
              <w:t>测</w:t>
            </w:r>
            <w:r>
              <w:rPr>
                <w:w w:val="102.14737340023643"/>
                <w:rFonts w:ascii="E" w:hAnsi="E" w:eastAsia="E"/>
                <w:b w:val="0"/>
                <w:i w:val="0"/>
                <w:color w:val="000000"/>
                <w:sz w:val="19"/>
              </w:rPr>
              <w:t>：</w:t>
            </w:r>
            <w:r>
              <w:rPr>
                <w:w w:val="102.14737340023643"/>
                <w:rFonts w:ascii="FZSSK" w:hAnsi="FZSSK" w:eastAsia="FZSSK"/>
                <w:b w:val="0"/>
                <w:i w:val="0"/>
                <w:color w:val="000000"/>
                <w:sz w:val="19"/>
              </w:rPr>
              <w:t>以揭示到溶</w:t>
            </w:r>
            <w:r>
              <w:rPr>
                <w:w w:val="102.14737340023643"/>
                <w:rFonts w:ascii="E" w:hAnsi="E" w:eastAsia="E"/>
                <w:b w:val="0"/>
                <w:i w:val="0"/>
                <w:color w:val="000000"/>
                <w:sz w:val="19"/>
              </w:rPr>
              <w:t>、</w:t>
            </w:r>
            <w:r>
              <w:rPr>
                <w:w w:val="102.14737340023643"/>
                <w:rFonts w:ascii="FZSSK" w:hAnsi="FZSSK" w:eastAsia="FZSSK"/>
                <w:b w:val="0"/>
                <w:i w:val="0"/>
                <w:color w:val="000000"/>
                <w:sz w:val="19"/>
              </w:rPr>
              <w:t>土洞的钻孔为基准点</w:t>
            </w:r>
            <w:r>
              <w:rPr>
                <w:w w:val="102.14737340023643"/>
                <w:rFonts w:ascii="E" w:hAnsi="E" w:eastAsia="E"/>
                <w:b w:val="0"/>
                <w:i w:val="0"/>
                <w:color w:val="000000"/>
                <w:sz w:val="19"/>
              </w:rPr>
              <w:t>。</w:t>
            </w:r>
            <w:r>
              <w:rPr>
                <w:w w:val="102.14737340023643"/>
                <w:rFonts w:ascii="FZSSK" w:hAnsi="FZSSK" w:eastAsia="FZSSK"/>
                <w:b w:val="0"/>
                <w:i w:val="0"/>
                <w:color w:val="000000"/>
                <w:sz w:val="19"/>
              </w:rPr>
              <w:t>分别沿隧道方</w:t>
            </w:r>
            <w:r>
              <w:rPr>
                <w:w w:val="102.14737340023643"/>
                <w:rFonts w:ascii="FZSSK" w:hAnsi="FZSSK" w:eastAsia="FZSSK"/>
                <w:b w:val="0"/>
                <w:i w:val="0"/>
                <w:color w:val="000000"/>
                <w:sz w:val="19"/>
              </w:rPr>
              <w:t>素和水平如表</w:t>
            </w:r>
            <w:r>
              <w:rPr>
                <w:w w:val="102.14737340023643"/>
                <w:rFonts w:ascii="E" w:hAnsi="E" w:eastAsia="E"/>
                <w:b w:val="0"/>
                <w:i w:val="0"/>
                <w:color w:val="000000"/>
                <w:sz w:val="19"/>
              </w:rPr>
              <w:t>１</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r>
              <w:rPr>
                <w:w w:val="102.14737340023643"/>
                <w:rFonts w:ascii="FZSSK" w:hAnsi="FZSSK" w:eastAsia="FZSSK"/>
                <w:b w:val="0"/>
                <w:i w:val="0"/>
                <w:color w:val="000000"/>
                <w:sz w:val="19"/>
              </w:rPr>
              <w:t>正交试验表采用</w:t>
            </w:r>
            <w:r>
              <w:rPr>
                <w:w w:val="102.14737340023643"/>
                <w:rFonts w:ascii="E" w:hAnsi="E" w:eastAsia="E"/>
                <w:b w:val="0"/>
                <w:i w:val="0"/>
                <w:color w:val="000000"/>
                <w:sz w:val="19"/>
              </w:rPr>
              <w:t>Ｌ９（３４）</w:t>
            </w:r>
            <w:r>
              <w:rPr>
                <w:w w:val="102.14737340023643"/>
                <w:rFonts w:ascii="FZSSK" w:hAnsi="FZSSK" w:eastAsia="FZSSK"/>
                <w:b w:val="0"/>
                <w:i w:val="0"/>
                <w:color w:val="000000"/>
                <w:sz w:val="19"/>
              </w:rPr>
              <w:t>如表</w:t>
            </w:r>
            <w:r>
              <w:rPr>
                <w:w w:val="102.14737340023643"/>
                <w:rFonts w:ascii="E" w:hAnsi="E" w:eastAsia="E"/>
                <w:b w:val="0"/>
                <w:i w:val="0"/>
                <w:color w:val="000000"/>
                <w:sz w:val="19"/>
              </w:rPr>
              <w:t>２</w:t>
            </w:r>
            <w:r>
              <w:rPr>
                <w:w w:val="102.14737340023643"/>
                <w:rFonts w:ascii="FZSSK" w:hAnsi="FZSSK" w:eastAsia="FZSSK"/>
                <w:b w:val="0"/>
                <w:i w:val="0"/>
                <w:color w:val="000000"/>
                <w:sz w:val="19"/>
              </w:rPr>
              <w:t>向和垂直隧道方向间隔</w:t>
            </w:r>
            <w:r>
              <w:rPr>
                <w:w w:val="102.14737340023643"/>
                <w:rFonts w:ascii="E" w:hAnsi="E" w:eastAsia="E"/>
                <w:b w:val="0"/>
                <w:i w:val="0"/>
                <w:color w:val="000000"/>
                <w:sz w:val="19"/>
              </w:rPr>
              <w:t>２􀆰０ｍ</w:t>
            </w:r>
            <w:r>
              <w:rPr>
                <w:w w:val="102.14737340023643"/>
                <w:rFonts w:ascii="FZSSK" w:hAnsi="FZSSK" w:eastAsia="FZSSK"/>
                <w:b w:val="0"/>
                <w:i w:val="0"/>
                <w:color w:val="000000"/>
                <w:sz w:val="19"/>
              </w:rPr>
              <w:t>施做</w:t>
            </w:r>
            <w:r>
              <w:rPr>
                <w:w w:val="102.14737340023643"/>
                <w:rFonts w:ascii="E" w:hAnsi="E" w:eastAsia="E"/>
                <w:b w:val="0"/>
                <w:i w:val="0"/>
                <w:color w:val="000000"/>
                <w:sz w:val="19"/>
              </w:rPr>
              <w:t>１</w:t>
            </w:r>
            <w:r>
              <w:rPr>
                <w:w w:val="102.14737340023643"/>
                <w:rFonts w:ascii="FZSSK" w:hAnsi="FZSSK" w:eastAsia="FZSSK"/>
                <w:b w:val="0"/>
                <w:i w:val="0"/>
                <w:color w:val="000000"/>
                <w:sz w:val="19"/>
              </w:rPr>
              <w:t>排注浆钻孔</w:t>
            </w:r>
            <w:r>
              <w:rPr>
                <w:w w:val="102.14737340023643"/>
                <w:rFonts w:ascii="E" w:hAnsi="E" w:eastAsia="E"/>
                <w:b w:val="0"/>
                <w:i w:val="0"/>
                <w:color w:val="000000"/>
                <w:sz w:val="19"/>
              </w:rPr>
              <w:t>，</w:t>
            </w:r>
            <w:r>
              <w:rPr>
                <w:w w:val="102.14737340023643"/>
                <w:rFonts w:ascii="FZSSK" w:hAnsi="FZSSK" w:eastAsia="FZSSK"/>
                <w:b w:val="0"/>
                <w:i w:val="0"/>
                <w:color w:val="000000"/>
                <w:sz w:val="19"/>
              </w:rPr>
              <w:t>然后</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r>
              <w:rPr>
                <w:w w:val="102.14737340023643"/>
                <w:rFonts w:ascii="FZSSK" w:hAnsi="FZSSK" w:eastAsia="FZSSK"/>
                <w:b w:val="0"/>
                <w:i w:val="0"/>
                <w:color w:val="000000"/>
                <w:sz w:val="19"/>
              </w:rPr>
              <w:t>从中心向其他方向探孔</w:t>
            </w:r>
            <w:r>
              <w:rPr>
                <w:w w:val="102.14737340023643"/>
                <w:rFonts w:ascii="E" w:hAnsi="E" w:eastAsia="E"/>
                <w:b w:val="0"/>
                <w:i w:val="0"/>
                <w:color w:val="000000"/>
                <w:sz w:val="19"/>
              </w:rPr>
              <w:t>，</w:t>
            </w:r>
            <w:r>
              <w:rPr>
                <w:w w:val="102.14737340023643"/>
                <w:rFonts w:ascii="FZSSK" w:hAnsi="FZSSK" w:eastAsia="FZSSK"/>
                <w:b w:val="0"/>
                <w:i w:val="0"/>
                <w:color w:val="000000"/>
                <w:sz w:val="19"/>
              </w:rPr>
              <w:t>以基本找到洞体边界为止</w:t>
            </w:r>
            <w:r>
              <w:rPr>
                <w:w w:val="102.14737340023643"/>
                <w:rFonts w:ascii="E" w:hAnsi="E" w:eastAsia="E"/>
                <w:b w:val="0"/>
                <w:i w:val="0"/>
                <w:color w:val="000000"/>
                <w:sz w:val="19"/>
              </w:rPr>
              <w:t>。</w:t>
            </w:r>
          </w:p>
          <w:p>
            <w:pPr>
              <w:autoSpaceDN w:val="0"/>
              <w:tabs>
                <w:tab w:pos="5886" w:val="left"/>
              </w:tabs>
              <w:autoSpaceDE w:val="0"/>
              <w:widowControl/>
              <w:spacing w:line="276" w:lineRule="exact" w:before="0" w:after="0"/>
              <w:ind w:left="1704"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１ </w:t>
            </w:r>
            <w:r>
              <w:rPr>
                <w:w w:val="98.1111102634006"/>
                <w:rFonts w:ascii="FZHTK" w:hAnsi="FZHTK" w:eastAsia="FZHTK"/>
                <w:b w:val="0"/>
                <w:i w:val="0"/>
                <w:color w:val="000000"/>
                <w:sz w:val="18"/>
              </w:rPr>
              <w:t>正交试验因素与水平</w:t>
            </w:r>
            <w:r>
              <w:tab/>
            </w:r>
            <w:r>
              <w:rPr>
                <w:w w:val="102.14737340023643"/>
                <w:rFonts w:ascii="FZSSK" w:hAnsi="FZSSK" w:eastAsia="FZSSK"/>
                <w:b w:val="0"/>
                <w:i w:val="0"/>
                <w:color w:val="000000"/>
                <w:sz w:val="19"/>
              </w:rPr>
              <w:t>由于溶洞位置的不确定性和相互的连通性</w:t>
            </w:r>
            <w:r>
              <w:rPr>
                <w:w w:val="102.14737340023643"/>
                <w:rFonts w:ascii="E" w:hAnsi="E" w:eastAsia="E"/>
                <w:b w:val="0"/>
                <w:i w:val="0"/>
                <w:color w:val="000000"/>
                <w:sz w:val="19"/>
              </w:rPr>
              <w:t>，</w:t>
            </w:r>
            <w:r>
              <w:rPr>
                <w:w w:val="102.14737340023643"/>
                <w:rFonts w:ascii="FZSSK" w:hAnsi="FZSSK" w:eastAsia="FZSSK"/>
                <w:b w:val="0"/>
                <w:i w:val="0"/>
                <w:color w:val="000000"/>
                <w:sz w:val="19"/>
              </w:rPr>
              <w:t>在注</w:t>
            </w:r>
          </w:p>
          <w:p>
            <w:pPr>
              <w:autoSpaceDN w:val="0"/>
              <w:autoSpaceDE w:val="0"/>
              <w:widowControl/>
              <w:spacing w:line="174" w:lineRule="exact" w:before="0" w:after="0"/>
              <w:ind w:left="696" w:right="0" w:firstLine="0"/>
              <w:jc w:val="left"/>
            </w:pPr>
            <w:r>
              <w:rPr>
                <w:w w:val="97.03750014305115"/>
                <w:rFonts w:ascii="FZSSK" w:hAnsi="FZSSK" w:eastAsia="FZSSK"/>
                <w:b w:val="0"/>
                <w:i w:val="0"/>
                <w:color w:val="000000"/>
                <w:sz w:val="16"/>
              </w:rPr>
              <w:t>因素</w:t>
            </w:r>
          </w:p>
          <w:p>
            <w:pPr>
              <w:autoSpaceDN w:val="0"/>
              <w:autoSpaceDE w:val="0"/>
              <w:widowControl/>
              <w:spacing w:line="174" w:lineRule="exact" w:before="10" w:after="0"/>
              <w:ind w:left="696" w:right="0" w:firstLine="0"/>
              <w:jc w:val="left"/>
            </w:pPr>
            <w:r>
              <w:rPr>
                <w:w w:val="97.03750014305115"/>
                <w:rFonts w:ascii="FZSSK" w:hAnsi="FZSSK" w:eastAsia="FZSSK"/>
                <w:b w:val="0"/>
                <w:i w:val="0"/>
                <w:color w:val="000000"/>
                <w:sz w:val="16"/>
              </w:rPr>
              <w:t>水平</w:t>
            </w:r>
          </w:p>
          <w:p>
            <w:pPr>
              <w:autoSpaceDN w:val="0"/>
              <w:autoSpaceDE w:val="0"/>
              <w:widowControl/>
              <w:spacing w:line="244" w:lineRule="exact" w:before="124" w:after="0"/>
              <w:ind w:left="720" w:right="8214" w:firstLine="0"/>
              <w:jc w:val="right"/>
            </w:pPr>
            <w:r>
              <w:rPr>
                <w:w w:val="97.03750014305115"/>
                <w:rFonts w:ascii="E" w:hAnsi="E" w:eastAsia="E"/>
                <w:b w:val="0"/>
                <w:i w:val="0"/>
                <w:color w:val="000000"/>
                <w:sz w:val="16"/>
              </w:rPr>
              <w:t>１</w:t>
            </w:r>
            <w:r>
              <w:br/>
            </w:r>
            <w:r>
              <w:rPr>
                <w:w w:val="97.03750014305115"/>
                <w:rFonts w:ascii="E" w:hAnsi="E" w:eastAsia="E"/>
                <w:b w:val="0"/>
                <w:i w:val="0"/>
                <w:color w:val="000000"/>
                <w:sz w:val="16"/>
              </w:rPr>
              <w:t>２</w:t>
            </w:r>
            <w:r>
              <w:br/>
            </w:r>
            <w:r>
              <w:rPr>
                <w:w w:val="97.03750014305115"/>
                <w:rFonts w:ascii="FZSSK" w:hAnsi="FZSSK" w:eastAsia="FZSSK"/>
                <w:b w:val="0"/>
                <w:i w:val="0"/>
                <w:color w:val="000000"/>
                <w:sz w:val="16"/>
              </w:rPr>
              <w:t>水灰比</w:t>
            </w:r>
          </w:p>
          <w:p>
            <w:pPr>
              <w:autoSpaceDN w:val="0"/>
              <w:autoSpaceDE w:val="0"/>
              <w:widowControl/>
              <w:spacing w:line="290" w:lineRule="exact" w:before="78" w:after="0"/>
              <w:ind w:left="1440" w:right="7260" w:firstLine="0"/>
              <w:jc w:val="right"/>
            </w:pPr>
            <w:r>
              <w:rPr>
                <w:w w:val="97.03750014305115"/>
                <w:rFonts w:ascii="E" w:hAnsi="E" w:eastAsia="E"/>
                <w:b w:val="0"/>
                <w:i w:val="0"/>
                <w:color w:val="000000"/>
                <w:sz w:val="16"/>
              </w:rPr>
              <w:t>０􀆰８</w:t>
            </w:r>
            <w:r>
              <w:br/>
            </w:r>
            <w:r>
              <w:rPr>
                <w:w w:val="97.03750014305115"/>
                <w:rFonts w:ascii="E" w:hAnsi="E" w:eastAsia="E"/>
                <w:b w:val="0"/>
                <w:i w:val="0"/>
                <w:color w:val="000000"/>
                <w:sz w:val="16"/>
              </w:rPr>
              <w:t>１􀆰０</w:t>
            </w:r>
            <w:r>
              <w:br/>
            </w:r>
            <w:r>
              <w:rPr>
                <w:w w:val="97.03750014305115"/>
                <w:rFonts w:ascii="FZSSK" w:hAnsi="FZSSK" w:eastAsia="FZSSK"/>
                <w:b w:val="0"/>
                <w:i w:val="0"/>
                <w:color w:val="000000"/>
                <w:sz w:val="16"/>
              </w:rPr>
              <w:t>粉煤灰掺</w:t>
            </w:r>
          </w:p>
          <w:p>
            <w:pPr>
              <w:autoSpaceDN w:val="0"/>
              <w:tabs>
                <w:tab w:pos="2444" w:val="left"/>
                <w:tab w:pos="3162" w:val="left"/>
              </w:tabs>
              <w:autoSpaceDE w:val="0"/>
              <w:widowControl/>
              <w:spacing w:line="194" w:lineRule="exact" w:before="174" w:after="0"/>
              <w:ind w:left="2336" w:right="6048" w:firstLine="0"/>
              <w:jc w:val="left"/>
            </w:pPr>
            <w:r>
              <w:rPr>
                <w:w w:val="97.03750014305115"/>
                <w:rFonts w:ascii="FZSSK" w:hAnsi="FZSSK" w:eastAsia="FZSSK"/>
                <w:b w:val="0"/>
                <w:i w:val="0"/>
                <w:color w:val="000000"/>
                <w:sz w:val="16"/>
              </w:rPr>
              <w:t>量</w:t>
            </w:r>
            <w:r>
              <w:rPr>
                <w:w w:val="97.03750014305115"/>
                <w:rFonts w:ascii="E" w:hAnsi="E" w:eastAsia="E"/>
                <w:b w:val="0"/>
                <w:i w:val="0"/>
                <w:color w:val="000000"/>
                <w:sz w:val="16"/>
              </w:rPr>
              <w:t>／％</w:t>
            </w:r>
            <w:r>
              <w:br/>
            </w:r>
            <w:r>
              <w:rPr>
                <w:w w:val="97.03750014305115"/>
                <w:rFonts w:ascii="E" w:hAnsi="E" w:eastAsia="E"/>
                <w:b w:val="0"/>
                <w:i w:val="0"/>
                <w:color w:val="000000"/>
                <w:sz w:val="16"/>
              </w:rPr>
              <w:t>２０</w:t>
            </w:r>
            <w:r>
              <w:br/>
            </w:r>
            <w:r>
              <w:rPr>
                <w:w w:val="97.03750014305115"/>
                <w:rFonts w:ascii="E" w:hAnsi="E" w:eastAsia="E"/>
                <w:b w:val="0"/>
                <w:i w:val="0"/>
                <w:color w:val="000000"/>
                <w:sz w:val="16"/>
              </w:rPr>
              <w:t>４０</w:t>
            </w:r>
            <w:r>
              <w:br/>
            </w:r>
            <w:r>
              <w:tab/>
            </w:r>
            <w:r>
              <w:rPr>
                <w:w w:val="97.03750014305115"/>
                <w:rFonts w:ascii="FZSSK" w:hAnsi="FZSSK" w:eastAsia="FZSSK"/>
                <w:b w:val="0"/>
                <w:i w:val="0"/>
                <w:color w:val="000000"/>
                <w:sz w:val="16"/>
              </w:rPr>
              <w:t>水玻璃浓度</w:t>
            </w:r>
          </w:p>
          <w:p>
            <w:pPr>
              <w:autoSpaceDN w:val="0"/>
              <w:tabs>
                <w:tab w:pos="3478" w:val="left"/>
                <w:tab w:pos="4276" w:val="left"/>
              </w:tabs>
              <w:autoSpaceDE w:val="0"/>
              <w:widowControl/>
              <w:spacing w:line="194" w:lineRule="exact" w:before="174" w:after="0"/>
              <w:ind w:left="3318" w:right="5184" w:firstLine="0"/>
              <w:jc w:val="left"/>
            </w:pPr>
            <w:r>
              <w:rPr>
                <w:w w:val="97.03750014305115"/>
                <w:rFonts w:ascii="E" w:hAnsi="E" w:eastAsia="E"/>
                <w:b w:val="0"/>
                <w:i w:val="0"/>
                <w:color w:val="000000"/>
                <w:sz w:val="16"/>
              </w:rPr>
              <w:t>（°Ｂｅ′）</w:t>
            </w:r>
            <w:r>
              <w:br/>
            </w:r>
            <w:r>
              <w:tab/>
            </w:r>
            <w:r>
              <w:rPr>
                <w:w w:val="97.03750014305115"/>
                <w:rFonts w:ascii="E" w:hAnsi="E" w:eastAsia="E"/>
                <w:b w:val="0"/>
                <w:i w:val="0"/>
                <w:color w:val="000000"/>
                <w:sz w:val="16"/>
              </w:rPr>
              <w:t>３０</w:t>
            </w:r>
            <w:r>
              <w:br/>
            </w:r>
            <w:r>
              <w:tab/>
            </w:r>
            <w:r>
              <w:rPr>
                <w:w w:val="97.03750014305115"/>
                <w:rFonts w:ascii="E" w:hAnsi="E" w:eastAsia="E"/>
                <w:b w:val="0"/>
                <w:i w:val="0"/>
                <w:color w:val="000000"/>
                <w:sz w:val="16"/>
              </w:rPr>
              <w:t>３５</w:t>
            </w:r>
            <w:r>
              <w:br/>
            </w:r>
            <w:r>
              <w:tab/>
            </w:r>
            <w:r>
              <w:tab/>
            </w:r>
            <w:r>
              <w:rPr>
                <w:w w:val="97.03750014305115"/>
                <w:rFonts w:ascii="FZSSK" w:hAnsi="FZSSK" w:eastAsia="FZSSK"/>
                <w:b w:val="0"/>
                <w:i w:val="0"/>
                <w:color w:val="000000"/>
                <w:sz w:val="16"/>
              </w:rPr>
              <w:t>水玻璃掺</w:t>
            </w:r>
          </w:p>
          <w:p>
            <w:pPr>
              <w:autoSpaceDN w:val="0"/>
              <w:tabs>
                <w:tab w:pos="812" w:val="left"/>
                <w:tab w:pos="1530" w:val="left"/>
                <w:tab w:pos="2444" w:val="left"/>
                <w:tab w:pos="3478" w:val="left"/>
                <w:tab w:pos="4404" w:val="left"/>
                <w:tab w:pos="4512" w:val="left"/>
                <w:tab w:pos="5488" w:val="left"/>
              </w:tabs>
              <w:autoSpaceDE w:val="0"/>
              <w:widowControl/>
              <w:spacing w:line="520" w:lineRule="exact" w:before="0" w:after="0"/>
              <w:ind w:left="454" w:right="0" w:firstLine="0"/>
              <w:jc w:val="left"/>
            </w:pPr>
            <w:r>
              <w:tab/>
            </w:r>
            <w:r>
              <w:tab/>
            </w:r>
            <w:r>
              <w:tab/>
            </w:r>
            <w:r>
              <w:tab/>
            </w:r>
            <w:r>
              <w:tab/>
            </w:r>
            <w:r>
              <w:rPr>
                <w:w w:val="97.03750014305115"/>
                <w:rFonts w:ascii="FZSSK" w:hAnsi="FZSSK" w:eastAsia="FZSSK"/>
                <w:b w:val="0"/>
                <w:i w:val="0"/>
                <w:color w:val="000000"/>
                <w:sz w:val="16"/>
              </w:rPr>
              <w:t>量</w:t>
            </w:r>
            <w:r>
              <w:rPr>
                <w:w w:val="97.03750014305115"/>
                <w:rFonts w:ascii="E" w:hAnsi="E" w:eastAsia="E"/>
                <w:b w:val="0"/>
                <w:i w:val="0"/>
                <w:color w:val="000000"/>
                <w:sz w:val="16"/>
              </w:rPr>
              <w:t>／％</w:t>
            </w:r>
            <w:r>
              <w:tab/>
            </w:r>
            <w:r>
              <w:tab/>
            </w:r>
            <w:r>
              <w:tab/>
            </w:r>
            <w:r>
              <w:tab/>
            </w:r>
            <w:r>
              <w:tab/>
            </w:r>
            <w:r>
              <w:tab/>
            </w:r>
            <w:r>
              <w:rPr>
                <w:w w:val="97.03750014305115"/>
                <w:rFonts w:ascii="E" w:hAnsi="E" w:eastAsia="E"/>
                <w:b w:val="0"/>
                <w:i w:val="0"/>
                <w:color w:val="000000"/>
                <w:sz w:val="16"/>
              </w:rPr>
              <w:t>１０</w:t>
            </w:r>
            <w:r>
              <w:tab/>
            </w:r>
            <w:r>
              <w:tab/>
            </w:r>
            <w:r>
              <w:tab/>
            </w:r>
            <w:r>
              <w:tab/>
            </w:r>
            <w:r>
              <w:tab/>
            </w:r>
            <w:r>
              <w:tab/>
            </w:r>
            <w:r>
              <w:rPr>
                <w:w w:val="97.03750014305115"/>
                <w:rFonts w:ascii="E" w:hAnsi="E" w:eastAsia="E"/>
                <w:b w:val="0"/>
                <w:i w:val="0"/>
                <w:color w:val="000000"/>
                <w:sz w:val="16"/>
              </w:rPr>
              <w:t>２０</w:t>
            </w:r>
            <w:r>
              <w:tab/>
            </w:r>
            <w:r>
              <w:tab/>
            </w:r>
            <w:r>
              <w:tab/>
            </w:r>
            <w:r>
              <w:tab/>
            </w:r>
            <w:r>
              <w:tab/>
            </w:r>
            <w:r>
              <w:tab/>
            </w:r>
            <w:r>
              <w:tab/>
            </w:r>
            <w:r>
              <w:rPr>
                <w:w w:val="102.14737340023643"/>
                <w:rFonts w:ascii="FZSSK" w:hAnsi="FZSSK" w:eastAsia="FZSSK"/>
                <w:b w:val="0"/>
                <w:i w:val="0"/>
                <w:color w:val="000000"/>
                <w:sz w:val="19"/>
              </w:rPr>
              <w:t>浆过程中为把浆液扩散控制在一定范围内</w:t>
            </w:r>
            <w:r>
              <w:rPr>
                <w:w w:val="102.14737340023643"/>
                <w:rFonts w:ascii="E" w:hAnsi="E" w:eastAsia="E"/>
                <w:b w:val="0"/>
                <w:i w:val="0"/>
                <w:color w:val="000000"/>
                <w:sz w:val="19"/>
              </w:rPr>
              <w:t>，</w:t>
            </w:r>
            <w:r>
              <w:rPr>
                <w:w w:val="102.14737340023643"/>
                <w:rFonts w:ascii="FZSSK" w:hAnsi="FZSSK" w:eastAsia="FZSSK"/>
                <w:b w:val="0"/>
                <w:i w:val="0"/>
                <w:color w:val="000000"/>
                <w:sz w:val="19"/>
              </w:rPr>
              <w:t>需在隧道</w:t>
            </w:r>
            <w:r>
              <w:tab/>
            </w:r>
            <w:r>
              <w:tab/>
            </w:r>
            <w:r>
              <w:tab/>
            </w:r>
            <w:r>
              <w:tab/>
            </w:r>
            <w:r>
              <w:tab/>
            </w:r>
            <w:r>
              <w:tab/>
            </w:r>
            <w:r>
              <w:tab/>
            </w:r>
            <w:r>
              <w:rPr>
                <w:w w:val="102.14737340023643"/>
                <w:rFonts w:ascii="FZSSK" w:hAnsi="FZSSK" w:eastAsia="FZSSK"/>
                <w:b w:val="0"/>
                <w:i w:val="0"/>
                <w:color w:val="000000"/>
                <w:sz w:val="19"/>
              </w:rPr>
              <w:t>外侧施做止浆岩壁</w:t>
            </w:r>
            <w:r>
              <w:rPr>
                <w:w w:val="102.14737340023643"/>
                <w:rFonts w:ascii="E" w:hAnsi="E" w:eastAsia="E"/>
                <w:b w:val="0"/>
                <w:i w:val="0"/>
                <w:color w:val="000000"/>
                <w:sz w:val="19"/>
              </w:rPr>
              <w:t>，</w:t>
            </w:r>
            <w:r>
              <w:rPr>
                <w:w w:val="102.14737340023643"/>
                <w:rFonts w:ascii="FZSSK" w:hAnsi="FZSSK" w:eastAsia="FZSSK"/>
                <w:b w:val="0"/>
                <w:i w:val="0"/>
                <w:color w:val="000000"/>
                <w:sz w:val="19"/>
              </w:rPr>
              <w:t>隧道顶部覆盖层注浆形成止浆岩</w:t>
            </w:r>
            <w:r>
              <w:tab/>
            </w:r>
            <w:r>
              <w:tab/>
            </w:r>
            <w:r>
              <w:tab/>
            </w:r>
            <w:r>
              <w:tab/>
            </w:r>
            <w:r>
              <w:tab/>
            </w:r>
            <w:r>
              <w:tab/>
            </w:r>
            <w:r>
              <w:tab/>
            </w:r>
            <w:r>
              <w:rPr>
                <w:w w:val="102.14737340023643"/>
                <w:rFonts w:ascii="FZSSK" w:hAnsi="FZSSK" w:eastAsia="FZSSK"/>
                <w:b w:val="0"/>
                <w:i w:val="0"/>
                <w:color w:val="000000"/>
                <w:sz w:val="19"/>
              </w:rPr>
              <w:t>帽</w:t>
            </w:r>
            <w:r>
              <w:rPr>
                <w:w w:val="102.14737340023643"/>
                <w:rFonts w:ascii="E" w:hAnsi="E" w:eastAsia="E"/>
                <w:b w:val="0"/>
                <w:i w:val="0"/>
                <w:color w:val="000000"/>
                <w:sz w:val="19"/>
              </w:rPr>
              <w:t>。</w:t>
            </w:r>
            <w:r>
              <w:rPr>
                <w:w w:val="102.14737340023643"/>
                <w:rFonts w:ascii="FZSSK" w:hAnsi="FZSSK" w:eastAsia="FZSSK"/>
                <w:b w:val="0"/>
                <w:i w:val="0"/>
                <w:color w:val="000000"/>
                <w:sz w:val="19"/>
              </w:rPr>
              <w:t>在探明的溶洞范围内按</w:t>
            </w:r>
            <w:r>
              <w:rPr>
                <w:w w:val="102.14737340023643"/>
                <w:rFonts w:ascii="E" w:hAnsi="E" w:eastAsia="E"/>
                <w:b w:val="0"/>
                <w:i w:val="0"/>
                <w:color w:val="000000"/>
                <w:sz w:val="19"/>
              </w:rPr>
              <w:t>２ｍ×２ｍ</w:t>
            </w:r>
            <w:r>
              <w:rPr>
                <w:w w:val="102.14737340023643"/>
                <w:rFonts w:ascii="FZSSK" w:hAnsi="FZSSK" w:eastAsia="FZSSK"/>
                <w:b w:val="0"/>
                <w:i w:val="0"/>
                <w:color w:val="000000"/>
                <w:sz w:val="19"/>
              </w:rPr>
              <w:t>梅花形布置注浆</w:t>
            </w:r>
            <w:r>
              <w:rPr>
                <w:w w:val="97.03750014305115"/>
                <w:rFonts w:ascii="E" w:hAnsi="E" w:eastAsia="E"/>
                <w:b w:val="0"/>
                <w:i w:val="0"/>
                <w:color w:val="000000"/>
                <w:sz w:val="16"/>
              </w:rPr>
              <w:t>３</w:t>
            </w:r>
            <w:r>
              <w:tab/>
            </w:r>
            <w:r>
              <w:rPr>
                <w:w w:val="97.03750014305115"/>
                <w:rFonts w:ascii="E" w:hAnsi="E" w:eastAsia="E"/>
                <w:b w:val="0"/>
                <w:i w:val="0"/>
                <w:color w:val="000000"/>
                <w:sz w:val="16"/>
              </w:rPr>
              <w:t>１􀆰２</w:t>
            </w:r>
            <w:r>
              <w:rPr>
                <w:w w:val="97.03750014305115"/>
                <w:rFonts w:ascii="E" w:hAnsi="E" w:eastAsia="E"/>
                <w:b w:val="0"/>
                <w:i w:val="0"/>
                <w:color w:val="000000"/>
                <w:sz w:val="16"/>
              </w:rPr>
              <w:t>６０</w:t>
            </w:r>
            <w:r>
              <w:tab/>
            </w:r>
            <w:r>
              <w:rPr>
                <w:w w:val="97.03750014305115"/>
                <w:rFonts w:ascii="E" w:hAnsi="E" w:eastAsia="E"/>
                <w:b w:val="0"/>
                <w:i w:val="0"/>
                <w:color w:val="000000"/>
                <w:sz w:val="16"/>
              </w:rPr>
              <w:t>４０</w:t>
            </w:r>
            <w:r>
              <w:tab/>
            </w:r>
            <w:r>
              <w:tab/>
            </w:r>
            <w:r>
              <w:rPr>
                <w:w w:val="97.03750014305115"/>
                <w:rFonts w:ascii="E" w:hAnsi="E" w:eastAsia="E"/>
                <w:b w:val="0"/>
                <w:i w:val="0"/>
                <w:color w:val="000000"/>
                <w:sz w:val="16"/>
              </w:rPr>
              <w:t>３０</w:t>
            </w:r>
            <w:r>
              <w:tab/>
            </w:r>
            <w:r>
              <w:rPr>
                <w:w w:val="102.14737340023643"/>
                <w:rFonts w:ascii="FZSSK" w:hAnsi="FZSSK" w:eastAsia="FZSSK"/>
                <w:b w:val="0"/>
                <w:i w:val="0"/>
                <w:color w:val="000000"/>
                <w:sz w:val="19"/>
              </w:rPr>
              <w:t>孔</w:t>
            </w:r>
            <w:r>
              <w:rPr>
                <w:w w:val="102.14737340023643"/>
                <w:rFonts w:ascii="E" w:hAnsi="E" w:eastAsia="E"/>
                <w:b w:val="0"/>
                <w:i w:val="0"/>
                <w:color w:val="000000"/>
                <w:sz w:val="19"/>
              </w:rPr>
              <w:t>，</w:t>
            </w:r>
            <w:r>
              <w:rPr>
                <w:w w:val="102.14737340023643"/>
                <w:rFonts w:ascii="FZSSK" w:hAnsi="FZSSK" w:eastAsia="FZSSK"/>
                <w:b w:val="0"/>
                <w:i w:val="0"/>
                <w:color w:val="000000"/>
                <w:sz w:val="19"/>
              </w:rPr>
              <w:t>钻孔深入溶洞洞底以下不小于</w:t>
            </w:r>
            <w:r>
              <w:rPr>
                <w:w w:val="102.14737340023643"/>
                <w:rFonts w:ascii="E" w:hAnsi="E" w:eastAsia="E"/>
                <w:b w:val="0"/>
                <w:i w:val="0"/>
                <w:color w:val="000000"/>
                <w:sz w:val="19"/>
              </w:rPr>
              <w:t>０􀆰５ｍ。</w:t>
            </w:r>
            <w:r>
              <w:rPr>
                <w:w w:val="102.14737340023643"/>
                <w:rFonts w:ascii="FZSSK" w:hAnsi="FZSSK" w:eastAsia="FZSSK"/>
                <w:b w:val="0"/>
                <w:i w:val="0"/>
                <w:color w:val="000000"/>
                <w:sz w:val="19"/>
              </w:rPr>
              <w:t>止浆岩壁和</w:t>
            </w:r>
            <w:r>
              <w:rPr>
                <w:w w:val="102.14737340023643"/>
                <w:rFonts w:ascii="E" w:hAnsi="E" w:eastAsia="E"/>
                <w:b w:val="0"/>
                <w:i w:val="0"/>
                <w:color w:val="000000"/>
                <w:sz w:val="19"/>
              </w:rPr>
              <w:t>２􀆰２</w:t>
            </w:r>
            <w:r>
              <w:rPr>
                <w:w w:val="102.14737340023643"/>
                <w:rFonts w:ascii="FZSSK" w:hAnsi="FZSSK" w:eastAsia="FZSSK"/>
                <w:b w:val="0"/>
                <w:i w:val="0"/>
                <w:color w:val="000000"/>
                <w:sz w:val="19"/>
              </w:rPr>
              <w:t>试验结果及分析</w:t>
            </w:r>
            <w:r>
              <w:tab/>
            </w:r>
            <w:r>
              <w:tab/>
            </w:r>
            <w:r>
              <w:tab/>
            </w:r>
            <w:r>
              <w:tab/>
            </w:r>
            <w:r>
              <w:tab/>
            </w:r>
            <w:r>
              <w:rPr>
                <w:w w:val="102.14737340023643"/>
                <w:rFonts w:ascii="FZSSK" w:hAnsi="FZSSK" w:eastAsia="FZSSK"/>
                <w:b w:val="0"/>
                <w:i w:val="0"/>
                <w:color w:val="000000"/>
                <w:sz w:val="19"/>
              </w:rPr>
              <w:t>止浆岩帽的控制性注浆共同形成止浆岩壳保证注浆浆</w:t>
            </w:r>
          </w:p>
          <w:p>
            <w:pPr>
              <w:autoSpaceDN w:val="0"/>
              <w:tabs>
                <w:tab w:pos="858" w:val="left"/>
                <w:tab w:pos="5482" w:val="left"/>
                <w:tab w:pos="5488" w:val="left"/>
              </w:tabs>
              <w:autoSpaceDE w:val="0"/>
              <w:widowControl/>
              <w:spacing w:line="550" w:lineRule="exact" w:before="0" w:after="0"/>
              <w:ind w:left="458" w:right="0" w:firstLine="0"/>
              <w:jc w:val="left"/>
            </w:pPr>
            <w:r>
              <w:tab/>
            </w:r>
            <w:r>
              <w:rPr>
                <w:w w:val="102.14737340023643"/>
                <w:rFonts w:ascii="FZSSK" w:hAnsi="FZSSK" w:eastAsia="FZSSK"/>
                <w:b w:val="0"/>
                <w:i w:val="0"/>
                <w:color w:val="000000"/>
                <w:sz w:val="19"/>
              </w:rPr>
              <w:t>试验中</w:t>
            </w:r>
            <w:r>
              <w:rPr>
                <w:w w:val="102.14737340023643"/>
                <w:rFonts w:ascii="E" w:hAnsi="E" w:eastAsia="E"/>
                <w:b w:val="0"/>
                <w:i w:val="0"/>
                <w:color w:val="000000"/>
                <w:sz w:val="19"/>
              </w:rPr>
              <w:t>，</w:t>
            </w:r>
            <w:r>
              <w:rPr>
                <w:w w:val="102.14737340023643"/>
                <w:rFonts w:ascii="FZSSK" w:hAnsi="FZSSK" w:eastAsia="FZSSK"/>
                <w:b w:val="0"/>
                <w:i w:val="0"/>
                <w:color w:val="000000"/>
                <w:sz w:val="19"/>
              </w:rPr>
              <w:t>选定的各种浆液配合比试验中均无析水</w:t>
            </w:r>
            <w:r>
              <w:rPr>
                <w:w w:val="102.14737340023643"/>
                <w:rFonts w:ascii="E" w:hAnsi="E" w:eastAsia="E"/>
                <w:b w:val="0"/>
                <w:i w:val="0"/>
                <w:color w:val="000000"/>
                <w:sz w:val="19"/>
              </w:rPr>
              <w:t>。</w:t>
            </w:r>
            <w:r>
              <w:tab/>
            </w:r>
            <w:r>
              <w:rPr>
                <w:w w:val="102.14737340023643"/>
                <w:rFonts w:ascii="FZSSK" w:hAnsi="FZSSK" w:eastAsia="FZSSK"/>
                <w:b w:val="0"/>
                <w:i w:val="0"/>
                <w:color w:val="000000"/>
                <w:sz w:val="19"/>
              </w:rPr>
              <w:t>液在加固范围内土体达到设计强度</w:t>
            </w:r>
            <w:r>
              <w:rPr>
                <w:w w:val="102.14737340023643"/>
                <w:rFonts w:ascii="E" w:hAnsi="E" w:eastAsia="E"/>
                <w:b w:val="0"/>
                <w:i w:val="0"/>
                <w:color w:val="000000"/>
                <w:sz w:val="19"/>
              </w:rPr>
              <w:t>（</w:t>
            </w:r>
            <w:r>
              <w:rPr>
                <w:w w:val="102.14737340023643"/>
                <w:rFonts w:ascii="FZSSK" w:hAnsi="FZSSK" w:eastAsia="FZSSK"/>
                <w:b w:val="0"/>
                <w:i w:val="0"/>
                <w:color w:val="000000"/>
                <w:sz w:val="19"/>
              </w:rPr>
              <w:t>见图</w:t>
            </w:r>
            <w:r>
              <w:rPr>
                <w:w w:val="102.14737340023643"/>
                <w:rFonts w:ascii="E" w:hAnsi="E" w:eastAsia="E"/>
                <w:b w:val="0"/>
                <w:i w:val="0"/>
                <w:color w:val="000000"/>
                <w:sz w:val="19"/>
              </w:rPr>
              <w:t>１），</w:t>
            </w:r>
            <w:r>
              <w:rPr>
                <w:w w:val="102.14737340023643"/>
                <w:rFonts w:ascii="FZSSK" w:hAnsi="FZSSK" w:eastAsia="FZSSK"/>
                <w:b w:val="0"/>
                <w:i w:val="0"/>
                <w:color w:val="000000"/>
                <w:sz w:val="19"/>
              </w:rPr>
              <w:t>并起到</w:t>
            </w:r>
            <w:r>
              <w:rPr>
                <w:w w:val="102.14737340023643"/>
                <w:rFonts w:ascii="FZSSK" w:hAnsi="FZSSK" w:eastAsia="FZSSK"/>
                <w:b w:val="0"/>
                <w:i w:val="0"/>
                <w:color w:val="000000"/>
                <w:sz w:val="19"/>
              </w:rPr>
              <w:t>正交试验浆液指标测试结果如表</w:t>
            </w:r>
            <w:r>
              <w:rPr>
                <w:w w:val="102.14737340023643"/>
                <w:rFonts w:ascii="E" w:hAnsi="E" w:eastAsia="E"/>
                <w:b w:val="0"/>
                <w:i w:val="0"/>
                <w:color w:val="000000"/>
                <w:sz w:val="19"/>
              </w:rPr>
              <w:t>３</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r>
              <w:tab/>
            </w:r>
            <w:r>
              <w:rPr>
                <w:w w:val="102.14737340023643"/>
                <w:rFonts w:ascii="FZSSK" w:hAnsi="FZSSK" w:eastAsia="FZSSK"/>
                <w:b w:val="0"/>
                <w:i w:val="0"/>
                <w:color w:val="000000"/>
                <w:sz w:val="19"/>
              </w:rPr>
              <w:t>正交试验的抗压强度与凝胶时间极差分析如表</w:t>
            </w:r>
            <w:r>
              <w:rPr>
                <w:w w:val="102.14737340023643"/>
                <w:rFonts w:ascii="E" w:hAnsi="E" w:eastAsia="E"/>
                <w:b w:val="0"/>
                <w:i w:val="0"/>
                <w:color w:val="000000"/>
                <w:sz w:val="19"/>
              </w:rPr>
              <w:t>４</w:t>
            </w:r>
            <w:r>
              <w:tab/>
            </w:r>
            <w:r>
              <w:rPr>
                <w:w w:val="102.14737340023643"/>
                <w:rFonts w:ascii="E" w:hAnsi="E" w:eastAsia="E"/>
                <w:b w:val="0"/>
                <w:i w:val="0"/>
                <w:color w:val="000000"/>
                <w:sz w:val="19"/>
              </w:rPr>
              <w:t>３􀆰２</w:t>
            </w:r>
            <w:r>
              <w:rPr>
                <w:w w:val="102.14737340023643"/>
                <w:rFonts w:ascii="FZSSK" w:hAnsi="FZSSK" w:eastAsia="FZSSK"/>
                <w:b w:val="0"/>
                <w:i w:val="0"/>
                <w:color w:val="000000"/>
                <w:sz w:val="19"/>
              </w:rPr>
              <w:t>水下溶洞袖阀管注浆施工方案</w:t>
            </w:r>
            <w:r>
              <w:tab/>
            </w:r>
            <w:r>
              <w:tab/>
            </w:r>
            <w:r>
              <w:rPr>
                <w:w w:val="102.14737340023643"/>
                <w:rFonts w:ascii="FZSSK" w:hAnsi="FZSSK" w:eastAsia="FZSSK"/>
                <w:b w:val="0"/>
                <w:i w:val="0"/>
                <w:color w:val="000000"/>
                <w:sz w:val="19"/>
              </w:rPr>
              <w:t>均匀饱满的效果</w:t>
            </w:r>
            <w:r>
              <w:rPr>
                <w:w w:val="102.14737340023643"/>
                <w:rFonts w:ascii="E" w:hAnsi="E" w:eastAsia="E"/>
                <w:b w:val="0"/>
                <w:i w:val="0"/>
                <w:color w:val="000000"/>
                <w:sz w:val="19"/>
              </w:rPr>
              <w:t>。</w:t>
            </w:r>
          </w:p>
          <w:p>
            <w:pPr>
              <w:autoSpaceDN w:val="0"/>
              <w:tabs>
                <w:tab w:pos="858" w:val="left"/>
                <w:tab w:pos="5488" w:val="left"/>
                <w:tab w:pos="5886" w:val="left"/>
              </w:tabs>
              <w:autoSpaceDE w:val="0"/>
              <w:widowControl/>
              <w:spacing w:line="324" w:lineRule="exact" w:before="136" w:after="0"/>
              <w:ind w:left="458" w:right="0" w:firstLine="0"/>
              <w:jc w:val="left"/>
            </w:pPr>
            <w:r>
              <w:rPr>
                <w:w w:val="102.14737340023643"/>
                <w:rFonts w:ascii="FZSSK" w:hAnsi="FZSSK" w:eastAsia="FZSSK"/>
                <w:b w:val="0"/>
                <w:i w:val="0"/>
                <w:color w:val="000000"/>
                <w:sz w:val="19"/>
              </w:rPr>
              <w:t>所示</w:t>
            </w:r>
            <w:r>
              <w:rPr>
                <w:w w:val="102.14737340023643"/>
                <w:rFonts w:ascii="E" w:hAnsi="E" w:eastAsia="E"/>
                <w:b w:val="0"/>
                <w:i w:val="0"/>
                <w:color w:val="000000"/>
                <w:sz w:val="19"/>
              </w:rPr>
              <w:t>。</w:t>
            </w:r>
            <w:r>
              <w:tab/>
            </w:r>
            <w:r>
              <w:tab/>
            </w:r>
            <w:r>
              <w:rPr>
                <w:w w:val="102.14737340023643"/>
                <w:rFonts w:ascii="FZSSK" w:hAnsi="FZSSK" w:eastAsia="FZSSK"/>
                <w:b w:val="0"/>
                <w:i w:val="0"/>
                <w:color w:val="000000"/>
                <w:sz w:val="19"/>
              </w:rPr>
              <w:t>受施工环境限制</w:t>
            </w:r>
            <w:r>
              <w:rPr>
                <w:w w:val="102.14737340023643"/>
                <w:rFonts w:ascii="E" w:hAnsi="E" w:eastAsia="E"/>
                <w:b w:val="0"/>
                <w:i w:val="0"/>
                <w:color w:val="000000"/>
                <w:sz w:val="19"/>
              </w:rPr>
              <w:t>，</w:t>
            </w:r>
            <w:r>
              <w:rPr>
                <w:w w:val="102.14737340023643"/>
                <w:rFonts w:ascii="FZSSK" w:hAnsi="FZSSK" w:eastAsia="FZSSK"/>
                <w:b w:val="0"/>
                <w:i w:val="0"/>
                <w:color w:val="000000"/>
                <w:sz w:val="19"/>
              </w:rPr>
              <w:t>对江中溶洞发育区注浆加固采</w:t>
            </w:r>
            <w:r>
              <w:tab/>
            </w:r>
            <w:r>
              <w:rPr>
                <w:w w:val="102.14737340023643"/>
                <w:rFonts w:ascii="FZSSK" w:hAnsi="FZSSK" w:eastAsia="FZSSK"/>
                <w:b w:val="0"/>
                <w:i w:val="0"/>
                <w:color w:val="000000"/>
                <w:sz w:val="19"/>
              </w:rPr>
              <w:t>试验结果表明</w:t>
            </w:r>
            <w:r>
              <w:rPr>
                <w:w w:val="102.14737340023643"/>
                <w:rFonts w:ascii="E" w:hAnsi="E" w:eastAsia="E"/>
                <w:b w:val="0"/>
                <w:i w:val="0"/>
                <w:color w:val="000000"/>
                <w:sz w:val="19"/>
              </w:rPr>
              <w:t>：①</w:t>
            </w:r>
            <w:r>
              <w:rPr>
                <w:w w:val="102.14737340023643"/>
                <w:rFonts w:ascii="FZSSK" w:hAnsi="FZSSK" w:eastAsia="FZSSK"/>
                <w:b w:val="0"/>
                <w:i w:val="0"/>
                <w:color w:val="000000"/>
                <w:sz w:val="19"/>
              </w:rPr>
              <w:t>考虑早期</w:t>
            </w:r>
            <w:r>
              <w:rPr>
                <w:w w:val="102.14737340023643"/>
                <w:rFonts w:ascii="E" w:hAnsi="E" w:eastAsia="E"/>
                <w:b w:val="0"/>
                <w:i w:val="0"/>
                <w:color w:val="000000"/>
                <w:sz w:val="19"/>
              </w:rPr>
              <w:t>（３ｄ）</w:t>
            </w:r>
            <w:r>
              <w:rPr>
                <w:w w:val="102.14737340023643"/>
                <w:rFonts w:ascii="FZSSK" w:hAnsi="FZSSK" w:eastAsia="FZSSK"/>
                <w:b w:val="0"/>
                <w:i w:val="0"/>
                <w:color w:val="000000"/>
                <w:sz w:val="19"/>
              </w:rPr>
              <w:t>强度的最佳浆液</w:t>
            </w:r>
            <w:r>
              <w:rPr>
                <w:w w:val="102.14737340023643"/>
                <w:rFonts w:ascii="FZSSK" w:hAnsi="FZSSK" w:eastAsia="FZSSK"/>
                <w:b w:val="0"/>
                <w:i w:val="0"/>
                <w:color w:val="000000"/>
                <w:sz w:val="19"/>
              </w:rPr>
              <w:t>用双层套管施做袖阀管的技术</w:t>
            </w:r>
            <w:r>
              <w:rPr>
                <w:w w:val="102.14737340023643"/>
                <w:rFonts w:ascii="E" w:hAnsi="E" w:eastAsia="E"/>
                <w:b w:val="0"/>
                <w:i w:val="0"/>
                <w:color w:val="000000"/>
                <w:sz w:val="19"/>
              </w:rPr>
              <w:t>，</w:t>
            </w:r>
            <w:r>
              <w:rPr>
                <w:w w:val="102.14737340023643"/>
                <w:rFonts w:ascii="FZSSK" w:hAnsi="FZSSK" w:eastAsia="FZSSK"/>
                <w:b w:val="0"/>
                <w:i w:val="0"/>
                <w:color w:val="000000"/>
                <w:sz w:val="19"/>
              </w:rPr>
              <w:t>先对隧道顶部及侧壁</w:t>
            </w:r>
          </w:p>
          <w:p>
            <w:pPr>
              <w:autoSpaceDN w:val="0"/>
              <w:autoSpaceDE w:val="0"/>
              <w:widowControl/>
              <w:spacing w:line="274" w:lineRule="exact" w:before="0" w:after="0"/>
              <w:ind w:left="0" w:right="3858"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３ </w:t>
            </w:r>
            <w:r>
              <w:rPr>
                <w:w w:val="98.1111102634006"/>
                <w:rFonts w:ascii="FZHTK" w:hAnsi="FZHTK" w:eastAsia="FZHTK"/>
                <w:b w:val="0"/>
                <w:i w:val="0"/>
                <w:color w:val="000000"/>
                <w:sz w:val="18"/>
              </w:rPr>
              <w:t>浆液性能正交分析</w:t>
            </w:r>
          </w:p>
        </w:tc>
      </w:tr>
      <w:tr>
        <w:trPr>
          <w:trHeight w:hRule="exact" w:val="188"/>
        </w:trPr>
        <w:tc>
          <w:tcPr>
            <w:tcW w:type="dxa" w:w="2200"/>
            <w:vMerge w:val="restart"/>
            <w:tcBorders/>
            <w:tcMar>
              <w:start w:w="0" w:type="dxa"/>
              <w:end w:w="0" w:type="dxa"/>
            </w:tcMar>
            <w:tcMar>
              <w:start w:w="0" w:type="dxa"/>
              <w:end w:w="0" w:type="dxa"/>
            </w:tcMar>
          </w:tcPr>
          <w:p>
            <w:pPr>
              <w:autoSpaceDN w:val="0"/>
              <w:autoSpaceDE w:val="0"/>
              <w:widowControl/>
              <w:spacing w:line="172" w:lineRule="exact" w:before="154" w:after="0"/>
              <w:ind w:left="0" w:right="506" w:firstLine="0"/>
              <w:jc w:val="right"/>
            </w:pPr>
            <w:r>
              <w:rPr>
                <w:w w:val="97.03750014305115"/>
                <w:rFonts w:ascii="FZSSK" w:hAnsi="FZSSK" w:eastAsia="FZSSK"/>
                <w:b w:val="0"/>
                <w:i w:val="0"/>
                <w:color w:val="000000"/>
                <w:sz w:val="16"/>
              </w:rPr>
              <w:t>测试指标</w:t>
            </w:r>
          </w:p>
        </w:tc>
        <w:tc>
          <w:tcPr>
            <w:tcW w:type="dxa" w:w="844"/>
            <w:vMerge w:val="restart"/>
            <w:tcBorders/>
            <w:tcMar>
              <w:start w:w="0" w:type="dxa"/>
              <w:end w:w="0" w:type="dxa"/>
            </w:tcMar>
            <w:tcMar>
              <w:start w:w="0" w:type="dxa"/>
              <w:end w:w="0" w:type="dxa"/>
            </w:tcMar>
            <w:tcMar>
              <w:start w:w="0" w:type="dxa"/>
              <w:end w:w="0" w:type="dxa"/>
            </w:tcMar>
          </w:tcPr>
          <w:p>
            <w:pPr>
              <w:autoSpaceDN w:val="0"/>
              <w:tabs>
                <w:tab w:pos="290" w:val="left"/>
                <w:tab w:pos="448" w:val="left"/>
              </w:tabs>
              <w:autoSpaceDE w:val="0"/>
              <w:widowControl/>
              <w:spacing w:line="238" w:lineRule="exact" w:before="332" w:after="0"/>
              <w:ind w:left="214" w:right="144" w:firstLine="0"/>
              <w:jc w:val="left"/>
            </w:pPr>
            <w:r>
              <w:tab/>
            </w:r>
            <w:r>
              <w:tab/>
            </w:r>
            <w:r>
              <w:rPr>
                <w:w w:val="97.03750014305115"/>
                <w:rFonts w:ascii="E" w:hAnsi="E" w:eastAsia="E"/>
                <w:b w:val="0"/>
                <w:i w:val="0"/>
                <w:color w:val="000000"/>
                <w:sz w:val="16"/>
              </w:rPr>
              <w:t>１</w:t>
            </w:r>
            <w:r>
              <w:br/>
            </w:r>
            <w:r>
              <w:rPr>
                <w:w w:val="97.03750014305115"/>
                <w:rFonts w:ascii="E" w:hAnsi="E" w:eastAsia="E"/>
                <w:b w:val="0"/>
                <w:i w:val="0"/>
                <w:color w:val="000000"/>
                <w:sz w:val="16"/>
              </w:rPr>
              <w:t>１􀆰４８３</w:t>
            </w:r>
            <w:r>
              <w:br/>
            </w:r>
            <w:r>
              <w:rPr>
                <w:w w:val="97.03750014305115"/>
                <w:rFonts w:ascii="E" w:hAnsi="E" w:eastAsia="E"/>
                <w:b w:val="0"/>
                <w:i w:val="0"/>
                <w:color w:val="000000"/>
                <w:sz w:val="16"/>
              </w:rPr>
              <w:t>１３５</w:t>
            </w:r>
            <w:r>
              <w:br/>
            </w:r>
            <w:r>
              <w:rPr>
                <w:w w:val="97.03750014305115"/>
                <w:rFonts w:ascii="E" w:hAnsi="E" w:eastAsia="E"/>
                <w:b w:val="0"/>
                <w:i w:val="0"/>
                <w:color w:val="000000"/>
                <w:sz w:val="16"/>
              </w:rPr>
              <w:t>２２５</w:t>
            </w:r>
            <w:r>
              <w:br/>
            </w:r>
            <w:r>
              <w:rPr>
                <w:w w:val="97.03750014305115"/>
                <w:rFonts w:ascii="E" w:hAnsi="E" w:eastAsia="E"/>
                <w:b w:val="0"/>
                <w:i w:val="0"/>
                <w:color w:val="000000"/>
                <w:sz w:val="16"/>
              </w:rPr>
              <w:t>１􀆰６</w:t>
            </w:r>
            <w:r>
              <w:br/>
            </w:r>
            <w:r>
              <w:rPr>
                <w:w w:val="97.03750014305115"/>
                <w:rFonts w:ascii="E" w:hAnsi="E" w:eastAsia="E"/>
                <w:b w:val="0"/>
                <w:i w:val="0"/>
                <w:color w:val="000000"/>
                <w:sz w:val="16"/>
              </w:rPr>
              <w:t>２􀆰１</w:t>
            </w:r>
            <w:r>
              <w:br/>
            </w:r>
            <w:r>
              <w:rPr>
                <w:w w:val="97.03750014305115"/>
                <w:rFonts w:ascii="E" w:hAnsi="E" w:eastAsia="E"/>
                <w:b w:val="0"/>
                <w:i w:val="0"/>
                <w:color w:val="000000"/>
                <w:sz w:val="16"/>
              </w:rPr>
              <w:t>７􀆰８</w:t>
            </w:r>
            <w:r>
              <w:br/>
            </w:r>
            <w:r>
              <w:rPr>
                <w:w w:val="97.03750014305115"/>
                <w:rFonts w:ascii="E" w:hAnsi="E" w:eastAsia="E"/>
                <w:b w:val="0"/>
                <w:i w:val="0"/>
                <w:color w:val="000000"/>
                <w:sz w:val="16"/>
              </w:rPr>
              <w:t>８􀆰１</w:t>
            </w:r>
            <w:r>
              <w:br/>
            </w:r>
            <w:r>
              <w:rPr>
                <w:w w:val="97.03750014305115"/>
                <w:rFonts w:ascii="E" w:hAnsi="E" w:eastAsia="E"/>
                <w:b w:val="0"/>
                <w:i w:val="0"/>
                <w:color w:val="000000"/>
                <w:sz w:val="16"/>
              </w:rPr>
              <w:t>７􀆰７</w:t>
            </w:r>
            <w:r>
              <w:br/>
            </w:r>
            <w:r>
              <w:rPr>
                <w:w w:val="97.03750014305115"/>
                <w:rFonts w:ascii="E" w:hAnsi="E" w:eastAsia="E"/>
                <w:b w:val="0"/>
                <w:i w:val="0"/>
                <w:color w:val="000000"/>
                <w:sz w:val="16"/>
              </w:rPr>
              <w:t>７􀆰９</w:t>
            </w:r>
          </w:p>
        </w:tc>
        <w:tc>
          <w:tcPr>
            <w:tcW w:type="dxa" w:w="876"/>
            <w:vMerge w:val="restart"/>
            <w:tcBorders/>
            <w:tcMar>
              <w:start w:w="0" w:type="dxa"/>
              <w:end w:w="0" w:type="dxa"/>
            </w:tcMar>
            <w:tcMar>
              <w:start w:w="0" w:type="dxa"/>
              <w:end w:w="0" w:type="dxa"/>
            </w:tcMar>
            <w:tcMar>
              <w:start w:w="0" w:type="dxa"/>
              <w:end w:w="0" w:type="dxa"/>
            </w:tcMar>
          </w:tcPr>
          <w:p>
            <w:pPr>
              <w:autoSpaceDN w:val="0"/>
              <w:tabs>
                <w:tab w:pos="322" w:val="left"/>
                <w:tab w:pos="360" w:val="left"/>
                <w:tab w:pos="480" w:val="left"/>
              </w:tabs>
              <w:autoSpaceDE w:val="0"/>
              <w:widowControl/>
              <w:spacing w:line="238" w:lineRule="exact" w:before="332" w:after="0"/>
              <w:ind w:left="244" w:right="144" w:firstLine="0"/>
              <w:jc w:val="left"/>
            </w:pPr>
            <w:r>
              <w:tab/>
            </w:r>
            <w:r>
              <w:tab/>
            </w:r>
            <w:r>
              <w:rPr>
                <w:w w:val="97.03750014305115"/>
                <w:rFonts w:ascii="E" w:hAnsi="E" w:eastAsia="E"/>
                <w:b w:val="0"/>
                <w:i w:val="0"/>
                <w:color w:val="000000"/>
                <w:sz w:val="16"/>
              </w:rPr>
              <w:t>２</w:t>
            </w:r>
            <w:r>
              <w:br/>
            </w:r>
            <w:r>
              <w:rPr>
                <w:w w:val="97.03750014305115"/>
                <w:rFonts w:ascii="E" w:hAnsi="E" w:eastAsia="E"/>
                <w:b w:val="0"/>
                <w:i w:val="0"/>
                <w:color w:val="000000"/>
                <w:sz w:val="16"/>
              </w:rPr>
              <w:t>１􀆰４５５</w:t>
            </w:r>
            <w:r>
              <w:br/>
            </w:r>
            <w:r>
              <w:tab/>
            </w:r>
            <w:r>
              <w:rPr>
                <w:w w:val="97.03750014305115"/>
                <w:rFonts w:ascii="E" w:hAnsi="E" w:eastAsia="E"/>
                <w:b w:val="0"/>
                <w:i w:val="0"/>
                <w:color w:val="000000"/>
                <w:sz w:val="16"/>
              </w:rPr>
              <w:t>５０</w:t>
            </w:r>
            <w:r>
              <w:br/>
            </w:r>
            <w:r>
              <w:tab/>
            </w:r>
            <w:r>
              <w:rPr>
                <w:w w:val="97.03750014305115"/>
                <w:rFonts w:ascii="E" w:hAnsi="E" w:eastAsia="E"/>
                <w:b w:val="0"/>
                <w:i w:val="0"/>
                <w:color w:val="000000"/>
                <w:sz w:val="16"/>
              </w:rPr>
              <w:t>９０</w:t>
            </w:r>
            <w:r>
              <w:br/>
            </w:r>
            <w:r>
              <w:rPr>
                <w:w w:val="97.03750014305115"/>
                <w:rFonts w:ascii="E" w:hAnsi="E" w:eastAsia="E"/>
                <w:b w:val="0"/>
                <w:i w:val="0"/>
                <w:color w:val="000000"/>
                <w:sz w:val="16"/>
              </w:rPr>
              <w:t>３􀆰０</w:t>
            </w:r>
            <w:r>
              <w:br/>
            </w:r>
            <w:r>
              <w:rPr>
                <w:w w:val="97.03750014305115"/>
                <w:rFonts w:ascii="E" w:hAnsi="E" w:eastAsia="E"/>
                <w:b w:val="0"/>
                <w:i w:val="0"/>
                <w:color w:val="000000"/>
                <w:sz w:val="16"/>
              </w:rPr>
              <w:t>３􀆰７</w:t>
            </w:r>
            <w:r>
              <w:br/>
            </w:r>
            <w:r>
              <w:rPr>
                <w:w w:val="97.03750014305115"/>
                <w:rFonts w:ascii="E" w:hAnsi="E" w:eastAsia="E"/>
                <w:b w:val="0"/>
                <w:i w:val="0"/>
                <w:color w:val="000000"/>
                <w:sz w:val="16"/>
              </w:rPr>
              <w:t>７􀆰４</w:t>
            </w:r>
            <w:r>
              <w:br/>
            </w:r>
            <w:r>
              <w:rPr>
                <w:w w:val="97.03750014305115"/>
                <w:rFonts w:ascii="E" w:hAnsi="E" w:eastAsia="E"/>
                <w:b w:val="0"/>
                <w:i w:val="0"/>
                <w:color w:val="000000"/>
                <w:sz w:val="16"/>
              </w:rPr>
              <w:t>８􀆰０</w:t>
            </w:r>
            <w:r>
              <w:br/>
            </w:r>
            <w:r>
              <w:rPr>
                <w:w w:val="97.03750014305115"/>
                <w:rFonts w:ascii="E" w:hAnsi="E" w:eastAsia="E"/>
                <w:b w:val="0"/>
                <w:i w:val="0"/>
                <w:color w:val="000000"/>
                <w:sz w:val="16"/>
              </w:rPr>
              <w:t>７􀆰８</w:t>
            </w:r>
            <w:r>
              <w:br/>
            </w:r>
            <w:r>
              <w:rPr>
                <w:w w:val="97.03750014305115"/>
                <w:rFonts w:ascii="E" w:hAnsi="E" w:eastAsia="E"/>
                <w:b w:val="0"/>
                <w:i w:val="0"/>
                <w:color w:val="000000"/>
                <w:sz w:val="16"/>
              </w:rPr>
              <w:t>８􀆰１</w:t>
            </w:r>
          </w:p>
        </w:tc>
        <w:tc>
          <w:tcPr>
            <w:tcW w:type="dxa" w:w="860"/>
            <w:vMerge w:val="restart"/>
            <w:tcBorders/>
            <w:tcMar>
              <w:start w:w="0" w:type="dxa"/>
              <w:end w:w="0" w:type="dxa"/>
            </w:tcMar>
            <w:tcMar>
              <w:start w:w="0" w:type="dxa"/>
              <w:end w:w="0" w:type="dxa"/>
            </w:tcMar>
            <w:tcMar>
              <w:start w:w="0" w:type="dxa"/>
              <w:end w:w="0" w:type="dxa"/>
            </w:tcMar>
          </w:tcPr>
          <w:p>
            <w:pPr>
              <w:autoSpaceDN w:val="0"/>
              <w:tabs>
                <w:tab w:pos="322" w:val="left"/>
                <w:tab w:pos="360" w:val="left"/>
                <w:tab w:pos="478" w:val="left"/>
              </w:tabs>
              <w:autoSpaceDE w:val="0"/>
              <w:widowControl/>
              <w:spacing w:line="238" w:lineRule="exact" w:before="332" w:after="0"/>
              <w:ind w:left="244" w:right="144" w:firstLine="0"/>
              <w:jc w:val="left"/>
            </w:pPr>
            <w:r>
              <w:tab/>
            </w:r>
            <w:r>
              <w:tab/>
            </w:r>
            <w:r>
              <w:rPr>
                <w:w w:val="97.03750014305115"/>
                <w:rFonts w:ascii="E" w:hAnsi="E" w:eastAsia="E"/>
                <w:b w:val="0"/>
                <w:i w:val="0"/>
                <w:color w:val="000000"/>
                <w:sz w:val="16"/>
              </w:rPr>
              <w:t>３</w:t>
            </w:r>
            <w:r>
              <w:br/>
            </w:r>
            <w:r>
              <w:rPr>
                <w:w w:val="97.03750014305115"/>
                <w:rFonts w:ascii="E" w:hAnsi="E" w:eastAsia="E"/>
                <w:b w:val="0"/>
                <w:i w:val="0"/>
                <w:color w:val="000000"/>
                <w:sz w:val="16"/>
              </w:rPr>
              <w:t>１􀆰４４７</w:t>
            </w:r>
            <w:r>
              <w:br/>
            </w:r>
            <w:r>
              <w:tab/>
            </w:r>
            <w:r>
              <w:tab/>
            </w:r>
            <w:r>
              <w:rPr>
                <w:w w:val="97.03750014305115"/>
                <w:rFonts w:ascii="E" w:hAnsi="E" w:eastAsia="E"/>
                <w:b w:val="0"/>
                <w:i w:val="0"/>
                <w:color w:val="000000"/>
                <w:sz w:val="16"/>
              </w:rPr>
              <w:t>８５</w:t>
            </w:r>
            <w:r>
              <w:br/>
            </w:r>
            <w:r>
              <w:rPr>
                <w:w w:val="97.03750014305115"/>
                <w:rFonts w:ascii="E" w:hAnsi="E" w:eastAsia="E"/>
                <w:b w:val="0"/>
                <w:i w:val="0"/>
                <w:color w:val="000000"/>
                <w:sz w:val="16"/>
              </w:rPr>
              <w:t>１２０</w:t>
            </w:r>
            <w:r>
              <w:br/>
            </w:r>
            <w:r>
              <w:rPr>
                <w:w w:val="97.03750014305115"/>
                <w:rFonts w:ascii="E" w:hAnsi="E" w:eastAsia="E"/>
                <w:b w:val="0"/>
                <w:i w:val="0"/>
                <w:color w:val="000000"/>
                <w:sz w:val="16"/>
              </w:rPr>
              <w:t>０􀆰９</w:t>
            </w:r>
            <w:r>
              <w:br/>
            </w:r>
            <w:r>
              <w:rPr>
                <w:w w:val="97.03750014305115"/>
                <w:rFonts w:ascii="E" w:hAnsi="E" w:eastAsia="E"/>
                <w:b w:val="0"/>
                <w:i w:val="0"/>
                <w:color w:val="000000"/>
                <w:sz w:val="16"/>
              </w:rPr>
              <w:t>１􀆰０</w:t>
            </w:r>
            <w:r>
              <w:br/>
            </w:r>
            <w:r>
              <w:rPr>
                <w:w w:val="97.03750014305115"/>
                <w:rFonts w:ascii="E" w:hAnsi="E" w:eastAsia="E"/>
                <w:b w:val="0"/>
                <w:i w:val="0"/>
                <w:color w:val="000000"/>
                <w:sz w:val="16"/>
              </w:rPr>
              <w:t>３􀆰５</w:t>
            </w:r>
            <w:r>
              <w:br/>
            </w:r>
            <w:r>
              <w:rPr>
                <w:w w:val="97.03750014305115"/>
                <w:rFonts w:ascii="E" w:hAnsi="E" w:eastAsia="E"/>
                <w:b w:val="0"/>
                <w:i w:val="0"/>
                <w:color w:val="000000"/>
                <w:sz w:val="16"/>
              </w:rPr>
              <w:t>４􀆰２</w:t>
            </w:r>
            <w:r>
              <w:br/>
            </w:r>
            <w:r>
              <w:rPr>
                <w:w w:val="97.03750014305115"/>
                <w:rFonts w:ascii="E" w:hAnsi="E" w:eastAsia="E"/>
                <w:b w:val="0"/>
                <w:i w:val="0"/>
                <w:color w:val="000000"/>
                <w:sz w:val="16"/>
              </w:rPr>
              <w:t>３􀆰７</w:t>
            </w:r>
            <w:r>
              <w:br/>
            </w:r>
            <w:r>
              <w:rPr>
                <w:w w:val="97.03750014305115"/>
                <w:rFonts w:ascii="E" w:hAnsi="E" w:eastAsia="E"/>
                <w:b w:val="0"/>
                <w:i w:val="0"/>
                <w:color w:val="000000"/>
                <w:sz w:val="16"/>
              </w:rPr>
              <w:t>３􀆰９</w:t>
            </w:r>
          </w:p>
        </w:tc>
        <w:tc>
          <w:tcPr>
            <w:tcW w:type="dxa" w:w="840"/>
            <w:vMerge w:val="restart"/>
            <w:tcBorders/>
            <w:tcMar>
              <w:start w:w="0" w:type="dxa"/>
              <w:end w:w="0" w:type="dxa"/>
            </w:tcMar>
            <w:tcMar>
              <w:start w:w="0" w:type="dxa"/>
              <w:end w:w="0" w:type="dxa"/>
            </w:tcMar>
            <w:tcMar>
              <w:start w:w="0" w:type="dxa"/>
              <w:end w:w="0" w:type="dxa"/>
            </w:tcMar>
          </w:tcPr>
          <w:p>
            <w:pPr>
              <w:autoSpaceDN w:val="0"/>
              <w:tabs>
                <w:tab w:pos="336" w:val="left"/>
                <w:tab w:pos="376" w:val="left"/>
                <w:tab w:pos="494" w:val="left"/>
              </w:tabs>
              <w:autoSpaceDE w:val="0"/>
              <w:widowControl/>
              <w:spacing w:line="238" w:lineRule="exact" w:before="332" w:after="0"/>
              <w:ind w:left="258" w:right="144" w:firstLine="0"/>
              <w:jc w:val="left"/>
            </w:pPr>
            <w:r>
              <w:tab/>
            </w:r>
            <w:r>
              <w:tab/>
            </w:r>
            <w:r>
              <w:tab/>
            </w:r>
            <w:r>
              <w:rPr>
                <w:w w:val="97.03750014305115"/>
                <w:rFonts w:ascii="E" w:hAnsi="E" w:eastAsia="E"/>
                <w:b w:val="0"/>
                <w:i w:val="0"/>
                <w:color w:val="000000"/>
                <w:sz w:val="16"/>
              </w:rPr>
              <w:t>４</w:t>
            </w:r>
            <w:r>
              <w:br/>
            </w:r>
            <w:r>
              <w:rPr>
                <w:w w:val="97.03750014305115"/>
                <w:rFonts w:ascii="E" w:hAnsi="E" w:eastAsia="E"/>
                <w:b w:val="0"/>
                <w:i w:val="0"/>
                <w:color w:val="000000"/>
                <w:sz w:val="16"/>
              </w:rPr>
              <w:t>１􀆰３９５</w:t>
            </w:r>
            <w:r>
              <w:br/>
            </w:r>
            <w:r>
              <w:tab/>
            </w:r>
            <w:r>
              <w:tab/>
            </w:r>
            <w:r>
              <w:rPr>
                <w:w w:val="97.03750014305115"/>
                <w:rFonts w:ascii="E" w:hAnsi="E" w:eastAsia="E"/>
                <w:b w:val="0"/>
                <w:i w:val="0"/>
                <w:color w:val="000000"/>
                <w:sz w:val="16"/>
              </w:rPr>
              <w:t>５５</w:t>
            </w:r>
            <w:r>
              <w:br/>
            </w:r>
            <w:r>
              <w:tab/>
            </w:r>
            <w:r>
              <w:tab/>
            </w:r>
            <w:r>
              <w:rPr>
                <w:w w:val="97.03750014305115"/>
                <w:rFonts w:ascii="E" w:hAnsi="E" w:eastAsia="E"/>
                <w:b w:val="0"/>
                <w:i w:val="0"/>
                <w:color w:val="000000"/>
                <w:sz w:val="16"/>
              </w:rPr>
              <w:t>９０</w:t>
            </w:r>
            <w:r>
              <w:br/>
            </w:r>
            <w:r>
              <w:rPr>
                <w:w w:val="97.03750014305115"/>
                <w:rFonts w:ascii="E" w:hAnsi="E" w:eastAsia="E"/>
                <w:b w:val="0"/>
                <w:i w:val="0"/>
                <w:color w:val="000000"/>
                <w:sz w:val="16"/>
              </w:rPr>
              <w:t>４􀆰３</w:t>
            </w:r>
            <w:r>
              <w:br/>
            </w:r>
            <w:r>
              <w:rPr>
                <w:w w:val="97.03750014305115"/>
                <w:rFonts w:ascii="E" w:hAnsi="E" w:eastAsia="E"/>
                <w:b w:val="0"/>
                <w:i w:val="0"/>
                <w:color w:val="000000"/>
                <w:sz w:val="16"/>
              </w:rPr>
              <w:t>４􀆰９</w:t>
            </w:r>
            <w:r>
              <w:br/>
            </w:r>
            <w:r>
              <w:rPr>
                <w:w w:val="97.03750014305115"/>
                <w:rFonts w:ascii="E" w:hAnsi="E" w:eastAsia="E"/>
                <w:b w:val="0"/>
                <w:i w:val="0"/>
                <w:color w:val="000000"/>
                <w:sz w:val="16"/>
              </w:rPr>
              <w:t>６􀆰３</w:t>
            </w:r>
            <w:r>
              <w:br/>
            </w:r>
            <w:r>
              <w:rPr>
                <w:w w:val="97.03750014305115"/>
                <w:rFonts w:ascii="E" w:hAnsi="E" w:eastAsia="E"/>
                <w:b w:val="0"/>
                <w:i w:val="0"/>
                <w:color w:val="000000"/>
                <w:sz w:val="16"/>
              </w:rPr>
              <w:t>６􀆰１</w:t>
            </w:r>
            <w:r>
              <w:br/>
            </w:r>
            <w:r>
              <w:rPr>
                <w:w w:val="97.03750014305115"/>
                <w:rFonts w:ascii="E" w:hAnsi="E" w:eastAsia="E"/>
                <w:b w:val="0"/>
                <w:i w:val="0"/>
                <w:color w:val="000000"/>
                <w:sz w:val="16"/>
              </w:rPr>
              <w:t>５􀆰７</w:t>
            </w:r>
            <w:r>
              <w:br/>
            </w:r>
            <w:r>
              <w:rPr>
                <w:w w:val="97.03750014305115"/>
                <w:rFonts w:ascii="E" w:hAnsi="E" w:eastAsia="E"/>
                <w:b w:val="0"/>
                <w:i w:val="0"/>
                <w:color w:val="000000"/>
                <w:sz w:val="16"/>
              </w:rPr>
              <w:t>５􀆰０</w:t>
            </w:r>
          </w:p>
        </w:tc>
        <w:tc>
          <w:tcPr>
            <w:tcW w:type="dxa" w:w="1000"/>
            <w:tcBorders/>
            <w:tcMar>
              <w:start w:w="0" w:type="dxa"/>
              <w:end w:w="0" w:type="dxa"/>
            </w:tcMar>
          </w:tcPr>
          <w:p>
            <w:pPr>
              <w:autoSpaceDN w:val="0"/>
              <w:autoSpaceDE w:val="0"/>
              <w:widowControl/>
              <w:spacing w:line="174" w:lineRule="exact" w:before="14" w:after="0"/>
              <w:ind w:left="0" w:right="0" w:firstLine="0"/>
              <w:jc w:val="center"/>
            </w:pPr>
            <w:r>
              <w:rPr>
                <w:w w:val="97.03750014305115"/>
                <w:rFonts w:ascii="FZSSK" w:hAnsi="FZSSK" w:eastAsia="FZSSK"/>
                <w:b w:val="0"/>
                <w:i w:val="0"/>
                <w:color w:val="000000"/>
                <w:sz w:val="16"/>
              </w:rPr>
              <w:t>正交试验</w:t>
            </w:r>
          </w:p>
        </w:tc>
        <w:tc>
          <w:tcPr>
            <w:tcW w:type="dxa" w:w="1020"/>
            <w:vMerge w:val="restart"/>
            <w:tcBorders/>
            <w:tcMar>
              <w:start w:w="0" w:type="dxa"/>
              <w:end w:w="0" w:type="dxa"/>
            </w:tcMar>
            <w:tcMar>
              <w:start w:w="0" w:type="dxa"/>
              <w:end w:w="0" w:type="dxa"/>
            </w:tcMar>
            <w:tcMar>
              <w:start w:w="0" w:type="dxa"/>
              <w:end w:w="0" w:type="dxa"/>
            </w:tcMar>
          </w:tcPr>
          <w:p>
            <w:pPr>
              <w:autoSpaceDN w:val="0"/>
              <w:tabs>
                <w:tab w:pos="248" w:val="left"/>
                <w:tab w:pos="404" w:val="left"/>
              </w:tabs>
              <w:autoSpaceDE w:val="0"/>
              <w:widowControl/>
              <w:spacing w:line="238" w:lineRule="exact" w:before="332" w:after="0"/>
              <w:ind w:left="170" w:right="432" w:firstLine="0"/>
              <w:jc w:val="left"/>
            </w:pPr>
            <w:r>
              <w:tab/>
            </w:r>
            <w:r>
              <w:rPr>
                <w:w w:val="97.03750014305115"/>
                <w:rFonts w:ascii="E" w:hAnsi="E" w:eastAsia="E"/>
                <w:b w:val="0"/>
                <w:i w:val="0"/>
                <w:color w:val="000000"/>
                <w:sz w:val="16"/>
              </w:rPr>
              <w:t>６</w:t>
            </w:r>
            <w:r>
              <w:br/>
            </w:r>
            <w:r>
              <w:rPr>
                <w:w w:val="97.03750014305115"/>
                <w:rFonts w:ascii="E" w:hAnsi="E" w:eastAsia="E"/>
                <w:b w:val="0"/>
                <w:i w:val="0"/>
                <w:color w:val="000000"/>
                <w:sz w:val="16"/>
              </w:rPr>
              <w:t>１􀆰４１７</w:t>
            </w:r>
            <w:r>
              <w:br/>
            </w:r>
            <w:r>
              <w:rPr>
                <w:w w:val="97.03750014305115"/>
                <w:rFonts w:ascii="E" w:hAnsi="E" w:eastAsia="E"/>
                <w:b w:val="0"/>
                <w:i w:val="0"/>
                <w:color w:val="000000"/>
                <w:sz w:val="16"/>
              </w:rPr>
              <w:t>１４０</w:t>
            </w:r>
            <w:r>
              <w:br/>
            </w:r>
            <w:r>
              <w:rPr>
                <w:w w:val="97.03750014305115"/>
                <w:rFonts w:ascii="E" w:hAnsi="E" w:eastAsia="E"/>
                <w:b w:val="0"/>
                <w:i w:val="0"/>
                <w:color w:val="000000"/>
                <w:sz w:val="16"/>
              </w:rPr>
              <w:t>１９５</w:t>
            </w:r>
            <w:r>
              <w:br/>
            </w:r>
            <w:r>
              <w:rPr>
                <w:w w:val="97.03750014305115"/>
                <w:rFonts w:ascii="E" w:hAnsi="E" w:eastAsia="E"/>
                <w:b w:val="0"/>
                <w:i w:val="0"/>
                <w:color w:val="000000"/>
                <w:sz w:val="16"/>
              </w:rPr>
              <w:t>１􀆰２</w:t>
            </w:r>
            <w:r>
              <w:br/>
            </w:r>
            <w:r>
              <w:rPr>
                <w:w w:val="97.03750014305115"/>
                <w:rFonts w:ascii="E" w:hAnsi="E" w:eastAsia="E"/>
                <w:b w:val="0"/>
                <w:i w:val="0"/>
                <w:color w:val="000000"/>
                <w:sz w:val="16"/>
              </w:rPr>
              <w:t>１􀆰６</w:t>
            </w:r>
            <w:r>
              <w:br/>
            </w:r>
            <w:r>
              <w:rPr>
                <w:w w:val="97.03750014305115"/>
                <w:rFonts w:ascii="E" w:hAnsi="E" w:eastAsia="E"/>
                <w:b w:val="0"/>
                <w:i w:val="0"/>
                <w:color w:val="000000"/>
                <w:sz w:val="16"/>
              </w:rPr>
              <w:t>５􀆰１</w:t>
            </w:r>
            <w:r>
              <w:br/>
            </w:r>
            <w:r>
              <w:rPr>
                <w:w w:val="97.03750014305115"/>
                <w:rFonts w:ascii="E" w:hAnsi="E" w:eastAsia="E"/>
                <w:b w:val="0"/>
                <w:i w:val="0"/>
                <w:color w:val="000000"/>
                <w:sz w:val="16"/>
              </w:rPr>
              <w:t>５􀆰９</w:t>
            </w:r>
            <w:r>
              <w:br/>
            </w:r>
            <w:r>
              <w:rPr>
                <w:w w:val="97.03750014305115"/>
                <w:rFonts w:ascii="E" w:hAnsi="E" w:eastAsia="E"/>
                <w:b w:val="0"/>
                <w:i w:val="0"/>
                <w:color w:val="000000"/>
                <w:sz w:val="16"/>
              </w:rPr>
              <w:t>５􀆰８</w:t>
            </w:r>
            <w:r>
              <w:br/>
            </w:r>
            <w:r>
              <w:rPr>
                <w:w w:val="97.03750014305115"/>
                <w:rFonts w:ascii="E" w:hAnsi="E" w:eastAsia="E"/>
                <w:b w:val="0"/>
                <w:i w:val="0"/>
                <w:color w:val="000000"/>
                <w:sz w:val="16"/>
              </w:rPr>
              <w:t>５􀆰６</w:t>
            </w:r>
          </w:p>
        </w:tc>
        <w:tc>
          <w:tcPr>
            <w:tcW w:type="dxa" w:w="656"/>
            <w:vMerge w:val="restart"/>
            <w:tcBorders/>
            <w:tcMar>
              <w:start w:w="0" w:type="dxa"/>
              <w:end w:w="0" w:type="dxa"/>
            </w:tcMar>
            <w:tcMar>
              <w:start w:w="0" w:type="dxa"/>
              <w:end w:w="0" w:type="dxa"/>
            </w:tcMar>
            <w:tcMar>
              <w:start w:w="0" w:type="dxa"/>
              <w:end w:w="0" w:type="dxa"/>
            </w:tcMar>
          </w:tcPr>
          <w:p>
            <w:pPr>
              <w:autoSpaceDN w:val="0"/>
              <w:tabs>
                <w:tab w:pos="102" w:val="left"/>
                <w:tab w:pos="142" w:val="left"/>
                <w:tab w:pos="260" w:val="left"/>
              </w:tabs>
              <w:autoSpaceDE w:val="0"/>
              <w:widowControl/>
              <w:spacing w:line="238" w:lineRule="exact" w:before="332" w:after="0"/>
              <w:ind w:left="24" w:right="144" w:firstLine="0"/>
              <w:jc w:val="left"/>
            </w:pPr>
            <w:r>
              <w:tab/>
            </w:r>
            <w:r>
              <w:tab/>
            </w:r>
            <w:r>
              <w:tab/>
            </w:r>
            <w:r>
              <w:rPr>
                <w:w w:val="97.03750014305115"/>
                <w:rFonts w:ascii="E" w:hAnsi="E" w:eastAsia="E"/>
                <w:b w:val="0"/>
                <w:i w:val="0"/>
                <w:color w:val="000000"/>
                <w:sz w:val="16"/>
              </w:rPr>
              <w:t>７</w:t>
            </w:r>
            <w:r>
              <w:br/>
            </w:r>
            <w:r>
              <w:rPr>
                <w:w w:val="97.03750014305115"/>
                <w:rFonts w:ascii="E" w:hAnsi="E" w:eastAsia="E"/>
                <w:b w:val="0"/>
                <w:i w:val="0"/>
                <w:color w:val="000000"/>
                <w:sz w:val="16"/>
              </w:rPr>
              <w:t>１􀆰３７０</w:t>
            </w:r>
            <w:r>
              <w:tab/>
            </w:r>
            <w:r>
              <w:tab/>
            </w:r>
            <w:r>
              <w:rPr>
                <w:w w:val="97.03750014305115"/>
                <w:rFonts w:ascii="E" w:hAnsi="E" w:eastAsia="E"/>
                <w:b w:val="0"/>
                <w:i w:val="0"/>
                <w:color w:val="000000"/>
                <w:sz w:val="16"/>
              </w:rPr>
              <w:t>７０</w:t>
            </w:r>
            <w:r>
              <w:br/>
            </w:r>
            <w:r>
              <w:rPr>
                <w:w w:val="97.03750014305115"/>
                <w:rFonts w:ascii="E" w:hAnsi="E" w:eastAsia="E"/>
                <w:b w:val="0"/>
                <w:i w:val="0"/>
                <w:color w:val="000000"/>
                <w:sz w:val="16"/>
              </w:rPr>
              <w:t>１２５</w:t>
            </w:r>
            <w:r>
              <w:br/>
            </w:r>
            <w:r>
              <w:rPr>
                <w:w w:val="97.03750014305115"/>
                <w:rFonts w:ascii="E" w:hAnsi="E" w:eastAsia="E"/>
                <w:b w:val="0"/>
                <w:i w:val="0"/>
                <w:color w:val="000000"/>
                <w:sz w:val="16"/>
              </w:rPr>
              <w:t>１􀆰０</w:t>
            </w:r>
            <w:r>
              <w:br/>
            </w:r>
            <w:r>
              <w:rPr>
                <w:w w:val="97.03750014305115"/>
                <w:rFonts w:ascii="E" w:hAnsi="E" w:eastAsia="E"/>
                <w:b w:val="0"/>
                <w:i w:val="0"/>
                <w:color w:val="000000"/>
                <w:sz w:val="16"/>
              </w:rPr>
              <w:t>１􀆰１</w:t>
            </w:r>
            <w:r>
              <w:br/>
            </w:r>
            <w:r>
              <w:rPr>
                <w:w w:val="97.03750014305115"/>
                <w:rFonts w:ascii="E" w:hAnsi="E" w:eastAsia="E"/>
                <w:b w:val="0"/>
                <w:i w:val="0"/>
                <w:color w:val="000000"/>
                <w:sz w:val="16"/>
              </w:rPr>
              <w:t>３􀆰８</w:t>
            </w:r>
            <w:r>
              <w:br/>
            </w:r>
            <w:r>
              <w:rPr>
                <w:w w:val="97.03750014305115"/>
                <w:rFonts w:ascii="E" w:hAnsi="E" w:eastAsia="E"/>
                <w:b w:val="0"/>
                <w:i w:val="0"/>
                <w:color w:val="000000"/>
                <w:sz w:val="16"/>
              </w:rPr>
              <w:t>３􀆰５</w:t>
            </w:r>
            <w:r>
              <w:br/>
            </w:r>
            <w:r>
              <w:rPr>
                <w:w w:val="97.03750014305115"/>
                <w:rFonts w:ascii="E" w:hAnsi="E" w:eastAsia="E"/>
                <w:b w:val="0"/>
                <w:i w:val="0"/>
                <w:color w:val="000000"/>
                <w:sz w:val="16"/>
              </w:rPr>
              <w:t>３􀆰３</w:t>
            </w:r>
            <w:r>
              <w:br/>
            </w:r>
            <w:r>
              <w:rPr>
                <w:w w:val="97.03750014305115"/>
                <w:rFonts w:ascii="E" w:hAnsi="E" w:eastAsia="E"/>
                <w:b w:val="0"/>
                <w:i w:val="0"/>
                <w:color w:val="000000"/>
                <w:sz w:val="16"/>
              </w:rPr>
              <w:t>３􀆰０</w:t>
            </w:r>
          </w:p>
        </w:tc>
        <w:tc>
          <w:tcPr>
            <w:tcW w:type="dxa" w:w="876"/>
            <w:vMerge w:val="restart"/>
            <w:tcBorders/>
            <w:tcMar>
              <w:start w:w="0" w:type="dxa"/>
              <w:end w:w="0" w:type="dxa"/>
            </w:tcMar>
            <w:tcMar>
              <w:start w:w="0" w:type="dxa"/>
              <w:end w:w="0" w:type="dxa"/>
            </w:tcMar>
            <w:tcMar>
              <w:start w:w="0" w:type="dxa"/>
              <w:end w:w="0" w:type="dxa"/>
            </w:tcMar>
          </w:tcPr>
          <w:p>
            <w:pPr>
              <w:autoSpaceDN w:val="0"/>
              <w:tabs>
                <w:tab w:pos="322" w:val="left"/>
                <w:tab w:pos="478" w:val="left"/>
              </w:tabs>
              <w:autoSpaceDE w:val="0"/>
              <w:widowControl/>
              <w:spacing w:line="238" w:lineRule="exact" w:before="332" w:after="0"/>
              <w:ind w:left="244" w:right="144" w:firstLine="0"/>
              <w:jc w:val="left"/>
            </w:pPr>
            <w:r>
              <w:tab/>
            </w:r>
            <w:r>
              <w:rPr>
                <w:w w:val="97.03750014305115"/>
                <w:rFonts w:ascii="E" w:hAnsi="E" w:eastAsia="E"/>
                <w:b w:val="0"/>
                <w:i w:val="0"/>
                <w:color w:val="000000"/>
                <w:sz w:val="16"/>
              </w:rPr>
              <w:t>８</w:t>
            </w:r>
            <w:r>
              <w:br/>
            </w:r>
            <w:r>
              <w:rPr>
                <w:w w:val="97.03750014305115"/>
                <w:rFonts w:ascii="E" w:hAnsi="E" w:eastAsia="E"/>
                <w:b w:val="0"/>
                <w:i w:val="0"/>
                <w:color w:val="000000"/>
                <w:sz w:val="16"/>
              </w:rPr>
              <w:t>１􀆰３５３</w:t>
            </w:r>
            <w:r>
              <w:br/>
            </w:r>
            <w:r>
              <w:rPr>
                <w:w w:val="97.03750014305115"/>
                <w:rFonts w:ascii="E" w:hAnsi="E" w:eastAsia="E"/>
                <w:b w:val="0"/>
                <w:i w:val="0"/>
                <w:color w:val="000000"/>
                <w:sz w:val="16"/>
              </w:rPr>
              <w:t>１４５</w:t>
            </w:r>
            <w:r>
              <w:br/>
            </w:r>
            <w:r>
              <w:rPr>
                <w:w w:val="97.03750014305115"/>
                <w:rFonts w:ascii="E" w:hAnsi="E" w:eastAsia="E"/>
                <w:b w:val="0"/>
                <w:i w:val="0"/>
                <w:color w:val="000000"/>
                <w:sz w:val="16"/>
              </w:rPr>
              <w:t>２４０</w:t>
            </w:r>
            <w:r>
              <w:br/>
            </w:r>
            <w:r>
              <w:rPr>
                <w:w w:val="97.03750014305115"/>
                <w:rFonts w:ascii="E" w:hAnsi="E" w:eastAsia="E"/>
                <w:b w:val="0"/>
                <w:i w:val="0"/>
                <w:color w:val="000000"/>
                <w:sz w:val="16"/>
              </w:rPr>
              <w:t>１􀆰８</w:t>
            </w:r>
            <w:r>
              <w:br/>
            </w:r>
            <w:r>
              <w:rPr>
                <w:w w:val="97.03750014305115"/>
                <w:rFonts w:ascii="E" w:hAnsi="E" w:eastAsia="E"/>
                <w:b w:val="0"/>
                <w:i w:val="0"/>
                <w:color w:val="000000"/>
                <w:sz w:val="16"/>
              </w:rPr>
              <w:t>２􀆰５</w:t>
            </w:r>
            <w:r>
              <w:br/>
            </w:r>
            <w:r>
              <w:rPr>
                <w:w w:val="97.03750014305115"/>
                <w:rFonts w:ascii="E" w:hAnsi="E" w:eastAsia="E"/>
                <w:b w:val="0"/>
                <w:i w:val="0"/>
                <w:color w:val="000000"/>
                <w:sz w:val="16"/>
              </w:rPr>
              <w:t>３􀆰６</w:t>
            </w:r>
            <w:r>
              <w:br/>
            </w:r>
            <w:r>
              <w:rPr>
                <w:w w:val="97.03750014305115"/>
                <w:rFonts w:ascii="E" w:hAnsi="E" w:eastAsia="E"/>
                <w:b w:val="0"/>
                <w:i w:val="0"/>
                <w:color w:val="000000"/>
                <w:sz w:val="16"/>
              </w:rPr>
              <w:t>３􀆰４</w:t>
            </w:r>
            <w:r>
              <w:br/>
            </w:r>
            <w:r>
              <w:rPr>
                <w:w w:val="97.03750014305115"/>
                <w:rFonts w:ascii="E" w:hAnsi="E" w:eastAsia="E"/>
                <w:b w:val="0"/>
                <w:i w:val="0"/>
                <w:color w:val="000000"/>
                <w:sz w:val="16"/>
              </w:rPr>
              <w:t>３􀆰３</w:t>
            </w:r>
            <w:r>
              <w:br/>
            </w:r>
            <w:r>
              <w:rPr>
                <w:w w:val="97.03750014305115"/>
                <w:rFonts w:ascii="E" w:hAnsi="E" w:eastAsia="E"/>
                <w:b w:val="0"/>
                <w:i w:val="0"/>
                <w:color w:val="000000"/>
                <w:sz w:val="16"/>
              </w:rPr>
              <w:t>３􀆰２</w:t>
            </w:r>
          </w:p>
        </w:tc>
        <w:tc>
          <w:tcPr>
            <w:tcW w:type="dxa" w:w="92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20" w:val="left"/>
                <w:tab w:pos="440" w:val="left"/>
              </w:tabs>
              <w:autoSpaceDE w:val="0"/>
              <w:widowControl/>
              <w:spacing w:line="238" w:lineRule="exact" w:before="332" w:after="0"/>
              <w:ind w:left="244" w:right="288" w:firstLine="0"/>
              <w:jc w:val="left"/>
            </w:pPr>
            <w:r>
              <w:tab/>
            </w:r>
            <w:r>
              <w:tab/>
            </w:r>
            <w:r>
              <w:rPr>
                <w:w w:val="97.03750014305115"/>
                <w:rFonts w:ascii="E" w:hAnsi="E" w:eastAsia="E"/>
                <w:b w:val="0"/>
                <w:i w:val="0"/>
                <w:color w:val="000000"/>
                <w:sz w:val="16"/>
              </w:rPr>
              <w:t>９</w:t>
            </w:r>
            <w:r>
              <w:br/>
            </w:r>
            <w:r>
              <w:rPr>
                <w:w w:val="97.03750014305115"/>
                <w:rFonts w:ascii="E" w:hAnsi="E" w:eastAsia="E"/>
                <w:b w:val="0"/>
                <w:i w:val="0"/>
                <w:color w:val="000000"/>
                <w:sz w:val="16"/>
              </w:rPr>
              <w:t>１􀆰４９２</w:t>
            </w:r>
            <w:r>
              <w:br/>
            </w:r>
            <w:r>
              <w:rPr>
                <w:w w:val="97.03750014305115"/>
                <w:rFonts w:ascii="E" w:hAnsi="E" w:eastAsia="E"/>
                <w:b w:val="0"/>
                <w:i w:val="0"/>
                <w:color w:val="000000"/>
                <w:sz w:val="16"/>
              </w:rPr>
              <w:t>２８０</w:t>
            </w:r>
            <w:r>
              <w:br/>
            </w:r>
            <w:r>
              <w:rPr>
                <w:w w:val="97.03750014305115"/>
                <w:rFonts w:ascii="E" w:hAnsi="E" w:eastAsia="E"/>
                <w:b w:val="0"/>
                <w:i w:val="0"/>
                <w:color w:val="000000"/>
                <w:sz w:val="16"/>
              </w:rPr>
              <w:t>３７５</w:t>
            </w:r>
            <w:r>
              <w:br/>
            </w:r>
            <w:r>
              <w:rPr>
                <w:w w:val="97.03750014305115"/>
                <w:rFonts w:ascii="E" w:hAnsi="E" w:eastAsia="E"/>
                <w:b w:val="0"/>
                <w:i w:val="0"/>
                <w:color w:val="000000"/>
                <w:sz w:val="16"/>
              </w:rPr>
              <w:t>０􀆰４</w:t>
            </w:r>
            <w:r>
              <w:br/>
            </w:r>
            <w:r>
              <w:rPr>
                <w:w w:val="97.03750014305115"/>
                <w:rFonts w:ascii="E" w:hAnsi="E" w:eastAsia="E"/>
                <w:b w:val="0"/>
                <w:i w:val="0"/>
                <w:color w:val="000000"/>
                <w:sz w:val="16"/>
              </w:rPr>
              <w:t>０􀆰５</w:t>
            </w:r>
            <w:r>
              <w:br/>
            </w:r>
            <w:r>
              <w:rPr>
                <w:w w:val="97.03750014305115"/>
                <w:rFonts w:ascii="E" w:hAnsi="E" w:eastAsia="E"/>
                <w:b w:val="0"/>
                <w:i w:val="0"/>
                <w:color w:val="000000"/>
                <w:sz w:val="16"/>
              </w:rPr>
              <w:t>２􀆰７</w:t>
            </w:r>
            <w:r>
              <w:br/>
            </w:r>
            <w:r>
              <w:rPr>
                <w:w w:val="97.03750014305115"/>
                <w:rFonts w:ascii="E" w:hAnsi="E" w:eastAsia="E"/>
                <w:b w:val="0"/>
                <w:i w:val="0"/>
                <w:color w:val="000000"/>
                <w:sz w:val="16"/>
              </w:rPr>
              <w:t>２􀆰９</w:t>
            </w:r>
            <w:r>
              <w:br/>
            </w:r>
            <w:r>
              <w:rPr>
                <w:w w:val="97.03750014305115"/>
                <w:rFonts w:ascii="E" w:hAnsi="E" w:eastAsia="E"/>
                <w:b w:val="0"/>
                <w:i w:val="0"/>
                <w:color w:val="000000"/>
                <w:sz w:val="16"/>
              </w:rPr>
              <w:t>３􀆰１</w:t>
            </w:r>
            <w:r>
              <w:br/>
            </w:r>
            <w:r>
              <w:rPr>
                <w:w w:val="97.03750014305115"/>
                <w:rFonts w:ascii="E" w:hAnsi="E" w:eastAsia="E"/>
                <w:b w:val="0"/>
                <w:i w:val="0"/>
                <w:color w:val="000000"/>
                <w:sz w:val="16"/>
              </w:rPr>
              <w:t>３􀆰０</w:t>
            </w:r>
          </w:p>
        </w:tc>
      </w:tr>
      <w:tr>
        <w:trPr>
          <w:trHeight w:hRule="exact" w:val="200"/>
        </w:trPr>
        <w:tc>
          <w:tcPr>
            <w:tcW w:type="dxa" w:w="961"/>
            <w:vMerge/>
            <w:tcBorders/>
          </w:tcPr>
          <w:p/>
        </w:tc>
        <w:tc>
          <w:tcPr>
            <w:tcW w:type="dxa" w:w="961"/>
            <w:vMerge/>
            <w:tcBorders/>
          </w:tcPr>
          <w:p/>
        </w:tc>
        <w:tc>
          <w:tcPr>
            <w:tcW w:type="dxa" w:w="961"/>
            <w:vMerge/>
            <w:tcBorders/>
          </w:tcPr>
          <w:p/>
        </w:tc>
        <w:tc>
          <w:tcPr>
            <w:tcW w:type="dxa" w:w="961"/>
            <w:vMerge/>
            <w:tcBorders/>
          </w:tcPr>
          <w:p/>
        </w:tc>
        <w:tc>
          <w:tcPr>
            <w:tcW w:type="dxa" w:w="961"/>
            <w:vMerge/>
            <w:tcBorders/>
          </w:tcPr>
          <w:p/>
        </w:tc>
        <w:tc>
          <w:tcPr>
            <w:tcW w:type="dxa" w:w="1000"/>
            <w:vMerge w:val="restart"/>
            <w:tcBorders/>
            <w:tcMar>
              <w:start w:w="0" w:type="dxa"/>
              <w:end w:w="0" w:type="dxa"/>
            </w:tcMar>
            <w:tcMar>
              <w:start w:w="0" w:type="dxa"/>
              <w:end w:w="0" w:type="dxa"/>
            </w:tcMar>
          </w:tcPr>
          <w:p>
            <w:pPr>
              <w:autoSpaceDN w:val="0"/>
              <w:tabs>
                <w:tab w:pos="372" w:val="left"/>
                <w:tab w:pos="528" w:val="left"/>
              </w:tabs>
              <w:autoSpaceDE w:val="0"/>
              <w:widowControl/>
              <w:spacing w:line="238" w:lineRule="exact" w:before="144" w:after="0"/>
              <w:ind w:left="294" w:right="288" w:firstLine="0"/>
              <w:jc w:val="left"/>
            </w:pPr>
            <w:r>
              <w:tab/>
            </w:r>
            <w:r>
              <w:rPr>
                <w:w w:val="97.03750014305115"/>
                <w:rFonts w:ascii="E" w:hAnsi="E" w:eastAsia="E"/>
                <w:b w:val="0"/>
                <w:i w:val="0"/>
                <w:color w:val="000000"/>
                <w:sz w:val="16"/>
              </w:rPr>
              <w:t>５</w:t>
            </w:r>
            <w:r>
              <w:br/>
            </w:r>
            <w:r>
              <w:rPr>
                <w:w w:val="97.03750014305115"/>
                <w:rFonts w:ascii="E" w:hAnsi="E" w:eastAsia="E"/>
                <w:b w:val="0"/>
                <w:i w:val="0"/>
                <w:color w:val="000000"/>
                <w:sz w:val="16"/>
              </w:rPr>
              <w:t>１􀆰４３５</w:t>
            </w:r>
            <w:r>
              <w:br/>
            </w:r>
            <w:r>
              <w:rPr>
                <w:w w:val="97.03750014305115"/>
                <w:rFonts w:ascii="E" w:hAnsi="E" w:eastAsia="E"/>
                <w:b w:val="0"/>
                <w:i w:val="0"/>
                <w:color w:val="000000"/>
                <w:sz w:val="16"/>
              </w:rPr>
              <w:t>２１０</w:t>
            </w:r>
            <w:r>
              <w:br/>
            </w:r>
            <w:r>
              <w:rPr>
                <w:w w:val="97.03750014305115"/>
                <w:rFonts w:ascii="E" w:hAnsi="E" w:eastAsia="E"/>
                <w:b w:val="0"/>
                <w:i w:val="0"/>
                <w:color w:val="000000"/>
                <w:sz w:val="16"/>
              </w:rPr>
              <w:t>３１５</w:t>
            </w:r>
            <w:r>
              <w:br/>
            </w:r>
            <w:r>
              <w:rPr>
                <w:w w:val="97.03750014305115"/>
                <w:rFonts w:ascii="E" w:hAnsi="E" w:eastAsia="E"/>
                <w:b w:val="0"/>
                <w:i w:val="0"/>
                <w:color w:val="000000"/>
                <w:sz w:val="16"/>
              </w:rPr>
              <w:t>１􀆰１</w:t>
            </w:r>
            <w:r>
              <w:br/>
            </w:r>
            <w:r>
              <w:rPr>
                <w:w w:val="97.03750014305115"/>
                <w:rFonts w:ascii="E" w:hAnsi="E" w:eastAsia="E"/>
                <w:b w:val="0"/>
                <w:i w:val="0"/>
                <w:color w:val="000000"/>
                <w:sz w:val="16"/>
              </w:rPr>
              <w:t>１􀆰３</w:t>
            </w:r>
            <w:r>
              <w:br/>
            </w:r>
            <w:r>
              <w:rPr>
                <w:w w:val="97.03750014305115"/>
                <w:rFonts w:ascii="E" w:hAnsi="E" w:eastAsia="E"/>
                <w:b w:val="0"/>
                <w:i w:val="0"/>
                <w:color w:val="000000"/>
                <w:sz w:val="16"/>
              </w:rPr>
              <w:t>５􀆰９</w:t>
            </w:r>
            <w:r>
              <w:br/>
            </w:r>
            <w:r>
              <w:rPr>
                <w:w w:val="97.03750014305115"/>
                <w:rFonts w:ascii="E" w:hAnsi="E" w:eastAsia="E"/>
                <w:b w:val="0"/>
                <w:i w:val="0"/>
                <w:color w:val="000000"/>
                <w:sz w:val="16"/>
              </w:rPr>
              <w:t>６􀆰４</w:t>
            </w:r>
            <w:r>
              <w:br/>
            </w:r>
            <w:r>
              <w:rPr>
                <w:w w:val="97.03750014305115"/>
                <w:rFonts w:ascii="E" w:hAnsi="E" w:eastAsia="E"/>
                <w:b w:val="0"/>
                <w:i w:val="0"/>
                <w:color w:val="000000"/>
                <w:sz w:val="16"/>
              </w:rPr>
              <w:t>６􀆰５</w:t>
            </w:r>
            <w:r>
              <w:br/>
            </w:r>
            <w:r>
              <w:rPr>
                <w:w w:val="97.03750014305115"/>
                <w:rFonts w:ascii="E" w:hAnsi="E" w:eastAsia="E"/>
                <w:b w:val="0"/>
                <w:i w:val="0"/>
                <w:color w:val="000000"/>
                <w:sz w:val="16"/>
              </w:rPr>
              <w:t>６􀆰９</w:t>
            </w:r>
          </w:p>
        </w:tc>
        <w:tc>
          <w:tcPr>
            <w:tcW w:type="dxa" w:w="961"/>
            <w:vMerge/>
            <w:tcBorders/>
          </w:tcPr>
          <w:p/>
        </w:tc>
        <w:tc>
          <w:tcPr>
            <w:tcW w:type="dxa" w:w="961"/>
            <w:vMerge/>
            <w:tcBorders/>
          </w:tcPr>
          <w:p/>
        </w:tc>
        <w:tc>
          <w:tcPr>
            <w:tcW w:type="dxa" w:w="961"/>
            <w:vMerge/>
            <w:tcBorders/>
          </w:tcPr>
          <w:p/>
        </w:tc>
        <w:tc>
          <w:tcPr>
            <w:tcW w:type="dxa" w:w="1922"/>
            <w:gridSpan w:val="2"/>
            <w:vMerge/>
            <w:tcBorders/>
          </w:tcPr>
          <w:p/>
        </w:tc>
      </w:tr>
      <w:tr>
        <w:trPr>
          <w:trHeight w:hRule="exact" w:val="2390"/>
        </w:trPr>
        <w:tc>
          <w:tcPr>
            <w:tcW w:type="dxa" w:w="2200"/>
            <w:tcBorders/>
            <w:tcMar>
              <w:start w:w="0" w:type="dxa"/>
              <w:end w:w="0" w:type="dxa"/>
            </w:tcMar>
          </w:tcPr>
          <w:p>
            <w:pPr>
              <w:autoSpaceDN w:val="0"/>
              <w:autoSpaceDE w:val="0"/>
              <w:widowControl/>
              <w:spacing w:line="238" w:lineRule="exact" w:before="192" w:after="0"/>
              <w:ind w:left="576" w:right="144" w:firstLine="0"/>
              <w:jc w:val="center"/>
            </w:pPr>
            <w:r>
              <w:rPr>
                <w:w w:val="97.03750014305115"/>
                <w:rFonts w:ascii="FZSSK" w:hAnsi="FZSSK" w:eastAsia="FZSSK"/>
                <w:b w:val="0"/>
                <w:i w:val="0"/>
                <w:color w:val="000000"/>
                <w:sz w:val="16"/>
              </w:rPr>
              <w:t>密度</w:t>
            </w:r>
            <w:r>
              <w:rPr>
                <w:w w:val="97.03750014305115"/>
                <w:rFonts w:ascii="E" w:hAnsi="E" w:eastAsia="E"/>
                <w:b w:val="0"/>
                <w:i w:val="0"/>
                <w:color w:val="000000"/>
                <w:sz w:val="16"/>
              </w:rPr>
              <w:t>／（ｇ·ｃｍ</w:t>
            </w:r>
            <w:r>
              <w:rPr>
                <w:w w:val="102.8600025177002"/>
                <w:rFonts w:ascii="E" w:hAnsi="E" w:eastAsia="E"/>
                <w:b w:val="0"/>
                <w:i w:val="0"/>
                <w:color w:val="000000"/>
                <w:sz w:val="10"/>
              </w:rPr>
              <w:t>－３</w:t>
            </w:r>
            <w:r>
              <w:rPr>
                <w:w w:val="97.03750014305115"/>
                <w:rFonts w:ascii="E" w:hAnsi="E" w:eastAsia="E"/>
                <w:b w:val="0"/>
                <w:i w:val="0"/>
                <w:color w:val="000000"/>
                <w:sz w:val="16"/>
              </w:rPr>
              <w:t>）</w:t>
            </w:r>
            <w:r>
              <w:br/>
            </w:r>
            <w:r>
              <w:rPr>
                <w:w w:val="97.03750014305115"/>
                <w:rFonts w:ascii="FZSSK" w:hAnsi="FZSSK" w:eastAsia="FZSSK"/>
                <w:b w:val="0"/>
                <w:i w:val="0"/>
                <w:color w:val="000000"/>
                <w:sz w:val="16"/>
              </w:rPr>
              <w:t>初凝时间</w:t>
            </w:r>
            <w:r>
              <w:rPr>
                <w:w w:val="97.03750014305115"/>
                <w:rFonts w:ascii="E" w:hAnsi="E" w:eastAsia="E"/>
                <w:b w:val="0"/>
                <w:i w:val="0"/>
                <w:color w:val="000000"/>
                <w:sz w:val="16"/>
              </w:rPr>
              <w:t>／ｍｉｎ</w:t>
            </w:r>
            <w:r>
              <w:br/>
            </w:r>
            <w:r>
              <w:rPr>
                <w:w w:val="97.03750014305115"/>
                <w:rFonts w:ascii="FZSSK" w:hAnsi="FZSSK" w:eastAsia="FZSSK"/>
                <w:b w:val="0"/>
                <w:i w:val="0"/>
                <w:color w:val="000000"/>
                <w:sz w:val="16"/>
              </w:rPr>
              <w:t>终凝时间</w:t>
            </w:r>
            <w:r>
              <w:rPr>
                <w:w w:val="97.03750014305115"/>
                <w:rFonts w:ascii="E" w:hAnsi="E" w:eastAsia="E"/>
                <w:b w:val="0"/>
                <w:i w:val="0"/>
                <w:color w:val="000000"/>
                <w:sz w:val="16"/>
              </w:rPr>
              <w:t>／ｍｉｎ</w:t>
            </w:r>
            <w:r>
              <w:br/>
            </w:r>
            <w:r>
              <w:rPr>
                <w:w w:val="97.03750014305115"/>
                <w:rFonts w:ascii="E" w:hAnsi="E" w:eastAsia="E"/>
                <w:b w:val="0"/>
                <w:i w:val="0"/>
                <w:color w:val="000000"/>
                <w:sz w:val="16"/>
              </w:rPr>
              <w:t>３ｄ</w:t>
            </w:r>
            <w:r>
              <w:rPr>
                <w:w w:val="97.03750014305115"/>
                <w:rFonts w:ascii="FZSSK" w:hAnsi="FZSSK" w:eastAsia="FZSSK"/>
                <w:b w:val="0"/>
                <w:i w:val="0"/>
                <w:color w:val="000000"/>
                <w:sz w:val="16"/>
              </w:rPr>
              <w:t>抗压强度</w:t>
            </w:r>
            <w:r>
              <w:rPr>
                <w:w w:val="97.03750014305115"/>
                <w:rFonts w:ascii="E" w:hAnsi="E" w:eastAsia="E"/>
                <w:b w:val="0"/>
                <w:i w:val="0"/>
                <w:color w:val="000000"/>
                <w:sz w:val="16"/>
              </w:rPr>
              <w:t>／ＭＰａ</w:t>
            </w:r>
            <w:r>
              <w:br/>
            </w:r>
            <w:r>
              <w:rPr>
                <w:w w:val="97.03750014305115"/>
                <w:rFonts w:ascii="E" w:hAnsi="E" w:eastAsia="E"/>
                <w:b w:val="0"/>
                <w:i w:val="0"/>
                <w:color w:val="000000"/>
                <w:sz w:val="16"/>
              </w:rPr>
              <w:t>７ｄ</w:t>
            </w:r>
            <w:r>
              <w:rPr>
                <w:w w:val="97.03750014305115"/>
                <w:rFonts w:ascii="FZSSK" w:hAnsi="FZSSK" w:eastAsia="FZSSK"/>
                <w:b w:val="0"/>
                <w:i w:val="0"/>
                <w:color w:val="000000"/>
                <w:sz w:val="16"/>
              </w:rPr>
              <w:t>抗压强度</w:t>
            </w:r>
            <w:r>
              <w:rPr>
                <w:w w:val="97.03750014305115"/>
                <w:rFonts w:ascii="E" w:hAnsi="E" w:eastAsia="E"/>
                <w:b w:val="0"/>
                <w:i w:val="0"/>
                <w:color w:val="000000"/>
                <w:sz w:val="16"/>
              </w:rPr>
              <w:t>／ＭＰａ</w:t>
            </w:r>
            <w:r>
              <w:br/>
            </w:r>
            <w:r>
              <w:rPr>
                <w:w w:val="97.03750014305115"/>
                <w:rFonts w:ascii="E" w:hAnsi="E" w:eastAsia="E"/>
                <w:b w:val="0"/>
                <w:i w:val="0"/>
                <w:color w:val="000000"/>
                <w:sz w:val="16"/>
              </w:rPr>
              <w:t>２８ｄ</w:t>
            </w:r>
            <w:r>
              <w:rPr>
                <w:w w:val="97.03750014305115"/>
                <w:rFonts w:ascii="FZSSK" w:hAnsi="FZSSK" w:eastAsia="FZSSK"/>
                <w:b w:val="0"/>
                <w:i w:val="0"/>
                <w:color w:val="000000"/>
                <w:sz w:val="16"/>
              </w:rPr>
              <w:t>抗压强度</w:t>
            </w:r>
            <w:r>
              <w:rPr>
                <w:w w:val="97.03750014305115"/>
                <w:rFonts w:ascii="E" w:hAnsi="E" w:eastAsia="E"/>
                <w:b w:val="0"/>
                <w:i w:val="0"/>
                <w:color w:val="000000"/>
                <w:sz w:val="16"/>
              </w:rPr>
              <w:t>／ＭＰａ</w:t>
            </w:r>
            <w:r>
              <w:rPr>
                <w:w w:val="97.03750014305115"/>
                <w:rFonts w:ascii="E" w:hAnsi="E" w:eastAsia="E"/>
                <w:b w:val="0"/>
                <w:i w:val="0"/>
                <w:color w:val="000000"/>
                <w:sz w:val="16"/>
              </w:rPr>
              <w:t>６０ｄ</w:t>
            </w:r>
            <w:r>
              <w:rPr>
                <w:w w:val="97.03750014305115"/>
                <w:rFonts w:ascii="FZSSK" w:hAnsi="FZSSK" w:eastAsia="FZSSK"/>
                <w:b w:val="0"/>
                <w:i w:val="0"/>
                <w:color w:val="000000"/>
                <w:sz w:val="16"/>
              </w:rPr>
              <w:t>抗压强度</w:t>
            </w:r>
            <w:r>
              <w:rPr>
                <w:w w:val="97.03750014305115"/>
                <w:rFonts w:ascii="E" w:hAnsi="E" w:eastAsia="E"/>
                <w:b w:val="0"/>
                <w:i w:val="0"/>
                <w:color w:val="000000"/>
                <w:sz w:val="16"/>
              </w:rPr>
              <w:t>／ＭＰａ</w:t>
            </w:r>
            <w:r>
              <w:rPr>
                <w:w w:val="97.03750014305115"/>
                <w:rFonts w:ascii="E" w:hAnsi="E" w:eastAsia="E"/>
                <w:b w:val="0"/>
                <w:i w:val="0"/>
                <w:color w:val="000000"/>
                <w:sz w:val="16"/>
              </w:rPr>
              <w:t>９０ｄ</w:t>
            </w:r>
            <w:r>
              <w:rPr>
                <w:w w:val="97.03750014305115"/>
                <w:rFonts w:ascii="FZSSK" w:hAnsi="FZSSK" w:eastAsia="FZSSK"/>
                <w:b w:val="0"/>
                <w:i w:val="0"/>
                <w:color w:val="000000"/>
                <w:sz w:val="16"/>
              </w:rPr>
              <w:t>抗压强度</w:t>
            </w:r>
            <w:r>
              <w:rPr>
                <w:w w:val="97.03750014305115"/>
                <w:rFonts w:ascii="E" w:hAnsi="E" w:eastAsia="E"/>
                <w:b w:val="0"/>
                <w:i w:val="0"/>
                <w:color w:val="000000"/>
                <w:sz w:val="16"/>
              </w:rPr>
              <w:t>／ＭＰａ</w:t>
            </w:r>
            <w:r>
              <w:rPr>
                <w:w w:val="97.03750014305115"/>
                <w:rFonts w:ascii="E" w:hAnsi="E" w:eastAsia="E"/>
                <w:b w:val="0"/>
                <w:i w:val="0"/>
                <w:color w:val="000000"/>
                <w:sz w:val="16"/>
              </w:rPr>
              <w:t>１２０ｄ</w:t>
            </w:r>
            <w:r>
              <w:rPr>
                <w:w w:val="97.03750014305115"/>
                <w:rFonts w:ascii="FZSSK" w:hAnsi="FZSSK" w:eastAsia="FZSSK"/>
                <w:b w:val="0"/>
                <w:i w:val="0"/>
                <w:color w:val="000000"/>
                <w:sz w:val="16"/>
              </w:rPr>
              <w:t>抗压强度</w:t>
            </w:r>
            <w:r>
              <w:rPr>
                <w:w w:val="97.03750014305115"/>
                <w:rFonts w:ascii="E" w:hAnsi="E" w:eastAsia="E"/>
                <w:b w:val="0"/>
                <w:i w:val="0"/>
                <w:color w:val="000000"/>
                <w:sz w:val="16"/>
              </w:rPr>
              <w:t>／ＭＰａ</w:t>
            </w:r>
          </w:p>
        </w:tc>
        <w:tc>
          <w:tcPr>
            <w:tcW w:type="dxa" w:w="961"/>
            <w:vMerge/>
            <w:tcBorders/>
          </w:tcPr>
          <w:p/>
        </w:tc>
        <w:tc>
          <w:tcPr>
            <w:tcW w:type="dxa" w:w="961"/>
            <w:vMerge/>
            <w:tcBorders/>
          </w:tcPr>
          <w:p/>
        </w:tc>
        <w:tc>
          <w:tcPr>
            <w:tcW w:type="dxa" w:w="961"/>
            <w:vMerge/>
            <w:tcBorders/>
          </w:tcPr>
          <w:p/>
        </w:tc>
        <w:tc>
          <w:tcPr>
            <w:tcW w:type="dxa" w:w="961"/>
            <w:vMerge/>
            <w:tcBorders/>
          </w:tcPr>
          <w:p/>
        </w:tc>
        <w:tc>
          <w:tcPr>
            <w:tcW w:type="dxa" w:w="961"/>
            <w:vMerge/>
            <w:tcBorders/>
          </w:tcPr>
          <w:p/>
        </w:tc>
        <w:tc>
          <w:tcPr>
            <w:tcW w:type="dxa" w:w="961"/>
            <w:vMerge/>
            <w:tcBorders/>
          </w:tcPr>
          <w:p/>
        </w:tc>
        <w:tc>
          <w:tcPr>
            <w:tcW w:type="dxa" w:w="961"/>
            <w:vMerge/>
            <w:tcBorders/>
          </w:tcPr>
          <w:p/>
        </w:tc>
        <w:tc>
          <w:tcPr>
            <w:tcW w:type="dxa" w:w="961"/>
            <w:vMerge/>
            <w:tcBorders/>
          </w:tcPr>
          <w:p/>
        </w:tc>
        <w:tc>
          <w:tcPr>
            <w:tcW w:type="dxa" w:w="1922"/>
            <w:gridSpan w:val="2"/>
            <w:vMerge/>
            <w:tcBorders/>
          </w:tcPr>
          <w:p/>
        </w:tc>
      </w:tr>
    </w:tbl>
    <w:p>
      <w:pPr>
        <w:autoSpaceDN w:val="0"/>
        <w:autoSpaceDE w:val="0"/>
        <w:widowControl/>
        <w:spacing w:line="240" w:lineRule="auto" w:before="430" w:after="0"/>
        <w:ind w:left="0" w:right="0" w:firstLine="0"/>
        <w:jc w:val="left"/>
      </w:pPr>
      <w:r>
        <w:drawing>
          <wp:inline xmlns:a="http://schemas.openxmlformats.org/drawingml/2006/main" xmlns:pic="http://schemas.openxmlformats.org/drawingml/2006/picture">
            <wp:extent cx="60452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2246" w:h="17178"/>
          <w:pgMar w:top="570" w:right="1280" w:bottom="168" w:left="400" w:header="720" w:footer="720" w:gutter="0"/>
          <w:cols/>
          <w:docGrid w:linePitch="360"/>
        </w:sectPr>
      </w:pPr>
    </w:p>
    <w:p>
      <w:pPr>
        <w:autoSpaceDN w:val="0"/>
        <w:autoSpaceDE w:val="0"/>
        <w:widowControl/>
        <w:spacing w:line="220" w:lineRule="exact" w:before="0" w:after="35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7734300</wp:posOffset>
            </wp:positionV>
            <wp:extent cx="38100" cy="381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2332990</wp:posOffset>
            </wp:positionH>
            <wp:positionV relativeFrom="page">
              <wp:posOffset>288290</wp:posOffset>
            </wp:positionV>
            <wp:extent cx="5443220" cy="655202"/>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43220" cy="6552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7670800</wp:posOffset>
            </wp:positionV>
            <wp:extent cx="38100" cy="381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7658100</wp:posOffset>
            </wp:positionV>
            <wp:extent cx="38100" cy="889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849630</wp:posOffset>
            </wp:positionH>
            <wp:positionV relativeFrom="page">
              <wp:posOffset>6531609</wp:posOffset>
            </wp:positionV>
            <wp:extent cx="2880360" cy="1894332"/>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880360" cy="18943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8915400</wp:posOffset>
            </wp:positionV>
            <wp:extent cx="38100" cy="381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8890000</wp:posOffset>
            </wp:positionV>
            <wp:extent cx="38100" cy="508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8877300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8610600</wp:posOffset>
            </wp:positionV>
            <wp:extent cx="215900" cy="1905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15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8915400</wp:posOffset>
            </wp:positionV>
            <wp:extent cx="38100" cy="38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9232900</wp:posOffset>
            </wp:positionV>
            <wp:extent cx="571500" cy="1016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71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9017000</wp:posOffset>
            </wp:positionV>
            <wp:extent cx="292100" cy="1143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92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8890000</wp:posOffset>
            </wp:positionV>
            <wp:extent cx="381000" cy="1016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8978900</wp:posOffset>
            </wp:positionV>
            <wp:extent cx="279400" cy="1016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79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4036060</wp:posOffset>
            </wp:positionH>
            <wp:positionV relativeFrom="page">
              <wp:posOffset>8274050</wp:posOffset>
            </wp:positionV>
            <wp:extent cx="2880360" cy="1260348"/>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880360" cy="12603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9017000</wp:posOffset>
            </wp:positionV>
            <wp:extent cx="38100" cy="635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8928100</wp:posOffset>
            </wp:positionV>
            <wp:extent cx="381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8915400</wp:posOffset>
            </wp:positionV>
            <wp:extent cx="38100" cy="38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480.0" w:type="dxa"/>
      </w:tblPr>
      <w:tblGrid>
        <w:gridCol w:w="2650"/>
        <w:gridCol w:w="2650"/>
        <w:gridCol w:w="2650"/>
        <w:gridCol w:w="2650"/>
      </w:tblGrid>
      <w:tr>
        <w:trPr>
          <w:trHeight w:hRule="exact" w:val="480"/>
        </w:trPr>
        <w:tc>
          <w:tcPr>
            <w:tcW w:type="dxa" w:w="580"/>
            <w:tcBorders/>
            <w:tcMar>
              <w:start w:w="0" w:type="dxa"/>
              <w:end w:w="0" w:type="dxa"/>
            </w:tcMar>
          </w:tcPr>
          <w:p>
            <w:pPr>
              <w:autoSpaceDN w:val="0"/>
              <w:autoSpaceDE w:val="0"/>
              <w:widowControl/>
              <w:spacing w:line="418" w:lineRule="exact" w:before="2" w:after="0"/>
              <w:ind w:left="0" w:right="0" w:firstLine="0"/>
              <w:jc w:val="right"/>
            </w:pPr>
            <w:r>
              <w:rPr>
                <w:w w:val="98.1111102634006"/>
                <w:rFonts w:ascii="E" w:hAnsi="E" w:eastAsia="E"/>
                <w:b w:val="0"/>
                <w:i w:val="0"/>
                <w:color w:val="000000"/>
                <w:sz w:val="18"/>
              </w:rPr>
              <w:t>８</w:t>
            </w:r>
          </w:p>
        </w:tc>
        <w:tc>
          <w:tcPr>
            <w:tcW w:type="dxa" w:w="2040"/>
            <w:tcBorders/>
            <w:tcMar>
              <w:start w:w="0" w:type="dxa"/>
              <w:end w:w="0" w:type="dxa"/>
            </w:tcMar>
          </w:tcPr>
          <w:p>
            <w:pPr>
              <w:autoSpaceDN w:val="0"/>
              <w:autoSpaceDE w:val="0"/>
              <w:widowControl/>
              <w:spacing w:line="418" w:lineRule="exact" w:before="2" w:after="0"/>
              <w:ind w:left="18" w:right="0" w:firstLine="0"/>
              <w:jc w:val="left"/>
            </w:pPr>
            <w:r>
              <w:rPr>
                <w:w w:val="98.1111102634006"/>
                <w:rFonts w:ascii="E" w:hAnsi="E" w:eastAsia="E"/>
                <w:b w:val="0"/>
                <w:i w:val="0"/>
                <w:color w:val="000000"/>
                <w:sz w:val="18"/>
              </w:rPr>
              <w:t>０</w:t>
            </w:r>
          </w:p>
        </w:tc>
        <w:tc>
          <w:tcPr>
            <w:tcW w:type="dxa" w:w="5060"/>
            <w:tcBorders/>
            <w:tcMar>
              <w:start w:w="0" w:type="dxa"/>
              <w:end w:w="0" w:type="dxa"/>
            </w:tcMar>
          </w:tcPr>
          <w:p>
            <w:pPr>
              <w:autoSpaceDN w:val="0"/>
              <w:autoSpaceDE w:val="0"/>
              <w:widowControl/>
              <w:spacing w:line="418" w:lineRule="exact" w:before="0" w:after="0"/>
              <w:ind w:left="0" w:right="1634" w:firstLine="0"/>
              <w:jc w:val="right"/>
            </w:pPr>
            <w:r>
              <w:rPr>
                <w:w w:val="98.1111102634006"/>
                <w:rFonts w:ascii="FZSSK" w:hAnsi="FZSSK" w:eastAsia="FZSSK"/>
                <w:b w:val="0"/>
                <w:i w:val="0"/>
                <w:color w:val="000000"/>
                <w:sz w:val="18"/>
              </w:rPr>
              <w:t>施工技术</w:t>
            </w:r>
            <w:r>
              <w:rPr>
                <w:w w:val="98.1111102634006"/>
                <w:rFonts w:ascii="E" w:hAnsi="E" w:eastAsia="E"/>
                <w:b w:val="0"/>
                <w:i w:val="0"/>
                <w:color w:val="000000"/>
                <w:sz w:val="18"/>
              </w:rPr>
              <w:t>（</w:t>
            </w:r>
            <w:r>
              <w:rPr>
                <w:w w:val="98.1111102634006"/>
                <w:rFonts w:ascii="FZSSK" w:hAnsi="FZSSK" w:eastAsia="FZSSK"/>
                <w:b w:val="0"/>
                <w:i w:val="0"/>
                <w:color w:val="000000"/>
                <w:sz w:val="18"/>
              </w:rPr>
              <w:t>中英文</w:t>
            </w:r>
            <w:r>
              <w:rPr>
                <w:w w:val="98.1111102634006"/>
                <w:rFonts w:ascii="E" w:hAnsi="E" w:eastAsia="E"/>
                <w:b w:val="0"/>
                <w:i w:val="0"/>
                <w:color w:val="000000"/>
                <w:sz w:val="18"/>
              </w:rPr>
              <w:t>）</w:t>
            </w:r>
          </w:p>
        </w:tc>
        <w:tc>
          <w:tcPr>
            <w:tcW w:type="dxa" w:w="2420"/>
            <w:tcBorders/>
            <w:tcMar>
              <w:start w:w="0" w:type="dxa"/>
              <w:end w:w="0" w:type="dxa"/>
            </w:tcMar>
          </w:tcPr>
          <w:p>
            <w:pPr>
              <w:autoSpaceDN w:val="0"/>
              <w:autoSpaceDE w:val="0"/>
              <w:widowControl/>
              <w:spacing w:line="418" w:lineRule="exact" w:before="0" w:after="0"/>
              <w:ind w:left="0" w:right="0" w:firstLine="0"/>
              <w:jc w:val="right"/>
            </w:pPr>
            <w:r>
              <w:rPr>
                <w:w w:val="98.1111102634006"/>
                <w:rFonts w:ascii="E" w:hAnsi="E" w:eastAsia="E"/>
                <w:b w:val="0"/>
                <w:i w:val="0"/>
                <w:color w:val="000000"/>
                <w:sz w:val="18"/>
              </w:rPr>
              <w:t>２０２２</w:t>
            </w:r>
            <w:r>
              <w:rPr>
                <w:w w:val="98.1111102634006"/>
                <w:rFonts w:ascii="FZSSK" w:hAnsi="FZSSK" w:eastAsia="FZSSK"/>
                <w:b w:val="0"/>
                <w:i w:val="0"/>
                <w:color w:val="000000"/>
                <w:sz w:val="18"/>
              </w:rPr>
              <w:t>增刊</w:t>
            </w:r>
          </w:p>
        </w:tc>
      </w:tr>
    </w:tbl>
    <w:p>
      <w:pPr>
        <w:autoSpaceDN w:val="0"/>
        <w:autoSpaceDE w:val="0"/>
        <w:widowControl/>
        <w:spacing w:line="274" w:lineRule="exact" w:before="60" w:after="78"/>
        <w:ind w:left="0" w:right="3468"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４ </w:t>
      </w:r>
      <w:r>
        <w:rPr>
          <w:w w:val="98.1111102634006"/>
          <w:rFonts w:ascii="FZHTK" w:hAnsi="FZHTK" w:eastAsia="FZHTK"/>
          <w:b w:val="0"/>
          <w:i w:val="0"/>
          <w:color w:val="000000"/>
          <w:sz w:val="18"/>
        </w:rPr>
        <w:t>抗压强度与凝胶时间极差分析</w:t>
      </w:r>
    </w:p>
    <w:tbl>
      <w:tblPr>
        <w:tblW w:type="auto" w:w="0"/>
        <w:tblLayout w:type="fixed"/>
        <w:tblLook w:firstColumn="1" w:firstRow="1" w:lastColumn="0" w:lastRow="0" w:noHBand="0" w:noVBand="1" w:val="04A0"/>
        <w:tblInd w:w="894.0" w:type="dxa"/>
      </w:tblPr>
      <w:tblGrid>
        <w:gridCol w:w="1514"/>
        <w:gridCol w:w="1514"/>
        <w:gridCol w:w="1514"/>
        <w:gridCol w:w="1514"/>
        <w:gridCol w:w="1514"/>
        <w:gridCol w:w="1514"/>
        <w:gridCol w:w="1514"/>
      </w:tblGrid>
      <w:tr>
        <w:trPr>
          <w:trHeight w:hRule="exact" w:val="198"/>
        </w:trPr>
        <w:tc>
          <w:tcPr>
            <w:tcW w:type="dxa" w:w="1126"/>
            <w:vMerge w:val="restart"/>
            <w:tcBorders>
              <w:top w:sz="6.111999988555908"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174" w:lineRule="exact" w:before="142" w:after="0"/>
              <w:ind w:left="0" w:right="0" w:firstLine="0"/>
              <w:jc w:val="center"/>
            </w:pPr>
            <w:r>
              <w:rPr>
                <w:w w:val="97.03750014305115"/>
                <w:rFonts w:ascii="FZSSK" w:hAnsi="FZSSK" w:eastAsia="FZSSK"/>
                <w:b w:val="0"/>
                <w:i w:val="0"/>
                <w:color w:val="000000"/>
                <w:sz w:val="16"/>
              </w:rPr>
              <w:t>项目</w:t>
            </w:r>
          </w:p>
        </w:tc>
        <w:tc>
          <w:tcPr>
            <w:tcW w:type="dxa" w:w="540"/>
            <w:vMerge w:val="restart"/>
            <w:tcBorders>
              <w:top w:sz="6.111999988555908" w:val="single" w:color="#221F1F"/>
            </w:tcBorders>
            <w:tcMar>
              <w:start w:w="0" w:type="dxa"/>
              <w:end w:w="0" w:type="dxa"/>
            </w:tcMar>
            <w:tcMar>
              <w:start w:w="0" w:type="dxa"/>
              <w:end w:w="0" w:type="dxa"/>
            </w:tcMar>
          </w:tcPr>
          <w:p>
            <w:pPr>
              <w:autoSpaceDN w:val="0"/>
              <w:autoSpaceDE w:val="0"/>
              <w:widowControl/>
              <w:spacing w:line="174" w:lineRule="exact" w:before="142" w:after="0"/>
              <w:ind w:left="0" w:right="0" w:firstLine="0"/>
              <w:jc w:val="center"/>
            </w:pPr>
            <w:r>
              <w:rPr>
                <w:w w:val="97.03750014305115"/>
                <w:rFonts w:ascii="FZSSK" w:hAnsi="FZSSK" w:eastAsia="FZSSK"/>
                <w:b w:val="0"/>
                <w:i w:val="0"/>
                <w:color w:val="000000"/>
                <w:sz w:val="16"/>
              </w:rPr>
              <w:t>编号</w:t>
            </w:r>
          </w:p>
        </w:tc>
        <w:tc>
          <w:tcPr>
            <w:tcW w:type="dxa" w:w="720"/>
            <w:vMerge w:val="restart"/>
            <w:tcBorders>
              <w:top w:sz="6.111999988555908"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68" w:lineRule="exact" w:before="96" w:after="0"/>
              <w:ind w:left="0" w:right="0" w:firstLine="0"/>
              <w:jc w:val="center"/>
            </w:pPr>
            <w:r>
              <w:rPr>
                <w:w w:val="97.03750014305115"/>
                <w:rFonts w:ascii="E" w:hAnsi="E" w:eastAsia="E"/>
                <w:b w:val="0"/>
                <w:i w:val="0"/>
                <w:color w:val="000000"/>
                <w:sz w:val="16"/>
              </w:rPr>
              <w:t>Ａ</w:t>
            </w:r>
          </w:p>
        </w:tc>
        <w:tc>
          <w:tcPr>
            <w:tcW w:type="dxa" w:w="1580"/>
            <w:gridSpan w:val="2"/>
            <w:tcBorders/>
            <w:tcMar>
              <w:start w:w="0" w:type="dxa"/>
              <w:end w:w="0" w:type="dxa"/>
            </w:tcMar>
            <w:tcMar>
              <w:start w:w="0" w:type="dxa"/>
              <w:end w:w="0" w:type="dxa"/>
            </w:tcMar>
          </w:tcPr>
          <w:p>
            <w:pPr>
              <w:autoSpaceDN w:val="0"/>
              <w:autoSpaceDE w:val="0"/>
              <w:widowControl/>
              <w:spacing w:line="174" w:lineRule="exact" w:before="24" w:after="0"/>
              <w:ind w:left="0" w:right="0" w:firstLine="0"/>
              <w:jc w:val="center"/>
            </w:pPr>
            <w:r>
              <w:rPr>
                <w:w w:val="97.03750014305115"/>
                <w:rFonts w:ascii="FZSSK" w:hAnsi="FZSSK" w:eastAsia="FZSSK"/>
                <w:b w:val="0"/>
                <w:i w:val="0"/>
                <w:color w:val="000000"/>
                <w:sz w:val="16"/>
              </w:rPr>
              <w:t>同水平累计</w:t>
            </w:r>
          </w:p>
        </w:tc>
        <w:tc>
          <w:tcPr>
            <w:tcW w:type="dxa" w:w="800"/>
            <w:vMerge w:val="restart"/>
            <w:tcBorders>
              <w:top w:sz="6.111999988555908"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68" w:lineRule="exact" w:before="96" w:after="0"/>
              <w:ind w:left="0" w:right="0" w:firstLine="0"/>
              <w:jc w:val="center"/>
            </w:pPr>
            <w:r>
              <w:rPr>
                <w:w w:val="97.03750014305115"/>
                <w:rFonts w:ascii="E" w:hAnsi="E" w:eastAsia="E"/>
                <w:b w:val="0"/>
                <w:i w:val="0"/>
                <w:color w:val="000000"/>
                <w:sz w:val="16"/>
              </w:rPr>
              <w:t>Ｄ</w:t>
            </w:r>
          </w:p>
        </w:tc>
        <w:tc>
          <w:tcPr>
            <w:tcW w:type="dxa" w:w="4876"/>
            <w:vMerge w:val="restart"/>
            <w:tcBorders>
              <w:top w:sz="6.111999988555908" w:val="single" w:color="#221F1F"/>
              <w:bottom w:sz="2.615999937057495" w:val="single" w:color="#221F1F"/>
            </w:tcBorders>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220.0" w:type="dxa"/>
            </w:tblPr>
            <w:tblGrid>
              <w:gridCol w:w="975"/>
              <w:gridCol w:w="975"/>
              <w:gridCol w:w="975"/>
              <w:gridCol w:w="975"/>
              <w:gridCol w:w="975"/>
            </w:tblGrid>
            <w:tr>
              <w:trPr>
                <w:trHeight w:hRule="exact" w:val="184"/>
              </w:trPr>
              <w:tc>
                <w:tcPr>
                  <w:tcW w:type="dxa" w:w="640"/>
                  <w:vMerge w:val="restart"/>
                  <w:tcBorders/>
                  <w:tcMar>
                    <w:start w:w="0" w:type="dxa"/>
                    <w:end w:w="0" w:type="dxa"/>
                  </w:tcMar>
                  <w:tcMar>
                    <w:start w:w="0" w:type="dxa"/>
                    <w:end w:w="0" w:type="dxa"/>
                  </w:tcMar>
                </w:tcPr>
                <w:p>
                  <w:pPr>
                    <w:autoSpaceDN w:val="0"/>
                    <w:autoSpaceDE w:val="0"/>
                    <w:widowControl/>
                    <w:spacing w:line="368" w:lineRule="exact" w:before="140" w:after="0"/>
                    <w:ind w:left="0" w:right="316" w:firstLine="0"/>
                    <w:jc w:val="right"/>
                  </w:pPr>
                  <w:r>
                    <w:rPr>
                      <w:w w:val="97.03750014305115"/>
                      <w:rFonts w:ascii="E" w:hAnsi="E" w:eastAsia="E"/>
                      <w:b w:val="0"/>
                      <w:i w:val="0"/>
                      <w:color w:val="000000"/>
                      <w:sz w:val="16"/>
                    </w:rPr>
                    <w:t>Ａ</w:t>
                  </w:r>
                </w:p>
              </w:tc>
              <w:tc>
                <w:tcPr>
                  <w:tcW w:type="dxa" w:w="1620"/>
                  <w:gridSpan w:val="2"/>
                  <w:tcBorders/>
                  <w:tcMar>
                    <w:start w:w="0" w:type="dxa"/>
                    <w:end w:w="0" w:type="dxa"/>
                  </w:tcMar>
                  <w:tcMar>
                    <w:start w:w="0" w:type="dxa"/>
                    <w:end w:w="0" w:type="dxa"/>
                  </w:tcMar>
                </w:tcPr>
                <w:p>
                  <w:pPr>
                    <w:autoSpaceDN w:val="0"/>
                    <w:autoSpaceDE w:val="0"/>
                    <w:widowControl/>
                    <w:spacing w:line="174" w:lineRule="exact" w:before="10" w:after="0"/>
                    <w:ind w:left="0" w:right="0" w:firstLine="0"/>
                    <w:jc w:val="center"/>
                  </w:pPr>
                  <w:r>
                    <w:rPr>
                      <w:w w:val="97.03750014305115"/>
                      <w:rFonts w:ascii="FZSSK" w:hAnsi="FZSSK" w:eastAsia="FZSSK"/>
                      <w:b w:val="0"/>
                      <w:i w:val="0"/>
                      <w:color w:val="000000"/>
                      <w:sz w:val="16"/>
                    </w:rPr>
                    <w:t>平均值及极差</w:t>
                  </w:r>
                </w:p>
              </w:tc>
              <w:tc>
                <w:tcPr>
                  <w:tcW w:type="dxa" w:w="940"/>
                  <w:vMerge w:val="restart"/>
                  <w:tcBorders/>
                  <w:tcMar>
                    <w:start w:w="0" w:type="dxa"/>
                    <w:end w:w="0" w:type="dxa"/>
                  </w:tcMar>
                  <w:tcMar>
                    <w:start w:w="0" w:type="dxa"/>
                    <w:end w:w="0" w:type="dxa"/>
                  </w:tcMar>
                </w:tcPr>
                <w:p>
                  <w:pPr>
                    <w:autoSpaceDN w:val="0"/>
                    <w:autoSpaceDE w:val="0"/>
                    <w:widowControl/>
                    <w:spacing w:line="368" w:lineRule="exact" w:before="140" w:after="0"/>
                    <w:ind w:left="0" w:right="490" w:firstLine="0"/>
                    <w:jc w:val="right"/>
                  </w:pPr>
                  <w:r>
                    <w:rPr>
                      <w:w w:val="97.03750014305115"/>
                      <w:rFonts w:ascii="E" w:hAnsi="E" w:eastAsia="E"/>
                      <w:b w:val="0"/>
                      <w:i w:val="0"/>
                      <w:color w:val="000000"/>
                      <w:sz w:val="16"/>
                    </w:rPr>
                    <w:t>Ｄ</w:t>
                  </w:r>
                </w:p>
              </w:tc>
              <w:tc>
                <w:tcPr>
                  <w:tcW w:type="dxa" w:w="1120"/>
                  <w:vMerge w:val="restart"/>
                  <w:tcBorders/>
                  <w:tcMar>
                    <w:start w:w="0" w:type="dxa"/>
                    <w:end w:w="0" w:type="dxa"/>
                  </w:tcMar>
                  <w:tcMar>
                    <w:start w:w="0" w:type="dxa"/>
                    <w:end w:w="0" w:type="dxa"/>
                  </w:tcMar>
                </w:tcPr>
                <w:p>
                  <w:pPr>
                    <w:autoSpaceDN w:val="0"/>
                    <w:autoSpaceDE w:val="0"/>
                    <w:widowControl/>
                    <w:spacing w:line="174" w:lineRule="exact" w:before="136" w:after="0"/>
                    <w:ind w:left="0" w:right="310" w:firstLine="0"/>
                    <w:jc w:val="right"/>
                  </w:pPr>
                  <w:r>
                    <w:rPr>
                      <w:w w:val="97.03750014305115"/>
                      <w:rFonts w:ascii="FZSSK" w:hAnsi="FZSSK" w:eastAsia="FZSSK"/>
                      <w:b w:val="0"/>
                      <w:i w:val="0"/>
                      <w:color w:val="000000"/>
                      <w:sz w:val="16"/>
                    </w:rPr>
                    <w:t>结论</w:t>
                  </w:r>
                </w:p>
              </w:tc>
            </w:tr>
            <w:tr>
              <w:trPr>
                <w:trHeight w:hRule="exact" w:val="304"/>
              </w:trPr>
              <w:tc>
                <w:tcPr>
                  <w:tcW w:type="dxa" w:w="975"/>
                  <w:vMerge/>
                  <w:tcBorders/>
                </w:tcPr>
                <w:p/>
              </w:tc>
              <w:tc>
                <w:tcPr>
                  <w:tcW w:type="dxa" w:w="82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Ｂ</w:t>
                  </w:r>
                </w:p>
              </w:tc>
              <w:tc>
                <w:tcPr>
                  <w:tcW w:type="dxa" w:w="80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Ｃ</w:t>
                  </w:r>
                </w:p>
              </w:tc>
              <w:tc>
                <w:tcPr>
                  <w:tcW w:type="dxa" w:w="975"/>
                  <w:vMerge/>
                  <w:tcBorders/>
                </w:tcPr>
                <w:p/>
              </w:tc>
              <w:tc>
                <w:tcPr>
                  <w:tcW w:type="dxa" w:w="975"/>
                  <w:vMerge/>
                  <w:tcBorders/>
                </w:tcPr>
                <w:p/>
              </w:tc>
            </w:tr>
          </w:tbl>
          <w:p>
            <w:pPr>
              <w:autoSpaceDN w:val="0"/>
              <w:autoSpaceDE w:val="0"/>
              <w:widowControl/>
              <w:spacing w:line="14" w:lineRule="exact" w:before="0" w:after="0"/>
              <w:ind w:left="0" w:right="0"/>
            </w:pPr>
          </w:p>
        </w:tc>
      </w:tr>
      <w:tr>
        <w:trPr>
          <w:trHeight w:hRule="exact" w:val="180"/>
        </w:trPr>
        <w:tc>
          <w:tcPr>
            <w:tcW w:type="dxa" w:w="1514"/>
            <w:vMerge/>
            <w:tcBorders>
              <w:top w:sz="6.111999988555908" w:val="single" w:color="#221F1F"/>
              <w:bottom w:sz="2.615999937057495" w:val="single" w:color="#221F1F"/>
            </w:tcBorders>
          </w:tcPr>
          <w:p/>
        </w:tc>
        <w:tc>
          <w:tcPr>
            <w:tcW w:type="dxa" w:w="1514"/>
            <w:vMerge/>
            <w:tcBorders>
              <w:top w:sz="6.111999988555908" w:val="single" w:color="#221F1F"/>
            </w:tcBorders>
          </w:tcPr>
          <w:p/>
        </w:tc>
        <w:tc>
          <w:tcPr>
            <w:tcW w:type="dxa" w:w="1514"/>
            <w:vMerge/>
            <w:tcBorders>
              <w:top w:sz="6.111999988555908" w:val="single" w:color="#221F1F"/>
              <w:bottom w:sz="2.615999937057495" w:val="single" w:color="#221F1F"/>
            </w:tcBorders>
          </w:tcPr>
          <w:p/>
        </w:tc>
        <w:tc>
          <w:tcPr>
            <w:tcW w:type="dxa" w:w="616"/>
            <w:vMerge w:val="restart"/>
            <w:tcBorders>
              <w:bottom w:sz="2.615999937057495" w:val="single" w:color="#221F1F"/>
            </w:tcBorders>
            <w:tcMar>
              <w:start w:w="0" w:type="dxa"/>
              <w:end w:w="0" w:type="dxa"/>
            </w:tcMar>
            <w:tcMar>
              <w:start w:w="0" w:type="dxa"/>
              <w:end w:w="0" w:type="dxa"/>
            </w:tcMar>
          </w:tcPr>
          <w:p>
            <w:pPr>
              <w:autoSpaceDN w:val="0"/>
              <w:autoSpaceDE w:val="0"/>
              <w:widowControl/>
              <w:spacing w:line="368" w:lineRule="exact" w:before="0" w:after="0"/>
              <w:ind w:left="0" w:right="164" w:firstLine="0"/>
              <w:jc w:val="right"/>
            </w:pPr>
            <w:r>
              <w:rPr>
                <w:w w:val="97.03750014305115"/>
                <w:rFonts w:ascii="E" w:hAnsi="E" w:eastAsia="E"/>
                <w:b w:val="0"/>
                <w:i w:val="0"/>
                <w:color w:val="000000"/>
                <w:sz w:val="16"/>
              </w:rPr>
              <w:t>Ｂ</w:t>
            </w:r>
          </w:p>
        </w:tc>
        <w:tc>
          <w:tcPr>
            <w:tcW w:type="dxa" w:w="964"/>
            <w:vMerge w:val="restart"/>
            <w:tcBorders>
              <w:bottom w:sz="2.615999937057495" w:val="single" w:color="#221F1F"/>
            </w:tcBorders>
            <w:tcMar>
              <w:start w:w="0" w:type="dxa"/>
              <w:end w:w="0" w:type="dxa"/>
            </w:tcMar>
            <w:tcMar>
              <w:start w:w="0" w:type="dxa"/>
              <w:end w:w="0" w:type="dxa"/>
            </w:tcMar>
          </w:tcPr>
          <w:p>
            <w:pPr>
              <w:autoSpaceDN w:val="0"/>
              <w:autoSpaceDE w:val="0"/>
              <w:widowControl/>
              <w:spacing w:line="368" w:lineRule="exact" w:before="0" w:after="0"/>
              <w:ind w:left="0" w:right="332" w:firstLine="0"/>
              <w:jc w:val="right"/>
            </w:pPr>
            <w:r>
              <w:rPr>
                <w:w w:val="97.03750014305115"/>
                <w:rFonts w:ascii="E" w:hAnsi="E" w:eastAsia="E"/>
                <w:b w:val="0"/>
                <w:i w:val="0"/>
                <w:color w:val="000000"/>
                <w:sz w:val="16"/>
              </w:rPr>
              <w:t>Ｃ</w:t>
            </w:r>
          </w:p>
        </w:tc>
        <w:tc>
          <w:tcPr>
            <w:tcW w:type="dxa" w:w="1514"/>
            <w:vMerge/>
            <w:tcBorders>
              <w:top w:sz="6.111999988555908" w:val="single" w:color="#221F1F"/>
              <w:bottom w:sz="2.615999937057495" w:val="single" w:color="#221F1F"/>
            </w:tcBorders>
          </w:tcPr>
          <w:p/>
        </w:tc>
        <w:tc>
          <w:tcPr>
            <w:tcW w:type="dxa" w:w="1514"/>
            <w:vMerge/>
            <w:tcBorders>
              <w:top w:sz="6.111999988555908" w:val="single" w:color="#221F1F"/>
              <w:bottom w:sz="2.615999937057495" w:val="single" w:color="#221F1F"/>
            </w:tcBorders>
          </w:tcPr>
          <w:p/>
        </w:tc>
      </w:tr>
      <w:tr>
        <w:trPr>
          <w:trHeight w:hRule="exact" w:val="98"/>
        </w:trPr>
        <w:tc>
          <w:tcPr>
            <w:tcW w:type="dxa" w:w="1514"/>
            <w:vMerge/>
            <w:tcBorders>
              <w:top w:sz="6.111999988555908" w:val="single" w:color="#221F1F"/>
              <w:bottom w:sz="2.615999937057495" w:val="single" w:color="#221F1F"/>
            </w:tcBorders>
          </w:tcPr>
          <w:p/>
        </w:tc>
        <w:tc>
          <w:tcPr>
            <w:tcW w:type="dxa" w:w="540"/>
            <w:tcBorders>
              <w:bottom w:sz="2.615999937057495" w:val="single" w:color="#221F1F"/>
            </w:tcBorders>
            <w:tcMar>
              <w:start w:w="0" w:type="dxa"/>
              <w:end w:w="0" w:type="dxa"/>
            </w:tcMar>
          </w:tcPr>
          <w:p/>
        </w:tc>
        <w:tc>
          <w:tcPr>
            <w:tcW w:type="dxa" w:w="1514"/>
            <w:vMerge/>
            <w:tcBorders>
              <w:top w:sz="6.111999988555908" w:val="single" w:color="#221F1F"/>
              <w:bottom w:sz="2.615999937057495" w:val="single" w:color="#221F1F"/>
            </w:tcBorders>
          </w:tcPr>
          <w:p/>
        </w:tc>
        <w:tc>
          <w:tcPr>
            <w:tcW w:type="dxa" w:w="1514"/>
            <w:vMerge/>
            <w:tcBorders>
              <w:bottom w:sz="2.615999937057495" w:val="single" w:color="#221F1F"/>
            </w:tcBorders>
          </w:tcPr>
          <w:p/>
        </w:tc>
        <w:tc>
          <w:tcPr>
            <w:tcW w:type="dxa" w:w="1514"/>
            <w:vMerge/>
            <w:tcBorders>
              <w:bottom w:sz="2.615999937057495" w:val="single" w:color="#221F1F"/>
            </w:tcBorders>
          </w:tcPr>
          <w:p/>
        </w:tc>
        <w:tc>
          <w:tcPr>
            <w:tcW w:type="dxa" w:w="1514"/>
            <w:vMerge/>
            <w:tcBorders>
              <w:top w:sz="6.111999988555908" w:val="single" w:color="#221F1F"/>
              <w:bottom w:sz="2.615999937057495" w:val="single" w:color="#221F1F"/>
            </w:tcBorders>
          </w:tcPr>
          <w:p/>
        </w:tc>
        <w:tc>
          <w:tcPr>
            <w:tcW w:type="dxa" w:w="1514"/>
            <w:vMerge/>
            <w:tcBorders>
              <w:top w:sz="6.111999988555908" w:val="single" w:color="#221F1F"/>
              <w:bottom w:sz="2.615999937057495" w:val="single" w:color="#221F1F"/>
            </w:tcBorders>
          </w:tcPr>
          <w:p/>
        </w:tc>
      </w:tr>
      <w:tr>
        <w:trPr>
          <w:trHeight w:hRule="exact" w:val="766"/>
        </w:trPr>
        <w:tc>
          <w:tcPr>
            <w:tcW w:type="dxa" w:w="1126"/>
            <w:tcBorders>
              <w:top w:sz="2.615999937057495" w:val="single" w:color="#221F1F"/>
              <w:bottom w:sz="1.9919999837875366" w:val="single" w:color="#221F1F"/>
            </w:tcBorders>
            <w:tcMar>
              <w:start w:w="0" w:type="dxa"/>
              <w:end w:w="0" w:type="dxa"/>
            </w:tcMar>
          </w:tcPr>
          <w:p>
            <w:pPr>
              <w:autoSpaceDN w:val="0"/>
              <w:autoSpaceDE w:val="0"/>
              <w:widowControl/>
              <w:spacing w:line="184" w:lineRule="exact" w:before="392" w:after="0"/>
              <w:ind w:left="0" w:right="0" w:firstLine="0"/>
              <w:jc w:val="center"/>
            </w:pPr>
            <w:r>
              <w:rPr>
                <w:w w:val="97.03750014305115"/>
                <w:rFonts w:ascii="E" w:hAnsi="E" w:eastAsia="E"/>
                <w:b w:val="0"/>
                <w:i w:val="0"/>
                <w:color w:val="000000"/>
                <w:sz w:val="16"/>
              </w:rPr>
              <w:t>３ｄ</w:t>
            </w:r>
            <w:r>
              <w:rPr>
                <w:w w:val="97.03750014305115"/>
                <w:rFonts w:ascii="FZSSK" w:hAnsi="FZSSK" w:eastAsia="FZSSK"/>
                <w:b w:val="0"/>
                <w:i w:val="0"/>
                <w:color w:val="000000"/>
                <w:sz w:val="16"/>
              </w:rPr>
              <w:t>抗压强度</w:t>
            </w:r>
            <w:r>
              <w:rPr>
                <w:w w:val="97.03750014305115"/>
                <w:rFonts w:ascii="E" w:hAnsi="E" w:eastAsia="E"/>
                <w:b w:val="0"/>
                <w:i w:val="0"/>
                <w:color w:val="000000"/>
                <w:sz w:val="16"/>
              </w:rPr>
              <w:t>／</w:t>
            </w:r>
            <w:r>
              <w:rPr>
                <w:w w:val="97.03750014305115"/>
                <w:rFonts w:ascii="E" w:hAnsi="E" w:eastAsia="E"/>
                <w:b w:val="0"/>
                <w:i w:val="0"/>
                <w:color w:val="000000"/>
                <w:sz w:val="16"/>
              </w:rPr>
              <w:t>ＭＰａ</w:t>
            </w:r>
          </w:p>
        </w:tc>
        <w:tc>
          <w:tcPr>
            <w:tcW w:type="dxa" w:w="540"/>
            <w:tcBorders>
              <w:top w:sz="2.615999937057495" w:val="single" w:color="#221F1F"/>
              <w:bottom w:sz="1.9919999837875366" w:val="single" w:color="#221F1F"/>
            </w:tcBorders>
            <w:tcMar>
              <w:start w:w="0" w:type="dxa"/>
              <w:end w:w="0" w:type="dxa"/>
            </w:tcMar>
          </w:tcPr>
          <w:p>
            <w:pPr>
              <w:autoSpaceDN w:val="0"/>
              <w:autoSpaceDE w:val="0"/>
              <w:widowControl/>
              <w:spacing w:line="240" w:lineRule="exact" w:before="90" w:after="0"/>
              <w:ind w:left="132" w:right="222" w:firstLine="0"/>
              <w:jc w:val="both"/>
            </w:pPr>
            <w:r>
              <w:rPr>
                <w:w w:val="97.03750014305115"/>
                <w:rFonts w:ascii="E" w:hAnsi="E" w:eastAsia="E"/>
                <w:b w:val="0"/>
                <w:i w:val="0"/>
                <w:color w:val="000000"/>
                <w:sz w:val="16"/>
              </w:rPr>
              <w:t>Ｋｊ</w:t>
            </w:r>
            <w:r>
              <w:rPr>
                <w:w w:val="102.8600025177002"/>
                <w:rFonts w:ascii="E" w:hAnsi="E" w:eastAsia="E"/>
                <w:b w:val="0"/>
                <w:i w:val="0"/>
                <w:color w:val="000000"/>
                <w:sz w:val="10"/>
              </w:rPr>
              <w:t>１</w:t>
            </w:r>
            <w:r>
              <w:br/>
            </w:r>
            <w:r>
              <w:rPr>
                <w:w w:val="97.03750014305115"/>
                <w:rFonts w:ascii="E" w:hAnsi="E" w:eastAsia="E"/>
                <w:b w:val="0"/>
                <w:i w:val="0"/>
                <w:color w:val="000000"/>
                <w:sz w:val="16"/>
              </w:rPr>
              <w:t>Ｋｊ</w:t>
            </w:r>
            <w:r>
              <w:rPr>
                <w:w w:val="102.8600025177002"/>
                <w:rFonts w:ascii="E" w:hAnsi="E" w:eastAsia="E"/>
                <w:b w:val="0"/>
                <w:i w:val="0"/>
                <w:color w:val="000000"/>
                <w:sz w:val="10"/>
              </w:rPr>
              <w:t>２</w:t>
            </w:r>
            <w:r>
              <w:br/>
            </w:r>
            <w:r>
              <w:rPr>
                <w:w w:val="97.03750014305115"/>
                <w:rFonts w:ascii="E" w:hAnsi="E" w:eastAsia="E"/>
                <w:b w:val="0"/>
                <w:i w:val="0"/>
                <w:color w:val="000000"/>
                <w:sz w:val="16"/>
              </w:rPr>
              <w:t>Ｋｊ</w:t>
            </w:r>
            <w:r>
              <w:rPr>
                <w:w w:val="102.8600025177002"/>
                <w:rFonts w:ascii="E" w:hAnsi="E" w:eastAsia="E"/>
                <w:b w:val="0"/>
                <w:i w:val="0"/>
                <w:color w:val="000000"/>
                <w:sz w:val="10"/>
              </w:rPr>
              <w:t>３</w:t>
            </w:r>
          </w:p>
        </w:tc>
        <w:tc>
          <w:tcPr>
            <w:tcW w:type="dxa" w:w="720"/>
            <w:tcBorders>
              <w:top w:sz="2.615999937057495" w:val="single" w:color="#221F1F"/>
              <w:bottom w:sz="1.9919999837875366" w:val="single" w:color="#221F1F"/>
            </w:tcBorders>
            <w:tcMar>
              <w:start w:w="0" w:type="dxa"/>
              <w:end w:w="0" w:type="dxa"/>
            </w:tcMar>
          </w:tcPr>
          <w:p>
            <w:pPr>
              <w:autoSpaceDN w:val="0"/>
              <w:autoSpaceDE w:val="0"/>
              <w:widowControl/>
              <w:spacing w:line="240" w:lineRule="exact" w:before="130" w:after="0"/>
              <w:ind w:left="212" w:right="276" w:firstLine="0"/>
              <w:jc w:val="both"/>
            </w:pPr>
            <w:r>
              <w:rPr>
                <w:w w:val="97.03750014305115"/>
                <w:rFonts w:ascii="E" w:hAnsi="E" w:eastAsia="E"/>
                <w:b w:val="0"/>
                <w:i w:val="0"/>
                <w:color w:val="000000"/>
                <w:sz w:val="16"/>
              </w:rPr>
              <w:t>５􀆰５</w:t>
            </w:r>
            <w:r>
              <w:br/>
            </w:r>
            <w:r>
              <w:rPr>
                <w:w w:val="97.03750014305115"/>
                <w:rFonts w:ascii="E" w:hAnsi="E" w:eastAsia="E"/>
                <w:b w:val="0"/>
                <w:i w:val="0"/>
                <w:color w:val="000000"/>
                <w:sz w:val="16"/>
              </w:rPr>
              <w:t>６􀆰６</w:t>
            </w:r>
            <w:r>
              <w:br/>
            </w:r>
            <w:r>
              <w:rPr>
                <w:w w:val="97.03750014305115"/>
                <w:rFonts w:ascii="E" w:hAnsi="E" w:eastAsia="E"/>
                <w:b w:val="0"/>
                <w:i w:val="0"/>
                <w:color w:val="000000"/>
                <w:sz w:val="16"/>
              </w:rPr>
              <w:t>３􀆰２</w:t>
            </w:r>
          </w:p>
        </w:tc>
        <w:tc>
          <w:tcPr>
            <w:tcW w:type="dxa" w:w="616"/>
            <w:tcBorders>
              <w:top w:sz="2.615999937057495" w:val="single" w:color="#221F1F"/>
              <w:bottom w:sz="1.9919999837875366" w:val="single" w:color="#221F1F"/>
            </w:tcBorders>
            <w:tcMar>
              <w:start w:w="0" w:type="dxa"/>
              <w:end w:w="0" w:type="dxa"/>
            </w:tcMar>
          </w:tcPr>
          <w:p>
            <w:pPr>
              <w:autoSpaceDN w:val="0"/>
              <w:autoSpaceDE w:val="0"/>
              <w:widowControl/>
              <w:spacing w:line="240" w:lineRule="exact" w:before="130" w:after="0"/>
              <w:ind w:left="288" w:right="96" w:firstLine="0"/>
              <w:jc w:val="both"/>
            </w:pPr>
            <w:r>
              <w:rPr>
                <w:w w:val="97.03750014305115"/>
                <w:rFonts w:ascii="E" w:hAnsi="E" w:eastAsia="E"/>
                <w:b w:val="0"/>
                <w:i w:val="0"/>
                <w:color w:val="000000"/>
                <w:sz w:val="16"/>
              </w:rPr>
              <w:t>６􀆰９</w:t>
            </w:r>
            <w:r>
              <w:br/>
            </w:r>
            <w:r>
              <w:rPr>
                <w:w w:val="97.03750014305115"/>
                <w:rFonts w:ascii="E" w:hAnsi="E" w:eastAsia="E"/>
                <w:b w:val="0"/>
                <w:i w:val="0"/>
                <w:color w:val="000000"/>
                <w:sz w:val="16"/>
              </w:rPr>
              <w:t>５􀆰９</w:t>
            </w:r>
            <w:r>
              <w:br/>
            </w:r>
            <w:r>
              <w:rPr>
                <w:w w:val="97.03750014305115"/>
                <w:rFonts w:ascii="E" w:hAnsi="E" w:eastAsia="E"/>
                <w:b w:val="0"/>
                <w:i w:val="0"/>
                <w:color w:val="000000"/>
                <w:sz w:val="16"/>
              </w:rPr>
              <w:t>２􀆰５</w:t>
            </w:r>
          </w:p>
        </w:tc>
        <w:tc>
          <w:tcPr>
            <w:tcW w:type="dxa" w:w="964"/>
            <w:tcBorders>
              <w:top w:sz="2.615999937057495" w:val="single" w:color="#221F1F"/>
              <w:bottom w:sz="1.9919999837875366" w:val="single" w:color="#221F1F"/>
            </w:tcBorders>
            <w:tcMar>
              <w:start w:w="0" w:type="dxa"/>
              <w:end w:w="0" w:type="dxa"/>
            </w:tcMar>
          </w:tcPr>
          <w:p>
            <w:pPr>
              <w:autoSpaceDN w:val="0"/>
              <w:autoSpaceDE w:val="0"/>
              <w:widowControl/>
              <w:spacing w:line="240" w:lineRule="exact" w:before="130" w:after="0"/>
              <w:ind w:left="466" w:right="264" w:firstLine="0"/>
              <w:jc w:val="both"/>
            </w:pPr>
            <w:r>
              <w:rPr>
                <w:w w:val="97.03750014305115"/>
                <w:rFonts w:ascii="E" w:hAnsi="E" w:eastAsia="E"/>
                <w:b w:val="0"/>
                <w:i w:val="0"/>
                <w:color w:val="000000"/>
                <w:sz w:val="16"/>
              </w:rPr>
              <w:t>４􀆰６</w:t>
            </w:r>
            <w:r>
              <w:br/>
            </w:r>
            <w:r>
              <w:rPr>
                <w:w w:val="97.03750014305115"/>
                <w:rFonts w:ascii="E" w:hAnsi="E" w:eastAsia="E"/>
                <w:b w:val="0"/>
                <w:i w:val="0"/>
                <w:color w:val="000000"/>
                <w:sz w:val="16"/>
              </w:rPr>
              <w:t>７􀆰７</w:t>
            </w:r>
            <w:r>
              <w:br/>
            </w:r>
            <w:r>
              <w:rPr>
                <w:w w:val="97.03750014305115"/>
                <w:rFonts w:ascii="E" w:hAnsi="E" w:eastAsia="E"/>
                <w:b w:val="0"/>
                <w:i w:val="0"/>
                <w:color w:val="000000"/>
                <w:sz w:val="16"/>
              </w:rPr>
              <w:t>３􀆰０</w:t>
            </w:r>
          </w:p>
        </w:tc>
        <w:tc>
          <w:tcPr>
            <w:tcW w:type="dxa" w:w="800"/>
            <w:tcBorders>
              <w:top w:sz="2.615999937057495" w:val="single" w:color="#221F1F"/>
              <w:bottom w:sz="1.9919999837875366" w:val="single" w:color="#221F1F"/>
            </w:tcBorders>
            <w:tcMar>
              <w:start w:w="0" w:type="dxa"/>
              <w:end w:w="0" w:type="dxa"/>
            </w:tcMar>
          </w:tcPr>
          <w:p>
            <w:pPr>
              <w:autoSpaceDN w:val="0"/>
              <w:autoSpaceDE w:val="0"/>
              <w:widowControl/>
              <w:spacing w:line="240" w:lineRule="exact" w:before="130" w:after="0"/>
              <w:ind w:left="298" w:right="268" w:firstLine="0"/>
              <w:jc w:val="both"/>
            </w:pPr>
            <w:r>
              <w:rPr>
                <w:w w:val="97.03750014305115"/>
                <w:rFonts w:ascii="E" w:hAnsi="E" w:eastAsia="E"/>
                <w:b w:val="0"/>
                <w:i w:val="0"/>
                <w:color w:val="000000"/>
                <w:sz w:val="16"/>
              </w:rPr>
              <w:t>３􀆰１</w:t>
            </w:r>
            <w:r>
              <w:br/>
            </w:r>
            <w:r>
              <w:rPr>
                <w:w w:val="97.03750014305115"/>
                <w:rFonts w:ascii="E" w:hAnsi="E" w:eastAsia="E"/>
                <w:b w:val="0"/>
                <w:i w:val="0"/>
                <w:color w:val="000000"/>
                <w:sz w:val="16"/>
              </w:rPr>
              <w:t>５􀆰２</w:t>
            </w:r>
            <w:r>
              <w:br/>
            </w:r>
            <w:r>
              <w:rPr>
                <w:w w:val="97.03750014305115"/>
                <w:rFonts w:ascii="E" w:hAnsi="E" w:eastAsia="E"/>
                <w:b w:val="0"/>
                <w:i w:val="0"/>
                <w:color w:val="000000"/>
                <w:sz w:val="16"/>
              </w:rPr>
              <w:t>７􀆰０</w:t>
            </w:r>
          </w:p>
        </w:tc>
        <w:tc>
          <w:tcPr>
            <w:tcW w:type="dxa" w:w="4876"/>
            <w:tcBorders>
              <w:top w:sz="2.615999937057495" w:val="single" w:color="#221F1F"/>
              <w:bottom w:sz="1.9919999837875366" w:val="single" w:color="#221F1F"/>
            </w:tcBorders>
            <w:tcMar>
              <w:start w:w="0" w:type="dxa"/>
              <w:end w:w="0" w:type="dxa"/>
            </w:tcMar>
          </w:tcPr>
          <w:tbl>
            <w:tblPr>
              <w:tblW w:type="auto" w:w="0"/>
              <w:tblLayout w:type="fixed"/>
              <w:tblLook w:firstColumn="1" w:firstRow="1" w:lastColumn="0" w:lastRow="0" w:noHBand="0" w:noVBand="1" w:val="04A0"/>
              <w:tblInd w:w="180.0" w:type="dxa"/>
            </w:tblPr>
            <w:tblGrid>
              <w:gridCol w:w="975"/>
              <w:gridCol w:w="975"/>
              <w:gridCol w:w="975"/>
              <w:gridCol w:w="975"/>
              <w:gridCol w:w="975"/>
            </w:tblGrid>
            <w:tr>
              <w:trPr>
                <w:trHeight w:hRule="exact" w:val="784"/>
              </w:trPr>
              <w:tc>
                <w:tcPr>
                  <w:tcW w:type="dxa" w:w="700"/>
                  <w:tcBorders/>
                  <w:tcMar>
                    <w:start w:w="0" w:type="dxa"/>
                    <w:end w:w="0" w:type="dxa"/>
                  </w:tcMar>
                </w:tcPr>
                <w:p>
                  <w:pPr>
                    <w:autoSpaceDN w:val="0"/>
                    <w:autoSpaceDE w:val="0"/>
                    <w:widowControl/>
                    <w:spacing w:line="240" w:lineRule="exact" w:before="130" w:after="0"/>
                    <w:ind w:left="194" w:right="274" w:firstLine="0"/>
                    <w:jc w:val="both"/>
                  </w:pPr>
                  <w:r>
                    <w:rPr>
                      <w:w w:val="97.03750014305115"/>
                      <w:rFonts w:ascii="E" w:hAnsi="E" w:eastAsia="E"/>
                      <w:b w:val="0"/>
                      <w:i w:val="0"/>
                      <w:color w:val="000000"/>
                      <w:sz w:val="16"/>
                    </w:rPr>
                    <w:t>１􀆰８</w:t>
                  </w:r>
                  <w:r>
                    <w:br/>
                  </w:r>
                  <w:r>
                    <w:rPr>
                      <w:w w:val="97.03750014305115"/>
                      <w:rFonts w:ascii="E" w:hAnsi="E" w:eastAsia="E"/>
                      <w:b w:val="0"/>
                      <w:i w:val="0"/>
                      <w:color w:val="000000"/>
                      <w:sz w:val="16"/>
                    </w:rPr>
                    <w:t>２􀆰２</w:t>
                  </w:r>
                  <w:r>
                    <w:br/>
                  </w:r>
                  <w:r>
                    <w:rPr>
                      <w:w w:val="97.03750014305115"/>
                      <w:rFonts w:ascii="E" w:hAnsi="E" w:eastAsia="E"/>
                      <w:b w:val="0"/>
                      <w:i w:val="0"/>
                      <w:color w:val="000000"/>
                      <w:sz w:val="16"/>
                    </w:rPr>
                    <w:t>１􀆰１</w:t>
                  </w:r>
                </w:p>
              </w:tc>
              <w:tc>
                <w:tcPr>
                  <w:tcW w:type="dxa" w:w="800"/>
                  <w:tcBorders/>
                  <w:tcMar>
                    <w:start w:w="0" w:type="dxa"/>
                    <w:end w:w="0" w:type="dxa"/>
                  </w:tcMar>
                </w:tcPr>
                <w:p>
                  <w:pPr>
                    <w:autoSpaceDN w:val="0"/>
                    <w:autoSpaceDE w:val="0"/>
                    <w:widowControl/>
                    <w:spacing w:line="240" w:lineRule="exact" w:before="130" w:after="0"/>
                    <w:ind w:left="290" w:right="278" w:firstLine="0"/>
                    <w:jc w:val="both"/>
                  </w:pPr>
                  <w:r>
                    <w:rPr>
                      <w:w w:val="97.03750014305115"/>
                      <w:rFonts w:ascii="E" w:hAnsi="E" w:eastAsia="E"/>
                      <w:b w:val="0"/>
                      <w:i w:val="0"/>
                      <w:color w:val="000000"/>
                      <w:sz w:val="16"/>
                    </w:rPr>
                    <w:t>２􀆰３</w:t>
                  </w:r>
                  <w:r>
                    <w:br/>
                  </w:r>
                  <w:r>
                    <w:rPr>
                      <w:w w:val="97.03750014305115"/>
                      <w:rFonts w:ascii="E" w:hAnsi="E" w:eastAsia="E"/>
                      <w:b w:val="0"/>
                      <w:i w:val="0"/>
                      <w:color w:val="000000"/>
                      <w:sz w:val="16"/>
                    </w:rPr>
                    <w:t>２􀆰０</w:t>
                  </w:r>
                  <w:r>
                    <w:br/>
                  </w:r>
                  <w:r>
                    <w:rPr>
                      <w:w w:val="97.03750014305115"/>
                      <w:rFonts w:ascii="E" w:hAnsi="E" w:eastAsia="E"/>
                      <w:b w:val="0"/>
                      <w:i w:val="0"/>
                      <w:color w:val="000000"/>
                      <w:sz w:val="16"/>
                    </w:rPr>
                    <w:t>０􀆰８</w:t>
                  </w:r>
                </w:p>
              </w:tc>
              <w:tc>
                <w:tcPr>
                  <w:tcW w:type="dxa" w:w="780"/>
                  <w:tcBorders/>
                  <w:tcMar>
                    <w:start w:w="0" w:type="dxa"/>
                    <w:end w:w="0" w:type="dxa"/>
                  </w:tcMar>
                </w:tcPr>
                <w:p>
                  <w:pPr>
                    <w:autoSpaceDN w:val="0"/>
                    <w:autoSpaceDE w:val="0"/>
                    <w:widowControl/>
                    <w:spacing w:line="240" w:lineRule="exact" w:before="130" w:after="0"/>
                    <w:ind w:left="286" w:right="262" w:firstLine="0"/>
                    <w:jc w:val="both"/>
                  </w:pPr>
                  <w:r>
                    <w:rPr>
                      <w:w w:val="97.03750014305115"/>
                      <w:rFonts w:ascii="E" w:hAnsi="E" w:eastAsia="E"/>
                      <w:b w:val="0"/>
                      <w:i w:val="0"/>
                      <w:color w:val="000000"/>
                      <w:sz w:val="16"/>
                    </w:rPr>
                    <w:t>１􀆰５</w:t>
                  </w:r>
                  <w:r>
                    <w:br/>
                  </w:r>
                  <w:r>
                    <w:rPr>
                      <w:w w:val="97.03750014305115"/>
                      <w:rFonts w:ascii="E" w:hAnsi="E" w:eastAsia="E"/>
                      <w:b w:val="0"/>
                      <w:i w:val="0"/>
                      <w:color w:val="000000"/>
                      <w:sz w:val="16"/>
                    </w:rPr>
                    <w:t>２􀆰６</w:t>
                  </w:r>
                  <w:r>
                    <w:br/>
                  </w:r>
                  <w:r>
                    <w:rPr>
                      <w:w w:val="97.03750014305115"/>
                      <w:rFonts w:ascii="E" w:hAnsi="E" w:eastAsia="E"/>
                      <w:b w:val="0"/>
                      <w:i w:val="0"/>
                      <w:color w:val="000000"/>
                      <w:sz w:val="16"/>
                    </w:rPr>
                    <w:t>１􀆰０</w:t>
                  </w:r>
                </w:p>
              </w:tc>
              <w:tc>
                <w:tcPr>
                  <w:tcW w:type="dxa" w:w="900"/>
                  <w:tcBorders/>
                  <w:tcMar>
                    <w:start w:w="0" w:type="dxa"/>
                    <w:end w:w="0" w:type="dxa"/>
                  </w:tcMar>
                </w:tcPr>
                <w:p>
                  <w:pPr>
                    <w:autoSpaceDN w:val="0"/>
                    <w:autoSpaceDE w:val="0"/>
                    <w:widowControl/>
                    <w:spacing w:line="240" w:lineRule="exact" w:before="130" w:after="0"/>
                    <w:ind w:left="300" w:right="366" w:firstLine="0"/>
                    <w:jc w:val="both"/>
                  </w:pPr>
                  <w:r>
                    <w:rPr>
                      <w:w w:val="97.03750014305115"/>
                      <w:rFonts w:ascii="E" w:hAnsi="E" w:eastAsia="E"/>
                      <w:b w:val="0"/>
                      <w:i w:val="0"/>
                      <w:color w:val="000000"/>
                      <w:sz w:val="16"/>
                    </w:rPr>
                    <w:t>１􀆰０</w:t>
                  </w:r>
                  <w:r>
                    <w:br/>
                  </w:r>
                  <w:r>
                    <w:rPr>
                      <w:w w:val="97.03750014305115"/>
                      <w:rFonts w:ascii="E" w:hAnsi="E" w:eastAsia="E"/>
                      <w:b w:val="0"/>
                      <w:i w:val="0"/>
                      <w:color w:val="000000"/>
                      <w:sz w:val="16"/>
                    </w:rPr>
                    <w:t>１􀆰７</w:t>
                  </w:r>
                  <w:r>
                    <w:br/>
                  </w:r>
                  <w:r>
                    <w:rPr>
                      <w:w w:val="97.03750014305115"/>
                      <w:rFonts w:ascii="E" w:hAnsi="E" w:eastAsia="E"/>
                      <w:b w:val="0"/>
                      <w:i w:val="0"/>
                      <w:color w:val="000000"/>
                      <w:sz w:val="16"/>
                    </w:rPr>
                    <w:t>２􀆰３</w:t>
                  </w:r>
                </w:p>
              </w:tc>
              <w:tc>
                <w:tcPr>
                  <w:tcW w:type="dxa" w:w="1280"/>
                  <w:tcBorders/>
                  <w:tcMar>
                    <w:start w:w="0" w:type="dxa"/>
                    <w:end w:w="0" w:type="dxa"/>
                  </w:tcMar>
                </w:tcPr>
                <w:p>
                  <w:pPr>
                    <w:autoSpaceDN w:val="0"/>
                    <w:autoSpaceDE w:val="0"/>
                    <w:widowControl/>
                    <w:spacing w:line="336" w:lineRule="exact" w:before="0" w:after="0"/>
                    <w:ind w:left="288" w:right="144" w:firstLine="0"/>
                    <w:jc w:val="center"/>
                  </w:pPr>
                  <w:r>
                    <w:rPr>
                      <w:w w:val="97.03750014305115"/>
                      <w:rFonts w:ascii="FZSSK" w:hAnsi="FZSSK" w:eastAsia="FZSSK"/>
                      <w:b w:val="0"/>
                      <w:i w:val="0"/>
                      <w:color w:val="000000"/>
                      <w:sz w:val="16"/>
                    </w:rPr>
                    <w:t>影响次序</w:t>
                  </w:r>
                  <w:r>
                    <w:rPr>
                      <w:w w:val="97.03750014305115"/>
                      <w:rFonts w:ascii="E" w:hAnsi="E" w:eastAsia="E"/>
                      <w:b w:val="0"/>
                      <w:i w:val="0"/>
                      <w:color w:val="000000"/>
                      <w:sz w:val="16"/>
                    </w:rPr>
                    <w:t>Ｃ＞Ｂ＞Ｄ＞Ａ</w:t>
                  </w:r>
                  <w:r>
                    <w:rPr>
                      <w:w w:val="97.03750014305115"/>
                      <w:rFonts w:ascii="FZSSK" w:hAnsi="FZSSK" w:eastAsia="FZSSK"/>
                      <w:b w:val="0"/>
                      <w:i w:val="0"/>
                      <w:color w:val="000000"/>
                      <w:sz w:val="16"/>
                    </w:rPr>
                    <w:t>最优组合</w:t>
                  </w:r>
                </w:p>
              </w:tc>
            </w:tr>
          </w:tbl>
          <w:p>
            <w:pPr>
              <w:autoSpaceDN w:val="0"/>
              <w:autoSpaceDE w:val="0"/>
              <w:widowControl/>
              <w:spacing w:line="14" w:lineRule="exact" w:before="0" w:after="0"/>
              <w:ind w:left="0" w:right="0"/>
            </w:pPr>
          </w:p>
        </w:tc>
      </w:tr>
      <w:tr>
        <w:trPr>
          <w:trHeight w:hRule="exact" w:val="96"/>
        </w:trPr>
        <w:tc>
          <w:tcPr>
            <w:tcW w:type="dxa" w:w="1126"/>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552" w:lineRule="exact" w:before="214" w:after="0"/>
              <w:ind w:left="0" w:right="0" w:firstLine="0"/>
              <w:jc w:val="center"/>
            </w:pPr>
            <w:r>
              <w:rPr>
                <w:w w:val="97.03750014305115"/>
                <w:rFonts w:ascii="E" w:hAnsi="E" w:eastAsia="E"/>
                <w:b w:val="0"/>
                <w:i w:val="0"/>
                <w:color w:val="000000"/>
                <w:sz w:val="16"/>
              </w:rPr>
              <w:t>７ｄ</w:t>
            </w:r>
            <w:r>
              <w:rPr>
                <w:w w:val="97.03750014305115"/>
                <w:rFonts w:ascii="FZSSK" w:hAnsi="FZSSK" w:eastAsia="FZSSK"/>
                <w:b w:val="0"/>
                <w:i w:val="0"/>
                <w:color w:val="000000"/>
                <w:sz w:val="16"/>
              </w:rPr>
              <w:t>抗压强度</w:t>
            </w:r>
            <w:r>
              <w:rPr>
                <w:w w:val="97.03750014305115"/>
                <w:rFonts w:ascii="E" w:hAnsi="E" w:eastAsia="E"/>
                <w:b w:val="0"/>
                <w:i w:val="0"/>
                <w:color w:val="000000"/>
                <w:sz w:val="16"/>
              </w:rPr>
              <w:t>／</w:t>
            </w:r>
            <w:r>
              <w:rPr>
                <w:w w:val="97.03750014305115"/>
                <w:rFonts w:ascii="E" w:hAnsi="E" w:eastAsia="E"/>
                <w:b w:val="0"/>
                <w:i w:val="0"/>
                <w:color w:val="000000"/>
                <w:sz w:val="16"/>
              </w:rPr>
              <w:t>ＭＰａ</w:t>
            </w:r>
          </w:p>
        </w:tc>
        <w:tc>
          <w:tcPr>
            <w:tcW w:type="dxa" w:w="540"/>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38" w:lineRule="exact" w:before="236" w:after="0"/>
              <w:ind w:left="132" w:right="222" w:firstLine="0"/>
              <w:jc w:val="both"/>
            </w:pPr>
            <w:r>
              <w:rPr>
                <w:w w:val="97.03750014305115"/>
                <w:rFonts w:ascii="E" w:hAnsi="E" w:eastAsia="E"/>
                <w:b w:val="0"/>
                <w:i w:val="0"/>
                <w:color w:val="000000"/>
                <w:sz w:val="16"/>
              </w:rPr>
              <w:t>Ｋｊ</w:t>
            </w:r>
            <w:r>
              <w:rPr>
                <w:w w:val="102.8600025177002"/>
                <w:rFonts w:ascii="E" w:hAnsi="E" w:eastAsia="E"/>
                <w:b w:val="0"/>
                <w:i w:val="0"/>
                <w:color w:val="000000"/>
                <w:sz w:val="10"/>
              </w:rPr>
              <w:t>１</w:t>
            </w:r>
            <w:r>
              <w:br/>
            </w:r>
            <w:r>
              <w:rPr>
                <w:w w:val="97.03750014305115"/>
                <w:rFonts w:ascii="E" w:hAnsi="E" w:eastAsia="E"/>
                <w:b w:val="0"/>
                <w:i w:val="0"/>
                <w:color w:val="000000"/>
                <w:sz w:val="16"/>
              </w:rPr>
              <w:t>Ｋｊ</w:t>
            </w:r>
            <w:r>
              <w:rPr>
                <w:w w:val="102.8600025177002"/>
                <w:rFonts w:ascii="E" w:hAnsi="E" w:eastAsia="E"/>
                <w:b w:val="0"/>
                <w:i w:val="0"/>
                <w:color w:val="000000"/>
                <w:sz w:val="10"/>
              </w:rPr>
              <w:t>２</w:t>
            </w:r>
            <w:r>
              <w:br/>
            </w:r>
            <w:r>
              <w:rPr>
                <w:w w:val="97.03750014305115"/>
                <w:rFonts w:ascii="E" w:hAnsi="E" w:eastAsia="E"/>
                <w:b w:val="0"/>
                <w:i w:val="0"/>
                <w:color w:val="000000"/>
                <w:sz w:val="16"/>
              </w:rPr>
              <w:t>Ｋｊ</w:t>
            </w:r>
            <w:r>
              <w:rPr>
                <w:w w:val="102.8600025177002"/>
                <w:rFonts w:ascii="E" w:hAnsi="E" w:eastAsia="E"/>
                <w:b w:val="0"/>
                <w:i w:val="0"/>
                <w:color w:val="000000"/>
                <w:sz w:val="10"/>
              </w:rPr>
              <w:t>３</w:t>
            </w:r>
          </w:p>
        </w:tc>
        <w:tc>
          <w:tcPr>
            <w:tcW w:type="dxa" w:w="720"/>
            <w:tcBorders>
              <w:top w:sz="1.9919999837875366" w:val="single" w:color="#221F1F"/>
            </w:tcBorders>
            <w:tcMar>
              <w:start w:w="0" w:type="dxa"/>
              <w:end w:w="0" w:type="dxa"/>
            </w:tcMar>
          </w:tcPr>
          <w:p/>
        </w:tc>
        <w:tc>
          <w:tcPr>
            <w:tcW w:type="dxa" w:w="616"/>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58" w:lineRule="exact" w:before="0" w:after="0"/>
              <w:ind w:left="288" w:right="0" w:firstLine="228"/>
              <w:jc w:val="left"/>
            </w:pPr>
            <w:r>
              <w:rPr>
                <w:w w:val="97.03750014305115"/>
                <w:rFonts w:ascii="E" w:hAnsi="E" w:eastAsia="E"/>
                <w:b w:val="0"/>
                <w:i w:val="0"/>
                <w:color w:val="000000"/>
                <w:sz w:val="16"/>
              </w:rPr>
              <w:t>Ｒ</w:t>
            </w:r>
            <w:r>
              <w:rPr>
                <w:w w:val="97.03750014305115"/>
                <w:rFonts w:ascii="E" w:hAnsi="E" w:eastAsia="E"/>
                <w:b w:val="0"/>
                <w:i w:val="0"/>
                <w:color w:val="000000"/>
                <w:sz w:val="16"/>
              </w:rPr>
              <w:t>８􀆰１</w:t>
            </w:r>
            <w:r>
              <w:br/>
            </w:r>
            <w:r>
              <w:rPr>
                <w:w w:val="97.03750014305115"/>
                <w:rFonts w:ascii="E" w:hAnsi="E" w:eastAsia="E"/>
                <w:b w:val="0"/>
                <w:i w:val="0"/>
                <w:color w:val="000000"/>
                <w:sz w:val="16"/>
              </w:rPr>
              <w:t>７􀆰５</w:t>
            </w:r>
            <w:r>
              <w:br/>
            </w:r>
            <w:r>
              <w:rPr>
                <w:w w:val="97.03750014305115"/>
                <w:rFonts w:ascii="E" w:hAnsi="E" w:eastAsia="E"/>
                <w:b w:val="0"/>
                <w:i w:val="0"/>
                <w:color w:val="000000"/>
                <w:sz w:val="16"/>
              </w:rPr>
              <w:t>３􀆰１</w:t>
            </w:r>
          </w:p>
        </w:tc>
        <w:tc>
          <w:tcPr>
            <w:tcW w:type="dxa" w:w="964"/>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38" w:lineRule="exact" w:before="236" w:after="0"/>
              <w:ind w:left="466" w:right="264" w:firstLine="0"/>
              <w:jc w:val="both"/>
            </w:pPr>
            <w:r>
              <w:rPr>
                <w:w w:val="97.03750014305115"/>
                <w:rFonts w:ascii="E" w:hAnsi="E" w:eastAsia="E"/>
                <w:b w:val="0"/>
                <w:i w:val="0"/>
                <w:color w:val="000000"/>
                <w:sz w:val="16"/>
              </w:rPr>
              <w:t>６􀆰２</w:t>
            </w:r>
            <w:r>
              <w:br/>
            </w:r>
            <w:r>
              <w:rPr>
                <w:w w:val="97.03750014305115"/>
                <w:rFonts w:ascii="E" w:hAnsi="E" w:eastAsia="E"/>
                <w:b w:val="0"/>
                <w:i w:val="0"/>
                <w:color w:val="000000"/>
                <w:sz w:val="16"/>
              </w:rPr>
              <w:t>９􀆰１</w:t>
            </w:r>
            <w:r>
              <w:br/>
            </w:r>
            <w:r>
              <w:rPr>
                <w:w w:val="97.03750014305115"/>
                <w:rFonts w:ascii="E" w:hAnsi="E" w:eastAsia="E"/>
                <w:b w:val="0"/>
                <w:i w:val="0"/>
                <w:color w:val="000000"/>
                <w:sz w:val="16"/>
              </w:rPr>
              <w:t>３􀆰４</w:t>
            </w:r>
          </w:p>
        </w:tc>
        <w:tc>
          <w:tcPr>
            <w:tcW w:type="dxa" w:w="800"/>
            <w:tcBorders>
              <w:top w:sz="1.9919999837875366" w:val="single" w:color="#221F1F"/>
            </w:tcBorders>
            <w:tcMar>
              <w:start w:w="0" w:type="dxa"/>
              <w:end w:w="0" w:type="dxa"/>
            </w:tcMar>
          </w:tcPr>
          <w:p/>
        </w:tc>
        <w:tc>
          <w:tcPr>
            <w:tcW w:type="dxa" w:w="4876"/>
            <w:vMerge w:val="restart"/>
            <w:tcBorders>
              <w:top w:sz="1.9919999837875366" w:val="single" w:color="#221F1F"/>
              <w:bottom w:sz="1.9919999837875366" w:val="single" w:color="#221F1F"/>
            </w:tcBorders>
            <w:tcMar>
              <w:start w:w="0" w:type="dxa"/>
              <w:end w:w="0" w:type="dxa"/>
            </w:tcMar>
            <w:tcMar>
              <w:start w:w="0" w:type="dxa"/>
              <w:end w:w="0" w:type="dxa"/>
            </w:tcMar>
          </w:tcPr>
          <w:tbl>
            <w:tblPr>
              <w:tblW w:type="auto" w:w="0"/>
              <w:tblLayout w:type="fixed"/>
              <w:tblLook w:firstColumn="1" w:firstRow="1" w:lastColumn="0" w:lastRow="0" w:noHBand="0" w:noVBand="1" w:val="04A0"/>
              <w:tblInd w:w="180.0" w:type="dxa"/>
            </w:tblPr>
            <w:tblGrid>
              <w:gridCol w:w="975"/>
              <w:gridCol w:w="975"/>
              <w:gridCol w:w="975"/>
              <w:gridCol w:w="975"/>
              <w:gridCol w:w="975"/>
            </w:tblGrid>
            <w:tr>
              <w:trPr>
                <w:trHeight w:hRule="exact" w:val="320"/>
              </w:trPr>
              <w:tc>
                <w:tcPr>
                  <w:tcW w:type="dxa" w:w="700"/>
                  <w:vMerge w:val="restart"/>
                  <w:tcBorders/>
                  <w:tcMar>
                    <w:start w:w="0" w:type="dxa"/>
                    <w:end w:w="0" w:type="dxa"/>
                  </w:tcMar>
                  <w:tcMar>
                    <w:start w:w="0" w:type="dxa"/>
                    <w:end w:w="0" w:type="dxa"/>
                  </w:tcMar>
                </w:tcPr>
                <w:p>
                  <w:pPr>
                    <w:autoSpaceDN w:val="0"/>
                    <w:autoSpaceDE w:val="0"/>
                    <w:widowControl/>
                    <w:spacing w:line="238" w:lineRule="exact" w:before="128" w:after="0"/>
                    <w:ind w:left="194" w:right="274" w:firstLine="0"/>
                    <w:jc w:val="both"/>
                  </w:pPr>
                  <w:r>
                    <w:rPr>
                      <w:w w:val="97.03750014305115"/>
                      <w:rFonts w:ascii="E" w:hAnsi="E" w:eastAsia="E"/>
                      <w:b w:val="0"/>
                      <w:i w:val="0"/>
                      <w:color w:val="000000"/>
                      <w:sz w:val="16"/>
                    </w:rPr>
                    <w:t>１􀆰１</w:t>
                  </w:r>
                  <w:r>
                    <w:br/>
                  </w:r>
                  <w:r>
                    <w:rPr>
                      <w:w w:val="97.03750014305115"/>
                      <w:rFonts w:ascii="E" w:hAnsi="E" w:eastAsia="E"/>
                      <w:b w:val="0"/>
                      <w:i w:val="0"/>
                      <w:color w:val="000000"/>
                      <w:sz w:val="16"/>
                    </w:rPr>
                    <w:t>２􀆰３</w:t>
                  </w:r>
                  <w:r>
                    <w:br/>
                  </w:r>
                  <w:r>
                    <w:rPr>
                      <w:w w:val="97.03750014305115"/>
                      <w:rFonts w:ascii="E" w:hAnsi="E" w:eastAsia="E"/>
                      <w:b w:val="0"/>
                      <w:i w:val="0"/>
                      <w:color w:val="000000"/>
                      <w:sz w:val="16"/>
                    </w:rPr>
                    <w:t>２􀆰６</w:t>
                  </w:r>
                  <w:r>
                    <w:br/>
                  </w:r>
                  <w:r>
                    <w:rPr>
                      <w:w w:val="97.03750014305115"/>
                      <w:rFonts w:ascii="E" w:hAnsi="E" w:eastAsia="E"/>
                      <w:b w:val="0"/>
                      <w:i w:val="0"/>
                      <w:color w:val="000000"/>
                      <w:sz w:val="16"/>
                    </w:rPr>
                    <w:t>１􀆰４</w:t>
                  </w:r>
                </w:p>
              </w:tc>
              <w:tc>
                <w:tcPr>
                  <w:tcW w:type="dxa" w:w="800"/>
                  <w:vMerge w:val="restart"/>
                  <w:tcBorders/>
                  <w:tcMar>
                    <w:start w:w="0" w:type="dxa"/>
                    <w:end w:w="0" w:type="dxa"/>
                  </w:tcMar>
                  <w:tcMar>
                    <w:start w:w="0" w:type="dxa"/>
                    <w:end w:w="0" w:type="dxa"/>
                  </w:tcMar>
                </w:tcPr>
                <w:p>
                  <w:pPr>
                    <w:autoSpaceDN w:val="0"/>
                    <w:autoSpaceDE w:val="0"/>
                    <w:widowControl/>
                    <w:spacing w:line="238" w:lineRule="exact" w:before="128" w:after="0"/>
                    <w:ind w:left="290" w:right="278" w:firstLine="0"/>
                    <w:jc w:val="both"/>
                  </w:pPr>
                  <w:r>
                    <w:rPr>
                      <w:w w:val="97.03750014305115"/>
                      <w:rFonts w:ascii="E" w:hAnsi="E" w:eastAsia="E"/>
                      <w:b w:val="0"/>
                      <w:i w:val="0"/>
                      <w:color w:val="000000"/>
                      <w:sz w:val="16"/>
                    </w:rPr>
                    <w:t>１􀆰５</w:t>
                  </w:r>
                  <w:r>
                    <w:br/>
                  </w:r>
                  <w:r>
                    <w:rPr>
                      <w:w w:val="97.03750014305115"/>
                      <w:rFonts w:ascii="E" w:hAnsi="E" w:eastAsia="E"/>
                      <w:b w:val="0"/>
                      <w:i w:val="0"/>
                      <w:color w:val="000000"/>
                      <w:sz w:val="16"/>
                    </w:rPr>
                    <w:t>２􀆰７</w:t>
                  </w:r>
                  <w:r>
                    <w:br/>
                  </w:r>
                  <w:r>
                    <w:rPr>
                      <w:w w:val="97.03750014305115"/>
                      <w:rFonts w:ascii="E" w:hAnsi="E" w:eastAsia="E"/>
                      <w:b w:val="0"/>
                      <w:i w:val="0"/>
                      <w:color w:val="000000"/>
                      <w:sz w:val="16"/>
                    </w:rPr>
                    <w:t>２􀆰５</w:t>
                  </w:r>
                  <w:r>
                    <w:br/>
                  </w:r>
                  <w:r>
                    <w:rPr>
                      <w:w w:val="97.03750014305115"/>
                      <w:rFonts w:ascii="E" w:hAnsi="E" w:eastAsia="E"/>
                      <w:b w:val="0"/>
                      <w:i w:val="0"/>
                      <w:color w:val="000000"/>
                      <w:sz w:val="16"/>
                    </w:rPr>
                    <w:t>１􀆰０</w:t>
                  </w:r>
                </w:p>
              </w:tc>
              <w:tc>
                <w:tcPr>
                  <w:tcW w:type="dxa" w:w="780"/>
                  <w:vMerge w:val="restart"/>
                  <w:tcBorders/>
                  <w:tcMar>
                    <w:start w:w="0" w:type="dxa"/>
                    <w:end w:w="0" w:type="dxa"/>
                  </w:tcMar>
                  <w:tcMar>
                    <w:start w:w="0" w:type="dxa"/>
                    <w:end w:w="0" w:type="dxa"/>
                  </w:tcMar>
                </w:tcPr>
                <w:p>
                  <w:pPr>
                    <w:autoSpaceDN w:val="0"/>
                    <w:autoSpaceDE w:val="0"/>
                    <w:widowControl/>
                    <w:spacing w:line="238" w:lineRule="exact" w:before="128" w:after="0"/>
                    <w:ind w:left="286" w:right="262" w:firstLine="0"/>
                    <w:jc w:val="both"/>
                  </w:pPr>
                  <w:r>
                    <w:rPr>
                      <w:w w:val="97.03750014305115"/>
                      <w:rFonts w:ascii="E" w:hAnsi="E" w:eastAsia="E"/>
                      <w:b w:val="0"/>
                      <w:i w:val="0"/>
                      <w:color w:val="000000"/>
                      <w:sz w:val="16"/>
                    </w:rPr>
                    <w:t>１􀆰６</w:t>
                  </w:r>
                  <w:r>
                    <w:br/>
                  </w:r>
                  <w:r>
                    <w:rPr>
                      <w:w w:val="97.03750014305115"/>
                      <w:rFonts w:ascii="E" w:hAnsi="E" w:eastAsia="E"/>
                      <w:b w:val="0"/>
                      <w:i w:val="0"/>
                      <w:color w:val="000000"/>
                      <w:sz w:val="16"/>
                    </w:rPr>
                    <w:t>２􀆰１</w:t>
                  </w:r>
                  <w:r>
                    <w:br/>
                  </w:r>
                  <w:r>
                    <w:rPr>
                      <w:w w:val="97.03750014305115"/>
                      <w:rFonts w:ascii="E" w:hAnsi="E" w:eastAsia="E"/>
                      <w:b w:val="0"/>
                      <w:i w:val="0"/>
                      <w:color w:val="000000"/>
                      <w:sz w:val="16"/>
                    </w:rPr>
                    <w:t>３􀆰０</w:t>
                  </w:r>
                  <w:r>
                    <w:br/>
                  </w:r>
                  <w:r>
                    <w:rPr>
                      <w:w w:val="97.03750014305115"/>
                      <w:rFonts w:ascii="E" w:hAnsi="E" w:eastAsia="E"/>
                      <w:b w:val="0"/>
                      <w:i w:val="0"/>
                      <w:color w:val="000000"/>
                      <w:sz w:val="16"/>
                    </w:rPr>
                    <w:t>１􀆰１</w:t>
                  </w:r>
                </w:p>
              </w:tc>
              <w:tc>
                <w:tcPr>
                  <w:tcW w:type="dxa" w:w="880"/>
                  <w:vMerge w:val="restart"/>
                  <w:tcBorders/>
                  <w:tcMar>
                    <w:start w:w="0" w:type="dxa"/>
                    <w:end w:w="0" w:type="dxa"/>
                  </w:tcMar>
                  <w:tcMar>
                    <w:start w:w="0" w:type="dxa"/>
                    <w:end w:w="0" w:type="dxa"/>
                  </w:tcMar>
                </w:tcPr>
                <w:p>
                  <w:pPr>
                    <w:autoSpaceDN w:val="0"/>
                    <w:autoSpaceDE w:val="0"/>
                    <w:widowControl/>
                    <w:spacing w:line="238" w:lineRule="exact" w:before="128" w:after="0"/>
                    <w:ind w:left="300" w:right="346" w:firstLine="0"/>
                    <w:jc w:val="both"/>
                  </w:pPr>
                  <w:r>
                    <w:rPr>
                      <w:w w:val="97.03750014305115"/>
                      <w:rFonts w:ascii="E" w:hAnsi="E" w:eastAsia="E"/>
                      <w:b w:val="0"/>
                      <w:i w:val="0"/>
                      <w:color w:val="000000"/>
                      <w:sz w:val="16"/>
                    </w:rPr>
                    <w:t>１􀆰３</w:t>
                  </w:r>
                  <w:r>
                    <w:br/>
                  </w:r>
                  <w:r>
                    <w:rPr>
                      <w:w w:val="97.03750014305115"/>
                      <w:rFonts w:ascii="E" w:hAnsi="E" w:eastAsia="E"/>
                      <w:b w:val="0"/>
                      <w:i w:val="0"/>
                      <w:color w:val="000000"/>
                      <w:sz w:val="16"/>
                    </w:rPr>
                    <w:t>１􀆰３</w:t>
                  </w:r>
                  <w:r>
                    <w:br/>
                  </w:r>
                  <w:r>
                    <w:rPr>
                      <w:w w:val="97.03750014305115"/>
                      <w:rFonts w:ascii="E" w:hAnsi="E" w:eastAsia="E"/>
                      <w:b w:val="0"/>
                      <w:i w:val="0"/>
                      <w:color w:val="000000"/>
                      <w:sz w:val="16"/>
                    </w:rPr>
                    <w:t>２􀆰１</w:t>
                  </w:r>
                  <w:r>
                    <w:br/>
                  </w:r>
                  <w:r>
                    <w:rPr>
                      <w:w w:val="97.03750014305115"/>
                      <w:rFonts w:ascii="E" w:hAnsi="E" w:eastAsia="E"/>
                      <w:b w:val="0"/>
                      <w:i w:val="0"/>
                      <w:color w:val="000000"/>
                      <w:sz w:val="16"/>
                    </w:rPr>
                    <w:t>２􀆰８</w:t>
                  </w:r>
                </w:p>
              </w:tc>
              <w:tc>
                <w:tcPr>
                  <w:tcW w:type="dxa" w:w="1300"/>
                  <w:tcBorders/>
                  <w:tcMar>
                    <w:start w:w="0" w:type="dxa"/>
                    <w:end w:w="0" w:type="dxa"/>
                  </w:tcMar>
                </w:tcPr>
                <w:p>
                  <w:pPr>
                    <w:autoSpaceDN w:val="0"/>
                    <w:autoSpaceDE w:val="0"/>
                    <w:widowControl/>
                    <w:spacing w:line="368" w:lineRule="exact" w:before="0" w:after="0"/>
                    <w:ind w:left="0" w:right="208" w:firstLine="0"/>
                    <w:jc w:val="right"/>
                  </w:pPr>
                  <w:r>
                    <w:rPr>
                      <w:w w:val="97.03750014305115"/>
                      <w:rFonts w:ascii="E" w:hAnsi="E" w:eastAsia="E"/>
                      <w:b w:val="0"/>
                      <w:i w:val="0"/>
                      <w:color w:val="000000"/>
                      <w:sz w:val="16"/>
                    </w:rPr>
                    <w:t>Ｃ２Ｂ１Ｄ３Ａ２</w:t>
                  </w:r>
                </w:p>
              </w:tc>
            </w:tr>
            <w:tr>
              <w:trPr>
                <w:trHeight w:hRule="exact" w:val="718"/>
              </w:trPr>
              <w:tc>
                <w:tcPr>
                  <w:tcW w:type="dxa" w:w="975"/>
                  <w:vMerge/>
                  <w:tcBorders/>
                </w:tcPr>
                <w:p/>
              </w:tc>
              <w:tc>
                <w:tcPr>
                  <w:tcW w:type="dxa" w:w="975"/>
                  <w:vMerge/>
                  <w:tcBorders/>
                </w:tcPr>
                <w:p/>
              </w:tc>
              <w:tc>
                <w:tcPr>
                  <w:tcW w:type="dxa" w:w="975"/>
                  <w:vMerge/>
                  <w:tcBorders/>
                </w:tcPr>
                <w:p/>
              </w:tc>
              <w:tc>
                <w:tcPr>
                  <w:tcW w:type="dxa" w:w="975"/>
                  <w:vMerge/>
                  <w:tcBorders/>
                </w:tcPr>
                <w:p/>
              </w:tc>
              <w:tc>
                <w:tcPr>
                  <w:tcW w:type="dxa" w:w="1300"/>
                  <w:tcBorders/>
                  <w:tcMar>
                    <w:start w:w="0" w:type="dxa"/>
                    <w:end w:w="0" w:type="dxa"/>
                  </w:tcMar>
                </w:tcPr>
                <w:p>
                  <w:pPr>
                    <w:autoSpaceDN w:val="0"/>
                    <w:autoSpaceDE w:val="0"/>
                    <w:widowControl/>
                    <w:spacing w:line="304" w:lineRule="exact" w:before="0" w:after="0"/>
                    <w:ind w:left="288" w:right="144" w:firstLine="0"/>
                    <w:jc w:val="center"/>
                  </w:pPr>
                  <w:r>
                    <w:rPr>
                      <w:w w:val="97.03750014305115"/>
                      <w:rFonts w:ascii="FZSSK" w:hAnsi="FZSSK" w:eastAsia="FZSSK"/>
                      <w:b w:val="0"/>
                      <w:i w:val="0"/>
                      <w:color w:val="000000"/>
                      <w:sz w:val="16"/>
                    </w:rPr>
                    <w:t>影响次序</w:t>
                  </w:r>
                  <w:r>
                    <w:rPr>
                      <w:w w:val="97.03750014305115"/>
                      <w:rFonts w:ascii="E" w:hAnsi="E" w:eastAsia="E"/>
                      <w:b w:val="0"/>
                      <w:i w:val="0"/>
                      <w:color w:val="000000"/>
                      <w:sz w:val="16"/>
                    </w:rPr>
                    <w:t>Ｃ＞Ｂ＞Ｄ＞Ａ</w:t>
                  </w:r>
                  <w:r>
                    <w:rPr>
                      <w:w w:val="97.03750014305115"/>
                      <w:rFonts w:ascii="FZSSK" w:hAnsi="FZSSK" w:eastAsia="FZSSK"/>
                      <w:b w:val="0"/>
                      <w:i w:val="0"/>
                      <w:color w:val="000000"/>
                      <w:sz w:val="16"/>
                    </w:rPr>
                    <w:t>最优组合</w:t>
                  </w:r>
                </w:p>
              </w:tc>
            </w:tr>
          </w:tbl>
          <w:p>
            <w:pPr>
              <w:autoSpaceDN w:val="0"/>
              <w:autoSpaceDE w:val="0"/>
              <w:widowControl/>
              <w:spacing w:line="14" w:lineRule="exact" w:before="0" w:after="0"/>
              <w:ind w:left="0" w:right="0"/>
            </w:pPr>
          </w:p>
        </w:tc>
      </w:tr>
      <w:tr>
        <w:trPr>
          <w:trHeight w:hRule="exact" w:val="858"/>
        </w:trPr>
        <w:tc>
          <w:tcPr>
            <w:tcW w:type="dxa" w:w="1514"/>
            <w:vMerge/>
            <w:tcBorders>
              <w:top w:sz="1.9919999837875366" w:val="single" w:color="#221F1F"/>
              <w:bottom w:sz="1.9919999837875366" w:val="single" w:color="#221F1F"/>
            </w:tcBorders>
          </w:tcPr>
          <w:p/>
        </w:tc>
        <w:tc>
          <w:tcPr>
            <w:tcW w:type="dxa" w:w="1514"/>
            <w:vMerge/>
            <w:tcBorders>
              <w:top w:sz="1.9919999837875366" w:val="single" w:color="#221F1F"/>
              <w:bottom w:sz="1.9919999837875366" w:val="single" w:color="#221F1F"/>
            </w:tcBorders>
          </w:tcPr>
          <w:p/>
        </w:tc>
        <w:tc>
          <w:tcPr>
            <w:tcW w:type="dxa" w:w="720"/>
            <w:tcBorders>
              <w:bottom w:sz="1.9919999837875366" w:val="single" w:color="#221F1F"/>
            </w:tcBorders>
            <w:tcMar>
              <w:start w:w="0" w:type="dxa"/>
              <w:end w:w="0" w:type="dxa"/>
            </w:tcMar>
          </w:tcPr>
          <w:p>
            <w:pPr>
              <w:autoSpaceDN w:val="0"/>
              <w:autoSpaceDE w:val="0"/>
              <w:widowControl/>
              <w:spacing w:line="238" w:lineRule="exact" w:before="142" w:after="0"/>
              <w:ind w:left="212" w:right="276" w:firstLine="0"/>
              <w:jc w:val="both"/>
            </w:pPr>
            <w:r>
              <w:rPr>
                <w:w w:val="97.03750014305115"/>
                <w:rFonts w:ascii="E" w:hAnsi="E" w:eastAsia="E"/>
                <w:b w:val="0"/>
                <w:i w:val="0"/>
                <w:color w:val="000000"/>
                <w:sz w:val="16"/>
              </w:rPr>
              <w:t>６􀆰８</w:t>
            </w:r>
            <w:r>
              <w:br/>
            </w:r>
            <w:r>
              <w:rPr>
                <w:w w:val="97.03750014305115"/>
                <w:rFonts w:ascii="E" w:hAnsi="E" w:eastAsia="E"/>
                <w:b w:val="0"/>
                <w:i w:val="0"/>
                <w:color w:val="000000"/>
                <w:sz w:val="16"/>
              </w:rPr>
              <w:t>７􀆰８</w:t>
            </w:r>
            <w:r>
              <w:br/>
            </w:r>
            <w:r>
              <w:rPr>
                <w:w w:val="97.03750014305115"/>
                <w:rFonts w:ascii="E" w:hAnsi="E" w:eastAsia="E"/>
                <w:b w:val="0"/>
                <w:i w:val="0"/>
                <w:color w:val="000000"/>
                <w:sz w:val="16"/>
              </w:rPr>
              <w:t>４􀆰１</w:t>
            </w:r>
          </w:p>
        </w:tc>
        <w:tc>
          <w:tcPr>
            <w:tcW w:type="dxa" w:w="1514"/>
            <w:vMerge/>
            <w:tcBorders>
              <w:top w:sz="1.9919999837875366" w:val="single" w:color="#221F1F"/>
              <w:bottom w:sz="1.9919999837875366" w:val="single" w:color="#221F1F"/>
            </w:tcBorders>
          </w:tcPr>
          <w:p/>
        </w:tc>
        <w:tc>
          <w:tcPr>
            <w:tcW w:type="dxa" w:w="1514"/>
            <w:vMerge/>
            <w:tcBorders>
              <w:top w:sz="1.9919999837875366" w:val="single" w:color="#221F1F"/>
              <w:bottom w:sz="1.9919999837875366" w:val="single" w:color="#221F1F"/>
            </w:tcBorders>
          </w:tcPr>
          <w:p/>
        </w:tc>
        <w:tc>
          <w:tcPr>
            <w:tcW w:type="dxa" w:w="800"/>
            <w:tcBorders>
              <w:bottom w:sz="1.9919999837875366" w:val="single" w:color="#221F1F"/>
            </w:tcBorders>
            <w:tcMar>
              <w:start w:w="0" w:type="dxa"/>
              <w:end w:w="0" w:type="dxa"/>
            </w:tcMar>
          </w:tcPr>
          <w:p>
            <w:pPr>
              <w:autoSpaceDN w:val="0"/>
              <w:autoSpaceDE w:val="0"/>
              <w:widowControl/>
              <w:spacing w:line="238" w:lineRule="exact" w:before="142" w:after="0"/>
              <w:ind w:left="298" w:right="268" w:firstLine="0"/>
              <w:jc w:val="both"/>
            </w:pPr>
            <w:r>
              <w:rPr>
                <w:w w:val="97.03750014305115"/>
                <w:rFonts w:ascii="E" w:hAnsi="E" w:eastAsia="E"/>
                <w:b w:val="0"/>
                <w:i w:val="0"/>
                <w:color w:val="000000"/>
                <w:sz w:val="16"/>
              </w:rPr>
              <w:t>３􀆰９</w:t>
            </w:r>
            <w:r>
              <w:br/>
            </w:r>
            <w:r>
              <w:rPr>
                <w:w w:val="97.03750014305115"/>
                <w:rFonts w:ascii="E" w:hAnsi="E" w:eastAsia="E"/>
                <w:b w:val="0"/>
                <w:i w:val="0"/>
                <w:color w:val="000000"/>
                <w:sz w:val="16"/>
              </w:rPr>
              <w:t>６􀆰４</w:t>
            </w:r>
            <w:r>
              <w:br/>
            </w:r>
            <w:r>
              <w:rPr>
                <w:w w:val="97.03750014305115"/>
                <w:rFonts w:ascii="E" w:hAnsi="E" w:eastAsia="E"/>
                <w:b w:val="0"/>
                <w:i w:val="0"/>
                <w:color w:val="000000"/>
                <w:sz w:val="16"/>
              </w:rPr>
              <w:t>８􀆰４</w:t>
            </w:r>
          </w:p>
        </w:tc>
        <w:tc>
          <w:tcPr>
            <w:tcW w:type="dxa" w:w="1514"/>
            <w:vMerge/>
            <w:tcBorders>
              <w:top w:sz="1.9919999837875366" w:val="single" w:color="#221F1F"/>
              <w:bottom w:sz="1.9919999837875366" w:val="single" w:color="#221F1F"/>
            </w:tcBorders>
          </w:tcPr>
          <w:p/>
        </w:tc>
      </w:tr>
      <w:tr>
        <w:trPr>
          <w:trHeight w:hRule="exact" w:val="82"/>
        </w:trPr>
        <w:tc>
          <w:tcPr>
            <w:tcW w:type="dxa" w:w="1126"/>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552" w:lineRule="exact" w:before="214" w:after="0"/>
              <w:ind w:left="0" w:right="0" w:firstLine="0"/>
              <w:jc w:val="center"/>
            </w:pPr>
            <w:r>
              <w:rPr>
                <w:w w:val="97.03750014305115"/>
                <w:rFonts w:ascii="E" w:hAnsi="E" w:eastAsia="E"/>
                <w:b w:val="0"/>
                <w:i w:val="0"/>
                <w:color w:val="000000"/>
                <w:sz w:val="16"/>
              </w:rPr>
              <w:t>２８ｄ</w:t>
            </w:r>
            <w:r>
              <w:rPr>
                <w:w w:val="97.03750014305115"/>
                <w:rFonts w:ascii="FZSSK" w:hAnsi="FZSSK" w:eastAsia="FZSSK"/>
                <w:b w:val="0"/>
                <w:i w:val="0"/>
                <w:color w:val="000000"/>
                <w:sz w:val="16"/>
              </w:rPr>
              <w:t>抗压强度</w:t>
            </w:r>
            <w:r>
              <w:rPr>
                <w:w w:val="97.03750014305115"/>
                <w:rFonts w:ascii="E" w:hAnsi="E" w:eastAsia="E"/>
                <w:b w:val="0"/>
                <w:i w:val="0"/>
                <w:color w:val="000000"/>
                <w:sz w:val="16"/>
              </w:rPr>
              <w:t>／</w:t>
            </w:r>
            <w:r>
              <w:rPr>
                <w:w w:val="97.03750014305115"/>
                <w:rFonts w:ascii="E" w:hAnsi="E" w:eastAsia="E"/>
                <w:b w:val="0"/>
                <w:i w:val="0"/>
                <w:color w:val="000000"/>
                <w:sz w:val="16"/>
              </w:rPr>
              <w:t>ＭＰａ</w:t>
            </w:r>
          </w:p>
        </w:tc>
        <w:tc>
          <w:tcPr>
            <w:tcW w:type="dxa" w:w="540"/>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54" w:lineRule="exact" w:before="188" w:after="0"/>
              <w:ind w:left="130" w:right="204" w:firstLine="0"/>
              <w:jc w:val="both"/>
            </w:pPr>
            <w:r>
              <w:rPr>
                <w:w w:val="97.03750014305115"/>
                <w:rFonts w:ascii="E" w:hAnsi="E" w:eastAsia="E"/>
                <w:b w:val="0"/>
                <w:i w:val="0"/>
                <w:color w:val="000000"/>
                <w:sz w:val="16"/>
              </w:rPr>
              <w:t>Ｋｊ</w:t>
            </w:r>
            <w:r>
              <w:rPr>
                <w:w w:val="102.8600025177002"/>
                <w:rFonts w:ascii="E" w:hAnsi="E" w:eastAsia="E"/>
                <w:b w:val="0"/>
                <w:i w:val="0"/>
                <w:color w:val="000000"/>
                <w:sz w:val="10"/>
              </w:rPr>
              <w:t>１</w:t>
            </w:r>
            <w:r>
              <w:br/>
            </w:r>
            <w:r>
              <w:rPr>
                <w:w w:val="97.03750014305115"/>
                <w:rFonts w:ascii="E" w:hAnsi="E" w:eastAsia="E"/>
                <w:b w:val="0"/>
                <w:i w:val="0"/>
                <w:color w:val="000000"/>
                <w:sz w:val="16"/>
              </w:rPr>
              <w:t>Ｋｊ</w:t>
            </w:r>
            <w:r>
              <w:rPr>
                <w:w w:val="102.8600025177002"/>
                <w:rFonts w:ascii="E" w:hAnsi="E" w:eastAsia="E"/>
                <w:b w:val="0"/>
                <w:i w:val="0"/>
                <w:color w:val="000000"/>
                <w:sz w:val="10"/>
              </w:rPr>
              <w:t>２</w:t>
            </w:r>
            <w:r>
              <w:br/>
            </w:r>
            <w:r>
              <w:rPr>
                <w:w w:val="97.03750014305115"/>
                <w:rFonts w:ascii="E" w:hAnsi="E" w:eastAsia="E"/>
                <w:b w:val="0"/>
                <w:i w:val="0"/>
                <w:color w:val="000000"/>
                <w:sz w:val="16"/>
              </w:rPr>
              <w:t>Ｋｊ</w:t>
            </w:r>
            <w:r>
              <w:rPr>
                <w:w w:val="97.03750014305115"/>
                <w:rFonts w:ascii="E" w:hAnsi="E" w:eastAsia="E"/>
                <w:b w:val="0"/>
                <w:i w:val="0"/>
                <w:color w:val="000000"/>
                <w:sz w:val="16"/>
              </w:rPr>
              <w:t>３</w:t>
            </w:r>
          </w:p>
        </w:tc>
        <w:tc>
          <w:tcPr>
            <w:tcW w:type="dxa" w:w="720"/>
            <w:tcBorders>
              <w:top w:sz="1.9919999837875366" w:val="single" w:color="#221F1F"/>
            </w:tcBorders>
            <w:tcMar>
              <w:start w:w="0" w:type="dxa"/>
              <w:end w:w="0" w:type="dxa"/>
            </w:tcMar>
          </w:tcPr>
          <w:p/>
        </w:tc>
        <w:tc>
          <w:tcPr>
            <w:tcW w:type="dxa" w:w="616"/>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36" w:lineRule="exact" w:before="0" w:after="0"/>
              <w:ind w:left="0" w:right="4" w:firstLine="0"/>
              <w:jc w:val="right"/>
            </w:pPr>
            <w:r>
              <w:rPr>
                <w:w w:val="97.03750014305115"/>
                <w:rFonts w:ascii="E" w:hAnsi="E" w:eastAsia="E"/>
                <w:b w:val="0"/>
                <w:i w:val="0"/>
                <w:color w:val="000000"/>
                <w:sz w:val="16"/>
              </w:rPr>
              <w:t>Ｒ</w:t>
            </w:r>
          </w:p>
          <w:p>
            <w:pPr>
              <w:autoSpaceDN w:val="0"/>
              <w:autoSpaceDE w:val="0"/>
              <w:widowControl/>
              <w:spacing w:line="240" w:lineRule="exact" w:before="130" w:after="0"/>
              <w:ind w:left="248" w:right="56" w:firstLine="0"/>
              <w:jc w:val="both"/>
            </w:pPr>
            <w:r>
              <w:rPr>
                <w:w w:val="97.03750014305115"/>
                <w:rFonts w:ascii="E" w:hAnsi="E" w:eastAsia="E"/>
                <w:b w:val="0"/>
                <w:i w:val="0"/>
                <w:color w:val="000000"/>
                <w:sz w:val="16"/>
              </w:rPr>
              <w:t>１７􀆰９</w:t>
            </w:r>
            <w:r>
              <w:rPr>
                <w:w w:val="97.03750014305115"/>
                <w:rFonts w:ascii="E" w:hAnsi="E" w:eastAsia="E"/>
                <w:b w:val="0"/>
                <w:i w:val="0"/>
                <w:color w:val="000000"/>
                <w:sz w:val="16"/>
              </w:rPr>
              <w:t>１６􀆰９</w:t>
            </w:r>
            <w:r>
              <w:rPr>
                <w:w w:val="97.03750014305115"/>
                <w:rFonts w:ascii="E" w:hAnsi="E" w:eastAsia="E"/>
                <w:b w:val="0"/>
                <w:i w:val="0"/>
                <w:color w:val="000000"/>
                <w:sz w:val="16"/>
              </w:rPr>
              <w:t>１１􀆰３</w:t>
            </w:r>
          </w:p>
        </w:tc>
        <w:tc>
          <w:tcPr>
            <w:tcW w:type="dxa" w:w="964"/>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40" w:lineRule="exact" w:before="232" w:after="0"/>
              <w:ind w:left="428" w:right="226" w:firstLine="0"/>
              <w:jc w:val="both"/>
            </w:pPr>
            <w:r>
              <w:rPr>
                <w:w w:val="97.03750014305115"/>
                <w:rFonts w:ascii="E" w:hAnsi="E" w:eastAsia="E"/>
                <w:b w:val="0"/>
                <w:i w:val="0"/>
                <w:color w:val="000000"/>
                <w:sz w:val="16"/>
              </w:rPr>
              <w:t>１６􀆰５</w:t>
            </w:r>
            <w:r>
              <w:br/>
            </w:r>
            <w:r>
              <w:rPr>
                <w:w w:val="97.03750014305115"/>
                <w:rFonts w:ascii="E" w:hAnsi="E" w:eastAsia="E"/>
                <w:b w:val="0"/>
                <w:i w:val="0"/>
                <w:color w:val="000000"/>
                <w:sz w:val="16"/>
              </w:rPr>
              <w:t>１６􀆰４</w:t>
            </w:r>
            <w:r>
              <w:br/>
            </w:r>
            <w:r>
              <w:rPr>
                <w:w w:val="97.03750014305115"/>
                <w:rFonts w:ascii="E" w:hAnsi="E" w:eastAsia="E"/>
                <w:b w:val="0"/>
                <w:i w:val="0"/>
                <w:color w:val="000000"/>
                <w:sz w:val="16"/>
              </w:rPr>
              <w:t>１３􀆰２</w:t>
            </w:r>
          </w:p>
        </w:tc>
        <w:tc>
          <w:tcPr>
            <w:tcW w:type="dxa" w:w="800"/>
            <w:tcBorders>
              <w:top w:sz="1.9919999837875366" w:val="single" w:color="#221F1F"/>
            </w:tcBorders>
            <w:tcMar>
              <w:start w:w="0" w:type="dxa"/>
              <w:end w:w="0" w:type="dxa"/>
            </w:tcMar>
          </w:tcPr>
          <w:p/>
        </w:tc>
        <w:tc>
          <w:tcPr>
            <w:tcW w:type="dxa" w:w="4876"/>
            <w:vMerge w:val="restart"/>
            <w:tcBorders>
              <w:top w:sz="1.9919999837875366" w:val="single" w:color="#221F1F"/>
              <w:bottom w:sz="1.9919999837875366" w:val="single" w:color="#221F1F"/>
            </w:tcBorders>
            <w:tcMar>
              <w:start w:w="0" w:type="dxa"/>
              <w:end w:w="0" w:type="dxa"/>
            </w:tcMar>
            <w:tcMar>
              <w:start w:w="0" w:type="dxa"/>
              <w:end w:w="0" w:type="dxa"/>
            </w:tcMar>
          </w:tcPr>
          <w:tbl>
            <w:tblPr>
              <w:tblW w:type="auto" w:w="0"/>
              <w:tblLayout w:type="fixed"/>
              <w:tblLook w:firstColumn="1" w:firstRow="1" w:lastColumn="0" w:lastRow="0" w:noHBand="0" w:noVBand="1" w:val="04A0"/>
              <w:tblInd w:w="180.0" w:type="dxa"/>
            </w:tblPr>
            <w:tblGrid>
              <w:gridCol w:w="975"/>
              <w:gridCol w:w="975"/>
              <w:gridCol w:w="975"/>
              <w:gridCol w:w="975"/>
              <w:gridCol w:w="975"/>
            </w:tblGrid>
            <w:tr>
              <w:trPr>
                <w:trHeight w:hRule="exact" w:val="326"/>
              </w:trPr>
              <w:tc>
                <w:tcPr>
                  <w:tcW w:type="dxa" w:w="700"/>
                  <w:vMerge w:val="restart"/>
                  <w:tcBorders/>
                  <w:tcMar>
                    <w:start w:w="0" w:type="dxa"/>
                    <w:end w:w="0" w:type="dxa"/>
                  </w:tcMar>
                  <w:tcMar>
                    <w:start w:w="0" w:type="dxa"/>
                    <w:end w:w="0" w:type="dxa"/>
                  </w:tcMar>
                </w:tcPr>
                <w:p>
                  <w:pPr>
                    <w:autoSpaceDN w:val="0"/>
                    <w:autoSpaceDE w:val="0"/>
                    <w:widowControl/>
                    <w:spacing w:line="238" w:lineRule="exact" w:before="130" w:after="0"/>
                    <w:ind w:left="194" w:right="274" w:firstLine="0"/>
                    <w:jc w:val="both"/>
                  </w:pPr>
                  <w:r>
                    <w:rPr>
                      <w:w w:val="97.03750014305115"/>
                      <w:rFonts w:ascii="E" w:hAnsi="E" w:eastAsia="E"/>
                      <w:b w:val="0"/>
                      <w:i w:val="0"/>
                      <w:color w:val="000000"/>
                      <w:sz w:val="16"/>
                    </w:rPr>
                    <w:t>１􀆰２</w:t>
                  </w:r>
                  <w:r>
                    <w:br/>
                  </w:r>
                  <w:r>
                    <w:rPr>
                      <w:w w:val="97.03750014305115"/>
                      <w:rFonts w:ascii="E" w:hAnsi="E" w:eastAsia="E"/>
                      <w:b w:val="0"/>
                      <w:i w:val="0"/>
                      <w:color w:val="000000"/>
                      <w:sz w:val="16"/>
                    </w:rPr>
                    <w:t>６􀆰２</w:t>
                  </w:r>
                  <w:r>
                    <w:br/>
                  </w:r>
                  <w:r>
                    <w:rPr>
                      <w:w w:val="97.03750014305115"/>
                      <w:rFonts w:ascii="E" w:hAnsi="E" w:eastAsia="E"/>
                      <w:b w:val="0"/>
                      <w:i w:val="0"/>
                      <w:color w:val="000000"/>
                      <w:sz w:val="16"/>
                    </w:rPr>
                    <w:t>５􀆰８</w:t>
                  </w:r>
                  <w:r>
                    <w:br/>
                  </w:r>
                  <w:r>
                    <w:rPr>
                      <w:w w:val="97.03750014305115"/>
                      <w:rFonts w:ascii="E" w:hAnsi="E" w:eastAsia="E"/>
                      <w:b w:val="0"/>
                      <w:i w:val="0"/>
                      <w:color w:val="000000"/>
                      <w:sz w:val="16"/>
                    </w:rPr>
                    <w:t>３􀆰４</w:t>
                  </w:r>
                </w:p>
              </w:tc>
              <w:tc>
                <w:tcPr>
                  <w:tcW w:type="dxa" w:w="800"/>
                  <w:vMerge w:val="restart"/>
                  <w:tcBorders/>
                  <w:tcMar>
                    <w:start w:w="0" w:type="dxa"/>
                    <w:end w:w="0" w:type="dxa"/>
                  </w:tcMar>
                  <w:tcMar>
                    <w:start w:w="0" w:type="dxa"/>
                    <w:end w:w="0" w:type="dxa"/>
                  </w:tcMar>
                </w:tcPr>
                <w:p>
                  <w:pPr>
                    <w:autoSpaceDN w:val="0"/>
                    <w:autoSpaceDE w:val="0"/>
                    <w:widowControl/>
                    <w:spacing w:line="238" w:lineRule="exact" w:before="130" w:after="0"/>
                    <w:ind w:left="290" w:right="278" w:firstLine="0"/>
                    <w:jc w:val="both"/>
                  </w:pPr>
                  <w:r>
                    <w:rPr>
                      <w:w w:val="97.03750014305115"/>
                      <w:rFonts w:ascii="E" w:hAnsi="E" w:eastAsia="E"/>
                      <w:b w:val="0"/>
                      <w:i w:val="0"/>
                      <w:color w:val="000000"/>
                      <w:sz w:val="16"/>
                    </w:rPr>
                    <w:t>１􀆰７</w:t>
                  </w:r>
                  <w:r>
                    <w:br/>
                  </w:r>
                  <w:r>
                    <w:rPr>
                      <w:w w:val="97.03750014305115"/>
                      <w:rFonts w:ascii="E" w:hAnsi="E" w:eastAsia="E"/>
                      <w:b w:val="0"/>
                      <w:i w:val="0"/>
                      <w:color w:val="000000"/>
                      <w:sz w:val="16"/>
                    </w:rPr>
                    <w:t>６􀆰０</w:t>
                  </w:r>
                  <w:r>
                    <w:br/>
                  </w:r>
                  <w:r>
                    <w:rPr>
                      <w:w w:val="97.03750014305115"/>
                      <w:rFonts w:ascii="E" w:hAnsi="E" w:eastAsia="E"/>
                      <w:b w:val="0"/>
                      <w:i w:val="0"/>
                      <w:color w:val="000000"/>
                      <w:sz w:val="16"/>
                    </w:rPr>
                    <w:t>５􀆰６</w:t>
                  </w:r>
                  <w:r>
                    <w:br/>
                  </w:r>
                  <w:r>
                    <w:rPr>
                      <w:w w:val="97.03750014305115"/>
                      <w:rFonts w:ascii="E" w:hAnsi="E" w:eastAsia="E"/>
                      <w:b w:val="0"/>
                      <w:i w:val="0"/>
                      <w:color w:val="000000"/>
                      <w:sz w:val="16"/>
                    </w:rPr>
                    <w:t>３􀆰８</w:t>
                  </w:r>
                </w:p>
              </w:tc>
              <w:tc>
                <w:tcPr>
                  <w:tcW w:type="dxa" w:w="780"/>
                  <w:vMerge w:val="restart"/>
                  <w:tcBorders/>
                  <w:tcMar>
                    <w:start w:w="0" w:type="dxa"/>
                    <w:end w:w="0" w:type="dxa"/>
                  </w:tcMar>
                  <w:tcMar>
                    <w:start w:w="0" w:type="dxa"/>
                    <w:end w:w="0" w:type="dxa"/>
                  </w:tcMar>
                </w:tcPr>
                <w:p>
                  <w:pPr>
                    <w:autoSpaceDN w:val="0"/>
                    <w:autoSpaceDE w:val="0"/>
                    <w:widowControl/>
                    <w:spacing w:line="238" w:lineRule="exact" w:before="130" w:after="0"/>
                    <w:ind w:left="286" w:right="262" w:firstLine="0"/>
                    <w:jc w:val="both"/>
                  </w:pPr>
                  <w:r>
                    <w:rPr>
                      <w:w w:val="97.03750014305115"/>
                      <w:rFonts w:ascii="E" w:hAnsi="E" w:eastAsia="E"/>
                      <w:b w:val="0"/>
                      <w:i w:val="0"/>
                      <w:color w:val="000000"/>
                      <w:sz w:val="16"/>
                    </w:rPr>
                    <w:t>１􀆰９</w:t>
                  </w:r>
                  <w:r>
                    <w:br/>
                  </w:r>
                  <w:r>
                    <w:rPr>
                      <w:w w:val="97.03750014305115"/>
                      <w:rFonts w:ascii="E" w:hAnsi="E" w:eastAsia="E"/>
                      <w:b w:val="0"/>
                      <w:i w:val="0"/>
                      <w:color w:val="000000"/>
                      <w:sz w:val="16"/>
                    </w:rPr>
                    <w:t>５􀆰５</w:t>
                  </w:r>
                  <w:r>
                    <w:br/>
                  </w:r>
                  <w:r>
                    <w:rPr>
                      <w:w w:val="97.03750014305115"/>
                      <w:rFonts w:ascii="E" w:hAnsi="E" w:eastAsia="E"/>
                      <w:b w:val="0"/>
                      <w:i w:val="0"/>
                      <w:color w:val="000000"/>
                      <w:sz w:val="16"/>
                    </w:rPr>
                    <w:t>５􀆰５</w:t>
                  </w:r>
                  <w:r>
                    <w:br/>
                  </w:r>
                  <w:r>
                    <w:rPr>
                      <w:w w:val="97.03750014305115"/>
                      <w:rFonts w:ascii="E" w:hAnsi="E" w:eastAsia="E"/>
                      <w:b w:val="0"/>
                      <w:i w:val="0"/>
                      <w:color w:val="000000"/>
                      <w:sz w:val="16"/>
                    </w:rPr>
                    <w:t>４􀆰４</w:t>
                  </w:r>
                </w:p>
              </w:tc>
              <w:tc>
                <w:tcPr>
                  <w:tcW w:type="dxa" w:w="880"/>
                  <w:vMerge w:val="restart"/>
                  <w:tcBorders/>
                  <w:tcMar>
                    <w:start w:w="0" w:type="dxa"/>
                    <w:end w:w="0" w:type="dxa"/>
                  </w:tcMar>
                  <w:tcMar>
                    <w:start w:w="0" w:type="dxa"/>
                    <w:end w:w="0" w:type="dxa"/>
                  </w:tcMar>
                </w:tcPr>
                <w:p>
                  <w:pPr>
                    <w:autoSpaceDN w:val="0"/>
                    <w:autoSpaceDE w:val="0"/>
                    <w:widowControl/>
                    <w:spacing w:line="238" w:lineRule="exact" w:before="130" w:after="0"/>
                    <w:ind w:left="300" w:right="346" w:firstLine="0"/>
                    <w:jc w:val="both"/>
                  </w:pPr>
                  <w:r>
                    <w:rPr>
                      <w:w w:val="97.03750014305115"/>
                      <w:rFonts w:ascii="E" w:hAnsi="E" w:eastAsia="E"/>
                      <w:b w:val="0"/>
                      <w:i w:val="0"/>
                      <w:color w:val="000000"/>
                      <w:sz w:val="16"/>
                    </w:rPr>
                    <w:t>１􀆰５</w:t>
                  </w:r>
                  <w:r>
                    <w:br/>
                  </w:r>
                  <w:r>
                    <w:rPr>
                      <w:w w:val="97.03750014305115"/>
                      <w:rFonts w:ascii="E" w:hAnsi="E" w:eastAsia="E"/>
                      <w:b w:val="0"/>
                      <w:i w:val="0"/>
                      <w:color w:val="000000"/>
                      <w:sz w:val="16"/>
                    </w:rPr>
                    <w:t>５􀆰５</w:t>
                  </w:r>
                  <w:r>
                    <w:br/>
                  </w:r>
                  <w:r>
                    <w:rPr>
                      <w:w w:val="97.03750014305115"/>
                      <w:rFonts w:ascii="E" w:hAnsi="E" w:eastAsia="E"/>
                      <w:b w:val="0"/>
                      <w:i w:val="0"/>
                      <w:color w:val="000000"/>
                      <w:sz w:val="16"/>
                    </w:rPr>
                    <w:t>５􀆰４</w:t>
                  </w:r>
                  <w:r>
                    <w:br/>
                  </w:r>
                  <w:r>
                    <w:rPr>
                      <w:w w:val="97.03750014305115"/>
                      <w:rFonts w:ascii="E" w:hAnsi="E" w:eastAsia="E"/>
                      <w:b w:val="0"/>
                      <w:i w:val="0"/>
                      <w:color w:val="000000"/>
                      <w:sz w:val="16"/>
                    </w:rPr>
                    <w:t>４􀆰５</w:t>
                  </w:r>
                </w:p>
              </w:tc>
              <w:tc>
                <w:tcPr>
                  <w:tcW w:type="dxa" w:w="1300"/>
                  <w:tcBorders/>
                  <w:tcMar>
                    <w:start w:w="0" w:type="dxa"/>
                    <w:end w:w="0" w:type="dxa"/>
                  </w:tcMar>
                </w:tcPr>
                <w:p>
                  <w:pPr>
                    <w:autoSpaceDN w:val="0"/>
                    <w:autoSpaceDE w:val="0"/>
                    <w:widowControl/>
                    <w:spacing w:line="368" w:lineRule="exact" w:before="0" w:after="0"/>
                    <w:ind w:left="0" w:right="208" w:firstLine="0"/>
                    <w:jc w:val="right"/>
                  </w:pPr>
                  <w:r>
                    <w:rPr>
                      <w:w w:val="97.03750014305115"/>
                      <w:rFonts w:ascii="E" w:hAnsi="E" w:eastAsia="E"/>
                      <w:b w:val="0"/>
                      <w:i w:val="0"/>
                      <w:color w:val="000000"/>
                      <w:sz w:val="16"/>
                    </w:rPr>
                    <w:t>Ｃ２Ｂ１Ｄ３Ａ２</w:t>
                  </w:r>
                </w:p>
              </w:tc>
            </w:tr>
            <w:tr>
              <w:trPr>
                <w:trHeight w:hRule="exact" w:val="714"/>
              </w:trPr>
              <w:tc>
                <w:tcPr>
                  <w:tcW w:type="dxa" w:w="975"/>
                  <w:vMerge/>
                  <w:tcBorders/>
                </w:tcPr>
                <w:p/>
              </w:tc>
              <w:tc>
                <w:tcPr>
                  <w:tcW w:type="dxa" w:w="975"/>
                  <w:vMerge/>
                  <w:tcBorders/>
                </w:tcPr>
                <w:p/>
              </w:tc>
              <w:tc>
                <w:tcPr>
                  <w:tcW w:type="dxa" w:w="975"/>
                  <w:vMerge/>
                  <w:tcBorders/>
                </w:tcPr>
                <w:p/>
              </w:tc>
              <w:tc>
                <w:tcPr>
                  <w:tcW w:type="dxa" w:w="975"/>
                  <w:vMerge/>
                  <w:tcBorders/>
                </w:tcPr>
                <w:p/>
              </w:tc>
              <w:tc>
                <w:tcPr>
                  <w:tcW w:type="dxa" w:w="1300"/>
                  <w:tcBorders/>
                  <w:tcMar>
                    <w:start w:w="0" w:type="dxa"/>
                    <w:end w:w="0" w:type="dxa"/>
                  </w:tcMar>
                </w:tcPr>
                <w:p>
                  <w:pPr>
                    <w:autoSpaceDN w:val="0"/>
                    <w:autoSpaceDE w:val="0"/>
                    <w:widowControl/>
                    <w:spacing w:line="300" w:lineRule="exact" w:before="0" w:after="0"/>
                    <w:ind w:left="288" w:right="144" w:firstLine="0"/>
                    <w:jc w:val="center"/>
                  </w:pPr>
                  <w:r>
                    <w:rPr>
                      <w:w w:val="97.03750014305115"/>
                      <w:rFonts w:ascii="FZSSK" w:hAnsi="FZSSK" w:eastAsia="FZSSK"/>
                      <w:b w:val="0"/>
                      <w:i w:val="0"/>
                      <w:color w:val="000000"/>
                      <w:sz w:val="16"/>
                    </w:rPr>
                    <w:t>影响次序</w:t>
                  </w:r>
                  <w:r>
                    <w:rPr>
                      <w:w w:val="97.03750014305115"/>
                      <w:rFonts w:ascii="E" w:hAnsi="E" w:eastAsia="E"/>
                      <w:b w:val="0"/>
                      <w:i w:val="0"/>
                      <w:color w:val="000000"/>
                      <w:sz w:val="16"/>
                    </w:rPr>
                    <w:t>Ａ＞Ｂ＞Ｃ＞Ｄ</w:t>
                  </w:r>
                  <w:r>
                    <w:rPr>
                      <w:w w:val="97.03750014305115"/>
                      <w:rFonts w:ascii="FZSSK" w:hAnsi="FZSSK" w:eastAsia="FZSSK"/>
                      <w:b w:val="0"/>
                      <w:i w:val="0"/>
                      <w:color w:val="000000"/>
                      <w:sz w:val="16"/>
                    </w:rPr>
                    <w:t>最优组合</w:t>
                  </w:r>
                </w:p>
              </w:tc>
            </w:tr>
          </w:tbl>
          <w:p>
            <w:pPr>
              <w:autoSpaceDN w:val="0"/>
              <w:autoSpaceDE w:val="0"/>
              <w:widowControl/>
              <w:spacing w:line="14" w:lineRule="exact" w:before="0" w:after="0"/>
              <w:ind w:left="0" w:right="0"/>
            </w:pPr>
          </w:p>
        </w:tc>
      </w:tr>
      <w:tr>
        <w:trPr>
          <w:trHeight w:hRule="exact" w:val="872"/>
        </w:trPr>
        <w:tc>
          <w:tcPr>
            <w:tcW w:type="dxa" w:w="1514"/>
            <w:vMerge/>
            <w:tcBorders>
              <w:top w:sz="1.9919999837875366" w:val="single" w:color="#221F1F"/>
              <w:bottom w:sz="1.9919999837875366" w:val="single" w:color="#221F1F"/>
            </w:tcBorders>
          </w:tcPr>
          <w:p/>
        </w:tc>
        <w:tc>
          <w:tcPr>
            <w:tcW w:type="dxa" w:w="1514"/>
            <w:vMerge/>
            <w:tcBorders>
              <w:top w:sz="1.9919999837875366" w:val="single" w:color="#221F1F"/>
              <w:bottom w:sz="1.9919999837875366" w:val="single" w:color="#221F1F"/>
            </w:tcBorders>
          </w:tcPr>
          <w:p/>
        </w:tc>
        <w:tc>
          <w:tcPr>
            <w:tcW w:type="dxa" w:w="720"/>
            <w:tcBorders>
              <w:bottom w:sz="1.9919999837875366" w:val="single" w:color="#221F1F"/>
            </w:tcBorders>
            <w:tcMar>
              <w:start w:w="0" w:type="dxa"/>
              <w:end w:w="0" w:type="dxa"/>
            </w:tcMar>
          </w:tcPr>
          <w:p>
            <w:pPr>
              <w:autoSpaceDN w:val="0"/>
              <w:autoSpaceDE w:val="0"/>
              <w:widowControl/>
              <w:spacing w:line="240" w:lineRule="exact" w:before="152" w:after="0"/>
              <w:ind w:left="172" w:right="236" w:firstLine="0"/>
              <w:jc w:val="both"/>
            </w:pPr>
            <w:r>
              <w:rPr>
                <w:w w:val="97.03750014305115"/>
                <w:rFonts w:ascii="E" w:hAnsi="E" w:eastAsia="E"/>
                <w:b w:val="0"/>
                <w:i w:val="0"/>
                <w:color w:val="000000"/>
                <w:sz w:val="16"/>
              </w:rPr>
              <w:t>１８􀆰７</w:t>
            </w:r>
            <w:r>
              <w:br/>
            </w:r>
            <w:r>
              <w:rPr>
                <w:w w:val="97.03750014305115"/>
                <w:rFonts w:ascii="E" w:hAnsi="E" w:eastAsia="E"/>
                <w:b w:val="0"/>
                <w:i w:val="0"/>
                <w:color w:val="000000"/>
                <w:sz w:val="16"/>
              </w:rPr>
              <w:t>１７􀆰３</w:t>
            </w:r>
            <w:r>
              <w:br/>
            </w:r>
            <w:r>
              <w:rPr>
                <w:w w:val="97.03750014305115"/>
                <w:rFonts w:ascii="E" w:hAnsi="E" w:eastAsia="E"/>
                <w:b w:val="0"/>
                <w:i w:val="0"/>
                <w:color w:val="000000"/>
                <w:sz w:val="16"/>
              </w:rPr>
              <w:t>１０􀆰１</w:t>
            </w:r>
          </w:p>
        </w:tc>
        <w:tc>
          <w:tcPr>
            <w:tcW w:type="dxa" w:w="1514"/>
            <w:vMerge/>
            <w:tcBorders>
              <w:top w:sz="1.9919999837875366" w:val="single" w:color="#221F1F"/>
              <w:bottom w:sz="1.9919999837875366" w:val="single" w:color="#221F1F"/>
            </w:tcBorders>
          </w:tcPr>
          <w:p/>
        </w:tc>
        <w:tc>
          <w:tcPr>
            <w:tcW w:type="dxa" w:w="1514"/>
            <w:vMerge/>
            <w:tcBorders>
              <w:top w:sz="1.9919999837875366" w:val="single" w:color="#221F1F"/>
              <w:bottom w:sz="1.9919999837875366" w:val="single" w:color="#221F1F"/>
            </w:tcBorders>
          </w:tcPr>
          <w:p/>
        </w:tc>
        <w:tc>
          <w:tcPr>
            <w:tcW w:type="dxa" w:w="800"/>
            <w:tcBorders>
              <w:bottom w:sz="1.9919999837875366" w:val="single" w:color="#221F1F"/>
            </w:tcBorders>
            <w:tcMar>
              <w:start w:w="0" w:type="dxa"/>
              <w:end w:w="0" w:type="dxa"/>
            </w:tcMar>
          </w:tcPr>
          <w:p>
            <w:pPr>
              <w:autoSpaceDN w:val="0"/>
              <w:autoSpaceDE w:val="0"/>
              <w:widowControl/>
              <w:spacing w:line="240" w:lineRule="exact" w:before="152" w:after="0"/>
              <w:ind w:left="260" w:right="230" w:firstLine="0"/>
              <w:jc w:val="both"/>
            </w:pPr>
            <w:r>
              <w:rPr>
                <w:w w:val="97.03750014305115"/>
                <w:rFonts w:ascii="E" w:hAnsi="E" w:eastAsia="E"/>
                <w:b w:val="0"/>
                <w:i w:val="0"/>
                <w:color w:val="000000"/>
                <w:sz w:val="16"/>
              </w:rPr>
              <w:t>１６􀆰４</w:t>
            </w:r>
            <w:r>
              <w:br/>
            </w:r>
            <w:r>
              <w:rPr>
                <w:w w:val="97.03750014305115"/>
                <w:rFonts w:ascii="E" w:hAnsi="E" w:eastAsia="E"/>
                <w:b w:val="0"/>
                <w:i w:val="0"/>
                <w:color w:val="000000"/>
                <w:sz w:val="16"/>
              </w:rPr>
              <w:t>１６􀆰３</w:t>
            </w:r>
            <w:r>
              <w:br/>
            </w:r>
            <w:r>
              <w:rPr>
                <w:w w:val="97.03750014305115"/>
                <w:rFonts w:ascii="E" w:hAnsi="E" w:eastAsia="E"/>
                <w:b w:val="0"/>
                <w:i w:val="0"/>
                <w:color w:val="000000"/>
                <w:sz w:val="16"/>
              </w:rPr>
              <w:t>１３􀆰４</w:t>
            </w:r>
          </w:p>
        </w:tc>
        <w:tc>
          <w:tcPr>
            <w:tcW w:type="dxa" w:w="1514"/>
            <w:vMerge/>
            <w:tcBorders>
              <w:top w:sz="1.9919999837875366" w:val="single" w:color="#221F1F"/>
              <w:bottom w:sz="1.9919999837875366" w:val="single" w:color="#221F1F"/>
            </w:tcBorders>
          </w:tcPr>
          <w:p/>
        </w:tc>
      </w:tr>
      <w:tr>
        <w:trPr>
          <w:trHeight w:hRule="exact" w:val="88"/>
        </w:trPr>
        <w:tc>
          <w:tcPr>
            <w:tcW w:type="dxa" w:w="1126"/>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186" w:lineRule="exact" w:before="580" w:after="0"/>
              <w:ind w:left="0" w:right="0" w:firstLine="0"/>
              <w:jc w:val="center"/>
            </w:pPr>
            <w:r>
              <w:rPr>
                <w:w w:val="97.03750014305115"/>
                <w:rFonts w:ascii="E" w:hAnsi="E" w:eastAsia="E"/>
                <w:b w:val="0"/>
                <w:i w:val="0"/>
                <w:color w:val="000000"/>
                <w:sz w:val="16"/>
              </w:rPr>
              <w:t>６０ｄ</w:t>
            </w:r>
            <w:r>
              <w:rPr>
                <w:w w:val="97.03750014305115"/>
                <w:rFonts w:ascii="FZSSK" w:hAnsi="FZSSK" w:eastAsia="FZSSK"/>
                <w:b w:val="0"/>
                <w:i w:val="0"/>
                <w:color w:val="000000"/>
                <w:sz w:val="16"/>
              </w:rPr>
              <w:t>抗压强度</w:t>
            </w:r>
            <w:r>
              <w:rPr>
                <w:w w:val="97.03750014305115"/>
                <w:rFonts w:ascii="E" w:hAnsi="E" w:eastAsia="E"/>
                <w:b w:val="0"/>
                <w:i w:val="0"/>
                <w:color w:val="000000"/>
                <w:sz w:val="16"/>
              </w:rPr>
              <w:t>／</w:t>
            </w:r>
            <w:r>
              <w:rPr>
                <w:w w:val="97.03750014305115"/>
                <w:rFonts w:ascii="E" w:hAnsi="E" w:eastAsia="E"/>
                <w:b w:val="0"/>
                <w:i w:val="0"/>
                <w:color w:val="000000"/>
                <w:sz w:val="16"/>
              </w:rPr>
              <w:t>ＭＰａ</w:t>
            </w:r>
          </w:p>
        </w:tc>
        <w:tc>
          <w:tcPr>
            <w:tcW w:type="dxa" w:w="540"/>
            <w:tcBorders>
              <w:top w:sz="1.9919999837875366" w:val="single" w:color="#221F1F"/>
            </w:tcBorders>
            <w:tcMar>
              <w:start w:w="0" w:type="dxa"/>
              <w:end w:w="0" w:type="dxa"/>
            </w:tcMar>
          </w:tcPr>
          <w:p/>
        </w:tc>
        <w:tc>
          <w:tcPr>
            <w:tcW w:type="dxa" w:w="720"/>
            <w:tcBorders>
              <w:top w:sz="1.9919999837875366" w:val="single" w:color="#221F1F"/>
            </w:tcBorders>
            <w:tcMar>
              <w:start w:w="0" w:type="dxa"/>
              <w:end w:w="0" w:type="dxa"/>
            </w:tcMar>
          </w:tcPr>
          <w:p/>
        </w:tc>
        <w:tc>
          <w:tcPr>
            <w:tcW w:type="dxa" w:w="616"/>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tabs>
                <w:tab w:pos="326" w:val="left"/>
                <w:tab w:pos="516" w:val="left"/>
              </w:tabs>
              <w:autoSpaceDE w:val="0"/>
              <w:widowControl/>
              <w:spacing w:line="258" w:lineRule="exact" w:before="0" w:after="0"/>
              <w:ind w:left="248" w:right="0" w:firstLine="0"/>
              <w:jc w:val="left"/>
            </w:pPr>
            <w:r>
              <w:tab/>
            </w:r>
            <w:r>
              <w:tab/>
            </w:r>
            <w:r>
              <w:rPr>
                <w:w w:val="97.03750014305115"/>
                <w:rFonts w:ascii="E" w:hAnsi="E" w:eastAsia="E"/>
                <w:b w:val="0"/>
                <w:i w:val="0"/>
                <w:color w:val="000000"/>
                <w:sz w:val="16"/>
              </w:rPr>
              <w:t>Ｒ</w:t>
            </w:r>
            <w:r>
              <w:rPr>
                <w:w w:val="97.03750014305115"/>
                <w:rFonts w:ascii="E" w:hAnsi="E" w:eastAsia="E"/>
                <w:b w:val="0"/>
                <w:i w:val="0"/>
                <w:color w:val="000000"/>
                <w:sz w:val="16"/>
              </w:rPr>
              <w:t>１７􀆰７</w:t>
            </w:r>
            <w:r>
              <w:br/>
            </w:r>
            <w:r>
              <w:rPr>
                <w:w w:val="97.03750014305115"/>
                <w:rFonts w:ascii="E" w:hAnsi="E" w:eastAsia="E"/>
                <w:b w:val="0"/>
                <w:i w:val="0"/>
                <w:color w:val="000000"/>
                <w:sz w:val="16"/>
              </w:rPr>
              <w:t>１７􀆰８</w:t>
            </w:r>
            <w:r>
              <w:br/>
            </w:r>
            <w:r>
              <w:rPr>
                <w:w w:val="97.03750014305115"/>
                <w:rFonts w:ascii="E" w:hAnsi="E" w:eastAsia="E"/>
                <w:b w:val="0"/>
                <w:i w:val="0"/>
                <w:color w:val="000000"/>
                <w:sz w:val="16"/>
              </w:rPr>
              <w:t>１３</w:t>
            </w:r>
          </w:p>
        </w:tc>
        <w:tc>
          <w:tcPr>
            <w:tcW w:type="dxa" w:w="964"/>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38" w:lineRule="exact" w:before="236" w:after="0"/>
              <w:ind w:left="428" w:right="226" w:firstLine="0"/>
              <w:jc w:val="both"/>
            </w:pPr>
            <w:r>
              <w:rPr>
                <w:w w:val="97.03750014305115"/>
                <w:rFonts w:ascii="E" w:hAnsi="E" w:eastAsia="E"/>
                <w:b w:val="0"/>
                <w:i w:val="0"/>
                <w:color w:val="000000"/>
                <w:sz w:val="16"/>
              </w:rPr>
              <w:t>１７􀆰４</w:t>
            </w:r>
            <w:r>
              <w:br/>
            </w:r>
            <w:r>
              <w:rPr>
                <w:w w:val="97.03750014305115"/>
                <w:rFonts w:ascii="E" w:hAnsi="E" w:eastAsia="E"/>
                <w:b w:val="0"/>
                <w:i w:val="0"/>
                <w:color w:val="000000"/>
                <w:sz w:val="16"/>
              </w:rPr>
              <w:t>１７􀆰０</w:t>
            </w:r>
            <w:r>
              <w:br/>
            </w:r>
            <w:r>
              <w:rPr>
                <w:w w:val="97.03750014305115"/>
                <w:rFonts w:ascii="E" w:hAnsi="E" w:eastAsia="E"/>
                <w:b w:val="0"/>
                <w:i w:val="0"/>
                <w:color w:val="000000"/>
                <w:sz w:val="16"/>
              </w:rPr>
              <w:t>１４􀆰１</w:t>
            </w:r>
          </w:p>
        </w:tc>
        <w:tc>
          <w:tcPr>
            <w:tcW w:type="dxa" w:w="800"/>
            <w:tcBorders>
              <w:top w:sz="1.9919999837875366" w:val="single" w:color="#221F1F"/>
            </w:tcBorders>
            <w:tcMar>
              <w:start w:w="0" w:type="dxa"/>
              <w:end w:w="0" w:type="dxa"/>
            </w:tcMar>
          </w:tcPr>
          <w:p/>
        </w:tc>
        <w:tc>
          <w:tcPr>
            <w:tcW w:type="dxa" w:w="4876"/>
            <w:vMerge w:val="restart"/>
            <w:tcBorders>
              <w:top w:sz="1.9919999837875366" w:val="single" w:color="#221F1F"/>
              <w:bottom w:sz="1.9919999837875366" w:val="single" w:color="#221F1F"/>
            </w:tcBorders>
            <w:tcMar>
              <w:start w:w="0" w:type="dxa"/>
              <w:end w:w="0" w:type="dxa"/>
            </w:tcMar>
            <w:tcMar>
              <w:start w:w="0" w:type="dxa"/>
              <w:end w:w="0" w:type="dxa"/>
            </w:tcMar>
          </w:tcPr>
          <w:tbl>
            <w:tblPr>
              <w:tblW w:type="auto" w:w="0"/>
              <w:tblLayout w:type="fixed"/>
              <w:tblLook w:firstColumn="1" w:firstRow="1" w:lastColumn="0" w:lastRow="0" w:noHBand="0" w:noVBand="1" w:val="04A0"/>
              <w:tblInd w:w="180.0" w:type="dxa"/>
            </w:tblPr>
            <w:tblGrid>
              <w:gridCol w:w="975"/>
              <w:gridCol w:w="975"/>
              <w:gridCol w:w="975"/>
              <w:gridCol w:w="975"/>
              <w:gridCol w:w="975"/>
            </w:tblGrid>
            <w:tr>
              <w:trPr>
                <w:trHeight w:hRule="exact" w:val="330"/>
              </w:trPr>
              <w:tc>
                <w:tcPr>
                  <w:tcW w:type="dxa" w:w="700"/>
                  <w:vMerge w:val="restart"/>
                  <w:tcBorders/>
                  <w:tcMar>
                    <w:start w:w="0" w:type="dxa"/>
                    <w:end w:w="0" w:type="dxa"/>
                  </w:tcMar>
                  <w:tcMar>
                    <w:start w:w="0" w:type="dxa"/>
                    <w:end w:w="0" w:type="dxa"/>
                  </w:tcMar>
                </w:tcPr>
                <w:p>
                  <w:pPr>
                    <w:autoSpaceDN w:val="0"/>
                    <w:autoSpaceDE w:val="0"/>
                    <w:widowControl/>
                    <w:spacing w:line="238" w:lineRule="exact" w:before="130" w:after="0"/>
                    <w:ind w:left="194" w:right="274" w:firstLine="0"/>
                    <w:jc w:val="both"/>
                  </w:pPr>
                  <w:r>
                    <w:rPr>
                      <w:w w:val="97.03750014305115"/>
                      <w:rFonts w:ascii="E" w:hAnsi="E" w:eastAsia="E"/>
                      <w:b w:val="0"/>
                      <w:i w:val="0"/>
                      <w:color w:val="000000"/>
                      <w:sz w:val="16"/>
                    </w:rPr>
                    <w:t>２􀆰８</w:t>
                  </w:r>
                  <w:r>
                    <w:br/>
                  </w:r>
                  <w:r>
                    <w:rPr>
                      <w:w w:val="97.03750014305115"/>
                      <w:rFonts w:ascii="E" w:hAnsi="E" w:eastAsia="E"/>
                      <w:b w:val="0"/>
                      <w:i w:val="0"/>
                      <w:color w:val="000000"/>
                      <w:sz w:val="16"/>
                    </w:rPr>
                    <w:t>６􀆰８</w:t>
                  </w:r>
                  <w:r>
                    <w:br/>
                  </w:r>
                  <w:r>
                    <w:rPr>
                      <w:w w:val="97.03750014305115"/>
                      <w:rFonts w:ascii="E" w:hAnsi="E" w:eastAsia="E"/>
                      <w:b w:val="0"/>
                      <w:i w:val="0"/>
                      <w:color w:val="000000"/>
                      <w:sz w:val="16"/>
                    </w:rPr>
                    <w:t>６􀆰１</w:t>
                  </w:r>
                  <w:r>
                    <w:br/>
                  </w:r>
                  <w:r>
                    <w:rPr>
                      <w:w w:val="97.03750014305115"/>
                      <w:rFonts w:ascii="E" w:hAnsi="E" w:eastAsia="E"/>
                      <w:b w:val="0"/>
                      <w:i w:val="0"/>
                      <w:color w:val="000000"/>
                      <w:sz w:val="16"/>
                    </w:rPr>
                    <w:t>３􀆰３</w:t>
                  </w:r>
                </w:p>
              </w:tc>
              <w:tc>
                <w:tcPr>
                  <w:tcW w:type="dxa" w:w="800"/>
                  <w:vMerge w:val="restart"/>
                  <w:tcBorders/>
                  <w:tcMar>
                    <w:start w:w="0" w:type="dxa"/>
                    <w:end w:w="0" w:type="dxa"/>
                  </w:tcMar>
                  <w:tcMar>
                    <w:start w:w="0" w:type="dxa"/>
                    <w:end w:w="0" w:type="dxa"/>
                  </w:tcMar>
                </w:tcPr>
                <w:p>
                  <w:pPr>
                    <w:autoSpaceDN w:val="0"/>
                    <w:autoSpaceDE w:val="0"/>
                    <w:widowControl/>
                    <w:spacing w:line="238" w:lineRule="exact" w:before="130" w:after="0"/>
                    <w:ind w:left="290" w:right="278" w:firstLine="0"/>
                    <w:jc w:val="both"/>
                  </w:pPr>
                  <w:r>
                    <w:rPr>
                      <w:w w:val="97.03750014305115"/>
                      <w:rFonts w:ascii="E" w:hAnsi="E" w:eastAsia="E"/>
                      <w:b w:val="0"/>
                      <w:i w:val="0"/>
                      <w:color w:val="000000"/>
                      <w:sz w:val="16"/>
                    </w:rPr>
                    <w:t>２􀆰２</w:t>
                  </w:r>
                  <w:r>
                    <w:br/>
                  </w:r>
                  <w:r>
                    <w:rPr>
                      <w:w w:val="97.03750014305115"/>
                      <w:rFonts w:ascii="E" w:hAnsi="E" w:eastAsia="E"/>
                      <w:b w:val="0"/>
                      <w:i w:val="0"/>
                      <w:color w:val="000000"/>
                      <w:sz w:val="16"/>
                    </w:rPr>
                    <w:t>５􀆰９</w:t>
                  </w:r>
                  <w:r>
                    <w:br/>
                  </w:r>
                  <w:r>
                    <w:rPr>
                      <w:w w:val="97.03750014305115"/>
                      <w:rFonts w:ascii="E" w:hAnsi="E" w:eastAsia="E"/>
                      <w:b w:val="0"/>
                      <w:i w:val="0"/>
                      <w:color w:val="000000"/>
                      <w:sz w:val="16"/>
                    </w:rPr>
                    <w:t>５􀆰９</w:t>
                  </w:r>
                  <w:r>
                    <w:br/>
                  </w:r>
                  <w:r>
                    <w:rPr>
                      <w:w w:val="97.03750014305115"/>
                      <w:rFonts w:ascii="E" w:hAnsi="E" w:eastAsia="E"/>
                      <w:b w:val="0"/>
                      <w:i w:val="0"/>
                      <w:color w:val="000000"/>
                      <w:sz w:val="16"/>
                    </w:rPr>
                    <w:t>４􀆰３</w:t>
                  </w:r>
                </w:p>
              </w:tc>
              <w:tc>
                <w:tcPr>
                  <w:tcW w:type="dxa" w:w="780"/>
                  <w:vMerge w:val="restart"/>
                  <w:tcBorders/>
                  <w:tcMar>
                    <w:start w:w="0" w:type="dxa"/>
                    <w:end w:w="0" w:type="dxa"/>
                  </w:tcMar>
                  <w:tcMar>
                    <w:start w:w="0" w:type="dxa"/>
                    <w:end w:w="0" w:type="dxa"/>
                  </w:tcMar>
                </w:tcPr>
                <w:p>
                  <w:pPr>
                    <w:autoSpaceDN w:val="0"/>
                    <w:autoSpaceDE w:val="0"/>
                    <w:widowControl/>
                    <w:spacing w:line="238" w:lineRule="exact" w:before="130" w:after="0"/>
                    <w:ind w:left="286" w:right="262" w:firstLine="0"/>
                    <w:jc w:val="both"/>
                  </w:pPr>
                  <w:r>
                    <w:rPr>
                      <w:w w:val="97.03750014305115"/>
                      <w:rFonts w:ascii="E" w:hAnsi="E" w:eastAsia="E"/>
                      <w:b w:val="0"/>
                      <w:i w:val="0"/>
                      <w:color w:val="000000"/>
                      <w:sz w:val="16"/>
                    </w:rPr>
                    <w:t>１􀆰１</w:t>
                  </w:r>
                  <w:r>
                    <w:br/>
                  </w:r>
                  <w:r>
                    <w:rPr>
                      <w:w w:val="97.03750014305115"/>
                      <w:rFonts w:ascii="E" w:hAnsi="E" w:eastAsia="E"/>
                      <w:b w:val="0"/>
                      <w:i w:val="0"/>
                      <w:color w:val="000000"/>
                      <w:sz w:val="16"/>
                    </w:rPr>
                    <w:t>５􀆰８</w:t>
                  </w:r>
                  <w:r>
                    <w:br/>
                  </w:r>
                  <w:r>
                    <w:rPr>
                      <w:w w:val="97.03750014305115"/>
                      <w:rFonts w:ascii="E" w:hAnsi="E" w:eastAsia="E"/>
                      <w:b w:val="0"/>
                      <w:i w:val="0"/>
                      <w:color w:val="000000"/>
                      <w:sz w:val="16"/>
                    </w:rPr>
                    <w:t>５􀆰７</w:t>
                  </w:r>
                  <w:r>
                    <w:br/>
                  </w:r>
                  <w:r>
                    <w:rPr>
                      <w:w w:val="97.03750014305115"/>
                      <w:rFonts w:ascii="E" w:hAnsi="E" w:eastAsia="E"/>
                      <w:b w:val="0"/>
                      <w:i w:val="0"/>
                      <w:color w:val="000000"/>
                      <w:sz w:val="16"/>
                    </w:rPr>
                    <w:t>４􀆰７</w:t>
                  </w:r>
                </w:p>
              </w:tc>
              <w:tc>
                <w:tcPr>
                  <w:tcW w:type="dxa" w:w="880"/>
                  <w:vMerge w:val="restart"/>
                  <w:tcBorders/>
                  <w:tcMar>
                    <w:start w:w="0" w:type="dxa"/>
                    <w:end w:w="0" w:type="dxa"/>
                  </w:tcMar>
                  <w:tcMar>
                    <w:start w:w="0" w:type="dxa"/>
                    <w:end w:w="0" w:type="dxa"/>
                  </w:tcMar>
                </w:tcPr>
                <w:p>
                  <w:pPr>
                    <w:autoSpaceDN w:val="0"/>
                    <w:autoSpaceDE w:val="0"/>
                    <w:widowControl/>
                    <w:spacing w:line="238" w:lineRule="exact" w:before="130" w:after="0"/>
                    <w:ind w:left="300" w:right="346" w:firstLine="0"/>
                    <w:jc w:val="both"/>
                  </w:pPr>
                  <w:r>
                    <w:rPr>
                      <w:w w:val="97.03750014305115"/>
                      <w:rFonts w:ascii="E" w:hAnsi="E" w:eastAsia="E"/>
                      <w:b w:val="0"/>
                      <w:i w:val="0"/>
                      <w:color w:val="000000"/>
                      <w:sz w:val="16"/>
                    </w:rPr>
                    <w:t>１􀆰０</w:t>
                  </w:r>
                  <w:r>
                    <w:br/>
                  </w:r>
                  <w:r>
                    <w:rPr>
                      <w:w w:val="97.03750014305115"/>
                      <w:rFonts w:ascii="E" w:hAnsi="E" w:eastAsia="E"/>
                      <w:b w:val="0"/>
                      <w:i w:val="0"/>
                      <w:color w:val="000000"/>
                      <w:sz w:val="16"/>
                    </w:rPr>
                    <w:t>５􀆰８</w:t>
                  </w:r>
                  <w:r>
                    <w:br/>
                  </w:r>
                  <w:r>
                    <w:rPr>
                      <w:w w:val="97.03750014305115"/>
                      <w:rFonts w:ascii="E" w:hAnsi="E" w:eastAsia="E"/>
                      <w:b w:val="0"/>
                      <w:i w:val="0"/>
                      <w:color w:val="000000"/>
                      <w:sz w:val="16"/>
                    </w:rPr>
                    <w:t>５􀆰８</w:t>
                  </w:r>
                  <w:r>
                    <w:br/>
                  </w:r>
                  <w:r>
                    <w:rPr>
                      <w:w w:val="97.03750014305115"/>
                      <w:rFonts w:ascii="E" w:hAnsi="E" w:eastAsia="E"/>
                      <w:b w:val="0"/>
                      <w:i w:val="0"/>
                      <w:color w:val="000000"/>
                      <w:sz w:val="16"/>
                    </w:rPr>
                    <w:t>４􀆰６</w:t>
                  </w:r>
                </w:p>
              </w:tc>
              <w:tc>
                <w:tcPr>
                  <w:tcW w:type="dxa" w:w="1300"/>
                  <w:tcBorders/>
                  <w:tcMar>
                    <w:start w:w="0" w:type="dxa"/>
                    <w:end w:w="0" w:type="dxa"/>
                  </w:tcMar>
                </w:tcPr>
                <w:p>
                  <w:pPr>
                    <w:autoSpaceDN w:val="0"/>
                    <w:autoSpaceDE w:val="0"/>
                    <w:widowControl/>
                    <w:spacing w:line="366" w:lineRule="exact" w:before="0" w:after="0"/>
                    <w:ind w:left="0" w:right="208" w:firstLine="0"/>
                    <w:jc w:val="right"/>
                  </w:pPr>
                  <w:r>
                    <w:rPr>
                      <w:w w:val="97.03750014305115"/>
                      <w:rFonts w:ascii="E" w:hAnsi="E" w:eastAsia="E"/>
                      <w:b w:val="0"/>
                      <w:i w:val="0"/>
                      <w:color w:val="000000"/>
                      <w:sz w:val="16"/>
                    </w:rPr>
                    <w:t>Ａ１Ｂ１Ｃ１Ｄ１</w:t>
                  </w:r>
                </w:p>
              </w:tc>
            </w:tr>
            <w:tr>
              <w:trPr>
                <w:trHeight w:hRule="exact" w:val="708"/>
              </w:trPr>
              <w:tc>
                <w:tcPr>
                  <w:tcW w:type="dxa" w:w="975"/>
                  <w:vMerge/>
                  <w:tcBorders/>
                </w:tcPr>
                <w:p/>
              </w:tc>
              <w:tc>
                <w:tcPr>
                  <w:tcW w:type="dxa" w:w="975"/>
                  <w:vMerge/>
                  <w:tcBorders/>
                </w:tcPr>
                <w:p/>
              </w:tc>
              <w:tc>
                <w:tcPr>
                  <w:tcW w:type="dxa" w:w="975"/>
                  <w:vMerge/>
                  <w:tcBorders/>
                </w:tcPr>
                <w:p/>
              </w:tc>
              <w:tc>
                <w:tcPr>
                  <w:tcW w:type="dxa" w:w="975"/>
                  <w:vMerge/>
                  <w:tcBorders/>
                </w:tcPr>
                <w:p/>
              </w:tc>
              <w:tc>
                <w:tcPr>
                  <w:tcW w:type="dxa" w:w="1300"/>
                  <w:tcBorders/>
                  <w:tcMar>
                    <w:start w:w="0" w:type="dxa"/>
                    <w:end w:w="0" w:type="dxa"/>
                  </w:tcMar>
                </w:tcPr>
                <w:p>
                  <w:pPr>
                    <w:autoSpaceDN w:val="0"/>
                    <w:autoSpaceDE w:val="0"/>
                    <w:widowControl/>
                    <w:spacing w:line="298" w:lineRule="exact" w:before="0" w:after="0"/>
                    <w:ind w:left="288" w:right="144" w:firstLine="0"/>
                    <w:jc w:val="center"/>
                  </w:pPr>
                  <w:r>
                    <w:rPr>
                      <w:w w:val="97.03750014305115"/>
                      <w:rFonts w:ascii="FZSSK" w:hAnsi="FZSSK" w:eastAsia="FZSSK"/>
                      <w:b w:val="0"/>
                      <w:i w:val="0"/>
                      <w:color w:val="000000"/>
                      <w:sz w:val="16"/>
                    </w:rPr>
                    <w:t>影响次序</w:t>
                  </w:r>
                  <w:r>
                    <w:rPr>
                      <w:w w:val="97.03750014305115"/>
                      <w:rFonts w:ascii="E" w:hAnsi="E" w:eastAsia="E"/>
                      <w:b w:val="0"/>
                      <w:i w:val="0"/>
                      <w:color w:val="000000"/>
                      <w:sz w:val="16"/>
                    </w:rPr>
                    <w:t>Ａ＞Ｂ＞Ｄ＞Ｃ</w:t>
                  </w:r>
                  <w:r>
                    <w:rPr>
                      <w:w w:val="97.03750014305115"/>
                      <w:rFonts w:ascii="FZSSK" w:hAnsi="FZSSK" w:eastAsia="FZSSK"/>
                      <w:b w:val="0"/>
                      <w:i w:val="0"/>
                      <w:color w:val="000000"/>
                      <w:sz w:val="16"/>
                    </w:rPr>
                    <w:t>最优组合</w:t>
                  </w:r>
                </w:p>
              </w:tc>
            </w:tr>
          </w:tbl>
          <w:p>
            <w:pPr>
              <w:autoSpaceDN w:val="0"/>
              <w:autoSpaceDE w:val="0"/>
              <w:widowControl/>
              <w:spacing w:line="14" w:lineRule="exact" w:before="0" w:after="0"/>
              <w:ind w:left="0" w:right="0"/>
            </w:pPr>
          </w:p>
        </w:tc>
      </w:tr>
      <w:tr>
        <w:trPr>
          <w:trHeight w:hRule="exact" w:val="868"/>
        </w:trPr>
        <w:tc>
          <w:tcPr>
            <w:tcW w:type="dxa" w:w="1514"/>
            <w:vMerge/>
            <w:tcBorders>
              <w:top w:sz="1.9919999837875366" w:val="single" w:color="#221F1F"/>
              <w:bottom w:sz="1.9919999837875366" w:val="single" w:color="#221F1F"/>
            </w:tcBorders>
          </w:tcPr>
          <w:p/>
        </w:tc>
        <w:tc>
          <w:tcPr>
            <w:tcW w:type="dxa" w:w="540"/>
            <w:tcBorders>
              <w:bottom w:sz="1.9919999837875366" w:val="single" w:color="#221F1F"/>
            </w:tcBorders>
            <w:tcMar>
              <w:start w:w="0" w:type="dxa"/>
              <w:end w:w="0" w:type="dxa"/>
            </w:tcMar>
          </w:tcPr>
          <w:p>
            <w:pPr>
              <w:autoSpaceDN w:val="0"/>
              <w:autoSpaceDE w:val="0"/>
              <w:widowControl/>
              <w:spacing w:line="238" w:lineRule="exact" w:before="152" w:after="0"/>
              <w:ind w:left="132" w:right="222" w:firstLine="0"/>
              <w:jc w:val="both"/>
            </w:pPr>
            <w:r>
              <w:rPr>
                <w:w w:val="97.03750014305115"/>
                <w:rFonts w:ascii="E" w:hAnsi="E" w:eastAsia="E"/>
                <w:b w:val="0"/>
                <w:i w:val="0"/>
                <w:color w:val="000000"/>
                <w:sz w:val="16"/>
              </w:rPr>
              <w:t>Ｋｊ</w:t>
            </w:r>
            <w:r>
              <w:rPr>
                <w:w w:val="102.8600025177002"/>
                <w:rFonts w:ascii="E" w:hAnsi="E" w:eastAsia="E"/>
                <w:b w:val="0"/>
                <w:i w:val="0"/>
                <w:color w:val="000000"/>
                <w:sz w:val="10"/>
              </w:rPr>
              <w:t>１</w:t>
            </w:r>
            <w:r>
              <w:br/>
            </w:r>
            <w:r>
              <w:rPr>
                <w:w w:val="97.03750014305115"/>
                <w:rFonts w:ascii="E" w:hAnsi="E" w:eastAsia="E"/>
                <w:b w:val="0"/>
                <w:i w:val="0"/>
                <w:color w:val="000000"/>
                <w:sz w:val="16"/>
              </w:rPr>
              <w:t>Ｋｊ</w:t>
            </w:r>
            <w:r>
              <w:rPr>
                <w:w w:val="102.8600025177002"/>
                <w:rFonts w:ascii="E" w:hAnsi="E" w:eastAsia="E"/>
                <w:b w:val="0"/>
                <w:i w:val="0"/>
                <w:color w:val="000000"/>
                <w:sz w:val="10"/>
              </w:rPr>
              <w:t>２</w:t>
            </w:r>
            <w:r>
              <w:br/>
            </w:r>
            <w:r>
              <w:rPr>
                <w:w w:val="97.03750014305115"/>
                <w:rFonts w:ascii="E" w:hAnsi="E" w:eastAsia="E"/>
                <w:b w:val="0"/>
                <w:i w:val="0"/>
                <w:color w:val="000000"/>
                <w:sz w:val="16"/>
              </w:rPr>
              <w:t>Ｋｊ</w:t>
            </w:r>
            <w:r>
              <w:rPr>
                <w:w w:val="102.8600025177002"/>
                <w:rFonts w:ascii="E" w:hAnsi="E" w:eastAsia="E"/>
                <w:b w:val="0"/>
                <w:i w:val="0"/>
                <w:color w:val="000000"/>
                <w:sz w:val="10"/>
              </w:rPr>
              <w:t>３</w:t>
            </w:r>
          </w:p>
        </w:tc>
        <w:tc>
          <w:tcPr>
            <w:tcW w:type="dxa" w:w="720"/>
            <w:tcBorders>
              <w:bottom w:sz="1.9919999837875366" w:val="single" w:color="#221F1F"/>
            </w:tcBorders>
            <w:tcMar>
              <w:start w:w="0" w:type="dxa"/>
              <w:end w:w="0" w:type="dxa"/>
            </w:tcMar>
          </w:tcPr>
          <w:p>
            <w:pPr>
              <w:autoSpaceDN w:val="0"/>
              <w:autoSpaceDE w:val="0"/>
              <w:widowControl/>
              <w:spacing w:line="238" w:lineRule="exact" w:before="150" w:after="0"/>
              <w:ind w:left="144" w:right="144" w:firstLine="0"/>
              <w:jc w:val="center"/>
            </w:pPr>
            <w:r>
              <w:rPr>
                <w:w w:val="97.03750014305115"/>
                <w:rFonts w:ascii="E" w:hAnsi="E" w:eastAsia="E"/>
                <w:b w:val="0"/>
                <w:i w:val="0"/>
                <w:color w:val="000000"/>
                <w:sz w:val="16"/>
              </w:rPr>
              <w:t>２０􀆰３</w:t>
            </w:r>
            <w:r>
              <w:br/>
            </w:r>
            <w:r>
              <w:rPr>
                <w:w w:val="97.03750014305115"/>
                <w:rFonts w:ascii="E" w:hAnsi="E" w:eastAsia="E"/>
                <w:b w:val="0"/>
                <w:i w:val="0"/>
                <w:color w:val="000000"/>
                <w:sz w:val="16"/>
              </w:rPr>
              <w:t>１８􀆰４</w:t>
            </w:r>
            <w:r>
              <w:br/>
            </w:r>
            <w:r>
              <w:rPr>
                <w:w w:val="97.03750014305115"/>
                <w:rFonts w:ascii="E" w:hAnsi="E" w:eastAsia="E"/>
                <w:b w:val="0"/>
                <w:i w:val="0"/>
                <w:color w:val="000000"/>
                <w:sz w:val="16"/>
              </w:rPr>
              <w:t>９􀆰８</w:t>
            </w:r>
          </w:p>
        </w:tc>
        <w:tc>
          <w:tcPr>
            <w:tcW w:type="dxa" w:w="1514"/>
            <w:vMerge/>
            <w:tcBorders>
              <w:top w:sz="1.9919999837875366" w:val="single" w:color="#221F1F"/>
              <w:bottom w:sz="1.9919999837875366" w:val="single" w:color="#221F1F"/>
            </w:tcBorders>
          </w:tcPr>
          <w:p/>
        </w:tc>
        <w:tc>
          <w:tcPr>
            <w:tcW w:type="dxa" w:w="1514"/>
            <w:vMerge/>
            <w:tcBorders>
              <w:top w:sz="1.9919999837875366" w:val="single" w:color="#221F1F"/>
              <w:bottom w:sz="1.9919999837875366" w:val="single" w:color="#221F1F"/>
            </w:tcBorders>
          </w:tcPr>
          <w:p/>
        </w:tc>
        <w:tc>
          <w:tcPr>
            <w:tcW w:type="dxa" w:w="800"/>
            <w:tcBorders>
              <w:bottom w:sz="1.9919999837875366" w:val="single" w:color="#221F1F"/>
            </w:tcBorders>
            <w:tcMar>
              <w:start w:w="0" w:type="dxa"/>
              <w:end w:w="0" w:type="dxa"/>
            </w:tcMar>
          </w:tcPr>
          <w:p>
            <w:pPr>
              <w:autoSpaceDN w:val="0"/>
              <w:autoSpaceDE w:val="0"/>
              <w:widowControl/>
              <w:spacing w:line="238" w:lineRule="exact" w:before="150" w:after="0"/>
              <w:ind w:left="260" w:right="230" w:firstLine="0"/>
              <w:jc w:val="both"/>
            </w:pPr>
            <w:r>
              <w:rPr>
                <w:w w:val="97.03750014305115"/>
                <w:rFonts w:ascii="E" w:hAnsi="E" w:eastAsia="E"/>
                <w:b w:val="0"/>
                <w:i w:val="0"/>
                <w:color w:val="000000"/>
                <w:sz w:val="16"/>
              </w:rPr>
              <w:t>１７􀆰４</w:t>
            </w:r>
            <w:r>
              <w:br/>
            </w:r>
            <w:r>
              <w:rPr>
                <w:w w:val="97.03750014305115"/>
                <w:rFonts w:ascii="E" w:hAnsi="E" w:eastAsia="E"/>
                <w:b w:val="0"/>
                <w:i w:val="0"/>
                <w:color w:val="000000"/>
                <w:sz w:val="16"/>
              </w:rPr>
              <w:t>１７􀆰４</w:t>
            </w:r>
            <w:r>
              <w:br/>
            </w:r>
            <w:r>
              <w:rPr>
                <w:w w:val="97.03750014305115"/>
                <w:rFonts w:ascii="E" w:hAnsi="E" w:eastAsia="E"/>
                <w:b w:val="0"/>
                <w:i w:val="0"/>
                <w:color w:val="000000"/>
                <w:sz w:val="16"/>
              </w:rPr>
              <w:t>１３􀆰７</w:t>
            </w:r>
          </w:p>
        </w:tc>
        <w:tc>
          <w:tcPr>
            <w:tcW w:type="dxa" w:w="1514"/>
            <w:vMerge/>
            <w:tcBorders>
              <w:top w:sz="1.9919999837875366" w:val="single" w:color="#221F1F"/>
              <w:bottom w:sz="1.9919999837875366" w:val="single" w:color="#221F1F"/>
            </w:tcBorders>
          </w:tcPr>
          <w:p/>
        </w:tc>
      </w:tr>
      <w:tr>
        <w:trPr>
          <w:trHeight w:hRule="exact" w:val="92"/>
        </w:trPr>
        <w:tc>
          <w:tcPr>
            <w:tcW w:type="dxa" w:w="1126"/>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552" w:lineRule="exact" w:before="214" w:after="0"/>
              <w:ind w:left="0" w:right="0" w:firstLine="0"/>
              <w:jc w:val="center"/>
            </w:pPr>
            <w:r>
              <w:rPr>
                <w:w w:val="97.03750014305115"/>
                <w:rFonts w:ascii="E" w:hAnsi="E" w:eastAsia="E"/>
                <w:b w:val="0"/>
                <w:i w:val="0"/>
                <w:color w:val="000000"/>
                <w:sz w:val="16"/>
              </w:rPr>
              <w:t>９０ｄ</w:t>
            </w:r>
            <w:r>
              <w:rPr>
                <w:w w:val="97.03750014305115"/>
                <w:rFonts w:ascii="FZSSK" w:hAnsi="FZSSK" w:eastAsia="FZSSK"/>
                <w:b w:val="0"/>
                <w:i w:val="0"/>
                <w:color w:val="000000"/>
                <w:sz w:val="16"/>
              </w:rPr>
              <w:t>抗压强度</w:t>
            </w:r>
            <w:r>
              <w:rPr>
                <w:w w:val="97.03750014305115"/>
                <w:rFonts w:ascii="E" w:hAnsi="E" w:eastAsia="E"/>
                <w:b w:val="0"/>
                <w:i w:val="0"/>
                <w:color w:val="000000"/>
                <w:sz w:val="16"/>
              </w:rPr>
              <w:t>／</w:t>
            </w:r>
            <w:r>
              <w:rPr>
                <w:w w:val="97.03750014305115"/>
                <w:rFonts w:ascii="E" w:hAnsi="E" w:eastAsia="E"/>
                <w:b w:val="0"/>
                <w:i w:val="0"/>
                <w:color w:val="000000"/>
                <w:sz w:val="16"/>
              </w:rPr>
              <w:t>ＭＰａ</w:t>
            </w:r>
          </w:p>
        </w:tc>
        <w:tc>
          <w:tcPr>
            <w:tcW w:type="dxa" w:w="540"/>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40" w:lineRule="exact" w:before="232" w:after="0"/>
              <w:ind w:left="132" w:right="222" w:firstLine="0"/>
              <w:jc w:val="both"/>
            </w:pPr>
            <w:r>
              <w:rPr>
                <w:w w:val="97.03750014305115"/>
                <w:rFonts w:ascii="E" w:hAnsi="E" w:eastAsia="E"/>
                <w:b w:val="0"/>
                <w:i w:val="0"/>
                <w:color w:val="000000"/>
                <w:sz w:val="16"/>
              </w:rPr>
              <w:t>Ｋｊ</w:t>
            </w:r>
            <w:r>
              <w:rPr>
                <w:w w:val="102.8600025177002"/>
                <w:rFonts w:ascii="E" w:hAnsi="E" w:eastAsia="E"/>
                <w:b w:val="0"/>
                <w:i w:val="0"/>
                <w:color w:val="000000"/>
                <w:sz w:val="10"/>
              </w:rPr>
              <w:t>１</w:t>
            </w:r>
            <w:r>
              <w:br/>
            </w:r>
            <w:r>
              <w:rPr>
                <w:w w:val="97.03750014305115"/>
                <w:rFonts w:ascii="E" w:hAnsi="E" w:eastAsia="E"/>
                <w:b w:val="0"/>
                <w:i w:val="0"/>
                <w:color w:val="000000"/>
                <w:sz w:val="16"/>
              </w:rPr>
              <w:t>Ｋｊ</w:t>
            </w:r>
            <w:r>
              <w:rPr>
                <w:w w:val="102.8600025177002"/>
                <w:rFonts w:ascii="E" w:hAnsi="E" w:eastAsia="E"/>
                <w:b w:val="0"/>
                <w:i w:val="0"/>
                <w:color w:val="000000"/>
                <w:sz w:val="10"/>
              </w:rPr>
              <w:t>２</w:t>
            </w:r>
            <w:r>
              <w:br/>
            </w:r>
            <w:r>
              <w:rPr>
                <w:w w:val="97.03750014305115"/>
                <w:rFonts w:ascii="E" w:hAnsi="E" w:eastAsia="E"/>
                <w:b w:val="0"/>
                <w:i w:val="0"/>
                <w:color w:val="000000"/>
                <w:sz w:val="16"/>
              </w:rPr>
              <w:t>Ｋｊ</w:t>
            </w:r>
            <w:r>
              <w:rPr>
                <w:w w:val="102.8600025177002"/>
                <w:rFonts w:ascii="E" w:hAnsi="E" w:eastAsia="E"/>
                <w:b w:val="0"/>
                <w:i w:val="0"/>
                <w:color w:val="000000"/>
                <w:sz w:val="10"/>
              </w:rPr>
              <w:t>３</w:t>
            </w:r>
          </w:p>
        </w:tc>
        <w:tc>
          <w:tcPr>
            <w:tcW w:type="dxa" w:w="720"/>
            <w:tcBorders>
              <w:top w:sz="1.9919999837875366" w:val="single" w:color="#221F1F"/>
            </w:tcBorders>
            <w:tcMar>
              <w:start w:w="0" w:type="dxa"/>
              <w:end w:w="0" w:type="dxa"/>
            </w:tcMar>
          </w:tcPr>
          <w:p/>
        </w:tc>
        <w:tc>
          <w:tcPr>
            <w:tcW w:type="dxa" w:w="616"/>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58" w:lineRule="exact" w:before="0" w:after="0"/>
              <w:ind w:left="248" w:right="0" w:firstLine="268"/>
              <w:jc w:val="left"/>
            </w:pPr>
            <w:r>
              <w:rPr>
                <w:w w:val="97.03750014305115"/>
                <w:rFonts w:ascii="E" w:hAnsi="E" w:eastAsia="E"/>
                <w:b w:val="0"/>
                <w:i w:val="0"/>
                <w:color w:val="000000"/>
                <w:sz w:val="16"/>
              </w:rPr>
              <w:t>Ｒ</w:t>
            </w:r>
            <w:r>
              <w:rPr>
                <w:w w:val="97.03750014305115"/>
                <w:rFonts w:ascii="E" w:hAnsi="E" w:eastAsia="E"/>
                <w:b w:val="0"/>
                <w:i w:val="0"/>
                <w:color w:val="000000"/>
                <w:sz w:val="16"/>
              </w:rPr>
              <w:t>１６􀆰７</w:t>
            </w:r>
            <w:r>
              <w:br/>
            </w:r>
            <w:r>
              <w:rPr>
                <w:w w:val="97.03750014305115"/>
                <w:rFonts w:ascii="E" w:hAnsi="E" w:eastAsia="E"/>
                <w:b w:val="0"/>
                <w:i w:val="0"/>
                <w:color w:val="000000"/>
                <w:sz w:val="16"/>
              </w:rPr>
              <w:t>１７􀆰６</w:t>
            </w:r>
            <w:r>
              <w:br/>
            </w:r>
            <w:r>
              <w:rPr>
                <w:w w:val="97.03750014305115"/>
                <w:rFonts w:ascii="E" w:hAnsi="E" w:eastAsia="E"/>
                <w:b w:val="0"/>
                <w:i w:val="0"/>
                <w:color w:val="000000"/>
                <w:sz w:val="16"/>
              </w:rPr>
              <w:t>１２􀆰６</w:t>
            </w:r>
          </w:p>
        </w:tc>
        <w:tc>
          <w:tcPr>
            <w:tcW w:type="dxa" w:w="964"/>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40" w:lineRule="exact" w:before="232" w:after="0"/>
              <w:ind w:left="428" w:right="226" w:firstLine="0"/>
              <w:jc w:val="both"/>
            </w:pPr>
            <w:r>
              <w:rPr>
                <w:w w:val="97.03750014305115"/>
                <w:rFonts w:ascii="E" w:hAnsi="E" w:eastAsia="E"/>
                <w:b w:val="0"/>
                <w:i w:val="0"/>
                <w:color w:val="000000"/>
                <w:sz w:val="16"/>
              </w:rPr>
              <w:t>１６􀆰８</w:t>
            </w:r>
            <w:r>
              <w:br/>
            </w:r>
            <w:r>
              <w:rPr>
                <w:w w:val="97.03750014305115"/>
                <w:rFonts w:ascii="E" w:hAnsi="E" w:eastAsia="E"/>
                <w:b w:val="0"/>
                <w:i w:val="0"/>
                <w:color w:val="000000"/>
                <w:sz w:val="16"/>
              </w:rPr>
              <w:t>１６􀆰６</w:t>
            </w:r>
            <w:r>
              <w:br/>
            </w:r>
            <w:r>
              <w:rPr>
                <w:w w:val="97.03750014305115"/>
                <w:rFonts w:ascii="E" w:hAnsi="E" w:eastAsia="E"/>
                <w:b w:val="0"/>
                <w:i w:val="0"/>
                <w:color w:val="000000"/>
                <w:sz w:val="16"/>
              </w:rPr>
              <w:t>１３􀆰５</w:t>
            </w:r>
          </w:p>
        </w:tc>
        <w:tc>
          <w:tcPr>
            <w:tcW w:type="dxa" w:w="800"/>
            <w:tcBorders>
              <w:top w:sz="1.9919999837875366" w:val="single" w:color="#221F1F"/>
            </w:tcBorders>
            <w:tcMar>
              <w:start w:w="0" w:type="dxa"/>
              <w:end w:w="0" w:type="dxa"/>
            </w:tcMar>
          </w:tcPr>
          <w:p/>
        </w:tc>
        <w:tc>
          <w:tcPr>
            <w:tcW w:type="dxa" w:w="4876"/>
            <w:vMerge w:val="restart"/>
            <w:tcBorders>
              <w:top w:sz="1.9919999837875366" w:val="single" w:color="#221F1F"/>
              <w:bottom w:sz="1.9919999837875366" w:val="single" w:color="#221F1F"/>
            </w:tcBorders>
            <w:tcMar>
              <w:start w:w="0" w:type="dxa"/>
              <w:end w:w="0" w:type="dxa"/>
            </w:tcMar>
            <w:tcMar>
              <w:start w:w="0" w:type="dxa"/>
              <w:end w:w="0" w:type="dxa"/>
            </w:tcMar>
          </w:tcPr>
          <w:tbl>
            <w:tblPr>
              <w:tblW w:type="auto" w:w="0"/>
              <w:tblLayout w:type="fixed"/>
              <w:tblLook w:firstColumn="1" w:firstRow="1" w:lastColumn="0" w:lastRow="0" w:noHBand="0" w:noVBand="1" w:val="04A0"/>
              <w:tblInd w:w="180.0" w:type="dxa"/>
            </w:tblPr>
            <w:tblGrid>
              <w:gridCol w:w="975"/>
              <w:gridCol w:w="975"/>
              <w:gridCol w:w="975"/>
              <w:gridCol w:w="975"/>
              <w:gridCol w:w="975"/>
            </w:tblGrid>
            <w:tr>
              <w:trPr>
                <w:trHeight w:hRule="exact" w:val="316"/>
              </w:trPr>
              <w:tc>
                <w:tcPr>
                  <w:tcW w:type="dxa" w:w="700"/>
                  <w:vMerge w:val="restart"/>
                  <w:tcBorders/>
                  <w:tcMar>
                    <w:start w:w="0" w:type="dxa"/>
                    <w:end w:w="0" w:type="dxa"/>
                  </w:tcMar>
                  <w:tcMar>
                    <w:start w:w="0" w:type="dxa"/>
                    <w:end w:w="0" w:type="dxa"/>
                  </w:tcMar>
                </w:tcPr>
                <w:p>
                  <w:pPr>
                    <w:autoSpaceDN w:val="0"/>
                    <w:autoSpaceDE w:val="0"/>
                    <w:widowControl/>
                    <w:spacing w:line="252" w:lineRule="exact" w:before="116" w:after="0"/>
                    <w:ind w:left="194" w:right="274" w:firstLine="0"/>
                    <w:jc w:val="both"/>
                  </w:pPr>
                  <w:r>
                    <w:rPr>
                      <w:w w:val="97.03750014305115"/>
                      <w:rFonts w:ascii="E" w:hAnsi="E" w:eastAsia="E"/>
                      <w:b w:val="0"/>
                      <w:i w:val="0"/>
                      <w:color w:val="000000"/>
                      <w:sz w:val="16"/>
                    </w:rPr>
                    <w:t>３􀆰５</w:t>
                  </w:r>
                  <w:r>
                    <w:br/>
                  </w:r>
                  <w:r>
                    <w:rPr>
                      <w:w w:val="97.03750014305115"/>
                      <w:rFonts w:ascii="E" w:hAnsi="E" w:eastAsia="E"/>
                      <w:b w:val="0"/>
                      <w:i w:val="0"/>
                      <w:color w:val="000000"/>
                      <w:sz w:val="16"/>
                    </w:rPr>
                    <w:t>６􀆰４</w:t>
                  </w:r>
                  <w:r>
                    <w:br/>
                  </w:r>
                  <w:r>
                    <w:rPr>
                      <w:w w:val="97.03750014305115"/>
                      <w:rFonts w:ascii="E" w:hAnsi="E" w:eastAsia="E"/>
                      <w:b w:val="0"/>
                      <w:i w:val="0"/>
                      <w:color w:val="000000"/>
                      <w:sz w:val="16"/>
                    </w:rPr>
                    <w:t>６􀆰０</w:t>
                  </w:r>
                  <w:r>
                    <w:br/>
                  </w:r>
                  <w:r>
                    <w:rPr>
                      <w:w w:val="97.03750014305115"/>
                      <w:rFonts w:ascii="E" w:hAnsi="E" w:eastAsia="E"/>
                      <w:b w:val="0"/>
                      <w:i w:val="0"/>
                      <w:color w:val="000000"/>
                      <w:sz w:val="16"/>
                    </w:rPr>
                    <w:t>３􀆰２</w:t>
                  </w:r>
                </w:p>
              </w:tc>
              <w:tc>
                <w:tcPr>
                  <w:tcW w:type="dxa" w:w="800"/>
                  <w:vMerge w:val="restart"/>
                  <w:tcBorders/>
                  <w:tcMar>
                    <w:start w:w="0" w:type="dxa"/>
                    <w:end w:w="0" w:type="dxa"/>
                  </w:tcMar>
                  <w:tcMar>
                    <w:start w:w="0" w:type="dxa"/>
                    <w:end w:w="0" w:type="dxa"/>
                  </w:tcMar>
                </w:tcPr>
                <w:p>
                  <w:pPr>
                    <w:autoSpaceDN w:val="0"/>
                    <w:autoSpaceDE w:val="0"/>
                    <w:widowControl/>
                    <w:spacing w:line="252" w:lineRule="exact" w:before="116" w:after="0"/>
                    <w:ind w:left="290" w:right="278" w:firstLine="0"/>
                    <w:jc w:val="both"/>
                  </w:pPr>
                  <w:r>
                    <w:rPr>
                      <w:w w:val="97.03750014305115"/>
                      <w:rFonts w:ascii="E" w:hAnsi="E" w:eastAsia="E"/>
                      <w:b w:val="0"/>
                      <w:i w:val="0"/>
                      <w:color w:val="000000"/>
                      <w:sz w:val="16"/>
                    </w:rPr>
                    <w:t>１􀆰６</w:t>
                  </w:r>
                  <w:r>
                    <w:br/>
                  </w:r>
                  <w:r>
                    <w:rPr>
                      <w:w w:val="97.03750014305115"/>
                      <w:rFonts w:ascii="E" w:hAnsi="E" w:eastAsia="E"/>
                      <w:b w:val="0"/>
                      <w:i w:val="0"/>
                      <w:color w:val="000000"/>
                      <w:sz w:val="16"/>
                    </w:rPr>
                    <w:t>５􀆰６</w:t>
                  </w:r>
                  <w:r>
                    <w:br/>
                  </w:r>
                  <w:r>
                    <w:rPr>
                      <w:w w:val="97.03750014305115"/>
                      <w:rFonts w:ascii="E" w:hAnsi="E" w:eastAsia="E"/>
                      <w:b w:val="0"/>
                      <w:i w:val="0"/>
                      <w:color w:val="000000"/>
                      <w:sz w:val="16"/>
                    </w:rPr>
                    <w:t>５􀆰９</w:t>
                  </w:r>
                  <w:r>
                    <w:br/>
                  </w:r>
                  <w:r>
                    <w:rPr>
                      <w:w w:val="97.03750014305115"/>
                      <w:rFonts w:ascii="E" w:hAnsi="E" w:eastAsia="E"/>
                      <w:b w:val="0"/>
                      <w:i w:val="0"/>
                      <w:color w:val="000000"/>
                      <w:sz w:val="16"/>
                    </w:rPr>
                    <w:t>４􀆰２</w:t>
                  </w:r>
                </w:p>
              </w:tc>
              <w:tc>
                <w:tcPr>
                  <w:tcW w:type="dxa" w:w="780"/>
                  <w:vMerge w:val="restart"/>
                  <w:tcBorders/>
                  <w:tcMar>
                    <w:start w:w="0" w:type="dxa"/>
                    <w:end w:w="0" w:type="dxa"/>
                  </w:tcMar>
                  <w:tcMar>
                    <w:start w:w="0" w:type="dxa"/>
                    <w:end w:w="0" w:type="dxa"/>
                  </w:tcMar>
                </w:tcPr>
                <w:p>
                  <w:pPr>
                    <w:autoSpaceDN w:val="0"/>
                    <w:autoSpaceDE w:val="0"/>
                    <w:widowControl/>
                    <w:spacing w:line="252" w:lineRule="exact" w:before="116" w:after="0"/>
                    <w:ind w:left="286" w:right="262" w:firstLine="0"/>
                    <w:jc w:val="both"/>
                  </w:pPr>
                  <w:r>
                    <w:rPr>
                      <w:w w:val="97.03750014305115"/>
                      <w:rFonts w:ascii="E" w:hAnsi="E" w:eastAsia="E"/>
                      <w:b w:val="0"/>
                      <w:i w:val="0"/>
                      <w:color w:val="000000"/>
                      <w:sz w:val="16"/>
                    </w:rPr>
                    <w:t>１􀆰１</w:t>
                  </w:r>
                  <w:r>
                    <w:br/>
                  </w:r>
                  <w:r>
                    <w:rPr>
                      <w:w w:val="97.03750014305115"/>
                      <w:rFonts w:ascii="E" w:hAnsi="E" w:eastAsia="E"/>
                      <w:b w:val="0"/>
                      <w:i w:val="0"/>
                      <w:color w:val="000000"/>
                      <w:sz w:val="16"/>
                    </w:rPr>
                    <w:t>５􀆰６</w:t>
                  </w:r>
                  <w:r>
                    <w:br/>
                  </w:r>
                  <w:r>
                    <w:rPr>
                      <w:w w:val="97.03750014305115"/>
                      <w:rFonts w:ascii="E" w:hAnsi="E" w:eastAsia="E"/>
                      <w:b w:val="0"/>
                      <w:i w:val="0"/>
                      <w:color w:val="000000"/>
                      <w:sz w:val="16"/>
                    </w:rPr>
                    <w:t>５􀆰５</w:t>
                  </w:r>
                  <w:r>
                    <w:br/>
                  </w:r>
                  <w:r>
                    <w:rPr>
                      <w:w w:val="97.03750014305115"/>
                      <w:rFonts w:ascii="E" w:hAnsi="E" w:eastAsia="E"/>
                      <w:b w:val="0"/>
                      <w:i w:val="0"/>
                      <w:color w:val="000000"/>
                      <w:sz w:val="16"/>
                    </w:rPr>
                    <w:t>４􀆰５</w:t>
                  </w:r>
                </w:p>
              </w:tc>
              <w:tc>
                <w:tcPr>
                  <w:tcW w:type="dxa" w:w="880"/>
                  <w:vMerge w:val="restart"/>
                  <w:tcBorders/>
                  <w:tcMar>
                    <w:start w:w="0" w:type="dxa"/>
                    <w:end w:w="0" w:type="dxa"/>
                  </w:tcMar>
                  <w:tcMar>
                    <w:start w:w="0" w:type="dxa"/>
                    <w:end w:w="0" w:type="dxa"/>
                  </w:tcMar>
                </w:tcPr>
                <w:p>
                  <w:pPr>
                    <w:autoSpaceDN w:val="0"/>
                    <w:autoSpaceDE w:val="0"/>
                    <w:widowControl/>
                    <w:spacing w:line="252" w:lineRule="exact" w:before="116" w:after="0"/>
                    <w:ind w:left="300" w:right="346" w:firstLine="0"/>
                    <w:jc w:val="both"/>
                  </w:pPr>
                  <w:r>
                    <w:rPr>
                      <w:w w:val="97.03750014305115"/>
                      <w:rFonts w:ascii="E" w:hAnsi="E" w:eastAsia="E"/>
                      <w:b w:val="0"/>
                      <w:i w:val="0"/>
                      <w:color w:val="000000"/>
                      <w:sz w:val="16"/>
                    </w:rPr>
                    <w:t>１􀆰２</w:t>
                  </w:r>
                  <w:r>
                    <w:br/>
                  </w:r>
                  <w:r>
                    <w:rPr>
                      <w:w w:val="97.03750014305115"/>
                      <w:rFonts w:ascii="E" w:hAnsi="E" w:eastAsia="E"/>
                      <w:b w:val="0"/>
                      <w:i w:val="0"/>
                      <w:color w:val="000000"/>
                      <w:sz w:val="16"/>
                    </w:rPr>
                    <w:t>５􀆰８</w:t>
                  </w:r>
                  <w:r>
                    <w:br/>
                  </w:r>
                  <w:r>
                    <w:rPr>
                      <w:w w:val="97.03750014305115"/>
                      <w:rFonts w:ascii="E" w:hAnsi="E" w:eastAsia="E"/>
                      <w:b w:val="0"/>
                      <w:i w:val="0"/>
                      <w:color w:val="000000"/>
                      <w:sz w:val="16"/>
                    </w:rPr>
                    <w:t>５􀆰６</w:t>
                  </w:r>
                  <w:r>
                    <w:br/>
                  </w:r>
                  <w:r>
                    <w:rPr>
                      <w:w w:val="97.03750014305115"/>
                      <w:rFonts w:ascii="E" w:hAnsi="E" w:eastAsia="E"/>
                      <w:b w:val="0"/>
                      <w:i w:val="0"/>
                      <w:color w:val="000000"/>
                      <w:sz w:val="16"/>
                    </w:rPr>
                    <w:t>４􀆰２</w:t>
                  </w:r>
                </w:p>
              </w:tc>
              <w:tc>
                <w:tcPr>
                  <w:tcW w:type="dxa" w:w="1300"/>
                  <w:tcBorders/>
                  <w:tcMar>
                    <w:start w:w="0" w:type="dxa"/>
                    <w:end w:w="0" w:type="dxa"/>
                  </w:tcMar>
                </w:tcPr>
                <w:p>
                  <w:pPr>
                    <w:autoSpaceDN w:val="0"/>
                    <w:autoSpaceDE w:val="0"/>
                    <w:widowControl/>
                    <w:spacing w:line="368" w:lineRule="exact" w:before="0" w:after="0"/>
                    <w:ind w:left="0" w:right="208" w:firstLine="0"/>
                    <w:jc w:val="right"/>
                  </w:pPr>
                  <w:r>
                    <w:rPr>
                      <w:w w:val="97.03750014305115"/>
                      <w:rFonts w:ascii="E" w:hAnsi="E" w:eastAsia="E"/>
                      <w:b w:val="0"/>
                      <w:i w:val="0"/>
                      <w:color w:val="000000"/>
                      <w:sz w:val="16"/>
                    </w:rPr>
                    <w:t>Ａ１Ｂ１Ｄ１Ｃ１</w:t>
                  </w:r>
                </w:p>
              </w:tc>
            </w:tr>
            <w:tr>
              <w:trPr>
                <w:trHeight w:hRule="exact" w:val="724"/>
              </w:trPr>
              <w:tc>
                <w:tcPr>
                  <w:tcW w:type="dxa" w:w="975"/>
                  <w:vMerge/>
                  <w:tcBorders/>
                </w:tcPr>
                <w:p/>
              </w:tc>
              <w:tc>
                <w:tcPr>
                  <w:tcW w:type="dxa" w:w="975"/>
                  <w:vMerge/>
                  <w:tcBorders/>
                </w:tcPr>
                <w:p/>
              </w:tc>
              <w:tc>
                <w:tcPr>
                  <w:tcW w:type="dxa" w:w="975"/>
                  <w:vMerge/>
                  <w:tcBorders/>
                </w:tcPr>
                <w:p/>
              </w:tc>
              <w:tc>
                <w:tcPr>
                  <w:tcW w:type="dxa" w:w="975"/>
                  <w:vMerge/>
                  <w:tcBorders/>
                </w:tcPr>
                <w:p/>
              </w:tc>
              <w:tc>
                <w:tcPr>
                  <w:tcW w:type="dxa" w:w="1300"/>
                  <w:tcBorders/>
                  <w:tcMar>
                    <w:start w:w="0" w:type="dxa"/>
                    <w:end w:w="0" w:type="dxa"/>
                  </w:tcMar>
                </w:tcPr>
                <w:p>
                  <w:pPr>
                    <w:autoSpaceDN w:val="0"/>
                    <w:autoSpaceDE w:val="0"/>
                    <w:widowControl/>
                    <w:spacing w:line="306" w:lineRule="exact" w:before="0" w:after="0"/>
                    <w:ind w:left="288" w:right="144" w:firstLine="0"/>
                    <w:jc w:val="center"/>
                  </w:pPr>
                  <w:r>
                    <w:rPr>
                      <w:w w:val="97.03750014305115"/>
                      <w:rFonts w:ascii="FZSSK" w:hAnsi="FZSSK" w:eastAsia="FZSSK"/>
                      <w:b w:val="0"/>
                      <w:i w:val="0"/>
                      <w:color w:val="000000"/>
                      <w:sz w:val="16"/>
                    </w:rPr>
                    <w:t>影响次序</w:t>
                  </w:r>
                  <w:r>
                    <w:rPr>
                      <w:w w:val="97.03750014305115"/>
                      <w:rFonts w:ascii="E" w:hAnsi="E" w:eastAsia="E"/>
                      <w:b w:val="0"/>
                      <w:i w:val="0"/>
                      <w:color w:val="000000"/>
                      <w:sz w:val="16"/>
                    </w:rPr>
                    <w:t>Ａ＞Ｂ＞Ｄ＞Ｃ</w:t>
                  </w:r>
                  <w:r>
                    <w:rPr>
                      <w:w w:val="97.03750014305115"/>
                      <w:rFonts w:ascii="FZSSK" w:hAnsi="FZSSK" w:eastAsia="FZSSK"/>
                      <w:b w:val="0"/>
                      <w:i w:val="0"/>
                      <w:color w:val="000000"/>
                      <w:sz w:val="16"/>
                    </w:rPr>
                    <w:t>最优组合</w:t>
                  </w:r>
                </w:p>
              </w:tc>
            </w:tr>
          </w:tbl>
          <w:p>
            <w:pPr>
              <w:autoSpaceDN w:val="0"/>
              <w:autoSpaceDE w:val="0"/>
              <w:widowControl/>
              <w:spacing w:line="14" w:lineRule="exact" w:before="0" w:after="0"/>
              <w:ind w:left="0" w:right="0"/>
            </w:pPr>
          </w:p>
        </w:tc>
      </w:tr>
      <w:tr>
        <w:trPr>
          <w:trHeight w:hRule="exact" w:val="862"/>
        </w:trPr>
        <w:tc>
          <w:tcPr>
            <w:tcW w:type="dxa" w:w="1514"/>
            <w:vMerge/>
            <w:tcBorders>
              <w:top w:sz="1.9919999837875366" w:val="single" w:color="#221F1F"/>
              <w:bottom w:sz="1.9919999837875366" w:val="single" w:color="#221F1F"/>
            </w:tcBorders>
          </w:tcPr>
          <w:p/>
        </w:tc>
        <w:tc>
          <w:tcPr>
            <w:tcW w:type="dxa" w:w="1514"/>
            <w:vMerge/>
            <w:tcBorders>
              <w:top w:sz="1.9919999837875366" w:val="single" w:color="#221F1F"/>
              <w:bottom w:sz="1.9919999837875366" w:val="single" w:color="#221F1F"/>
            </w:tcBorders>
          </w:tcPr>
          <w:p/>
        </w:tc>
        <w:tc>
          <w:tcPr>
            <w:tcW w:type="dxa" w:w="720"/>
            <w:tcBorders>
              <w:bottom w:sz="1.9919999837875366" w:val="single" w:color="#221F1F"/>
            </w:tcBorders>
            <w:tcMar>
              <w:start w:w="0" w:type="dxa"/>
              <w:end w:w="0" w:type="dxa"/>
            </w:tcMar>
          </w:tcPr>
          <w:p>
            <w:pPr>
              <w:autoSpaceDN w:val="0"/>
              <w:autoSpaceDE w:val="0"/>
              <w:widowControl/>
              <w:spacing w:line="240" w:lineRule="exact" w:before="142" w:after="0"/>
              <w:ind w:left="144" w:right="144" w:firstLine="0"/>
              <w:jc w:val="center"/>
            </w:pPr>
            <w:r>
              <w:rPr>
                <w:w w:val="97.03750014305115"/>
                <w:rFonts w:ascii="E" w:hAnsi="E" w:eastAsia="E"/>
                <w:b w:val="0"/>
                <w:i w:val="0"/>
                <w:color w:val="000000"/>
                <w:sz w:val="16"/>
              </w:rPr>
              <w:t>１９􀆰２</w:t>
            </w:r>
            <w:r>
              <w:br/>
            </w:r>
            <w:r>
              <w:rPr>
                <w:w w:val="97.03750014305115"/>
                <w:rFonts w:ascii="E" w:hAnsi="E" w:eastAsia="E"/>
                <w:b w:val="0"/>
                <w:i w:val="0"/>
                <w:color w:val="000000"/>
                <w:sz w:val="16"/>
              </w:rPr>
              <w:t>１８􀆰０</w:t>
            </w:r>
            <w:r>
              <w:br/>
            </w:r>
            <w:r>
              <w:rPr>
                <w:w w:val="97.03750014305115"/>
                <w:rFonts w:ascii="E" w:hAnsi="E" w:eastAsia="E"/>
                <w:b w:val="0"/>
                <w:i w:val="0"/>
                <w:color w:val="000000"/>
                <w:sz w:val="16"/>
              </w:rPr>
              <w:t>９􀆰７</w:t>
            </w:r>
          </w:p>
        </w:tc>
        <w:tc>
          <w:tcPr>
            <w:tcW w:type="dxa" w:w="1514"/>
            <w:vMerge/>
            <w:tcBorders>
              <w:top w:sz="1.9919999837875366" w:val="single" w:color="#221F1F"/>
              <w:bottom w:sz="1.9919999837875366" w:val="single" w:color="#221F1F"/>
            </w:tcBorders>
          </w:tcPr>
          <w:p/>
        </w:tc>
        <w:tc>
          <w:tcPr>
            <w:tcW w:type="dxa" w:w="1514"/>
            <w:vMerge/>
            <w:tcBorders>
              <w:top w:sz="1.9919999837875366" w:val="single" w:color="#221F1F"/>
              <w:bottom w:sz="1.9919999837875366" w:val="single" w:color="#221F1F"/>
            </w:tcBorders>
          </w:tcPr>
          <w:p/>
        </w:tc>
        <w:tc>
          <w:tcPr>
            <w:tcW w:type="dxa" w:w="800"/>
            <w:tcBorders>
              <w:bottom w:sz="1.9919999837875366" w:val="single" w:color="#221F1F"/>
            </w:tcBorders>
            <w:tcMar>
              <w:start w:w="0" w:type="dxa"/>
              <w:end w:w="0" w:type="dxa"/>
            </w:tcMar>
          </w:tcPr>
          <w:p>
            <w:pPr>
              <w:autoSpaceDN w:val="0"/>
              <w:autoSpaceDE w:val="0"/>
              <w:widowControl/>
              <w:spacing w:line="240" w:lineRule="exact" w:before="142" w:after="0"/>
              <w:ind w:left="260" w:right="230" w:firstLine="0"/>
              <w:jc w:val="both"/>
            </w:pPr>
            <w:r>
              <w:rPr>
                <w:w w:val="97.03750014305115"/>
                <w:rFonts w:ascii="E" w:hAnsi="E" w:eastAsia="E"/>
                <w:b w:val="0"/>
                <w:i w:val="0"/>
                <w:color w:val="000000"/>
                <w:sz w:val="16"/>
              </w:rPr>
              <w:t>１７􀆰３</w:t>
            </w:r>
            <w:r>
              <w:br/>
            </w:r>
            <w:r>
              <w:rPr>
                <w:w w:val="97.03750014305115"/>
                <w:rFonts w:ascii="E" w:hAnsi="E" w:eastAsia="E"/>
                <w:b w:val="0"/>
                <w:i w:val="0"/>
                <w:color w:val="000000"/>
                <w:sz w:val="16"/>
              </w:rPr>
              <w:t>１６􀆰９</w:t>
            </w:r>
            <w:r>
              <w:br/>
            </w:r>
            <w:r>
              <w:rPr>
                <w:w w:val="97.03750014305115"/>
                <w:rFonts w:ascii="E" w:hAnsi="E" w:eastAsia="E"/>
                <w:b w:val="0"/>
                <w:i w:val="0"/>
                <w:color w:val="000000"/>
                <w:sz w:val="16"/>
              </w:rPr>
              <w:t>１２􀆰７</w:t>
            </w:r>
          </w:p>
        </w:tc>
        <w:tc>
          <w:tcPr>
            <w:tcW w:type="dxa" w:w="1514"/>
            <w:vMerge/>
            <w:tcBorders>
              <w:top w:sz="1.9919999837875366" w:val="single" w:color="#221F1F"/>
              <w:bottom w:sz="1.9919999837875366" w:val="single" w:color="#221F1F"/>
            </w:tcBorders>
          </w:tcPr>
          <w:p/>
        </w:tc>
      </w:tr>
      <w:tr>
        <w:trPr>
          <w:trHeight w:hRule="exact" w:val="98"/>
        </w:trPr>
        <w:tc>
          <w:tcPr>
            <w:tcW w:type="dxa" w:w="1126"/>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184" w:lineRule="exact" w:before="584" w:after="0"/>
              <w:ind w:left="0" w:right="0" w:firstLine="0"/>
              <w:jc w:val="center"/>
            </w:pPr>
            <w:r>
              <w:rPr>
                <w:w w:val="97.03750014305115"/>
                <w:rFonts w:ascii="E" w:hAnsi="E" w:eastAsia="E"/>
                <w:b w:val="0"/>
                <w:i w:val="0"/>
                <w:color w:val="000000"/>
                <w:sz w:val="16"/>
              </w:rPr>
              <w:t>１２０ｄ</w:t>
            </w:r>
            <w:r>
              <w:rPr>
                <w:w w:val="97.03750014305115"/>
                <w:rFonts w:ascii="FZSSK" w:hAnsi="FZSSK" w:eastAsia="FZSSK"/>
                <w:b w:val="0"/>
                <w:i w:val="0"/>
                <w:color w:val="000000"/>
                <w:sz w:val="16"/>
              </w:rPr>
              <w:t>抗压强度</w:t>
            </w:r>
            <w:r>
              <w:rPr>
                <w:w w:val="97.03750014305115"/>
                <w:rFonts w:ascii="E" w:hAnsi="E" w:eastAsia="E"/>
                <w:b w:val="0"/>
                <w:i w:val="0"/>
                <w:color w:val="000000"/>
                <w:sz w:val="16"/>
              </w:rPr>
              <w:t>／</w:t>
            </w:r>
            <w:r>
              <w:rPr>
                <w:w w:val="97.03750014305115"/>
                <w:rFonts w:ascii="E" w:hAnsi="E" w:eastAsia="E"/>
                <w:b w:val="0"/>
                <w:i w:val="0"/>
                <w:color w:val="000000"/>
                <w:sz w:val="16"/>
              </w:rPr>
              <w:t>ＭＰａ</w:t>
            </w:r>
          </w:p>
        </w:tc>
        <w:tc>
          <w:tcPr>
            <w:tcW w:type="dxa" w:w="540"/>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38" w:lineRule="exact" w:before="236" w:after="0"/>
              <w:ind w:left="132" w:right="222" w:firstLine="0"/>
              <w:jc w:val="both"/>
            </w:pPr>
            <w:r>
              <w:rPr>
                <w:w w:val="97.03750014305115"/>
                <w:rFonts w:ascii="E" w:hAnsi="E" w:eastAsia="E"/>
                <w:b w:val="0"/>
                <w:i w:val="0"/>
                <w:color w:val="000000"/>
                <w:sz w:val="16"/>
              </w:rPr>
              <w:t>Ｋｊ</w:t>
            </w:r>
            <w:r>
              <w:rPr>
                <w:w w:val="102.8600025177002"/>
                <w:rFonts w:ascii="E" w:hAnsi="E" w:eastAsia="E"/>
                <w:b w:val="0"/>
                <w:i w:val="0"/>
                <w:color w:val="000000"/>
                <w:sz w:val="10"/>
              </w:rPr>
              <w:t>１</w:t>
            </w:r>
            <w:r>
              <w:br/>
            </w:r>
            <w:r>
              <w:rPr>
                <w:w w:val="97.03750014305115"/>
                <w:rFonts w:ascii="E" w:hAnsi="E" w:eastAsia="E"/>
                <w:b w:val="0"/>
                <w:i w:val="0"/>
                <w:color w:val="000000"/>
                <w:sz w:val="16"/>
              </w:rPr>
              <w:t>Ｋｊ</w:t>
            </w:r>
            <w:r>
              <w:rPr>
                <w:w w:val="102.8600025177002"/>
                <w:rFonts w:ascii="E" w:hAnsi="E" w:eastAsia="E"/>
                <w:b w:val="0"/>
                <w:i w:val="0"/>
                <w:color w:val="000000"/>
                <w:sz w:val="10"/>
              </w:rPr>
              <w:t>２</w:t>
            </w:r>
            <w:r>
              <w:br/>
            </w:r>
            <w:r>
              <w:rPr>
                <w:w w:val="97.03750014305115"/>
                <w:rFonts w:ascii="E" w:hAnsi="E" w:eastAsia="E"/>
                <w:b w:val="0"/>
                <w:i w:val="0"/>
                <w:color w:val="000000"/>
                <w:sz w:val="16"/>
              </w:rPr>
              <w:t>Ｋｊ</w:t>
            </w:r>
            <w:r>
              <w:rPr>
                <w:w w:val="102.8600025177002"/>
                <w:rFonts w:ascii="E" w:hAnsi="E" w:eastAsia="E"/>
                <w:b w:val="0"/>
                <w:i w:val="0"/>
                <w:color w:val="000000"/>
                <w:sz w:val="10"/>
              </w:rPr>
              <w:t>３</w:t>
            </w:r>
          </w:p>
        </w:tc>
        <w:tc>
          <w:tcPr>
            <w:tcW w:type="dxa" w:w="720"/>
            <w:tcBorders>
              <w:top w:sz="1.9919999837875366" w:val="single" w:color="#221F1F"/>
            </w:tcBorders>
            <w:tcMar>
              <w:start w:w="0" w:type="dxa"/>
              <w:end w:w="0" w:type="dxa"/>
            </w:tcMar>
          </w:tcPr>
          <w:p/>
        </w:tc>
        <w:tc>
          <w:tcPr>
            <w:tcW w:type="dxa" w:w="616"/>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58" w:lineRule="exact" w:before="0" w:after="0"/>
              <w:ind w:left="248" w:right="0" w:firstLine="268"/>
              <w:jc w:val="left"/>
            </w:pPr>
            <w:r>
              <w:rPr>
                <w:w w:val="97.03750014305115"/>
                <w:rFonts w:ascii="E" w:hAnsi="E" w:eastAsia="E"/>
                <w:b w:val="0"/>
                <w:i w:val="0"/>
                <w:color w:val="000000"/>
                <w:sz w:val="16"/>
              </w:rPr>
              <w:t>Ｒ</w:t>
            </w:r>
            <w:r>
              <w:rPr>
                <w:w w:val="97.03750014305115"/>
                <w:rFonts w:ascii="E" w:hAnsi="E" w:eastAsia="E"/>
                <w:b w:val="0"/>
                <w:i w:val="0"/>
                <w:color w:val="000000"/>
                <w:sz w:val="16"/>
              </w:rPr>
              <w:t>１５􀆰９</w:t>
            </w:r>
            <w:r>
              <w:br/>
            </w:r>
            <w:r>
              <w:rPr>
                <w:w w:val="97.03750014305115"/>
                <w:rFonts w:ascii="E" w:hAnsi="E" w:eastAsia="E"/>
                <w:b w:val="0"/>
                <w:i w:val="0"/>
                <w:color w:val="000000"/>
                <w:sz w:val="16"/>
              </w:rPr>
              <w:t>１８􀆰２</w:t>
            </w:r>
            <w:r>
              <w:br/>
            </w:r>
            <w:r>
              <w:rPr>
                <w:w w:val="97.03750014305115"/>
                <w:rFonts w:ascii="E" w:hAnsi="E" w:eastAsia="E"/>
                <w:b w:val="0"/>
                <w:i w:val="0"/>
                <w:color w:val="000000"/>
                <w:sz w:val="16"/>
              </w:rPr>
              <w:t>１２􀆰５</w:t>
            </w:r>
          </w:p>
        </w:tc>
        <w:tc>
          <w:tcPr>
            <w:tcW w:type="dxa" w:w="964"/>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38" w:lineRule="exact" w:before="236" w:after="0"/>
              <w:ind w:left="428" w:right="226" w:firstLine="0"/>
              <w:jc w:val="both"/>
            </w:pPr>
            <w:r>
              <w:rPr>
                <w:w w:val="97.03750014305115"/>
                <w:rFonts w:ascii="E" w:hAnsi="E" w:eastAsia="E"/>
                <w:b w:val="0"/>
                <w:i w:val="0"/>
                <w:color w:val="000000"/>
                <w:sz w:val="16"/>
              </w:rPr>
              <w:t>１６􀆰７</w:t>
            </w:r>
            <w:r>
              <w:br/>
            </w:r>
            <w:r>
              <w:rPr>
                <w:w w:val="97.03750014305115"/>
                <w:rFonts w:ascii="E" w:hAnsi="E" w:eastAsia="E"/>
                <w:b w:val="0"/>
                <w:i w:val="0"/>
                <w:color w:val="000000"/>
                <w:sz w:val="16"/>
              </w:rPr>
              <w:t>１６􀆰１</w:t>
            </w:r>
            <w:r>
              <w:br/>
            </w:r>
            <w:r>
              <w:rPr>
                <w:w w:val="97.03750014305115"/>
                <w:rFonts w:ascii="E" w:hAnsi="E" w:eastAsia="E"/>
                <w:b w:val="0"/>
                <w:i w:val="0"/>
                <w:color w:val="000000"/>
                <w:sz w:val="16"/>
              </w:rPr>
              <w:t>１３􀆰８</w:t>
            </w:r>
          </w:p>
        </w:tc>
        <w:tc>
          <w:tcPr>
            <w:tcW w:type="dxa" w:w="800"/>
            <w:tcBorders>
              <w:top w:sz="1.9919999837875366" w:val="single" w:color="#221F1F"/>
            </w:tcBorders>
            <w:tcMar>
              <w:start w:w="0" w:type="dxa"/>
              <w:end w:w="0" w:type="dxa"/>
            </w:tcMar>
          </w:tcPr>
          <w:p/>
        </w:tc>
        <w:tc>
          <w:tcPr>
            <w:tcW w:type="dxa" w:w="4876"/>
            <w:vMerge w:val="restart"/>
            <w:tcBorders>
              <w:top w:sz="1.9919999837875366" w:val="single" w:color="#221F1F"/>
              <w:bottom w:sz="1.9919999837875366" w:val="single" w:color="#221F1F"/>
            </w:tcBorders>
            <w:tcMar>
              <w:start w:w="0" w:type="dxa"/>
              <w:end w:w="0" w:type="dxa"/>
            </w:tcMar>
            <w:tcMar>
              <w:start w:w="0" w:type="dxa"/>
              <w:end w:w="0" w:type="dxa"/>
            </w:tcMar>
          </w:tcPr>
          <w:tbl>
            <w:tblPr>
              <w:tblW w:type="auto" w:w="0"/>
              <w:tblLayout w:type="fixed"/>
              <w:tblLook w:firstColumn="1" w:firstRow="1" w:lastColumn="0" w:lastRow="0" w:noHBand="0" w:noVBand="1" w:val="04A0"/>
              <w:tblInd w:w="180.0" w:type="dxa"/>
            </w:tblPr>
            <w:tblGrid>
              <w:gridCol w:w="975"/>
              <w:gridCol w:w="975"/>
              <w:gridCol w:w="975"/>
              <w:gridCol w:w="975"/>
              <w:gridCol w:w="975"/>
            </w:tblGrid>
            <w:tr>
              <w:trPr>
                <w:trHeight w:hRule="exact" w:val="322"/>
              </w:trPr>
              <w:tc>
                <w:tcPr>
                  <w:tcW w:type="dxa" w:w="700"/>
                  <w:vMerge w:val="restart"/>
                  <w:tcBorders/>
                  <w:tcMar>
                    <w:start w:w="0" w:type="dxa"/>
                    <w:end w:w="0" w:type="dxa"/>
                  </w:tcMar>
                  <w:tcMar>
                    <w:start w:w="0" w:type="dxa"/>
                    <w:end w:w="0" w:type="dxa"/>
                  </w:tcMar>
                </w:tcPr>
                <w:p>
                  <w:pPr>
                    <w:autoSpaceDN w:val="0"/>
                    <w:autoSpaceDE w:val="0"/>
                    <w:widowControl/>
                    <w:spacing w:line="252" w:lineRule="exact" w:before="116" w:after="0"/>
                    <w:ind w:left="194" w:right="274" w:firstLine="0"/>
                    <w:jc w:val="both"/>
                  </w:pPr>
                  <w:r>
                    <w:rPr>
                      <w:w w:val="97.03750014305115"/>
                      <w:rFonts w:ascii="E" w:hAnsi="E" w:eastAsia="E"/>
                      <w:b w:val="0"/>
                      <w:i w:val="0"/>
                      <w:color w:val="000000"/>
                      <w:sz w:val="16"/>
                    </w:rPr>
                    <w:t>３􀆰２</w:t>
                  </w:r>
                  <w:r>
                    <w:br/>
                  </w:r>
                  <w:r>
                    <w:rPr>
                      <w:w w:val="97.03750014305115"/>
                      <w:rFonts w:ascii="E" w:hAnsi="E" w:eastAsia="E"/>
                      <w:b w:val="0"/>
                      <w:i w:val="0"/>
                      <w:color w:val="000000"/>
                      <w:sz w:val="16"/>
                    </w:rPr>
                    <w:t>６􀆰６</w:t>
                  </w:r>
                  <w:r>
                    <w:br/>
                  </w:r>
                  <w:r>
                    <w:rPr>
                      <w:w w:val="97.03750014305115"/>
                      <w:rFonts w:ascii="E" w:hAnsi="E" w:eastAsia="E"/>
                      <w:b w:val="0"/>
                      <w:i w:val="0"/>
                      <w:color w:val="000000"/>
                      <w:sz w:val="16"/>
                    </w:rPr>
                    <w:t>５􀆰８</w:t>
                  </w:r>
                  <w:r>
                    <w:br/>
                  </w:r>
                  <w:r>
                    <w:rPr>
                      <w:w w:val="97.03750014305115"/>
                      <w:rFonts w:ascii="E" w:hAnsi="E" w:eastAsia="E"/>
                      <w:b w:val="0"/>
                      <w:i w:val="0"/>
                      <w:color w:val="000000"/>
                      <w:sz w:val="16"/>
                    </w:rPr>
                    <w:t>３􀆰１</w:t>
                  </w:r>
                </w:p>
              </w:tc>
              <w:tc>
                <w:tcPr>
                  <w:tcW w:type="dxa" w:w="800"/>
                  <w:vMerge w:val="restart"/>
                  <w:tcBorders/>
                  <w:tcMar>
                    <w:start w:w="0" w:type="dxa"/>
                    <w:end w:w="0" w:type="dxa"/>
                  </w:tcMar>
                  <w:tcMar>
                    <w:start w:w="0" w:type="dxa"/>
                    <w:end w:w="0" w:type="dxa"/>
                  </w:tcMar>
                </w:tcPr>
                <w:p>
                  <w:pPr>
                    <w:autoSpaceDN w:val="0"/>
                    <w:autoSpaceDE w:val="0"/>
                    <w:widowControl/>
                    <w:spacing w:line="252" w:lineRule="exact" w:before="116" w:after="0"/>
                    <w:ind w:left="290" w:right="278" w:firstLine="0"/>
                    <w:jc w:val="both"/>
                  </w:pPr>
                  <w:r>
                    <w:rPr>
                      <w:w w:val="97.03750014305115"/>
                      <w:rFonts w:ascii="E" w:hAnsi="E" w:eastAsia="E"/>
                      <w:b w:val="0"/>
                      <w:i w:val="0"/>
                      <w:color w:val="000000"/>
                      <w:sz w:val="16"/>
                    </w:rPr>
                    <w:t>１􀆰７</w:t>
                  </w:r>
                  <w:r>
                    <w:br/>
                  </w:r>
                  <w:r>
                    <w:rPr>
                      <w:w w:val="97.03750014305115"/>
                      <w:rFonts w:ascii="E" w:hAnsi="E" w:eastAsia="E"/>
                      <w:b w:val="0"/>
                      <w:i w:val="0"/>
                      <w:color w:val="000000"/>
                      <w:sz w:val="16"/>
                    </w:rPr>
                    <w:t>５􀆰３</w:t>
                  </w:r>
                  <w:r>
                    <w:br/>
                  </w:r>
                  <w:r>
                    <w:rPr>
                      <w:w w:val="97.03750014305115"/>
                      <w:rFonts w:ascii="E" w:hAnsi="E" w:eastAsia="E"/>
                      <w:b w:val="0"/>
                      <w:i w:val="0"/>
                      <w:color w:val="000000"/>
                      <w:sz w:val="16"/>
                    </w:rPr>
                    <w:t>６􀆰１</w:t>
                  </w:r>
                  <w:r>
                    <w:br/>
                  </w:r>
                  <w:r>
                    <w:rPr>
                      <w:w w:val="97.03750014305115"/>
                      <w:rFonts w:ascii="E" w:hAnsi="E" w:eastAsia="E"/>
                      <w:b w:val="0"/>
                      <w:i w:val="0"/>
                      <w:color w:val="000000"/>
                      <w:sz w:val="16"/>
                    </w:rPr>
                    <w:t>４􀆰２</w:t>
                  </w:r>
                </w:p>
              </w:tc>
              <w:tc>
                <w:tcPr>
                  <w:tcW w:type="dxa" w:w="780"/>
                  <w:vMerge w:val="restart"/>
                  <w:tcBorders/>
                  <w:tcMar>
                    <w:start w:w="0" w:type="dxa"/>
                    <w:end w:w="0" w:type="dxa"/>
                  </w:tcMar>
                  <w:tcMar>
                    <w:start w:w="0" w:type="dxa"/>
                    <w:end w:w="0" w:type="dxa"/>
                  </w:tcMar>
                </w:tcPr>
                <w:p>
                  <w:pPr>
                    <w:autoSpaceDN w:val="0"/>
                    <w:autoSpaceDE w:val="0"/>
                    <w:widowControl/>
                    <w:spacing w:line="252" w:lineRule="exact" w:before="116" w:after="0"/>
                    <w:ind w:left="286" w:right="262" w:firstLine="0"/>
                    <w:jc w:val="both"/>
                  </w:pPr>
                  <w:r>
                    <w:rPr>
                      <w:w w:val="97.03750014305115"/>
                      <w:rFonts w:ascii="E" w:hAnsi="E" w:eastAsia="E"/>
                      <w:b w:val="0"/>
                      <w:i w:val="0"/>
                      <w:color w:val="000000"/>
                      <w:sz w:val="16"/>
                    </w:rPr>
                    <w:t>１􀆰１</w:t>
                  </w:r>
                  <w:r>
                    <w:br/>
                  </w:r>
                  <w:r>
                    <w:rPr>
                      <w:w w:val="97.03750014305115"/>
                      <w:rFonts w:ascii="E" w:hAnsi="E" w:eastAsia="E"/>
                      <w:b w:val="0"/>
                      <w:i w:val="0"/>
                      <w:color w:val="000000"/>
                      <w:sz w:val="16"/>
                    </w:rPr>
                    <w:t>５􀆰６</w:t>
                  </w:r>
                  <w:r>
                    <w:br/>
                  </w:r>
                  <w:r>
                    <w:rPr>
                      <w:w w:val="97.03750014305115"/>
                      <w:rFonts w:ascii="E" w:hAnsi="E" w:eastAsia="E"/>
                      <w:b w:val="0"/>
                      <w:i w:val="0"/>
                      <w:color w:val="000000"/>
                      <w:sz w:val="16"/>
                    </w:rPr>
                    <w:t>５􀆰４</w:t>
                  </w:r>
                  <w:r>
                    <w:br/>
                  </w:r>
                  <w:r>
                    <w:rPr>
                      <w:w w:val="97.03750014305115"/>
                      <w:rFonts w:ascii="E" w:hAnsi="E" w:eastAsia="E"/>
                      <w:b w:val="0"/>
                      <w:i w:val="0"/>
                      <w:color w:val="000000"/>
                      <w:sz w:val="16"/>
                    </w:rPr>
                    <w:t>４􀆰６</w:t>
                  </w:r>
                </w:p>
              </w:tc>
              <w:tc>
                <w:tcPr>
                  <w:tcW w:type="dxa" w:w="880"/>
                  <w:vMerge w:val="restart"/>
                  <w:tcBorders/>
                  <w:tcMar>
                    <w:start w:w="0" w:type="dxa"/>
                    <w:end w:w="0" w:type="dxa"/>
                  </w:tcMar>
                  <w:tcMar>
                    <w:start w:w="0" w:type="dxa"/>
                    <w:end w:w="0" w:type="dxa"/>
                  </w:tcMar>
                </w:tcPr>
                <w:p>
                  <w:pPr>
                    <w:autoSpaceDN w:val="0"/>
                    <w:autoSpaceDE w:val="0"/>
                    <w:widowControl/>
                    <w:spacing w:line="252" w:lineRule="exact" w:before="116" w:after="0"/>
                    <w:ind w:left="300" w:right="346" w:firstLine="0"/>
                    <w:jc w:val="both"/>
                  </w:pPr>
                  <w:r>
                    <w:rPr>
                      <w:w w:val="97.03750014305115"/>
                      <w:rFonts w:ascii="E" w:hAnsi="E" w:eastAsia="E"/>
                      <w:b w:val="0"/>
                      <w:i w:val="0"/>
                      <w:color w:val="000000"/>
                      <w:sz w:val="16"/>
                    </w:rPr>
                    <w:t>１􀆰６</w:t>
                  </w:r>
                  <w:r>
                    <w:br/>
                  </w:r>
                  <w:r>
                    <w:rPr>
                      <w:w w:val="97.03750014305115"/>
                      <w:rFonts w:ascii="E" w:hAnsi="E" w:eastAsia="E"/>
                      <w:b w:val="0"/>
                      <w:i w:val="0"/>
                      <w:color w:val="000000"/>
                      <w:sz w:val="16"/>
                    </w:rPr>
                    <w:t>５􀆰９</w:t>
                  </w:r>
                  <w:r>
                    <w:br/>
                  </w:r>
                  <w:r>
                    <w:rPr>
                      <w:w w:val="97.03750014305115"/>
                      <w:rFonts w:ascii="E" w:hAnsi="E" w:eastAsia="E"/>
                      <w:b w:val="0"/>
                      <w:i w:val="0"/>
                      <w:color w:val="000000"/>
                      <w:sz w:val="16"/>
                    </w:rPr>
                    <w:t>５􀆰６</w:t>
                  </w:r>
                  <w:r>
                    <w:br/>
                  </w:r>
                  <w:r>
                    <w:rPr>
                      <w:w w:val="97.03750014305115"/>
                      <w:rFonts w:ascii="E" w:hAnsi="E" w:eastAsia="E"/>
                      <w:b w:val="0"/>
                      <w:i w:val="0"/>
                      <w:color w:val="000000"/>
                      <w:sz w:val="16"/>
                    </w:rPr>
                    <w:t>４􀆰０</w:t>
                  </w:r>
                </w:p>
              </w:tc>
              <w:tc>
                <w:tcPr>
                  <w:tcW w:type="dxa" w:w="1300"/>
                  <w:tcBorders/>
                  <w:tcMar>
                    <w:start w:w="0" w:type="dxa"/>
                    <w:end w:w="0" w:type="dxa"/>
                  </w:tcMar>
                </w:tcPr>
                <w:p>
                  <w:pPr>
                    <w:autoSpaceDN w:val="0"/>
                    <w:autoSpaceDE w:val="0"/>
                    <w:widowControl/>
                    <w:spacing w:line="368" w:lineRule="exact" w:before="0" w:after="0"/>
                    <w:ind w:left="0" w:right="208" w:firstLine="0"/>
                    <w:jc w:val="right"/>
                  </w:pPr>
                  <w:r>
                    <w:rPr>
                      <w:w w:val="97.03750014305115"/>
                      <w:rFonts w:ascii="E" w:hAnsi="E" w:eastAsia="E"/>
                      <w:b w:val="0"/>
                      <w:i w:val="0"/>
                      <w:color w:val="000000"/>
                      <w:sz w:val="16"/>
                    </w:rPr>
                    <w:t>Ａ１Ｂ２Ｄ１Ｃ１</w:t>
                  </w:r>
                </w:p>
              </w:tc>
            </w:tr>
            <w:tr>
              <w:trPr>
                <w:trHeight w:hRule="exact" w:val="718"/>
              </w:trPr>
              <w:tc>
                <w:tcPr>
                  <w:tcW w:type="dxa" w:w="975"/>
                  <w:vMerge/>
                  <w:tcBorders/>
                </w:tcPr>
                <w:p/>
              </w:tc>
              <w:tc>
                <w:tcPr>
                  <w:tcW w:type="dxa" w:w="975"/>
                  <w:vMerge/>
                  <w:tcBorders/>
                </w:tcPr>
                <w:p/>
              </w:tc>
              <w:tc>
                <w:tcPr>
                  <w:tcW w:type="dxa" w:w="975"/>
                  <w:vMerge/>
                  <w:tcBorders/>
                </w:tcPr>
                <w:p/>
              </w:tc>
              <w:tc>
                <w:tcPr>
                  <w:tcW w:type="dxa" w:w="975"/>
                  <w:vMerge/>
                  <w:tcBorders/>
                </w:tcPr>
                <w:p/>
              </w:tc>
              <w:tc>
                <w:tcPr>
                  <w:tcW w:type="dxa" w:w="1300"/>
                  <w:tcBorders/>
                  <w:tcMar>
                    <w:start w:w="0" w:type="dxa"/>
                    <w:end w:w="0" w:type="dxa"/>
                  </w:tcMar>
                </w:tcPr>
                <w:p>
                  <w:pPr>
                    <w:autoSpaceDN w:val="0"/>
                    <w:autoSpaceDE w:val="0"/>
                    <w:widowControl/>
                    <w:spacing w:line="304" w:lineRule="exact" w:before="0" w:after="0"/>
                    <w:ind w:left="288" w:right="144" w:firstLine="0"/>
                    <w:jc w:val="center"/>
                  </w:pPr>
                  <w:r>
                    <w:rPr>
                      <w:w w:val="97.03750014305115"/>
                      <w:rFonts w:ascii="FZSSK" w:hAnsi="FZSSK" w:eastAsia="FZSSK"/>
                      <w:b w:val="0"/>
                      <w:i w:val="0"/>
                      <w:color w:val="000000"/>
                      <w:sz w:val="16"/>
                    </w:rPr>
                    <w:t>影响次序</w:t>
                  </w:r>
                  <w:r>
                    <w:rPr>
                      <w:w w:val="97.03750014305115"/>
                      <w:rFonts w:ascii="E" w:hAnsi="E" w:eastAsia="E"/>
                      <w:b w:val="0"/>
                      <w:i w:val="0"/>
                      <w:color w:val="000000"/>
                      <w:sz w:val="16"/>
                    </w:rPr>
                    <w:t>Ａ＞Ｂ＞Ｄ＞Ｃ</w:t>
                  </w:r>
                  <w:r>
                    <w:rPr>
                      <w:w w:val="97.03750014305115"/>
                      <w:rFonts w:ascii="FZSSK" w:hAnsi="FZSSK" w:eastAsia="FZSSK"/>
                      <w:b w:val="0"/>
                      <w:i w:val="0"/>
                      <w:color w:val="000000"/>
                      <w:sz w:val="16"/>
                    </w:rPr>
                    <w:t>最优组合</w:t>
                  </w:r>
                </w:p>
              </w:tc>
            </w:tr>
          </w:tbl>
          <w:p>
            <w:pPr>
              <w:autoSpaceDN w:val="0"/>
              <w:autoSpaceDE w:val="0"/>
              <w:widowControl/>
              <w:spacing w:line="14" w:lineRule="exact" w:before="0" w:after="0"/>
              <w:ind w:left="0" w:right="0"/>
            </w:pPr>
          </w:p>
        </w:tc>
      </w:tr>
      <w:tr>
        <w:trPr>
          <w:trHeight w:hRule="exact" w:val="858"/>
        </w:trPr>
        <w:tc>
          <w:tcPr>
            <w:tcW w:type="dxa" w:w="1514"/>
            <w:vMerge/>
            <w:tcBorders>
              <w:top w:sz="1.9919999837875366" w:val="single" w:color="#221F1F"/>
              <w:bottom w:sz="1.9919999837875366" w:val="single" w:color="#221F1F"/>
            </w:tcBorders>
          </w:tcPr>
          <w:p/>
        </w:tc>
        <w:tc>
          <w:tcPr>
            <w:tcW w:type="dxa" w:w="1514"/>
            <w:vMerge/>
            <w:tcBorders>
              <w:top w:sz="1.9919999837875366" w:val="single" w:color="#221F1F"/>
              <w:bottom w:sz="1.9919999837875366" w:val="single" w:color="#221F1F"/>
            </w:tcBorders>
          </w:tcPr>
          <w:p/>
        </w:tc>
        <w:tc>
          <w:tcPr>
            <w:tcW w:type="dxa" w:w="720"/>
            <w:tcBorders>
              <w:bottom w:sz="1.9919999837875366" w:val="single" w:color="#221F1F"/>
            </w:tcBorders>
            <w:tcMar>
              <w:start w:w="0" w:type="dxa"/>
              <w:end w:w="0" w:type="dxa"/>
            </w:tcMar>
          </w:tcPr>
          <w:p>
            <w:pPr>
              <w:autoSpaceDN w:val="0"/>
              <w:autoSpaceDE w:val="0"/>
              <w:widowControl/>
              <w:spacing w:line="238" w:lineRule="exact" w:before="140" w:after="0"/>
              <w:ind w:left="144" w:right="144" w:firstLine="0"/>
              <w:jc w:val="center"/>
            </w:pPr>
            <w:r>
              <w:rPr>
                <w:w w:val="97.03750014305115"/>
                <w:rFonts w:ascii="E" w:hAnsi="E" w:eastAsia="E"/>
                <w:b w:val="0"/>
                <w:i w:val="0"/>
                <w:color w:val="000000"/>
                <w:sz w:val="16"/>
              </w:rPr>
              <w:t>１９􀆰９</w:t>
            </w:r>
            <w:r>
              <w:br/>
            </w:r>
            <w:r>
              <w:rPr>
                <w:w w:val="97.03750014305115"/>
                <w:rFonts w:ascii="E" w:hAnsi="E" w:eastAsia="E"/>
                <w:b w:val="0"/>
                <w:i w:val="0"/>
                <w:color w:val="000000"/>
                <w:sz w:val="16"/>
              </w:rPr>
              <w:t>１７􀆰５</w:t>
            </w:r>
            <w:r>
              <w:br/>
            </w:r>
            <w:r>
              <w:rPr>
                <w:w w:val="97.03750014305115"/>
                <w:rFonts w:ascii="E" w:hAnsi="E" w:eastAsia="E"/>
                <w:b w:val="0"/>
                <w:i w:val="0"/>
                <w:color w:val="000000"/>
                <w:sz w:val="16"/>
              </w:rPr>
              <w:t>９􀆰２</w:t>
            </w:r>
          </w:p>
        </w:tc>
        <w:tc>
          <w:tcPr>
            <w:tcW w:type="dxa" w:w="1514"/>
            <w:vMerge/>
            <w:tcBorders>
              <w:top w:sz="1.9919999837875366" w:val="single" w:color="#221F1F"/>
              <w:bottom w:sz="1.9919999837875366" w:val="single" w:color="#221F1F"/>
            </w:tcBorders>
          </w:tcPr>
          <w:p/>
        </w:tc>
        <w:tc>
          <w:tcPr>
            <w:tcW w:type="dxa" w:w="1514"/>
            <w:vMerge/>
            <w:tcBorders>
              <w:top w:sz="1.9919999837875366" w:val="single" w:color="#221F1F"/>
              <w:bottom w:sz="1.9919999837875366" w:val="single" w:color="#221F1F"/>
            </w:tcBorders>
          </w:tcPr>
          <w:p/>
        </w:tc>
        <w:tc>
          <w:tcPr>
            <w:tcW w:type="dxa" w:w="800"/>
            <w:tcBorders>
              <w:bottom w:sz="1.9919999837875366" w:val="single" w:color="#221F1F"/>
            </w:tcBorders>
            <w:tcMar>
              <w:start w:w="0" w:type="dxa"/>
              <w:end w:w="0" w:type="dxa"/>
            </w:tcMar>
          </w:tcPr>
          <w:p>
            <w:pPr>
              <w:autoSpaceDN w:val="0"/>
              <w:autoSpaceDE w:val="0"/>
              <w:widowControl/>
              <w:spacing w:line="238" w:lineRule="exact" w:before="140" w:after="0"/>
              <w:ind w:left="260" w:right="230" w:firstLine="0"/>
              <w:jc w:val="both"/>
            </w:pPr>
            <w:r>
              <w:rPr>
                <w:w w:val="97.03750014305115"/>
                <w:rFonts w:ascii="E" w:hAnsi="E" w:eastAsia="E"/>
                <w:b w:val="0"/>
                <w:i w:val="0"/>
                <w:color w:val="000000"/>
                <w:sz w:val="16"/>
              </w:rPr>
              <w:t>１７􀆰８</w:t>
            </w:r>
            <w:r>
              <w:br/>
            </w:r>
            <w:r>
              <w:rPr>
                <w:w w:val="97.03750014305115"/>
                <w:rFonts w:ascii="E" w:hAnsi="E" w:eastAsia="E"/>
                <w:b w:val="0"/>
                <w:i w:val="0"/>
                <w:color w:val="000000"/>
                <w:sz w:val="16"/>
              </w:rPr>
              <w:t>１６􀆰７</w:t>
            </w:r>
            <w:r>
              <w:br/>
            </w:r>
            <w:r>
              <w:rPr>
                <w:w w:val="97.03750014305115"/>
                <w:rFonts w:ascii="E" w:hAnsi="E" w:eastAsia="E"/>
                <w:b w:val="0"/>
                <w:i w:val="0"/>
                <w:color w:val="000000"/>
                <w:sz w:val="16"/>
              </w:rPr>
              <w:t>１２􀆰１</w:t>
            </w:r>
          </w:p>
        </w:tc>
        <w:tc>
          <w:tcPr>
            <w:tcW w:type="dxa" w:w="1514"/>
            <w:vMerge/>
            <w:tcBorders>
              <w:top w:sz="1.9919999837875366" w:val="single" w:color="#221F1F"/>
              <w:bottom w:sz="1.9919999837875366" w:val="single" w:color="#221F1F"/>
            </w:tcBorders>
          </w:tcPr>
          <w:p/>
        </w:tc>
      </w:tr>
      <w:tr>
        <w:trPr>
          <w:trHeight w:hRule="exact" w:val="82"/>
        </w:trPr>
        <w:tc>
          <w:tcPr>
            <w:tcW w:type="dxa" w:w="1126"/>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552" w:lineRule="exact" w:before="214" w:after="0"/>
              <w:ind w:left="0" w:right="0" w:firstLine="0"/>
              <w:jc w:val="center"/>
            </w:pPr>
            <w:r>
              <w:rPr>
                <w:w w:val="97.03750014305115"/>
                <w:rFonts w:ascii="FZSSK" w:hAnsi="FZSSK" w:eastAsia="FZSSK"/>
                <w:b w:val="0"/>
                <w:i w:val="0"/>
                <w:color w:val="000000"/>
                <w:sz w:val="16"/>
              </w:rPr>
              <w:t>初凝时间</w:t>
            </w:r>
            <w:r>
              <w:rPr>
                <w:w w:val="97.03750014305115"/>
                <w:rFonts w:ascii="E" w:hAnsi="E" w:eastAsia="E"/>
                <w:b w:val="0"/>
                <w:i w:val="0"/>
                <w:color w:val="000000"/>
                <w:sz w:val="16"/>
              </w:rPr>
              <w:t>／</w:t>
            </w:r>
            <w:r>
              <w:rPr>
                <w:w w:val="97.03750014305115"/>
                <w:rFonts w:ascii="E" w:hAnsi="E" w:eastAsia="E"/>
                <w:b w:val="0"/>
                <w:i w:val="0"/>
                <w:color w:val="000000"/>
                <w:sz w:val="16"/>
              </w:rPr>
              <w:t>ｍｉｎ</w:t>
            </w:r>
          </w:p>
        </w:tc>
        <w:tc>
          <w:tcPr>
            <w:tcW w:type="dxa" w:w="540"/>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40" w:lineRule="exact" w:before="232" w:after="0"/>
              <w:ind w:left="132" w:right="222" w:firstLine="0"/>
              <w:jc w:val="both"/>
            </w:pPr>
            <w:r>
              <w:rPr>
                <w:w w:val="97.03750014305115"/>
                <w:rFonts w:ascii="E" w:hAnsi="E" w:eastAsia="E"/>
                <w:b w:val="0"/>
                <w:i w:val="0"/>
                <w:color w:val="000000"/>
                <w:sz w:val="16"/>
              </w:rPr>
              <w:t>Ｋｊ</w:t>
            </w:r>
            <w:r>
              <w:rPr>
                <w:w w:val="102.8600025177002"/>
                <w:rFonts w:ascii="E" w:hAnsi="E" w:eastAsia="E"/>
                <w:b w:val="0"/>
                <w:i w:val="0"/>
                <w:color w:val="000000"/>
                <w:sz w:val="10"/>
              </w:rPr>
              <w:t>１</w:t>
            </w:r>
            <w:r>
              <w:br/>
            </w:r>
            <w:r>
              <w:rPr>
                <w:w w:val="97.03750014305115"/>
                <w:rFonts w:ascii="E" w:hAnsi="E" w:eastAsia="E"/>
                <w:b w:val="0"/>
                <w:i w:val="0"/>
                <w:color w:val="000000"/>
                <w:sz w:val="16"/>
              </w:rPr>
              <w:t>Ｋｊ</w:t>
            </w:r>
            <w:r>
              <w:rPr>
                <w:w w:val="102.8600025177002"/>
                <w:rFonts w:ascii="E" w:hAnsi="E" w:eastAsia="E"/>
                <w:b w:val="0"/>
                <w:i w:val="0"/>
                <w:color w:val="000000"/>
                <w:sz w:val="10"/>
              </w:rPr>
              <w:t>２</w:t>
            </w:r>
            <w:r>
              <w:br/>
            </w:r>
            <w:r>
              <w:rPr>
                <w:w w:val="97.03750014305115"/>
                <w:rFonts w:ascii="E" w:hAnsi="E" w:eastAsia="E"/>
                <w:b w:val="0"/>
                <w:i w:val="0"/>
                <w:color w:val="000000"/>
                <w:sz w:val="16"/>
              </w:rPr>
              <w:t>Ｋｊ</w:t>
            </w:r>
            <w:r>
              <w:rPr>
                <w:w w:val="102.8600025177002"/>
                <w:rFonts w:ascii="E" w:hAnsi="E" w:eastAsia="E"/>
                <w:b w:val="0"/>
                <w:i w:val="0"/>
                <w:color w:val="000000"/>
                <w:sz w:val="10"/>
              </w:rPr>
              <w:t>３</w:t>
            </w:r>
          </w:p>
        </w:tc>
        <w:tc>
          <w:tcPr>
            <w:tcW w:type="dxa" w:w="720"/>
            <w:tcBorders>
              <w:top w:sz="1.9919999837875366" w:val="single" w:color="#221F1F"/>
            </w:tcBorders>
            <w:tcMar>
              <w:start w:w="0" w:type="dxa"/>
              <w:end w:w="0" w:type="dxa"/>
            </w:tcMar>
          </w:tcPr>
          <w:p/>
        </w:tc>
        <w:tc>
          <w:tcPr>
            <w:tcW w:type="dxa" w:w="616"/>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58" w:lineRule="exact" w:before="0" w:after="0"/>
              <w:ind w:left="288" w:right="0" w:firstLine="228"/>
              <w:jc w:val="left"/>
            </w:pPr>
            <w:r>
              <w:rPr>
                <w:w w:val="97.03750014305115"/>
                <w:rFonts w:ascii="E" w:hAnsi="E" w:eastAsia="E"/>
                <w:b w:val="0"/>
                <w:i w:val="0"/>
                <w:color w:val="000000"/>
                <w:sz w:val="16"/>
              </w:rPr>
              <w:t>Ｒ</w:t>
            </w:r>
            <w:r>
              <w:rPr>
                <w:w w:val="97.03750014305115"/>
                <w:rFonts w:ascii="E" w:hAnsi="E" w:eastAsia="E"/>
                <w:b w:val="0"/>
                <w:i w:val="0"/>
                <w:color w:val="000000"/>
                <w:sz w:val="16"/>
              </w:rPr>
              <w:t>２６０</w:t>
            </w:r>
            <w:r>
              <w:br/>
            </w:r>
            <w:r>
              <w:rPr>
                <w:w w:val="97.03750014305115"/>
                <w:rFonts w:ascii="E" w:hAnsi="E" w:eastAsia="E"/>
                <w:b w:val="0"/>
                <w:i w:val="0"/>
                <w:color w:val="000000"/>
                <w:sz w:val="16"/>
              </w:rPr>
              <w:t>４０５</w:t>
            </w:r>
            <w:r>
              <w:br/>
            </w:r>
            <w:r>
              <w:rPr>
                <w:w w:val="97.03750014305115"/>
                <w:rFonts w:ascii="E" w:hAnsi="E" w:eastAsia="E"/>
                <w:b w:val="0"/>
                <w:i w:val="0"/>
                <w:color w:val="000000"/>
                <w:sz w:val="16"/>
              </w:rPr>
              <w:t>５０５</w:t>
            </w:r>
          </w:p>
        </w:tc>
        <w:tc>
          <w:tcPr>
            <w:tcW w:type="dxa" w:w="964"/>
            <w:vMerge w:val="restart"/>
            <w:tcBorders>
              <w:top w:sz="1.9919999837875366" w:val="single" w:color="#221F1F"/>
              <w:bottom w:sz="1.9919999837875366" w:val="single" w:color="#221F1F"/>
            </w:tcBorders>
            <w:tcMar>
              <w:start w:w="0" w:type="dxa"/>
              <w:end w:w="0" w:type="dxa"/>
            </w:tcMar>
            <w:tcMar>
              <w:start w:w="0" w:type="dxa"/>
              <w:end w:w="0" w:type="dxa"/>
            </w:tcMar>
          </w:tcPr>
          <w:p>
            <w:pPr>
              <w:autoSpaceDN w:val="0"/>
              <w:autoSpaceDE w:val="0"/>
              <w:widowControl/>
              <w:spacing w:line="238" w:lineRule="exact" w:before="236" w:after="0"/>
              <w:ind w:left="466" w:right="264" w:firstLine="0"/>
              <w:jc w:val="both"/>
            </w:pPr>
            <w:r>
              <w:rPr>
                <w:w w:val="97.03750014305115"/>
                <w:rFonts w:ascii="E" w:hAnsi="E" w:eastAsia="E"/>
                <w:b w:val="0"/>
                <w:i w:val="0"/>
                <w:color w:val="000000"/>
                <w:sz w:val="16"/>
              </w:rPr>
              <w:t>４２０</w:t>
            </w:r>
            <w:r>
              <w:br/>
            </w:r>
            <w:r>
              <w:rPr>
                <w:w w:val="97.03750014305115"/>
                <w:rFonts w:ascii="E" w:hAnsi="E" w:eastAsia="E"/>
                <w:b w:val="0"/>
                <w:i w:val="0"/>
                <w:color w:val="000000"/>
                <w:sz w:val="16"/>
              </w:rPr>
              <w:t>３８５</w:t>
            </w:r>
            <w:r>
              <w:br/>
            </w:r>
            <w:r>
              <w:rPr>
                <w:w w:val="97.03750014305115"/>
                <w:rFonts w:ascii="E" w:hAnsi="E" w:eastAsia="E"/>
                <w:b w:val="0"/>
                <w:i w:val="0"/>
                <w:color w:val="000000"/>
                <w:sz w:val="16"/>
              </w:rPr>
              <w:t>３６５</w:t>
            </w:r>
          </w:p>
        </w:tc>
        <w:tc>
          <w:tcPr>
            <w:tcW w:type="dxa" w:w="800"/>
            <w:tcBorders>
              <w:top w:sz="1.9919999837875366" w:val="single" w:color="#221F1F"/>
            </w:tcBorders>
            <w:tcMar>
              <w:start w:w="0" w:type="dxa"/>
              <w:end w:w="0" w:type="dxa"/>
            </w:tcMar>
          </w:tcPr>
          <w:p/>
        </w:tc>
        <w:tc>
          <w:tcPr>
            <w:tcW w:type="dxa" w:w="4876"/>
            <w:vMerge w:val="restart"/>
            <w:tcBorders>
              <w:top w:sz="1.9919999837875366" w:val="single" w:color="#221F1F"/>
              <w:bottom w:sz="1.9919999837875366" w:val="single" w:color="#221F1F"/>
            </w:tcBorders>
            <w:tcMar>
              <w:start w:w="0" w:type="dxa"/>
              <w:end w:w="0" w:type="dxa"/>
            </w:tcMar>
            <w:tcMar>
              <w:start w:w="0" w:type="dxa"/>
              <w:end w:w="0" w:type="dxa"/>
            </w:tcMar>
          </w:tcPr>
          <w:tbl>
            <w:tblPr>
              <w:tblW w:type="auto" w:w="0"/>
              <w:tblLayout w:type="fixed"/>
              <w:tblLook w:firstColumn="1" w:firstRow="1" w:lastColumn="0" w:lastRow="0" w:noHBand="0" w:noVBand="1" w:val="04A0"/>
              <w:tblInd w:w="180.0" w:type="dxa"/>
            </w:tblPr>
            <w:tblGrid>
              <w:gridCol w:w="975"/>
              <w:gridCol w:w="975"/>
              <w:gridCol w:w="975"/>
              <w:gridCol w:w="975"/>
              <w:gridCol w:w="975"/>
            </w:tblGrid>
            <w:tr>
              <w:trPr>
                <w:trHeight w:hRule="exact" w:val="326"/>
              </w:trPr>
              <w:tc>
                <w:tcPr>
                  <w:tcW w:type="dxa" w:w="700"/>
                  <w:vMerge w:val="restart"/>
                  <w:tcBorders/>
                  <w:tcMar>
                    <w:start w:w="0" w:type="dxa"/>
                    <w:end w:w="0" w:type="dxa"/>
                  </w:tcMar>
                  <w:tcMar>
                    <w:start w:w="0" w:type="dxa"/>
                    <w:end w:w="0" w:type="dxa"/>
                  </w:tcMar>
                </w:tcPr>
                <w:p>
                  <w:pPr>
                    <w:autoSpaceDN w:val="0"/>
                    <w:autoSpaceDE w:val="0"/>
                    <w:widowControl/>
                    <w:spacing w:line="238" w:lineRule="exact" w:before="128" w:after="0"/>
                    <w:ind w:left="144" w:right="144" w:firstLine="0"/>
                    <w:jc w:val="center"/>
                  </w:pPr>
                  <w:r>
                    <w:rPr>
                      <w:w w:val="97.03750014305115"/>
                      <w:rFonts w:ascii="E" w:hAnsi="E" w:eastAsia="E"/>
                      <w:b w:val="0"/>
                      <w:i w:val="0"/>
                      <w:color w:val="000000"/>
                      <w:sz w:val="16"/>
                    </w:rPr>
                    <w:t>３􀆰５</w:t>
                  </w:r>
                  <w:r>
                    <w:br/>
                  </w:r>
                  <w:r>
                    <w:rPr>
                      <w:w w:val="97.03750014305115"/>
                      <w:rFonts w:ascii="E" w:hAnsi="E" w:eastAsia="E"/>
                      <w:b w:val="0"/>
                      <w:i w:val="0"/>
                      <w:color w:val="000000"/>
                      <w:sz w:val="16"/>
                    </w:rPr>
                    <w:t>９０</w:t>
                  </w:r>
                  <w:r>
                    <w:br/>
                  </w:r>
                  <w:r>
                    <w:rPr>
                      <w:w w:val="97.03750014305115"/>
                      <w:rFonts w:ascii="E" w:hAnsi="E" w:eastAsia="E"/>
                      <w:b w:val="0"/>
                      <w:i w:val="0"/>
                      <w:color w:val="000000"/>
                      <w:sz w:val="16"/>
                    </w:rPr>
                    <w:t>１３５</w:t>
                  </w:r>
                  <w:r>
                    <w:br/>
                  </w:r>
                  <w:r>
                    <w:rPr>
                      <w:w w:val="97.03750014305115"/>
                      <w:rFonts w:ascii="E" w:hAnsi="E" w:eastAsia="E"/>
                      <w:b w:val="0"/>
                      <w:i w:val="0"/>
                      <w:color w:val="000000"/>
                      <w:sz w:val="16"/>
                    </w:rPr>
                    <w:t>１６５</w:t>
                  </w:r>
                </w:p>
              </w:tc>
              <w:tc>
                <w:tcPr>
                  <w:tcW w:type="dxa" w:w="800"/>
                  <w:vMerge w:val="restart"/>
                  <w:tcBorders/>
                  <w:tcMar>
                    <w:start w:w="0" w:type="dxa"/>
                    <w:end w:w="0" w:type="dxa"/>
                  </w:tcMar>
                  <w:tcMar>
                    <w:start w:w="0" w:type="dxa"/>
                    <w:end w:w="0" w:type="dxa"/>
                  </w:tcMar>
                </w:tcPr>
                <w:p>
                  <w:pPr>
                    <w:autoSpaceDN w:val="0"/>
                    <w:autoSpaceDE w:val="0"/>
                    <w:widowControl/>
                    <w:spacing w:line="238" w:lineRule="exact" w:before="128" w:after="0"/>
                    <w:ind w:left="288" w:right="144" w:firstLine="0"/>
                    <w:jc w:val="center"/>
                  </w:pPr>
                  <w:r>
                    <w:rPr>
                      <w:w w:val="97.03750014305115"/>
                      <w:rFonts w:ascii="E" w:hAnsi="E" w:eastAsia="E"/>
                      <w:b w:val="0"/>
                      <w:i w:val="0"/>
                      <w:color w:val="000000"/>
                      <w:sz w:val="16"/>
                    </w:rPr>
                    <w:t>１􀆰９</w:t>
                  </w:r>
                  <w:r>
                    <w:br/>
                  </w:r>
                  <w:r>
                    <w:rPr>
                      <w:w w:val="97.03750014305115"/>
                      <w:rFonts w:ascii="E" w:hAnsi="E" w:eastAsia="E"/>
                      <w:b w:val="0"/>
                      <w:i w:val="0"/>
                      <w:color w:val="000000"/>
                      <w:sz w:val="16"/>
                    </w:rPr>
                    <w:t>８７</w:t>
                  </w:r>
                  <w:r>
                    <w:br/>
                  </w:r>
                  <w:r>
                    <w:rPr>
                      <w:w w:val="97.03750014305115"/>
                      <w:rFonts w:ascii="E" w:hAnsi="E" w:eastAsia="E"/>
                      <w:b w:val="0"/>
                      <w:i w:val="0"/>
                      <w:color w:val="000000"/>
                      <w:sz w:val="16"/>
                    </w:rPr>
                    <w:t>１３５</w:t>
                  </w:r>
                  <w:r>
                    <w:br/>
                  </w:r>
                  <w:r>
                    <w:rPr>
                      <w:w w:val="97.03750014305115"/>
                      <w:rFonts w:ascii="E" w:hAnsi="E" w:eastAsia="E"/>
                      <w:b w:val="0"/>
                      <w:i w:val="0"/>
                      <w:color w:val="000000"/>
                      <w:sz w:val="16"/>
                    </w:rPr>
                    <w:t>１６８</w:t>
                  </w:r>
                </w:p>
              </w:tc>
              <w:tc>
                <w:tcPr>
                  <w:tcW w:type="dxa" w:w="780"/>
                  <w:vMerge w:val="restart"/>
                  <w:tcBorders/>
                  <w:tcMar>
                    <w:start w:w="0" w:type="dxa"/>
                    <w:end w:w="0" w:type="dxa"/>
                  </w:tcMar>
                  <w:tcMar>
                    <w:start w:w="0" w:type="dxa"/>
                    <w:end w:w="0" w:type="dxa"/>
                  </w:tcMar>
                </w:tcPr>
                <w:p>
                  <w:pPr>
                    <w:autoSpaceDN w:val="0"/>
                    <w:autoSpaceDE w:val="0"/>
                    <w:widowControl/>
                    <w:spacing w:line="238" w:lineRule="exact" w:before="128" w:after="0"/>
                    <w:ind w:left="286" w:right="262" w:firstLine="0"/>
                    <w:jc w:val="both"/>
                  </w:pPr>
                  <w:r>
                    <w:rPr>
                      <w:w w:val="97.03750014305115"/>
                      <w:rFonts w:ascii="E" w:hAnsi="E" w:eastAsia="E"/>
                      <w:b w:val="0"/>
                      <w:i w:val="0"/>
                      <w:color w:val="000000"/>
                      <w:sz w:val="16"/>
                    </w:rPr>
                    <w:t>１􀆰０</w:t>
                  </w:r>
                  <w:r>
                    <w:br/>
                  </w:r>
                  <w:r>
                    <w:rPr>
                      <w:w w:val="97.03750014305115"/>
                      <w:rFonts w:ascii="E" w:hAnsi="E" w:eastAsia="E"/>
                      <w:b w:val="0"/>
                      <w:i w:val="0"/>
                      <w:color w:val="000000"/>
                      <w:sz w:val="16"/>
                    </w:rPr>
                    <w:t>１４０</w:t>
                  </w:r>
                  <w:r>
                    <w:br/>
                  </w:r>
                  <w:r>
                    <w:rPr>
                      <w:w w:val="97.03750014305115"/>
                      <w:rFonts w:ascii="E" w:hAnsi="E" w:eastAsia="E"/>
                      <w:b w:val="0"/>
                      <w:i w:val="0"/>
                      <w:color w:val="000000"/>
                      <w:sz w:val="16"/>
                    </w:rPr>
                    <w:t>１２８</w:t>
                  </w:r>
                  <w:r>
                    <w:br/>
                  </w:r>
                  <w:r>
                    <w:rPr>
                      <w:w w:val="97.03750014305115"/>
                      <w:rFonts w:ascii="E" w:hAnsi="E" w:eastAsia="E"/>
                      <w:b w:val="0"/>
                      <w:i w:val="0"/>
                      <w:color w:val="000000"/>
                      <w:sz w:val="16"/>
                    </w:rPr>
                    <w:t>１２２</w:t>
                  </w:r>
                </w:p>
              </w:tc>
              <w:tc>
                <w:tcPr>
                  <w:tcW w:type="dxa" w:w="880"/>
                  <w:vMerge w:val="restart"/>
                  <w:tcBorders/>
                  <w:tcMar>
                    <w:start w:w="0" w:type="dxa"/>
                    <w:end w:w="0" w:type="dxa"/>
                  </w:tcMar>
                  <w:tcMar>
                    <w:start w:w="0" w:type="dxa"/>
                    <w:end w:w="0" w:type="dxa"/>
                  </w:tcMar>
                </w:tcPr>
                <w:p>
                  <w:pPr>
                    <w:autoSpaceDN w:val="0"/>
                    <w:autoSpaceDE w:val="0"/>
                    <w:widowControl/>
                    <w:spacing w:line="238" w:lineRule="exact" w:before="128" w:after="0"/>
                    <w:ind w:left="288" w:right="288" w:firstLine="0"/>
                    <w:jc w:val="center"/>
                  </w:pPr>
                  <w:r>
                    <w:rPr>
                      <w:w w:val="97.03750014305115"/>
                      <w:rFonts w:ascii="E" w:hAnsi="E" w:eastAsia="E"/>
                      <w:b w:val="0"/>
                      <w:i w:val="0"/>
                      <w:color w:val="000000"/>
                      <w:sz w:val="16"/>
                    </w:rPr>
                    <w:t>１􀆰９</w:t>
                  </w:r>
                  <w:r>
                    <w:br/>
                  </w:r>
                  <w:r>
                    <w:rPr>
                      <w:w w:val="97.03750014305115"/>
                      <w:rFonts w:ascii="E" w:hAnsi="E" w:eastAsia="E"/>
                      <w:b w:val="0"/>
                      <w:i w:val="0"/>
                      <w:color w:val="000000"/>
                      <w:sz w:val="16"/>
                    </w:rPr>
                    <w:t>２０８</w:t>
                  </w:r>
                  <w:r>
                    <w:br/>
                  </w:r>
                  <w:r>
                    <w:rPr>
                      <w:w w:val="97.03750014305115"/>
                      <w:rFonts w:ascii="E" w:hAnsi="E" w:eastAsia="E"/>
                      <w:b w:val="0"/>
                      <w:i w:val="0"/>
                      <w:color w:val="000000"/>
                      <w:sz w:val="16"/>
                    </w:rPr>
                    <w:t>８７</w:t>
                  </w:r>
                  <w:r>
                    <w:br/>
                  </w:r>
                  <w:r>
                    <w:rPr>
                      <w:w w:val="97.03750014305115"/>
                      <w:rFonts w:ascii="E" w:hAnsi="E" w:eastAsia="E"/>
                      <w:b w:val="0"/>
                      <w:i w:val="0"/>
                      <w:color w:val="000000"/>
                      <w:sz w:val="16"/>
                    </w:rPr>
                    <w:t>９５</w:t>
                  </w:r>
                </w:p>
              </w:tc>
              <w:tc>
                <w:tcPr>
                  <w:tcW w:type="dxa" w:w="1300"/>
                  <w:tcBorders/>
                  <w:tcMar>
                    <w:start w:w="0" w:type="dxa"/>
                    <w:end w:w="0" w:type="dxa"/>
                  </w:tcMar>
                </w:tcPr>
                <w:p>
                  <w:pPr>
                    <w:autoSpaceDN w:val="0"/>
                    <w:autoSpaceDE w:val="0"/>
                    <w:widowControl/>
                    <w:spacing w:line="368" w:lineRule="exact" w:before="0" w:after="0"/>
                    <w:ind w:left="0" w:right="208" w:firstLine="0"/>
                    <w:jc w:val="right"/>
                  </w:pPr>
                  <w:r>
                    <w:rPr>
                      <w:w w:val="97.03750014305115"/>
                      <w:rFonts w:ascii="E" w:hAnsi="E" w:eastAsia="E"/>
                      <w:b w:val="0"/>
                      <w:i w:val="0"/>
                      <w:color w:val="000000"/>
                      <w:sz w:val="16"/>
                    </w:rPr>
                    <w:t>Ａ１Ｂ２Ｄ１Ｃ１</w:t>
                  </w:r>
                </w:p>
              </w:tc>
            </w:tr>
            <w:tr>
              <w:trPr>
                <w:trHeight w:hRule="exact" w:val="712"/>
              </w:trPr>
              <w:tc>
                <w:tcPr>
                  <w:tcW w:type="dxa" w:w="975"/>
                  <w:vMerge/>
                  <w:tcBorders/>
                </w:tcPr>
                <w:p/>
              </w:tc>
              <w:tc>
                <w:tcPr>
                  <w:tcW w:type="dxa" w:w="975"/>
                  <w:vMerge/>
                  <w:tcBorders/>
                </w:tcPr>
                <w:p/>
              </w:tc>
              <w:tc>
                <w:tcPr>
                  <w:tcW w:type="dxa" w:w="975"/>
                  <w:vMerge/>
                  <w:tcBorders/>
                </w:tcPr>
                <w:p/>
              </w:tc>
              <w:tc>
                <w:tcPr>
                  <w:tcW w:type="dxa" w:w="975"/>
                  <w:vMerge/>
                  <w:tcBorders/>
                </w:tcPr>
                <w:p/>
              </w:tc>
              <w:tc>
                <w:tcPr>
                  <w:tcW w:type="dxa" w:w="1300"/>
                  <w:tcBorders/>
                  <w:tcMar>
                    <w:start w:w="0" w:type="dxa"/>
                    <w:end w:w="0" w:type="dxa"/>
                  </w:tcMar>
                </w:tcPr>
                <w:p>
                  <w:pPr>
                    <w:autoSpaceDN w:val="0"/>
                    <w:autoSpaceDE w:val="0"/>
                    <w:widowControl/>
                    <w:spacing w:line="302" w:lineRule="exact" w:before="0" w:after="0"/>
                    <w:ind w:left="288" w:right="144" w:firstLine="0"/>
                    <w:jc w:val="center"/>
                  </w:pPr>
                  <w:r>
                    <w:rPr>
                      <w:w w:val="97.03750014305115"/>
                      <w:rFonts w:ascii="FZSSK" w:hAnsi="FZSSK" w:eastAsia="FZSSK"/>
                      <w:b w:val="0"/>
                      <w:i w:val="0"/>
                      <w:color w:val="000000"/>
                      <w:sz w:val="16"/>
                    </w:rPr>
                    <w:t>影响次序</w:t>
                  </w:r>
                  <w:r>
                    <w:rPr>
                      <w:w w:val="97.03750014305115"/>
                      <w:rFonts w:ascii="E" w:hAnsi="E" w:eastAsia="E"/>
                      <w:b w:val="0"/>
                      <w:i w:val="0"/>
                      <w:color w:val="000000"/>
                      <w:sz w:val="16"/>
                    </w:rPr>
                    <w:t>Ｄ＞Ｂ＞Ａ＞Ｃ</w:t>
                  </w:r>
                  <w:r>
                    <w:rPr>
                      <w:w w:val="97.03750014305115"/>
                      <w:rFonts w:ascii="FZSSK" w:hAnsi="FZSSK" w:eastAsia="FZSSK"/>
                      <w:b w:val="0"/>
                      <w:i w:val="0"/>
                      <w:color w:val="000000"/>
                      <w:sz w:val="16"/>
                    </w:rPr>
                    <w:t>最优组合</w:t>
                  </w:r>
                </w:p>
              </w:tc>
            </w:tr>
          </w:tbl>
          <w:p>
            <w:pPr>
              <w:autoSpaceDN w:val="0"/>
              <w:autoSpaceDE w:val="0"/>
              <w:widowControl/>
              <w:spacing w:line="14" w:lineRule="exact" w:before="0" w:after="0"/>
              <w:ind w:left="0" w:right="0"/>
            </w:pPr>
          </w:p>
        </w:tc>
      </w:tr>
      <w:tr>
        <w:trPr>
          <w:trHeight w:hRule="exact" w:val="872"/>
        </w:trPr>
        <w:tc>
          <w:tcPr>
            <w:tcW w:type="dxa" w:w="1514"/>
            <w:vMerge/>
            <w:tcBorders>
              <w:top w:sz="1.9919999837875366" w:val="single" w:color="#221F1F"/>
              <w:bottom w:sz="1.9919999837875366" w:val="single" w:color="#221F1F"/>
            </w:tcBorders>
          </w:tcPr>
          <w:p/>
        </w:tc>
        <w:tc>
          <w:tcPr>
            <w:tcW w:type="dxa" w:w="1514"/>
            <w:vMerge/>
            <w:tcBorders>
              <w:top w:sz="1.9919999837875366" w:val="single" w:color="#221F1F"/>
              <w:bottom w:sz="1.9919999837875366" w:val="single" w:color="#221F1F"/>
            </w:tcBorders>
          </w:tcPr>
          <w:p/>
        </w:tc>
        <w:tc>
          <w:tcPr>
            <w:tcW w:type="dxa" w:w="720"/>
            <w:tcBorders>
              <w:bottom w:sz="1.9919999837875366" w:val="single" w:color="#221F1F"/>
            </w:tcBorders>
            <w:tcMar>
              <w:start w:w="0" w:type="dxa"/>
              <w:end w:w="0" w:type="dxa"/>
            </w:tcMar>
          </w:tcPr>
          <w:p>
            <w:pPr>
              <w:autoSpaceDN w:val="0"/>
              <w:autoSpaceDE w:val="0"/>
              <w:widowControl/>
              <w:spacing w:line="238" w:lineRule="exact" w:before="156" w:after="0"/>
              <w:ind w:left="212" w:right="276" w:firstLine="0"/>
              <w:jc w:val="both"/>
            </w:pPr>
            <w:r>
              <w:rPr>
                <w:w w:val="97.03750014305115"/>
                <w:rFonts w:ascii="E" w:hAnsi="E" w:eastAsia="E"/>
                <w:b w:val="0"/>
                <w:i w:val="0"/>
                <w:color w:val="000000"/>
                <w:sz w:val="16"/>
              </w:rPr>
              <w:t>２７０</w:t>
            </w:r>
            <w:r>
              <w:br/>
            </w:r>
            <w:r>
              <w:rPr>
                <w:w w:val="97.03750014305115"/>
                <w:rFonts w:ascii="E" w:hAnsi="E" w:eastAsia="E"/>
                <w:b w:val="0"/>
                <w:i w:val="0"/>
                <w:color w:val="000000"/>
                <w:sz w:val="16"/>
              </w:rPr>
              <w:t>４０５</w:t>
            </w:r>
            <w:r>
              <w:br/>
            </w:r>
            <w:r>
              <w:rPr>
                <w:w w:val="97.03750014305115"/>
                <w:rFonts w:ascii="E" w:hAnsi="E" w:eastAsia="E"/>
                <w:b w:val="0"/>
                <w:i w:val="0"/>
                <w:color w:val="000000"/>
                <w:sz w:val="16"/>
              </w:rPr>
              <w:t>４９５</w:t>
            </w:r>
          </w:p>
        </w:tc>
        <w:tc>
          <w:tcPr>
            <w:tcW w:type="dxa" w:w="1514"/>
            <w:vMerge/>
            <w:tcBorders>
              <w:top w:sz="1.9919999837875366" w:val="single" w:color="#221F1F"/>
              <w:bottom w:sz="1.9919999837875366" w:val="single" w:color="#221F1F"/>
            </w:tcBorders>
          </w:tcPr>
          <w:p/>
        </w:tc>
        <w:tc>
          <w:tcPr>
            <w:tcW w:type="dxa" w:w="1514"/>
            <w:vMerge/>
            <w:tcBorders>
              <w:top w:sz="1.9919999837875366" w:val="single" w:color="#221F1F"/>
              <w:bottom w:sz="1.9919999837875366" w:val="single" w:color="#221F1F"/>
            </w:tcBorders>
          </w:tcPr>
          <w:p/>
        </w:tc>
        <w:tc>
          <w:tcPr>
            <w:tcW w:type="dxa" w:w="800"/>
            <w:tcBorders>
              <w:bottom w:sz="1.9919999837875366" w:val="single" w:color="#221F1F"/>
            </w:tcBorders>
            <w:tcMar>
              <w:start w:w="0" w:type="dxa"/>
              <w:end w:w="0" w:type="dxa"/>
            </w:tcMar>
          </w:tcPr>
          <w:p>
            <w:pPr>
              <w:autoSpaceDN w:val="0"/>
              <w:autoSpaceDE w:val="0"/>
              <w:widowControl/>
              <w:spacing w:line="238" w:lineRule="exact" w:before="156" w:after="0"/>
              <w:ind w:left="298" w:right="268" w:firstLine="0"/>
              <w:jc w:val="both"/>
            </w:pPr>
            <w:r>
              <w:rPr>
                <w:w w:val="97.03750014305115"/>
                <w:rFonts w:ascii="E" w:hAnsi="E" w:eastAsia="E"/>
                <w:b w:val="0"/>
                <w:i w:val="0"/>
                <w:color w:val="000000"/>
                <w:sz w:val="16"/>
              </w:rPr>
              <w:t>６２５</w:t>
            </w:r>
            <w:r>
              <w:br/>
            </w:r>
            <w:r>
              <w:rPr>
                <w:w w:val="97.03750014305115"/>
                <w:rFonts w:ascii="E" w:hAnsi="E" w:eastAsia="E"/>
                <w:b w:val="0"/>
                <w:i w:val="0"/>
                <w:color w:val="000000"/>
                <w:sz w:val="16"/>
              </w:rPr>
              <w:t>２６０</w:t>
            </w:r>
            <w:r>
              <w:br/>
            </w:r>
            <w:r>
              <w:rPr>
                <w:w w:val="97.03750014305115"/>
                <w:rFonts w:ascii="E" w:hAnsi="E" w:eastAsia="E"/>
                <w:b w:val="0"/>
                <w:i w:val="0"/>
                <w:color w:val="000000"/>
                <w:sz w:val="16"/>
              </w:rPr>
              <w:t>２８５</w:t>
            </w:r>
          </w:p>
        </w:tc>
        <w:tc>
          <w:tcPr>
            <w:tcW w:type="dxa" w:w="1514"/>
            <w:vMerge/>
            <w:tcBorders>
              <w:top w:sz="1.9919999837875366" w:val="single" w:color="#221F1F"/>
              <w:bottom w:sz="1.9919999837875366" w:val="single" w:color="#221F1F"/>
            </w:tcBorders>
          </w:tcPr>
          <w:p/>
        </w:tc>
      </w:tr>
      <w:tr>
        <w:trPr>
          <w:trHeight w:hRule="exact" w:val="88"/>
        </w:trPr>
        <w:tc>
          <w:tcPr>
            <w:tcW w:type="dxa" w:w="1126"/>
            <w:vMerge w:val="restart"/>
            <w:tcBorders>
              <w:top w:sz="1.9919999837875366" w:val="single" w:color="#221F1F"/>
            </w:tcBorders>
            <w:tcMar>
              <w:start w:w="0" w:type="dxa"/>
              <w:end w:w="0" w:type="dxa"/>
            </w:tcMar>
            <w:tcMar>
              <w:start w:w="0" w:type="dxa"/>
              <w:end w:w="0" w:type="dxa"/>
            </w:tcMar>
          </w:tcPr>
          <w:p>
            <w:pPr>
              <w:autoSpaceDN w:val="0"/>
              <w:autoSpaceDE w:val="0"/>
              <w:widowControl/>
              <w:spacing w:line="552" w:lineRule="exact" w:before="232" w:after="0"/>
              <w:ind w:left="0" w:right="0" w:firstLine="0"/>
              <w:jc w:val="center"/>
            </w:pPr>
            <w:r>
              <w:rPr>
                <w:w w:val="97.03750014305115"/>
                <w:rFonts w:ascii="FZSSK" w:hAnsi="FZSSK" w:eastAsia="FZSSK"/>
                <w:b w:val="0"/>
                <w:i w:val="0"/>
                <w:color w:val="000000"/>
                <w:sz w:val="16"/>
              </w:rPr>
              <w:t>终凝时间</w:t>
            </w:r>
            <w:r>
              <w:rPr>
                <w:w w:val="97.03750014305115"/>
                <w:rFonts w:ascii="E" w:hAnsi="E" w:eastAsia="E"/>
                <w:b w:val="0"/>
                <w:i w:val="0"/>
                <w:color w:val="000000"/>
                <w:sz w:val="16"/>
              </w:rPr>
              <w:t>／</w:t>
            </w:r>
            <w:r>
              <w:rPr>
                <w:w w:val="97.03750014305115"/>
                <w:rFonts w:ascii="E" w:hAnsi="E" w:eastAsia="E"/>
                <w:b w:val="0"/>
                <w:i w:val="0"/>
                <w:color w:val="000000"/>
                <w:sz w:val="16"/>
              </w:rPr>
              <w:t>ｍｉｎ</w:t>
            </w:r>
          </w:p>
        </w:tc>
        <w:tc>
          <w:tcPr>
            <w:tcW w:type="dxa" w:w="540"/>
            <w:vMerge w:val="restart"/>
            <w:tcBorders>
              <w:top w:sz="1.9919999837875366" w:val="single" w:color="#221F1F"/>
            </w:tcBorders>
            <w:tcMar>
              <w:start w:w="0" w:type="dxa"/>
              <w:end w:w="0" w:type="dxa"/>
            </w:tcMar>
            <w:tcMar>
              <w:start w:w="0" w:type="dxa"/>
              <w:end w:w="0" w:type="dxa"/>
            </w:tcMar>
          </w:tcPr>
          <w:p>
            <w:pPr>
              <w:autoSpaceDN w:val="0"/>
              <w:autoSpaceDE w:val="0"/>
              <w:widowControl/>
              <w:spacing w:line="238" w:lineRule="exact" w:before="250" w:after="0"/>
              <w:ind w:left="132" w:right="222" w:firstLine="0"/>
              <w:jc w:val="both"/>
            </w:pPr>
            <w:r>
              <w:rPr>
                <w:w w:val="97.03750014305115"/>
                <w:rFonts w:ascii="E" w:hAnsi="E" w:eastAsia="E"/>
                <w:b w:val="0"/>
                <w:i w:val="0"/>
                <w:color w:val="000000"/>
                <w:sz w:val="16"/>
              </w:rPr>
              <w:t>Ｋｊ</w:t>
            </w:r>
            <w:r>
              <w:rPr>
                <w:w w:val="102.8600025177002"/>
                <w:rFonts w:ascii="E" w:hAnsi="E" w:eastAsia="E"/>
                <w:b w:val="0"/>
                <w:i w:val="0"/>
                <w:color w:val="000000"/>
                <w:sz w:val="10"/>
              </w:rPr>
              <w:t>１</w:t>
            </w:r>
            <w:r>
              <w:br/>
            </w:r>
            <w:r>
              <w:rPr>
                <w:w w:val="97.03750014305115"/>
                <w:rFonts w:ascii="E" w:hAnsi="E" w:eastAsia="E"/>
                <w:b w:val="0"/>
                <w:i w:val="0"/>
                <w:color w:val="000000"/>
                <w:sz w:val="16"/>
              </w:rPr>
              <w:t>Ｋｊ</w:t>
            </w:r>
            <w:r>
              <w:rPr>
                <w:w w:val="102.8600025177002"/>
                <w:rFonts w:ascii="E" w:hAnsi="E" w:eastAsia="E"/>
                <w:b w:val="0"/>
                <w:i w:val="0"/>
                <w:color w:val="000000"/>
                <w:sz w:val="10"/>
              </w:rPr>
              <w:t>２</w:t>
            </w:r>
            <w:r>
              <w:br/>
            </w:r>
            <w:r>
              <w:rPr>
                <w:w w:val="97.03750014305115"/>
                <w:rFonts w:ascii="E" w:hAnsi="E" w:eastAsia="E"/>
                <w:b w:val="0"/>
                <w:i w:val="0"/>
                <w:color w:val="000000"/>
                <w:sz w:val="16"/>
              </w:rPr>
              <w:t>Ｋｊ</w:t>
            </w:r>
            <w:r>
              <w:rPr>
                <w:w w:val="102.8600025177002"/>
                <w:rFonts w:ascii="E" w:hAnsi="E" w:eastAsia="E"/>
                <w:b w:val="0"/>
                <w:i w:val="0"/>
                <w:color w:val="000000"/>
                <w:sz w:val="10"/>
              </w:rPr>
              <w:t>３</w:t>
            </w:r>
          </w:p>
        </w:tc>
        <w:tc>
          <w:tcPr>
            <w:tcW w:type="dxa" w:w="720"/>
            <w:tcBorders>
              <w:top w:sz="1.9919999837875366" w:val="single" w:color="#221F1F"/>
            </w:tcBorders>
            <w:tcMar>
              <w:start w:w="0" w:type="dxa"/>
              <w:end w:w="0" w:type="dxa"/>
            </w:tcMar>
          </w:tcPr>
          <w:p/>
        </w:tc>
        <w:tc>
          <w:tcPr>
            <w:tcW w:type="dxa" w:w="616"/>
            <w:vMerge w:val="restart"/>
            <w:tcBorders>
              <w:top w:sz="1.9919999837875366" w:val="single" w:color="#221F1F"/>
            </w:tcBorders>
            <w:tcMar>
              <w:start w:w="0" w:type="dxa"/>
              <w:end w:w="0" w:type="dxa"/>
            </w:tcMar>
            <w:tcMar>
              <w:start w:w="0" w:type="dxa"/>
              <w:end w:w="0" w:type="dxa"/>
            </w:tcMar>
          </w:tcPr>
          <w:p>
            <w:pPr>
              <w:autoSpaceDN w:val="0"/>
              <w:autoSpaceDE w:val="0"/>
              <w:widowControl/>
              <w:spacing w:line="236" w:lineRule="exact" w:before="0" w:after="0"/>
              <w:ind w:left="0" w:right="4" w:firstLine="0"/>
              <w:jc w:val="right"/>
            </w:pPr>
            <w:r>
              <w:rPr>
                <w:w w:val="97.03750014305115"/>
                <w:rFonts w:ascii="E" w:hAnsi="E" w:eastAsia="E"/>
                <w:b w:val="0"/>
                <w:i w:val="0"/>
                <w:color w:val="000000"/>
                <w:sz w:val="16"/>
              </w:rPr>
              <w:t>Ｒ</w:t>
            </w:r>
          </w:p>
          <w:p>
            <w:pPr>
              <w:autoSpaceDN w:val="0"/>
              <w:autoSpaceDE w:val="0"/>
              <w:widowControl/>
              <w:spacing w:line="238" w:lineRule="exact" w:before="130" w:after="0"/>
              <w:ind w:left="288" w:right="96" w:firstLine="0"/>
              <w:jc w:val="both"/>
            </w:pPr>
            <w:r>
              <w:rPr>
                <w:w w:val="97.03750014305115"/>
                <w:rFonts w:ascii="E" w:hAnsi="E" w:eastAsia="E"/>
                <w:b w:val="0"/>
                <w:i w:val="0"/>
                <w:color w:val="000000"/>
                <w:sz w:val="16"/>
              </w:rPr>
              <w:t>４４０</w:t>
            </w:r>
            <w:r>
              <w:br/>
            </w:r>
            <w:r>
              <w:rPr>
                <w:w w:val="97.03750014305115"/>
                <w:rFonts w:ascii="E" w:hAnsi="E" w:eastAsia="E"/>
                <w:b w:val="0"/>
                <w:i w:val="0"/>
                <w:color w:val="000000"/>
                <w:sz w:val="16"/>
              </w:rPr>
              <w:t>６４５</w:t>
            </w:r>
            <w:r>
              <w:br/>
            </w:r>
            <w:r>
              <w:rPr>
                <w:w w:val="97.03750014305115"/>
                <w:rFonts w:ascii="E" w:hAnsi="E" w:eastAsia="E"/>
                <w:b w:val="0"/>
                <w:i w:val="0"/>
                <w:color w:val="000000"/>
                <w:sz w:val="16"/>
              </w:rPr>
              <w:t>６９０</w:t>
            </w:r>
          </w:p>
          <w:p>
            <w:pPr>
              <w:autoSpaceDN w:val="0"/>
              <w:autoSpaceDE w:val="0"/>
              <w:widowControl/>
              <w:spacing w:line="236" w:lineRule="exact" w:before="0" w:after="0"/>
              <w:ind w:left="0" w:right="4" w:firstLine="0"/>
              <w:jc w:val="right"/>
            </w:pPr>
            <w:r>
              <w:rPr>
                <w:w w:val="97.03750014305115"/>
                <w:rFonts w:ascii="E" w:hAnsi="E" w:eastAsia="E"/>
                <w:b w:val="0"/>
                <w:i w:val="0"/>
                <w:color w:val="000000"/>
                <w:sz w:val="16"/>
              </w:rPr>
              <w:t>Ｒ</w:t>
            </w:r>
          </w:p>
        </w:tc>
        <w:tc>
          <w:tcPr>
            <w:tcW w:type="dxa" w:w="964"/>
            <w:vMerge w:val="restart"/>
            <w:tcBorders>
              <w:top w:sz="1.9919999837875366" w:val="single" w:color="#221F1F"/>
            </w:tcBorders>
            <w:tcMar>
              <w:start w:w="0" w:type="dxa"/>
              <w:end w:w="0" w:type="dxa"/>
            </w:tcMar>
            <w:tcMar>
              <w:start w:w="0" w:type="dxa"/>
              <w:end w:w="0" w:type="dxa"/>
            </w:tcMar>
          </w:tcPr>
          <w:p>
            <w:pPr>
              <w:autoSpaceDN w:val="0"/>
              <w:autoSpaceDE w:val="0"/>
              <w:widowControl/>
              <w:spacing w:line="238" w:lineRule="exact" w:before="280" w:after="0"/>
              <w:ind w:left="466" w:right="264" w:firstLine="0"/>
              <w:jc w:val="both"/>
            </w:pPr>
            <w:r>
              <w:rPr>
                <w:w w:val="97.03750014305115"/>
                <w:rFonts w:ascii="E" w:hAnsi="E" w:eastAsia="E"/>
                <w:b w:val="0"/>
                <w:i w:val="0"/>
                <w:color w:val="000000"/>
                <w:sz w:val="16"/>
              </w:rPr>
              <w:t>６６０</w:t>
            </w:r>
            <w:r>
              <w:br/>
            </w:r>
            <w:r>
              <w:rPr>
                <w:w w:val="97.03750014305115"/>
                <w:rFonts w:ascii="E" w:hAnsi="E" w:eastAsia="E"/>
                <w:b w:val="0"/>
                <w:i w:val="0"/>
                <w:color w:val="000000"/>
                <w:sz w:val="16"/>
              </w:rPr>
              <w:t>５５５</w:t>
            </w:r>
            <w:r>
              <w:br/>
            </w:r>
            <w:r>
              <w:rPr>
                <w:w w:val="97.03750014305115"/>
                <w:rFonts w:ascii="E" w:hAnsi="E" w:eastAsia="E"/>
                <w:b w:val="0"/>
                <w:i w:val="0"/>
                <w:color w:val="000000"/>
                <w:sz w:val="16"/>
              </w:rPr>
              <w:t>５６０</w:t>
            </w:r>
          </w:p>
        </w:tc>
        <w:tc>
          <w:tcPr>
            <w:tcW w:type="dxa" w:w="800"/>
            <w:tcBorders>
              <w:top w:sz="1.9919999837875366" w:val="single" w:color="#221F1F"/>
            </w:tcBorders>
            <w:tcMar>
              <w:start w:w="0" w:type="dxa"/>
              <w:end w:w="0" w:type="dxa"/>
            </w:tcMar>
          </w:tcPr>
          <w:p/>
        </w:tc>
        <w:tc>
          <w:tcPr>
            <w:tcW w:type="dxa" w:w="4876"/>
            <w:vMerge w:val="restart"/>
            <w:tcBorders>
              <w:top w:sz="1.9919999837875366" w:val="single" w:color="#221F1F"/>
            </w:tcBorders>
            <w:tcMar>
              <w:start w:w="0" w:type="dxa"/>
              <w:end w:w="0" w:type="dxa"/>
            </w:tcMar>
            <w:tcMar>
              <w:start w:w="0" w:type="dxa"/>
              <w:end w:w="0" w:type="dxa"/>
            </w:tcMar>
          </w:tcPr>
          <w:p>
            <w:pPr>
              <w:autoSpaceDN w:val="0"/>
              <w:tabs>
                <w:tab w:pos="1208" w:val="left"/>
                <w:tab w:pos="2004" w:val="left"/>
                <w:tab w:pos="2760" w:val="left"/>
                <w:tab w:pos="3714" w:val="left"/>
              </w:tabs>
              <w:autoSpaceDE w:val="0"/>
              <w:widowControl/>
              <w:spacing w:line="368" w:lineRule="exact" w:before="0" w:after="0"/>
              <w:ind w:left="412" w:right="0" w:firstLine="0"/>
              <w:jc w:val="left"/>
            </w:pPr>
            <w:r>
              <w:rPr>
                <w:w w:val="97.03750014305115"/>
                <w:rFonts w:ascii="E" w:hAnsi="E" w:eastAsia="E"/>
                <w:b w:val="0"/>
                <w:i w:val="0"/>
                <w:color w:val="000000"/>
                <w:sz w:val="16"/>
              </w:rPr>
              <w:t>７５</w:t>
            </w:r>
            <w:r>
              <w:rPr>
                <w:w w:val="97.03750014305115"/>
                <w:rFonts w:ascii="E" w:hAnsi="E" w:eastAsia="E"/>
                <w:b w:val="0"/>
                <w:i w:val="0"/>
                <w:color w:val="000000"/>
                <w:sz w:val="16"/>
              </w:rPr>
              <w:t>８１</w:t>
            </w:r>
            <w:r>
              <w:rPr>
                <w:w w:val="97.03750014305115"/>
                <w:rFonts w:ascii="E" w:hAnsi="E" w:eastAsia="E"/>
                <w:b w:val="0"/>
                <w:i w:val="0"/>
                <w:color w:val="000000"/>
                <w:sz w:val="16"/>
              </w:rPr>
              <w:t>１８</w:t>
            </w:r>
            <w:r>
              <w:rPr>
                <w:w w:val="97.03750014305115"/>
                <w:rFonts w:ascii="E" w:hAnsi="E" w:eastAsia="E"/>
                <w:b w:val="0"/>
                <w:i w:val="0"/>
                <w:color w:val="000000"/>
                <w:sz w:val="16"/>
              </w:rPr>
              <w:t>１１３</w:t>
            </w:r>
            <w:r>
              <w:rPr>
                <w:w w:val="97.03750014305115"/>
                <w:rFonts w:ascii="E" w:hAnsi="E" w:eastAsia="E"/>
                <w:b w:val="0"/>
                <w:i w:val="0"/>
                <w:color w:val="000000"/>
                <w:sz w:val="16"/>
              </w:rPr>
              <w:t>Ｄ２Ｂ１Ａ１Ｃ３</w:t>
            </w:r>
          </w:p>
          <w:p>
            <w:pPr>
              <w:autoSpaceDN w:val="0"/>
              <w:tabs>
                <w:tab w:pos="1170" w:val="left"/>
                <w:tab w:pos="1966" w:val="left"/>
                <w:tab w:pos="2760" w:val="left"/>
                <w:tab w:pos="3756" w:val="left"/>
              </w:tabs>
              <w:autoSpaceDE w:val="0"/>
              <w:widowControl/>
              <w:spacing w:line="368" w:lineRule="exact" w:before="0" w:after="0"/>
              <w:ind w:left="374" w:right="0" w:firstLine="0"/>
              <w:jc w:val="left"/>
            </w:pPr>
            <w:r>
              <w:rPr>
                <w:w w:val="97.03750014305115"/>
                <w:rFonts w:ascii="E" w:hAnsi="E" w:eastAsia="E"/>
                <w:b w:val="0"/>
                <w:i w:val="0"/>
                <w:color w:val="000000"/>
                <w:sz w:val="16"/>
              </w:rPr>
              <w:t>１４５</w:t>
            </w:r>
            <w:r>
              <w:tab/>
            </w:r>
            <w:r>
              <w:rPr>
                <w:w w:val="97.03750014305115"/>
                <w:rFonts w:ascii="E" w:hAnsi="E" w:eastAsia="E"/>
                <w:b w:val="0"/>
                <w:i w:val="0"/>
                <w:color w:val="000000"/>
                <w:sz w:val="16"/>
              </w:rPr>
              <w:t>１４７</w:t>
            </w:r>
            <w:r>
              <w:tab/>
            </w:r>
            <w:r>
              <w:rPr>
                <w:w w:val="97.03750014305115"/>
                <w:rFonts w:ascii="E" w:hAnsi="E" w:eastAsia="E"/>
                <w:b w:val="0"/>
                <w:i w:val="0"/>
                <w:color w:val="000000"/>
                <w:sz w:val="16"/>
              </w:rPr>
              <w:t>２２０</w:t>
            </w:r>
            <w:r>
              <w:tab/>
            </w:r>
            <w:r>
              <w:rPr>
                <w:w w:val="97.03750014305115"/>
                <w:rFonts w:ascii="E" w:hAnsi="E" w:eastAsia="E"/>
                <w:b w:val="0"/>
                <w:i w:val="0"/>
                <w:color w:val="000000"/>
                <w:sz w:val="16"/>
              </w:rPr>
              <w:t>３０５</w:t>
            </w:r>
            <w:r>
              <w:tab/>
            </w:r>
            <w:r>
              <w:rPr>
                <w:w w:val="97.03750014305115"/>
                <w:rFonts w:ascii="FZSSK" w:hAnsi="FZSSK" w:eastAsia="FZSSK"/>
                <w:b w:val="0"/>
                <w:i w:val="0"/>
                <w:color w:val="000000"/>
                <w:sz w:val="16"/>
              </w:rPr>
              <w:t>影响次序</w:t>
            </w:r>
          </w:p>
          <w:p>
            <w:pPr>
              <w:autoSpaceDN w:val="0"/>
              <w:autoSpaceDE w:val="0"/>
              <w:widowControl/>
              <w:spacing w:line="366" w:lineRule="exact" w:before="0" w:after="0"/>
              <w:ind w:left="374" w:right="0" w:firstLine="0"/>
              <w:jc w:val="left"/>
            </w:pPr>
            <w:r>
              <w:rPr>
                <w:w w:val="97.03750014305115"/>
                <w:rFonts w:ascii="E" w:hAnsi="E" w:eastAsia="E"/>
                <w:b w:val="0"/>
                <w:i w:val="0"/>
                <w:color w:val="000000"/>
                <w:sz w:val="16"/>
              </w:rPr>
              <w:t>２００</w:t>
            </w:r>
          </w:p>
          <w:p>
            <w:pPr>
              <w:autoSpaceDN w:val="0"/>
              <w:autoSpaceDE w:val="0"/>
              <w:widowControl/>
              <w:spacing w:line="368" w:lineRule="exact" w:before="0" w:after="0"/>
              <w:ind w:left="374" w:right="0" w:firstLine="0"/>
              <w:jc w:val="left"/>
            </w:pPr>
            <w:r>
              <w:rPr>
                <w:w w:val="97.03750014305115"/>
                <w:rFonts w:ascii="E" w:hAnsi="E" w:eastAsia="E"/>
                <w:b w:val="0"/>
                <w:i w:val="0"/>
                <w:color w:val="000000"/>
                <w:sz w:val="16"/>
              </w:rPr>
              <w:t>２４７</w:t>
            </w:r>
          </w:p>
          <w:p>
            <w:pPr>
              <w:autoSpaceDN w:val="0"/>
              <w:tabs>
                <w:tab w:pos="1170" w:val="left"/>
              </w:tabs>
              <w:autoSpaceDE w:val="0"/>
              <w:widowControl/>
              <w:spacing w:line="422" w:lineRule="exact" w:before="0" w:after="0"/>
              <w:ind w:left="374" w:right="3456" w:firstLine="0"/>
              <w:jc w:val="left"/>
            </w:pPr>
            <w:r>
              <w:rPr>
                <w:w w:val="97.03750014305115"/>
                <w:rFonts w:ascii="E" w:hAnsi="E" w:eastAsia="E"/>
                <w:b w:val="0"/>
                <w:i w:val="0"/>
                <w:color w:val="000000"/>
                <w:sz w:val="16"/>
              </w:rPr>
              <w:t>１０２</w:t>
            </w:r>
            <w:r>
              <w:br/>
            </w:r>
            <w:r>
              <w:tab/>
            </w:r>
            <w:r>
              <w:rPr>
                <w:w w:val="97.03750014305115"/>
                <w:rFonts w:ascii="E" w:hAnsi="E" w:eastAsia="E"/>
                <w:b w:val="0"/>
                <w:i w:val="0"/>
                <w:color w:val="000000"/>
                <w:sz w:val="16"/>
              </w:rPr>
              <w:t>２１５</w:t>
            </w:r>
          </w:p>
          <w:p>
            <w:pPr>
              <w:autoSpaceDN w:val="0"/>
              <w:autoSpaceDE w:val="0"/>
              <w:widowControl/>
              <w:spacing w:line="368" w:lineRule="exact" w:before="0" w:after="0"/>
              <w:ind w:left="1170" w:right="0" w:firstLine="0"/>
              <w:jc w:val="left"/>
            </w:pPr>
            <w:r>
              <w:rPr>
                <w:w w:val="97.03750014305115"/>
                <w:rFonts w:ascii="E" w:hAnsi="E" w:eastAsia="E"/>
                <w:b w:val="0"/>
                <w:i w:val="0"/>
                <w:color w:val="000000"/>
                <w:sz w:val="16"/>
              </w:rPr>
              <w:t>２３０</w:t>
            </w:r>
          </w:p>
          <w:p>
            <w:pPr>
              <w:autoSpaceDN w:val="0"/>
              <w:tabs>
                <w:tab w:pos="1966" w:val="left"/>
              </w:tabs>
              <w:autoSpaceDE w:val="0"/>
              <w:widowControl/>
              <w:spacing w:line="422" w:lineRule="exact" w:before="0" w:after="0"/>
              <w:ind w:left="1208" w:right="2592" w:firstLine="0"/>
              <w:jc w:val="left"/>
            </w:pPr>
            <w:r>
              <w:rPr>
                <w:w w:val="97.03750014305115"/>
                <w:rFonts w:ascii="E" w:hAnsi="E" w:eastAsia="E"/>
                <w:b w:val="0"/>
                <w:i w:val="0"/>
                <w:color w:val="000000"/>
                <w:sz w:val="16"/>
              </w:rPr>
              <w:t>８３</w:t>
            </w:r>
            <w:r>
              <w:br/>
            </w:r>
            <w:r>
              <w:tab/>
            </w:r>
            <w:r>
              <w:rPr>
                <w:w w:val="97.03750014305115"/>
                <w:rFonts w:ascii="E" w:hAnsi="E" w:eastAsia="E"/>
                <w:b w:val="0"/>
                <w:i w:val="0"/>
                <w:color w:val="000000"/>
                <w:sz w:val="16"/>
              </w:rPr>
              <w:t>１８５</w:t>
            </w:r>
          </w:p>
          <w:p>
            <w:pPr>
              <w:autoSpaceDN w:val="0"/>
              <w:autoSpaceDE w:val="0"/>
              <w:widowControl/>
              <w:spacing w:line="368" w:lineRule="exact" w:before="0" w:after="0"/>
              <w:ind w:left="0" w:right="2678" w:firstLine="0"/>
              <w:jc w:val="right"/>
            </w:pPr>
            <w:r>
              <w:rPr>
                <w:w w:val="97.03750014305115"/>
                <w:rFonts w:ascii="E" w:hAnsi="E" w:eastAsia="E"/>
                <w:b w:val="0"/>
                <w:i w:val="0"/>
                <w:color w:val="000000"/>
                <w:sz w:val="16"/>
              </w:rPr>
              <w:t>１８７</w:t>
            </w:r>
          </w:p>
          <w:p>
            <w:pPr>
              <w:autoSpaceDN w:val="0"/>
              <w:tabs>
                <w:tab w:pos="2760" w:val="left"/>
              </w:tabs>
              <w:autoSpaceDE w:val="0"/>
              <w:widowControl/>
              <w:spacing w:line="422" w:lineRule="exact" w:before="0" w:after="0"/>
              <w:ind w:left="2004" w:right="1872" w:firstLine="0"/>
              <w:jc w:val="left"/>
            </w:pPr>
            <w:r>
              <w:rPr>
                <w:w w:val="97.03750014305115"/>
                <w:rFonts w:ascii="E" w:hAnsi="E" w:eastAsia="E"/>
                <w:b w:val="0"/>
                <w:i w:val="0"/>
                <w:color w:val="000000"/>
                <w:sz w:val="16"/>
              </w:rPr>
              <w:t>３５</w:t>
            </w:r>
            <w:r>
              <w:br/>
            </w:r>
            <w:r>
              <w:tab/>
            </w:r>
            <w:r>
              <w:rPr>
                <w:w w:val="97.03750014305115"/>
                <w:rFonts w:ascii="E" w:hAnsi="E" w:eastAsia="E"/>
                <w:b w:val="0"/>
                <w:i w:val="0"/>
                <w:color w:val="000000"/>
                <w:sz w:val="16"/>
              </w:rPr>
              <w:t>１３７</w:t>
            </w:r>
          </w:p>
          <w:p>
            <w:pPr>
              <w:autoSpaceDN w:val="0"/>
              <w:autoSpaceDE w:val="0"/>
              <w:widowControl/>
              <w:spacing w:line="368" w:lineRule="exact" w:before="0" w:after="0"/>
              <w:ind w:left="0" w:right="1882" w:firstLine="0"/>
              <w:jc w:val="right"/>
            </w:pPr>
            <w:r>
              <w:rPr>
                <w:w w:val="97.03750014305115"/>
                <w:rFonts w:ascii="E" w:hAnsi="E" w:eastAsia="E"/>
                <w:b w:val="0"/>
                <w:i w:val="0"/>
                <w:color w:val="000000"/>
                <w:sz w:val="16"/>
              </w:rPr>
              <w:t>１５０</w:t>
            </w:r>
          </w:p>
          <w:p>
            <w:pPr>
              <w:autoSpaceDN w:val="0"/>
              <w:tabs>
                <w:tab w:pos="3714" w:val="left"/>
                <w:tab w:pos="3726" w:val="left"/>
                <w:tab w:pos="3756" w:val="left"/>
              </w:tabs>
              <w:autoSpaceDE w:val="0"/>
              <w:widowControl/>
              <w:spacing w:line="408" w:lineRule="exact" w:before="0" w:after="0"/>
              <w:ind w:left="2760" w:right="432" w:firstLine="0"/>
              <w:jc w:val="left"/>
            </w:pPr>
            <w:r>
              <w:rPr>
                <w:w w:val="97.03750014305115"/>
                <w:rFonts w:ascii="E" w:hAnsi="E" w:eastAsia="E"/>
                <w:b w:val="0"/>
                <w:i w:val="0"/>
                <w:color w:val="000000"/>
                <w:sz w:val="16"/>
              </w:rPr>
              <w:t>１６８</w:t>
            </w:r>
            <w:r>
              <w:rPr>
                <w:w w:val="97.03750014305115"/>
                <w:rFonts w:ascii="E" w:hAnsi="E" w:eastAsia="E"/>
                <w:b w:val="0"/>
                <w:i w:val="0"/>
                <w:color w:val="000000"/>
                <w:sz w:val="16"/>
              </w:rPr>
              <w:t>Ｄ２Ａ１Ｂ１Ｃ２</w:t>
            </w:r>
            <w:r>
              <w:br/>
            </w:r>
            <w:r>
              <w:tab/>
            </w:r>
            <w:r>
              <w:tab/>
            </w:r>
            <w:r>
              <w:rPr>
                <w:w w:val="97.03750014305115"/>
                <w:rFonts w:ascii="E" w:hAnsi="E" w:eastAsia="E"/>
                <w:b w:val="0"/>
                <w:i w:val="0"/>
                <w:color w:val="000000"/>
                <w:sz w:val="16"/>
              </w:rPr>
              <w:t>Ｄ＞Ａ＞Ｂ＞Ｃ</w:t>
            </w:r>
            <w:r>
              <w:rPr>
                <w:w w:val="97.03750014305115"/>
                <w:rFonts w:ascii="FZSSK" w:hAnsi="FZSSK" w:eastAsia="FZSSK"/>
                <w:b w:val="0"/>
                <w:i w:val="0"/>
                <w:color w:val="000000"/>
                <w:sz w:val="16"/>
              </w:rPr>
              <w:t>最优组合</w:t>
            </w:r>
          </w:p>
          <w:p>
            <w:pPr>
              <w:autoSpaceDN w:val="0"/>
              <w:autoSpaceDE w:val="0"/>
              <w:widowControl/>
              <w:spacing w:line="458" w:lineRule="exact" w:before="0" w:after="0"/>
              <w:ind w:left="258" w:right="0" w:firstLine="0"/>
              <w:jc w:val="left"/>
            </w:pPr>
            <w:r>
              <w:rPr>
                <w:w w:val="102.14737340023643"/>
                <w:rFonts w:ascii="FZSSK" w:hAnsi="FZSSK" w:eastAsia="FZSSK"/>
                <w:b w:val="0"/>
                <w:i w:val="0"/>
                <w:color w:val="000000"/>
                <w:sz w:val="19"/>
              </w:rPr>
              <w:t>均应确定合适的注浆压力和压浆次数</w:t>
            </w:r>
            <w:r>
              <w:rPr>
                <w:w w:val="102.14737340023643"/>
                <w:rFonts w:ascii="E" w:hAnsi="E" w:eastAsia="E"/>
                <w:b w:val="0"/>
                <w:i w:val="0"/>
                <w:color w:val="000000"/>
                <w:sz w:val="19"/>
              </w:rPr>
              <w:t>，</w:t>
            </w:r>
            <w:r>
              <w:rPr>
                <w:w w:val="102.14737340023643"/>
                <w:rFonts w:ascii="FZSSK" w:hAnsi="FZSSK" w:eastAsia="FZSSK"/>
                <w:b w:val="0"/>
                <w:i w:val="0"/>
                <w:color w:val="000000"/>
                <w:sz w:val="19"/>
              </w:rPr>
              <w:t>并且注浆压力</w:t>
            </w:r>
          </w:p>
          <w:p>
            <w:pPr>
              <w:autoSpaceDN w:val="0"/>
              <w:autoSpaceDE w:val="0"/>
              <w:widowControl/>
              <w:spacing w:line="460" w:lineRule="exact" w:before="0" w:after="0"/>
              <w:ind w:left="258" w:right="0" w:firstLine="0"/>
              <w:jc w:val="left"/>
            </w:pPr>
            <w:r>
              <w:rPr>
                <w:w w:val="102.14737340023643"/>
                <w:rFonts w:ascii="FZSSK" w:hAnsi="FZSSK" w:eastAsia="FZSSK"/>
                <w:b w:val="0"/>
                <w:i w:val="0"/>
                <w:color w:val="000000"/>
                <w:sz w:val="19"/>
              </w:rPr>
              <w:t>应逐步提高到设定值</w:t>
            </w:r>
            <w:r>
              <w:rPr>
                <w:w w:val="102.14737340023643"/>
                <w:rFonts w:ascii="E" w:hAnsi="E" w:eastAsia="E"/>
                <w:b w:val="0"/>
                <w:i w:val="0"/>
                <w:color w:val="000000"/>
                <w:sz w:val="19"/>
              </w:rPr>
              <w:t>，</w:t>
            </w:r>
            <w:r>
              <w:rPr>
                <w:w w:val="102.14737340023643"/>
                <w:rFonts w:ascii="FZSSK" w:hAnsi="FZSSK" w:eastAsia="FZSSK"/>
                <w:b w:val="0"/>
                <w:i w:val="0"/>
                <w:color w:val="000000"/>
                <w:sz w:val="19"/>
              </w:rPr>
              <w:t>通常中央孔的压力</w:t>
            </w:r>
            <w:r>
              <w:rPr>
                <w:w w:val="102.14737340023643"/>
                <w:rFonts w:ascii="E" w:hAnsi="E" w:eastAsia="E"/>
                <w:b w:val="0"/>
                <w:i w:val="0"/>
                <w:color w:val="000000"/>
                <w:sz w:val="19"/>
              </w:rPr>
              <w:t>（０􀆰８～</w:t>
            </w:r>
          </w:p>
          <w:p>
            <w:pPr>
              <w:autoSpaceDN w:val="0"/>
              <w:autoSpaceDE w:val="0"/>
              <w:widowControl/>
              <w:spacing w:line="460" w:lineRule="exact" w:before="0" w:after="0"/>
              <w:ind w:left="252" w:right="0" w:firstLine="0"/>
              <w:jc w:val="left"/>
            </w:pPr>
            <w:r>
              <w:rPr>
                <w:w w:val="102.14737340023643"/>
                <w:rFonts w:ascii="E" w:hAnsi="E" w:eastAsia="E"/>
                <w:b w:val="0"/>
                <w:i w:val="0"/>
                <w:color w:val="000000"/>
                <w:sz w:val="19"/>
              </w:rPr>
              <w:t>１􀆰０ＭＰａ）</w:t>
            </w:r>
            <w:r>
              <w:rPr>
                <w:w w:val="102.14737340023643"/>
                <w:rFonts w:ascii="FZSSK" w:hAnsi="FZSSK" w:eastAsia="FZSSK"/>
                <w:b w:val="0"/>
                <w:i w:val="0"/>
                <w:color w:val="000000"/>
                <w:sz w:val="19"/>
              </w:rPr>
              <w:t>要大于周边孔压力</w:t>
            </w:r>
            <w:r>
              <w:rPr>
                <w:w w:val="102.14737340023643"/>
                <w:rFonts w:ascii="E" w:hAnsi="E" w:eastAsia="E"/>
                <w:b w:val="0"/>
                <w:i w:val="0"/>
                <w:color w:val="000000"/>
                <w:sz w:val="19"/>
              </w:rPr>
              <w:t>（０􀆰６～０􀆰８ＭＰａ）。</w:t>
            </w:r>
            <w:r>
              <w:rPr>
                <w:w w:val="102.14737340023643"/>
                <w:rFonts w:ascii="FZSSK" w:hAnsi="FZSSK" w:eastAsia="FZSSK"/>
                <w:b w:val="0"/>
                <w:i w:val="0"/>
                <w:color w:val="000000"/>
                <w:sz w:val="19"/>
              </w:rPr>
              <w:t>当出现</w:t>
            </w:r>
          </w:p>
          <w:p>
            <w:pPr>
              <w:autoSpaceDN w:val="0"/>
              <w:autoSpaceDE w:val="0"/>
              <w:widowControl/>
              <w:spacing w:line="458" w:lineRule="exact" w:before="0" w:after="0"/>
              <w:ind w:left="258" w:right="0" w:firstLine="0"/>
              <w:jc w:val="left"/>
            </w:pPr>
            <w:r>
              <w:rPr>
                <w:w w:val="102.14737340023643"/>
                <w:rFonts w:ascii="FZSSK" w:hAnsi="FZSSK" w:eastAsia="FZSSK"/>
                <w:b w:val="0"/>
                <w:i w:val="0"/>
                <w:color w:val="000000"/>
                <w:sz w:val="19"/>
              </w:rPr>
              <w:t>串浆时</w:t>
            </w:r>
            <w:r>
              <w:rPr>
                <w:w w:val="102.14737340023643"/>
                <w:rFonts w:ascii="E" w:hAnsi="E" w:eastAsia="E"/>
                <w:b w:val="0"/>
                <w:i w:val="0"/>
                <w:color w:val="000000"/>
                <w:sz w:val="19"/>
              </w:rPr>
              <w:t>，</w:t>
            </w:r>
            <w:r>
              <w:rPr>
                <w:w w:val="102.14737340023643"/>
                <w:rFonts w:ascii="FZSSK" w:hAnsi="FZSSK" w:eastAsia="FZSSK"/>
                <w:b w:val="0"/>
                <w:i w:val="0"/>
                <w:color w:val="000000"/>
                <w:sz w:val="19"/>
              </w:rPr>
              <w:t>适当加大孔位的间隔数量</w:t>
            </w:r>
            <w:r>
              <w:rPr>
                <w:w w:val="102.14737340023643"/>
                <w:rFonts w:ascii="E" w:hAnsi="E" w:eastAsia="E"/>
                <w:b w:val="0"/>
                <w:i w:val="0"/>
                <w:color w:val="000000"/>
                <w:sz w:val="19"/>
              </w:rPr>
              <w:t>。</w:t>
            </w:r>
          </w:p>
          <w:p>
            <w:pPr>
              <w:autoSpaceDN w:val="0"/>
              <w:autoSpaceDE w:val="0"/>
              <w:widowControl/>
              <w:spacing w:line="460" w:lineRule="exact" w:before="0" w:after="0"/>
              <w:ind w:left="658" w:right="0" w:firstLine="0"/>
              <w:jc w:val="left"/>
            </w:pPr>
            <w:r>
              <w:rPr>
                <w:w w:val="102.14737340023643"/>
                <w:rFonts w:ascii="FZSSK" w:hAnsi="FZSSK" w:eastAsia="FZSSK"/>
                <w:b w:val="0"/>
                <w:i w:val="0"/>
                <w:color w:val="000000"/>
                <w:sz w:val="19"/>
              </w:rPr>
              <w:t>注浆施工采用定深</w:t>
            </w:r>
            <w:r>
              <w:rPr>
                <w:w w:val="102.14737340023643"/>
                <w:rFonts w:ascii="E" w:hAnsi="E" w:eastAsia="E"/>
                <w:b w:val="0"/>
                <w:i w:val="0"/>
                <w:color w:val="000000"/>
                <w:sz w:val="19"/>
              </w:rPr>
              <w:t>、</w:t>
            </w:r>
            <w:r>
              <w:rPr>
                <w:w w:val="102.14737340023643"/>
                <w:rFonts w:ascii="FZSSK" w:hAnsi="FZSSK" w:eastAsia="FZSSK"/>
                <w:b w:val="0"/>
                <w:i w:val="0"/>
                <w:color w:val="000000"/>
                <w:sz w:val="19"/>
              </w:rPr>
              <w:t>定量</w:t>
            </w:r>
            <w:r>
              <w:rPr>
                <w:w w:val="102.14737340023643"/>
                <w:rFonts w:ascii="E" w:hAnsi="E" w:eastAsia="E"/>
                <w:b w:val="0"/>
                <w:i w:val="0"/>
                <w:color w:val="000000"/>
                <w:sz w:val="19"/>
              </w:rPr>
              <w:t>、</w:t>
            </w:r>
            <w:r>
              <w:rPr>
                <w:w w:val="102.14737340023643"/>
                <w:rFonts w:ascii="FZSSK" w:hAnsi="FZSSK" w:eastAsia="FZSSK"/>
                <w:b w:val="0"/>
                <w:i w:val="0"/>
                <w:color w:val="000000"/>
                <w:sz w:val="19"/>
              </w:rPr>
              <w:t>分序</w:t>
            </w:r>
            <w:r>
              <w:rPr>
                <w:w w:val="102.14737340023643"/>
                <w:rFonts w:ascii="E" w:hAnsi="E" w:eastAsia="E"/>
                <w:b w:val="0"/>
                <w:i w:val="0"/>
                <w:color w:val="000000"/>
                <w:sz w:val="19"/>
              </w:rPr>
              <w:t>、</w:t>
            </w:r>
            <w:r>
              <w:rPr>
                <w:w w:val="102.14737340023643"/>
                <w:rFonts w:ascii="FZSSK" w:hAnsi="FZSSK" w:eastAsia="FZSSK"/>
                <w:b w:val="0"/>
                <w:i w:val="0"/>
                <w:color w:val="000000"/>
                <w:sz w:val="19"/>
              </w:rPr>
              <w:t>间歇</w:t>
            </w:r>
            <w:r>
              <w:rPr>
                <w:w w:val="102.14737340023643"/>
                <w:rFonts w:ascii="E" w:hAnsi="E" w:eastAsia="E"/>
                <w:b w:val="0"/>
                <w:i w:val="0"/>
                <w:color w:val="000000"/>
                <w:sz w:val="19"/>
              </w:rPr>
              <w:t>、</w:t>
            </w:r>
            <w:r>
              <w:rPr>
                <w:w w:val="102.14737340023643"/>
                <w:rFonts w:ascii="FZSSK" w:hAnsi="FZSSK" w:eastAsia="FZSSK"/>
                <w:b w:val="0"/>
                <w:i w:val="0"/>
                <w:color w:val="000000"/>
                <w:sz w:val="19"/>
              </w:rPr>
              <w:t>重复注浆的</w:t>
            </w:r>
          </w:p>
          <w:p>
            <w:pPr>
              <w:autoSpaceDN w:val="0"/>
              <w:autoSpaceDE w:val="0"/>
              <w:widowControl/>
              <w:spacing w:line="460" w:lineRule="exact" w:before="0" w:after="0"/>
              <w:ind w:left="258" w:right="0" w:firstLine="0"/>
              <w:jc w:val="left"/>
            </w:pPr>
            <w:r>
              <w:rPr>
                <w:w w:val="102.14737340023643"/>
                <w:rFonts w:ascii="FZSSK" w:hAnsi="FZSSK" w:eastAsia="FZSSK"/>
                <w:b w:val="0"/>
                <w:i w:val="0"/>
                <w:color w:val="000000"/>
                <w:sz w:val="19"/>
              </w:rPr>
              <w:t>施工工艺</w:t>
            </w:r>
            <w:r>
              <w:rPr>
                <w:w w:val="102.14737340023643"/>
                <w:rFonts w:ascii="E" w:hAnsi="E" w:eastAsia="E"/>
                <w:b w:val="0"/>
                <w:i w:val="0"/>
                <w:color w:val="000000"/>
                <w:sz w:val="19"/>
              </w:rPr>
              <w:t>。</w:t>
            </w:r>
            <w:r>
              <w:rPr>
                <w:w w:val="102.14737340023643"/>
                <w:rFonts w:ascii="FZSSK" w:hAnsi="FZSSK" w:eastAsia="FZSSK"/>
                <w:b w:val="0"/>
                <w:i w:val="0"/>
                <w:color w:val="000000"/>
                <w:sz w:val="19"/>
              </w:rPr>
              <w:t>注浆前期选择较大的初始注浆速率</w:t>
            </w:r>
            <w:r>
              <w:rPr>
                <w:w w:val="102.14737340023643"/>
                <w:rFonts w:ascii="E" w:hAnsi="E" w:eastAsia="E"/>
                <w:b w:val="0"/>
                <w:i w:val="0"/>
                <w:color w:val="000000"/>
                <w:sz w:val="19"/>
              </w:rPr>
              <w:t>，</w:t>
            </w:r>
            <w:r>
              <w:rPr>
                <w:w w:val="102.14737340023643"/>
                <w:rFonts w:ascii="FZSSK" w:hAnsi="FZSSK" w:eastAsia="FZSSK"/>
                <w:b w:val="0"/>
                <w:i w:val="0"/>
                <w:color w:val="000000"/>
                <w:sz w:val="19"/>
              </w:rPr>
              <w:t>当注浆</w:t>
            </w:r>
          </w:p>
          <w:p>
            <w:pPr>
              <w:autoSpaceDN w:val="0"/>
              <w:autoSpaceDE w:val="0"/>
              <w:widowControl/>
              <w:spacing w:line="458" w:lineRule="exact" w:before="0" w:after="0"/>
              <w:ind w:left="258" w:right="0" w:firstLine="0"/>
              <w:jc w:val="left"/>
            </w:pPr>
            <w:r>
              <w:rPr>
                <w:w w:val="102.14737340023643"/>
                <w:rFonts w:ascii="FZSSK" w:hAnsi="FZSSK" w:eastAsia="FZSSK"/>
                <w:b w:val="0"/>
                <w:i w:val="0"/>
                <w:color w:val="000000"/>
                <w:sz w:val="19"/>
              </w:rPr>
              <w:t>压力稳定后</w:t>
            </w:r>
            <w:r>
              <w:rPr>
                <w:w w:val="102.14737340023643"/>
                <w:rFonts w:ascii="E" w:hAnsi="E" w:eastAsia="E"/>
                <w:b w:val="0"/>
                <w:i w:val="0"/>
                <w:color w:val="000000"/>
                <w:sz w:val="19"/>
              </w:rPr>
              <w:t>，</w:t>
            </w:r>
            <w:r>
              <w:rPr>
                <w:w w:val="102.14737340023643"/>
                <w:rFonts w:ascii="FZSSK" w:hAnsi="FZSSK" w:eastAsia="FZSSK"/>
                <w:b w:val="0"/>
                <w:i w:val="0"/>
                <w:color w:val="000000"/>
                <w:sz w:val="19"/>
              </w:rPr>
              <w:t>按照该注浆速率一定比例划分若干注浆阶</w:t>
            </w:r>
          </w:p>
          <w:p>
            <w:pPr>
              <w:autoSpaceDN w:val="0"/>
              <w:autoSpaceDE w:val="0"/>
              <w:widowControl/>
              <w:spacing w:line="460" w:lineRule="exact" w:before="0" w:after="0"/>
              <w:ind w:left="258" w:right="0" w:firstLine="0"/>
              <w:jc w:val="left"/>
            </w:pPr>
            <w:r>
              <w:rPr>
                <w:w w:val="102.14737340023643"/>
                <w:rFonts w:ascii="FZSSK" w:hAnsi="FZSSK" w:eastAsia="FZSSK"/>
                <w:b w:val="0"/>
                <w:i w:val="0"/>
                <w:color w:val="000000"/>
                <w:sz w:val="19"/>
              </w:rPr>
              <w:t>段梯度降低注浆速率</w:t>
            </w:r>
            <w:r>
              <w:rPr>
                <w:w w:val="102.14737340023643"/>
                <w:rFonts w:ascii="E" w:hAnsi="E" w:eastAsia="E"/>
                <w:b w:val="0"/>
                <w:i w:val="0"/>
                <w:color w:val="000000"/>
                <w:sz w:val="19"/>
              </w:rPr>
              <w:t>，</w:t>
            </w:r>
            <w:r>
              <w:rPr>
                <w:w w:val="102.14737340023643"/>
                <w:rFonts w:ascii="FZSSK" w:hAnsi="FZSSK" w:eastAsia="FZSSK"/>
                <w:b w:val="0"/>
                <w:i w:val="0"/>
                <w:color w:val="000000"/>
                <w:sz w:val="19"/>
              </w:rPr>
              <w:t>由高速率注浆阶段转变为低速率</w:t>
            </w:r>
          </w:p>
          <w:p>
            <w:pPr>
              <w:autoSpaceDN w:val="0"/>
              <w:autoSpaceDE w:val="0"/>
              <w:widowControl/>
              <w:spacing w:line="470" w:lineRule="exact" w:before="0" w:after="0"/>
              <w:ind w:left="258" w:right="0" w:firstLine="0"/>
              <w:jc w:val="left"/>
            </w:pPr>
            <w:r>
              <w:rPr>
                <w:w w:val="102.14737340023643"/>
                <w:rFonts w:ascii="FZSSK" w:hAnsi="FZSSK" w:eastAsia="FZSSK"/>
                <w:b w:val="0"/>
                <w:i w:val="0"/>
                <w:color w:val="000000"/>
                <w:sz w:val="19"/>
              </w:rPr>
              <w:t>慢渗阶段</w:t>
            </w:r>
            <w:r>
              <w:rPr>
                <w:w w:val="102.14737340023643"/>
                <w:rFonts w:ascii="E" w:hAnsi="E" w:eastAsia="E"/>
                <w:b w:val="0"/>
                <w:i w:val="0"/>
                <w:color w:val="000000"/>
                <w:sz w:val="19"/>
              </w:rPr>
              <w:t>。</w:t>
            </w:r>
            <w:r>
              <w:rPr>
                <w:w w:val="102.14737340023643"/>
                <w:rFonts w:ascii="FZSSK" w:hAnsi="FZSSK" w:eastAsia="FZSSK"/>
                <w:b w:val="0"/>
                <w:i w:val="0"/>
                <w:color w:val="000000"/>
                <w:sz w:val="19"/>
              </w:rPr>
              <w:t>梯度注浆速率下</w:t>
            </w:r>
            <w:r>
              <w:rPr>
                <w:w w:val="102.14737340023643"/>
                <w:rFonts w:ascii="E" w:hAnsi="E" w:eastAsia="E"/>
                <w:b w:val="0"/>
                <w:i w:val="0"/>
                <w:color w:val="000000"/>
                <w:sz w:val="19"/>
              </w:rPr>
              <w:t>ｐ</w:t>
            </w:r>
            <w:r>
              <w:rPr>
                <w:w w:val="102.14737340023643"/>
                <w:rFonts w:ascii="E" w:hAnsi="E" w:eastAsia="E"/>
                <w:b w:val="0"/>
                <w:i w:val="0"/>
                <w:color w:val="000000"/>
                <w:sz w:val="19"/>
              </w:rPr>
              <w:t>－</w:t>
            </w:r>
            <w:r>
              <w:rPr>
                <w:w w:val="102.14737340023643"/>
                <w:rFonts w:ascii="E" w:hAnsi="E" w:eastAsia="E"/>
                <w:b w:val="0"/>
                <w:i w:val="0"/>
                <w:color w:val="000000"/>
                <w:sz w:val="19"/>
              </w:rPr>
              <w:t>ｔ</w:t>
            </w:r>
            <w:r>
              <w:rPr>
                <w:w w:val="102.14737340023643"/>
                <w:rFonts w:ascii="FZSSK" w:hAnsi="FZSSK" w:eastAsia="FZSSK"/>
                <w:b w:val="0"/>
                <w:i w:val="0"/>
                <w:color w:val="000000"/>
                <w:sz w:val="19"/>
              </w:rPr>
              <w:t>曲线如图</w:t>
            </w:r>
            <w:r>
              <w:rPr>
                <w:w w:val="102.14737340023643"/>
                <w:rFonts w:ascii="E" w:hAnsi="E" w:eastAsia="E"/>
                <w:b w:val="0"/>
                <w:i w:val="0"/>
                <w:color w:val="000000"/>
                <w:sz w:val="19"/>
              </w:rPr>
              <w:t>２</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p>
        </w:tc>
      </w:tr>
      <w:tr>
        <w:trPr>
          <w:trHeight w:hRule="exact" w:val="3968"/>
        </w:trPr>
        <w:tc>
          <w:tcPr>
            <w:tcW w:type="dxa" w:w="1514"/>
            <w:vMerge/>
            <w:tcBorders>
              <w:top w:sz="1.9919999837875366" w:val="single" w:color="#221F1F"/>
            </w:tcBorders>
          </w:tcPr>
          <w:p/>
        </w:tc>
        <w:tc>
          <w:tcPr>
            <w:tcW w:type="dxa" w:w="1514"/>
            <w:vMerge/>
            <w:tcBorders>
              <w:top w:sz="1.9919999837875366" w:val="single" w:color="#221F1F"/>
            </w:tcBorders>
          </w:tcPr>
          <w:p/>
        </w:tc>
        <w:tc>
          <w:tcPr>
            <w:tcW w:type="dxa" w:w="720"/>
            <w:tcBorders/>
            <w:tcMar>
              <w:start w:w="0" w:type="dxa"/>
              <w:end w:w="0" w:type="dxa"/>
            </w:tcMar>
          </w:tcPr>
          <w:p>
            <w:pPr>
              <w:autoSpaceDN w:val="0"/>
              <w:autoSpaceDE w:val="0"/>
              <w:widowControl/>
              <w:spacing w:line="238" w:lineRule="exact" w:before="194" w:after="0"/>
              <w:ind w:left="212" w:right="276" w:firstLine="0"/>
              <w:jc w:val="both"/>
            </w:pPr>
            <w:r>
              <w:rPr>
                <w:w w:val="97.03750014305115"/>
                <w:rFonts w:ascii="E" w:hAnsi="E" w:eastAsia="E"/>
                <w:b w:val="0"/>
                <w:i w:val="0"/>
                <w:color w:val="000000"/>
                <w:sz w:val="16"/>
              </w:rPr>
              <w:t>４３５</w:t>
            </w:r>
            <w:r>
              <w:br/>
            </w:r>
            <w:r>
              <w:rPr>
                <w:w w:val="97.03750014305115"/>
                <w:rFonts w:ascii="E" w:hAnsi="E" w:eastAsia="E"/>
                <w:b w:val="0"/>
                <w:i w:val="0"/>
                <w:color w:val="000000"/>
                <w:sz w:val="16"/>
              </w:rPr>
              <w:t>６００</w:t>
            </w:r>
            <w:r>
              <w:br/>
            </w:r>
            <w:r>
              <w:rPr>
                <w:w w:val="97.03750014305115"/>
                <w:rFonts w:ascii="E" w:hAnsi="E" w:eastAsia="E"/>
                <w:b w:val="0"/>
                <w:i w:val="0"/>
                <w:color w:val="000000"/>
                <w:sz w:val="16"/>
              </w:rPr>
              <w:t>７４０</w:t>
            </w:r>
          </w:p>
        </w:tc>
        <w:tc>
          <w:tcPr>
            <w:tcW w:type="dxa" w:w="1514"/>
            <w:vMerge/>
            <w:tcBorders>
              <w:top w:sz="1.9919999837875366" w:val="single" w:color="#221F1F"/>
            </w:tcBorders>
          </w:tcPr>
          <w:p/>
        </w:tc>
        <w:tc>
          <w:tcPr>
            <w:tcW w:type="dxa" w:w="1514"/>
            <w:vMerge/>
            <w:tcBorders>
              <w:top w:sz="1.9919999837875366" w:val="single" w:color="#221F1F"/>
            </w:tcBorders>
          </w:tcPr>
          <w:p/>
        </w:tc>
        <w:tc>
          <w:tcPr>
            <w:tcW w:type="dxa" w:w="800"/>
            <w:tcBorders/>
            <w:tcMar>
              <w:start w:w="0" w:type="dxa"/>
              <w:end w:w="0" w:type="dxa"/>
            </w:tcMar>
          </w:tcPr>
          <w:p>
            <w:pPr>
              <w:autoSpaceDN w:val="0"/>
              <w:autoSpaceDE w:val="0"/>
              <w:widowControl/>
              <w:spacing w:line="238" w:lineRule="exact" w:before="194" w:after="0"/>
              <w:ind w:left="298" w:right="268" w:firstLine="0"/>
              <w:jc w:val="both"/>
            </w:pPr>
            <w:r>
              <w:rPr>
                <w:w w:val="97.03750014305115"/>
                <w:rFonts w:ascii="E" w:hAnsi="E" w:eastAsia="E"/>
                <w:b w:val="0"/>
                <w:i w:val="0"/>
                <w:color w:val="000000"/>
                <w:sz w:val="16"/>
              </w:rPr>
              <w:t>９１５</w:t>
            </w:r>
            <w:r>
              <w:br/>
            </w:r>
            <w:r>
              <w:rPr>
                <w:w w:val="97.03750014305115"/>
                <w:rFonts w:ascii="E" w:hAnsi="E" w:eastAsia="E"/>
                <w:b w:val="0"/>
                <w:i w:val="0"/>
                <w:color w:val="000000"/>
                <w:sz w:val="16"/>
              </w:rPr>
              <w:t>４１０</w:t>
            </w:r>
            <w:r>
              <w:br/>
            </w:r>
            <w:r>
              <w:rPr>
                <w:w w:val="97.03750014305115"/>
                <w:rFonts w:ascii="E" w:hAnsi="E" w:eastAsia="E"/>
                <w:b w:val="0"/>
                <w:i w:val="0"/>
                <w:color w:val="000000"/>
                <w:sz w:val="16"/>
              </w:rPr>
              <w:t>４５０</w:t>
            </w:r>
          </w:p>
        </w:tc>
        <w:tc>
          <w:tcPr>
            <w:tcW w:type="dxa" w:w="1514"/>
            <w:vMerge/>
            <w:tcBorders>
              <w:top w:sz="1.9919999837875366" w:val="single" w:color="#221F1F"/>
            </w:tcBorders>
          </w:tcPr>
          <w:p/>
        </w:tc>
      </w:tr>
    </w:tbl>
    <w:p>
      <w:pPr>
        <w:autoSpaceDN w:val="0"/>
        <w:autoSpaceDE w:val="0"/>
        <w:widowControl/>
        <w:spacing w:line="14" w:lineRule="exact" w:before="0" w:after="244"/>
        <w:ind w:left="0" w:right="0"/>
      </w:pPr>
    </w:p>
    <w:p>
      <w:pPr>
        <w:sectPr>
          <w:pgSz w:w="12246" w:h="17178"/>
          <w:pgMar w:top="570" w:right="1246" w:bottom="168" w:left="400" w:header="720" w:footer="720" w:gutter="0"/>
          <w:cols/>
          <w:docGrid w:linePitch="360"/>
        </w:sectPr>
      </w:pPr>
    </w:p>
    <w:p>
      <w:pPr>
        <w:autoSpaceDN w:val="0"/>
        <w:autoSpaceDE w:val="0"/>
        <w:widowControl/>
        <w:spacing w:line="418" w:lineRule="exact" w:before="0" w:after="0"/>
        <w:ind w:left="1352"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１ </w:t>
      </w:r>
      <w:r>
        <w:rPr>
          <w:w w:val="98.1111102634006"/>
          <w:rFonts w:ascii="FZHTK" w:hAnsi="FZHTK" w:eastAsia="FZHTK"/>
          <w:b w:val="0"/>
          <w:i w:val="0"/>
          <w:color w:val="000000"/>
          <w:sz w:val="18"/>
        </w:rPr>
        <w:t>江底溶洞发育区止水岩壳示意</w:t>
      </w:r>
      <w:r>
        <w:rPr>
          <w:w w:val="98.1111102634006"/>
          <w:rFonts w:ascii="E" w:hAnsi="E" w:eastAsia="E"/>
          <w:b w:val="0"/>
          <w:i w:val="0"/>
          <w:color w:val="000000"/>
          <w:sz w:val="18"/>
        </w:rPr>
        <w:t>（</w:t>
      </w:r>
      <w:r>
        <w:rPr>
          <w:w w:val="98.1111102634006"/>
          <w:rFonts w:ascii="FZSSK" w:hAnsi="FZSSK" w:eastAsia="FZSSK"/>
          <w:b w:val="0"/>
          <w:i w:val="0"/>
          <w:color w:val="000000"/>
          <w:sz w:val="18"/>
        </w:rPr>
        <w:t>单位</w:t>
      </w:r>
      <w:r>
        <w:rPr>
          <w:w w:val="98.1111102634006"/>
          <w:rFonts w:ascii="E" w:hAnsi="E" w:eastAsia="E"/>
          <w:b w:val="0"/>
          <w:i w:val="0"/>
          <w:color w:val="000000"/>
          <w:sz w:val="18"/>
        </w:rPr>
        <w:t>：ｃｍ）</w:t>
      </w:r>
    </w:p>
    <w:p>
      <w:pPr>
        <w:autoSpaceDN w:val="0"/>
        <w:autoSpaceDE w:val="0"/>
        <w:widowControl/>
        <w:spacing w:line="300" w:lineRule="exact" w:before="158" w:after="0"/>
        <w:ind w:left="898" w:right="202" w:firstLine="0"/>
        <w:jc w:val="both"/>
      </w:pPr>
      <w:r>
        <w:rPr>
          <w:w w:val="102.14737340023643"/>
          <w:rFonts w:ascii="FZSSK" w:hAnsi="FZSSK" w:eastAsia="FZSSK"/>
          <w:b w:val="0"/>
          <w:i w:val="0"/>
          <w:color w:val="000000"/>
          <w:sz w:val="19"/>
        </w:rPr>
        <w:t>进行控制性注浆</w:t>
      </w:r>
      <w:r>
        <w:rPr>
          <w:w w:val="102.14737340023643"/>
          <w:rFonts w:ascii="E" w:hAnsi="E" w:eastAsia="E"/>
          <w:b w:val="0"/>
          <w:i w:val="0"/>
          <w:color w:val="000000"/>
          <w:sz w:val="19"/>
        </w:rPr>
        <w:t>，</w:t>
      </w:r>
      <w:r>
        <w:rPr>
          <w:w w:val="102.14737340023643"/>
          <w:rFonts w:ascii="FZSSK" w:hAnsi="FZSSK" w:eastAsia="FZSSK"/>
          <w:b w:val="0"/>
          <w:i w:val="0"/>
          <w:color w:val="000000"/>
          <w:sz w:val="19"/>
        </w:rPr>
        <w:t>以形成稳固止浆岩帽</w:t>
      </w:r>
      <w:r>
        <w:rPr>
          <w:w w:val="102.14737340023643"/>
          <w:rFonts w:ascii="E" w:hAnsi="E" w:eastAsia="E"/>
          <w:b w:val="0"/>
          <w:i w:val="0"/>
          <w:color w:val="000000"/>
          <w:sz w:val="19"/>
        </w:rPr>
        <w:t>，</w:t>
      </w:r>
      <w:r>
        <w:rPr>
          <w:w w:val="102.14737340023643"/>
          <w:rFonts w:ascii="FZSSK" w:hAnsi="FZSSK" w:eastAsia="FZSSK"/>
          <w:b w:val="0"/>
          <w:i w:val="0"/>
          <w:color w:val="000000"/>
          <w:sz w:val="19"/>
        </w:rPr>
        <w:t>防止浆液渗入</w:t>
      </w:r>
      <w:r>
        <w:rPr>
          <w:w w:val="102.14737340023643"/>
          <w:rFonts w:ascii="FZSSK" w:hAnsi="FZSSK" w:eastAsia="FZSSK"/>
          <w:b w:val="0"/>
          <w:i w:val="0"/>
          <w:color w:val="000000"/>
          <w:sz w:val="19"/>
        </w:rPr>
        <w:t>河中</w:t>
      </w:r>
      <w:r>
        <w:rPr>
          <w:w w:val="102.14737340023643"/>
          <w:rFonts w:ascii="E" w:hAnsi="E" w:eastAsia="E"/>
          <w:b w:val="0"/>
          <w:i w:val="0"/>
          <w:color w:val="000000"/>
          <w:sz w:val="19"/>
        </w:rPr>
        <w:t>，</w:t>
      </w:r>
      <w:r>
        <w:rPr>
          <w:w w:val="102.14737340023643"/>
          <w:rFonts w:ascii="FZSSK" w:hAnsi="FZSSK" w:eastAsia="FZSSK"/>
          <w:b w:val="0"/>
          <w:i w:val="0"/>
          <w:color w:val="000000"/>
          <w:sz w:val="19"/>
        </w:rPr>
        <w:t>后针对岩帽内部溶洞</w:t>
      </w:r>
      <w:r>
        <w:rPr>
          <w:w w:val="102.14737340023643"/>
          <w:rFonts w:ascii="E" w:hAnsi="E" w:eastAsia="E"/>
          <w:b w:val="0"/>
          <w:i w:val="0"/>
          <w:color w:val="000000"/>
          <w:sz w:val="19"/>
        </w:rPr>
        <w:t>（</w:t>
      </w:r>
      <w:r>
        <w:rPr>
          <w:w w:val="102.14737340023643"/>
          <w:rFonts w:ascii="FZSSK" w:hAnsi="FZSSK" w:eastAsia="FZSSK"/>
          <w:b w:val="0"/>
          <w:i w:val="0"/>
          <w:color w:val="000000"/>
          <w:sz w:val="19"/>
        </w:rPr>
        <w:t>腔</w:t>
      </w:r>
      <w:r>
        <w:rPr>
          <w:w w:val="102.14737340023643"/>
          <w:rFonts w:ascii="E" w:hAnsi="E" w:eastAsia="E"/>
          <w:b w:val="0"/>
          <w:i w:val="0"/>
          <w:color w:val="000000"/>
          <w:sz w:val="19"/>
        </w:rPr>
        <w:t>）</w:t>
      </w:r>
      <w:r>
        <w:rPr>
          <w:w w:val="102.14737340023643"/>
          <w:rFonts w:ascii="FZSSK" w:hAnsi="FZSSK" w:eastAsia="FZSSK"/>
          <w:b w:val="0"/>
          <w:i w:val="0"/>
          <w:color w:val="000000"/>
          <w:sz w:val="19"/>
        </w:rPr>
        <w:t>进行充填</w:t>
      </w:r>
      <w:r>
        <w:rPr>
          <w:w w:val="102.14737340023643"/>
          <w:rFonts w:ascii="E" w:hAnsi="E" w:eastAsia="E"/>
          <w:b w:val="0"/>
          <w:i w:val="0"/>
          <w:color w:val="000000"/>
          <w:sz w:val="19"/>
        </w:rPr>
        <w:t>，</w:t>
      </w:r>
      <w:r>
        <w:rPr>
          <w:w w:val="102.14737340023643"/>
          <w:rFonts w:ascii="FZSSK" w:hAnsi="FZSSK" w:eastAsia="FZSSK"/>
          <w:b w:val="0"/>
          <w:i w:val="0"/>
          <w:color w:val="000000"/>
          <w:sz w:val="19"/>
        </w:rPr>
        <w:t>为后期盾</w:t>
      </w:r>
      <w:r>
        <w:rPr>
          <w:w w:val="102.14737340023643"/>
          <w:rFonts w:ascii="FZSSK" w:hAnsi="FZSSK" w:eastAsia="FZSSK"/>
          <w:b w:val="0"/>
          <w:i w:val="0"/>
          <w:color w:val="000000"/>
          <w:sz w:val="19"/>
        </w:rPr>
        <w:t>构开挖提供保障</w:t>
      </w:r>
      <w:r>
        <w:rPr>
          <w:w w:val="102.14737340023643"/>
          <w:rFonts w:ascii="E" w:hAnsi="E" w:eastAsia="E"/>
          <w:b w:val="0"/>
          <w:i w:val="0"/>
          <w:color w:val="000000"/>
          <w:sz w:val="19"/>
        </w:rPr>
        <w:t>。</w:t>
      </w:r>
    </w:p>
    <w:p>
      <w:pPr>
        <w:autoSpaceDN w:val="0"/>
        <w:autoSpaceDE w:val="0"/>
        <w:widowControl/>
        <w:spacing w:line="300" w:lineRule="exact" w:before="160" w:after="0"/>
        <w:ind w:left="898" w:right="198" w:firstLine="400"/>
        <w:jc w:val="both"/>
      </w:pPr>
      <w:r>
        <w:rPr>
          <w:w w:val="102.14737340023643"/>
          <w:rFonts w:ascii="FZSSK" w:hAnsi="FZSSK" w:eastAsia="FZSSK"/>
          <w:b w:val="0"/>
          <w:i w:val="0"/>
          <w:color w:val="000000"/>
          <w:sz w:val="19"/>
        </w:rPr>
        <w:t>注浆施工次序应先注边排孔</w:t>
      </w:r>
      <w:r>
        <w:rPr>
          <w:w w:val="102.14737340023643"/>
          <w:rFonts w:ascii="E" w:hAnsi="E" w:eastAsia="E"/>
          <w:b w:val="0"/>
          <w:i w:val="0"/>
          <w:color w:val="000000"/>
          <w:sz w:val="19"/>
        </w:rPr>
        <w:t>，</w:t>
      </w:r>
      <w:r>
        <w:rPr>
          <w:w w:val="102.14737340023643"/>
          <w:rFonts w:ascii="FZSSK" w:hAnsi="FZSSK" w:eastAsia="FZSSK"/>
          <w:b w:val="0"/>
          <w:i w:val="0"/>
          <w:color w:val="000000"/>
          <w:sz w:val="19"/>
        </w:rPr>
        <w:t>后注中间排孔</w:t>
      </w:r>
      <w:r>
        <w:rPr>
          <w:w w:val="102.14737340023643"/>
          <w:rFonts w:ascii="E" w:hAnsi="E" w:eastAsia="E"/>
          <w:b w:val="0"/>
          <w:i w:val="0"/>
          <w:color w:val="000000"/>
          <w:sz w:val="19"/>
        </w:rPr>
        <w:t>。</w:t>
      </w:r>
      <w:r>
        <w:rPr>
          <w:w w:val="102.14737340023643"/>
          <w:rFonts w:ascii="FZSSK" w:hAnsi="FZSSK" w:eastAsia="FZSSK"/>
          <w:b w:val="0"/>
          <w:i w:val="0"/>
          <w:color w:val="000000"/>
          <w:sz w:val="19"/>
        </w:rPr>
        <w:t>周</w:t>
      </w:r>
      <w:r>
        <w:rPr>
          <w:w w:val="102.14737340023643"/>
          <w:rFonts w:ascii="FZSSK" w:hAnsi="FZSSK" w:eastAsia="FZSSK"/>
          <w:b w:val="0"/>
          <w:i w:val="0"/>
          <w:color w:val="000000"/>
          <w:sz w:val="19"/>
        </w:rPr>
        <w:t>边孔选用上文所确定的水灰比</w:t>
      </w:r>
      <w:r>
        <w:rPr>
          <w:w w:val="102.14737340023643"/>
          <w:rFonts w:ascii="E" w:hAnsi="E" w:eastAsia="E"/>
          <w:b w:val="0"/>
          <w:i w:val="0"/>
          <w:color w:val="000000"/>
          <w:sz w:val="19"/>
        </w:rPr>
        <w:t>０􀆰８，</w:t>
      </w:r>
      <w:r>
        <w:rPr>
          <w:w w:val="102.14737340023643"/>
          <w:rFonts w:ascii="FZSSK" w:hAnsi="FZSSK" w:eastAsia="FZSSK"/>
          <w:b w:val="0"/>
          <w:i w:val="0"/>
          <w:color w:val="000000"/>
          <w:sz w:val="19"/>
        </w:rPr>
        <w:t>粉煤灰掺量</w:t>
      </w:r>
      <w:r>
        <w:rPr>
          <w:w w:val="102.14737340023643"/>
          <w:rFonts w:ascii="E" w:hAnsi="E" w:eastAsia="E"/>
          <w:b w:val="0"/>
          <w:i w:val="0"/>
          <w:color w:val="000000"/>
          <w:sz w:val="19"/>
        </w:rPr>
        <w:t>４０％，</w:t>
      </w:r>
      <w:r>
        <w:rPr>
          <w:w w:val="102.14737340023643"/>
          <w:rFonts w:ascii="FZSSK" w:hAnsi="FZSSK" w:eastAsia="FZSSK"/>
          <w:b w:val="0"/>
          <w:i w:val="0"/>
          <w:color w:val="000000"/>
          <w:sz w:val="19"/>
        </w:rPr>
        <w:t>掺入</w:t>
      </w:r>
      <w:r>
        <w:rPr>
          <w:w w:val="102.14737340023643"/>
          <w:rFonts w:ascii="E" w:hAnsi="E" w:eastAsia="E"/>
          <w:b w:val="0"/>
          <w:i w:val="0"/>
          <w:color w:val="000000"/>
          <w:sz w:val="19"/>
        </w:rPr>
        <w:t>１０％</w:t>
      </w:r>
      <w:r>
        <w:rPr>
          <w:w w:val="102.14737340023643"/>
          <w:rFonts w:ascii="FZSSK" w:hAnsi="FZSSK" w:eastAsia="FZSSK"/>
          <w:b w:val="0"/>
          <w:i w:val="0"/>
          <w:color w:val="000000"/>
          <w:sz w:val="19"/>
        </w:rPr>
        <w:t>浓度为</w:t>
      </w:r>
      <w:r>
        <w:rPr>
          <w:w w:val="102.14737340023643"/>
          <w:rFonts w:ascii="E" w:hAnsi="E" w:eastAsia="E"/>
          <w:b w:val="0"/>
          <w:i w:val="0"/>
          <w:color w:val="000000"/>
          <w:sz w:val="19"/>
        </w:rPr>
        <w:t>３０Ｂｅ′</w:t>
      </w:r>
      <w:r>
        <w:rPr>
          <w:w w:val="102.14737340023643"/>
          <w:rFonts w:ascii="FZSSK" w:hAnsi="FZSSK" w:eastAsia="FZSSK"/>
          <w:b w:val="0"/>
          <w:i w:val="0"/>
          <w:color w:val="000000"/>
          <w:sz w:val="19"/>
        </w:rPr>
        <w:t>水玻璃的浆液</w:t>
      </w:r>
      <w:r>
        <w:rPr>
          <w:w w:val="102.14737340023643"/>
          <w:rFonts w:ascii="E" w:hAnsi="E" w:eastAsia="E"/>
          <w:b w:val="0"/>
          <w:i w:val="0"/>
          <w:color w:val="000000"/>
          <w:sz w:val="19"/>
        </w:rPr>
        <w:t>；</w:t>
      </w:r>
      <w:r>
        <w:rPr>
          <w:w w:val="102.14737340023643"/>
          <w:rFonts w:ascii="FZSSK" w:hAnsi="FZSSK" w:eastAsia="FZSSK"/>
          <w:b w:val="0"/>
          <w:i w:val="0"/>
          <w:color w:val="000000"/>
          <w:sz w:val="19"/>
        </w:rPr>
        <w:t>中央孔则也可根</w:t>
      </w:r>
      <w:r>
        <w:rPr>
          <w:w w:val="102.14737340023643"/>
          <w:rFonts w:ascii="FZSSK" w:hAnsi="FZSSK" w:eastAsia="FZSSK"/>
          <w:b w:val="0"/>
          <w:i w:val="0"/>
          <w:color w:val="000000"/>
          <w:sz w:val="19"/>
        </w:rPr>
        <w:t>据实际情况选用适当水灰比的水泥浆</w:t>
      </w:r>
      <w:r>
        <w:rPr>
          <w:w w:val="102.14737340023643"/>
          <w:rFonts w:ascii="E" w:hAnsi="E" w:eastAsia="E"/>
          <w:b w:val="0"/>
          <w:i w:val="0"/>
          <w:color w:val="000000"/>
          <w:sz w:val="19"/>
        </w:rPr>
        <w:t>。</w:t>
      </w:r>
      <w:r>
        <w:rPr>
          <w:w w:val="102.14737340023643"/>
          <w:rFonts w:ascii="FZSSK" w:hAnsi="FZSSK" w:eastAsia="FZSSK"/>
          <w:b w:val="0"/>
          <w:i w:val="0"/>
          <w:color w:val="000000"/>
          <w:sz w:val="19"/>
        </w:rPr>
        <w:t>每排孔采用间</w:t>
      </w:r>
      <w:r>
        <w:rPr>
          <w:w w:val="102.14737340023643"/>
          <w:rFonts w:ascii="FZSSK" w:hAnsi="FZSSK" w:eastAsia="FZSSK"/>
          <w:b w:val="0"/>
          <w:i w:val="0"/>
          <w:color w:val="000000"/>
          <w:sz w:val="19"/>
        </w:rPr>
        <w:t>隔注浆逐渐加密的方式</w:t>
      </w:r>
      <w:r>
        <w:rPr>
          <w:w w:val="102.14737340023643"/>
          <w:rFonts w:ascii="E" w:hAnsi="E" w:eastAsia="E"/>
          <w:b w:val="0"/>
          <w:i w:val="0"/>
          <w:color w:val="000000"/>
          <w:sz w:val="19"/>
        </w:rPr>
        <w:t>。</w:t>
      </w:r>
      <w:r>
        <w:rPr>
          <w:w w:val="102.14737340023643"/>
          <w:rFonts w:ascii="FZSSK" w:hAnsi="FZSSK" w:eastAsia="FZSSK"/>
          <w:b w:val="0"/>
          <w:i w:val="0"/>
          <w:color w:val="000000"/>
          <w:sz w:val="19"/>
        </w:rPr>
        <w:t>压注浆液时中央孔和周边孔</w:t>
      </w:r>
    </w:p>
    <w:p>
      <w:pPr>
        <w:sectPr>
          <w:type w:val="continuous"/>
          <w:pgSz w:w="12246" w:h="17178"/>
          <w:pgMar w:top="570" w:right="1246" w:bottom="168" w:left="400" w:header="720" w:footer="720" w:gutter="0"/>
          <w:cols w:num="2" w:equalWidth="0">
            <w:col w:w="5714" w:space="0"/>
            <w:col w:w="4886" w:space="0"/>
          </w:cols>
          <w:docGrid w:linePitch="360"/>
        </w:sectPr>
      </w:pPr>
    </w:p>
    <w:p>
      <w:pPr>
        <w:autoSpaceDN w:val="0"/>
        <w:tabs>
          <w:tab w:pos="1282" w:val="left"/>
        </w:tabs>
        <w:autoSpaceDE w:val="0"/>
        <w:widowControl/>
        <w:spacing w:line="322" w:lineRule="exact" w:before="0" w:after="0"/>
        <w:ind w:left="198" w:right="1008"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２ </w:t>
      </w:r>
      <w:r>
        <w:rPr>
          <w:w w:val="98.1111102634006"/>
          <w:rFonts w:ascii="FZHTK" w:hAnsi="FZHTK" w:eastAsia="FZHTK"/>
          <w:b w:val="0"/>
          <w:i w:val="0"/>
          <w:color w:val="000000"/>
          <w:sz w:val="18"/>
        </w:rPr>
        <w:t>梯度注浆速率下</w:t>
      </w:r>
      <w:r>
        <w:rPr>
          <w:w w:val="98.1111102634006"/>
          <w:rFonts w:ascii="E" w:hAnsi="E" w:eastAsia="E"/>
          <w:b w:val="0"/>
          <w:i w:val="0"/>
          <w:color w:val="000000"/>
          <w:sz w:val="18"/>
        </w:rPr>
        <w:t>ｐ</w:t>
      </w:r>
      <w:r>
        <w:rPr>
          <w:w w:val="98.1111102634006"/>
          <w:rFonts w:ascii="E" w:hAnsi="E" w:eastAsia="E"/>
          <w:b w:val="0"/>
          <w:i w:val="0"/>
          <w:color w:val="000000"/>
          <w:sz w:val="18"/>
        </w:rPr>
        <w:t>－</w:t>
      </w:r>
      <w:r>
        <w:rPr>
          <w:w w:val="98.1111102634006"/>
          <w:rFonts w:ascii="E" w:hAnsi="E" w:eastAsia="E"/>
          <w:b w:val="0"/>
          <w:i w:val="0"/>
          <w:color w:val="000000"/>
          <w:sz w:val="18"/>
        </w:rPr>
        <w:t>ｔ</w:t>
      </w:r>
      <w:r>
        <w:rPr>
          <w:w w:val="98.1111102634006"/>
          <w:rFonts w:ascii="FZHTK" w:hAnsi="FZHTK" w:eastAsia="FZHTK"/>
          <w:b w:val="0"/>
          <w:i w:val="0"/>
          <w:color w:val="000000"/>
          <w:sz w:val="18"/>
        </w:rPr>
        <w:t>曲线</w:t>
      </w:r>
      <w:r>
        <w:rPr>
          <w:w w:val="102.14737340023643"/>
          <w:rFonts w:ascii="E" w:hAnsi="E" w:eastAsia="E"/>
          <w:b w:val="0"/>
          <w:i w:val="0"/>
          <w:color w:val="000000"/>
          <w:sz w:val="19"/>
        </w:rPr>
        <w:t xml:space="preserve">４ </w:t>
      </w:r>
      <w:r>
        <w:rPr>
          <w:w w:val="102.14737340023643"/>
          <w:rFonts w:ascii="FZHTK" w:hAnsi="FZHTK" w:eastAsia="FZHTK"/>
          <w:b w:val="0"/>
          <w:i w:val="0"/>
          <w:color w:val="000000"/>
          <w:sz w:val="19"/>
        </w:rPr>
        <w:t>水下岩溶区盾构施工影响对比分析</w:t>
      </w:r>
    </w:p>
    <w:p>
      <w:pPr>
        <w:autoSpaceDN w:val="0"/>
        <w:autoSpaceDE w:val="0"/>
        <w:widowControl/>
        <w:spacing w:line="216" w:lineRule="exact" w:before="80" w:after="600"/>
        <w:ind w:left="604" w:right="0" w:firstLine="0"/>
        <w:jc w:val="left"/>
      </w:pPr>
      <w:r>
        <w:rPr>
          <w:w w:val="102.14737340023643"/>
          <w:rFonts w:ascii="FZSSK" w:hAnsi="FZSSK" w:eastAsia="FZSSK"/>
          <w:b w:val="0"/>
          <w:i w:val="0"/>
          <w:color w:val="000000"/>
          <w:sz w:val="19"/>
        </w:rPr>
        <w:t>结合工程实例建立考虑水下盾构施工三维动态过</w:t>
      </w:r>
    </w:p>
    <w:p>
      <w:pPr>
        <w:sectPr>
          <w:type w:val="nextColumn"/>
          <w:pgSz w:w="12246" w:h="17178"/>
          <w:pgMar w:top="570" w:right="1246" w:bottom="168" w:left="400" w:header="720" w:footer="720" w:gutter="0"/>
          <w:cols w:num="2" w:equalWidth="0">
            <w:col w:w="5714" w:space="0"/>
            <w:col w:w="4886"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2246" w:h="17178"/>
          <w:pgMar w:top="570" w:right="1246" w:bottom="168" w:left="400" w:header="720" w:footer="720" w:gutter="0"/>
          <w:cols/>
          <w:docGrid w:linePitch="360"/>
        </w:sectPr>
      </w:pPr>
    </w:p>
    <w:p>
      <w:pPr>
        <w:autoSpaceDN w:val="0"/>
        <w:autoSpaceDE w:val="0"/>
        <w:widowControl/>
        <w:spacing w:line="220" w:lineRule="exact" w:before="0" w:after="35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1358900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7937500</wp:posOffset>
            </wp:positionV>
            <wp:extent cx="381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8331200</wp:posOffset>
            </wp:positionV>
            <wp:extent cx="381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8534400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6464300</wp:posOffset>
            </wp:positionH>
            <wp:positionV relativeFrom="page">
              <wp:posOffset>7797800</wp:posOffset>
            </wp:positionV>
            <wp:extent cx="381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180340</wp:posOffset>
            </wp:positionV>
            <wp:extent cx="6220460" cy="748759"/>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20460" cy="7487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4036060</wp:posOffset>
            </wp:positionH>
            <wp:positionV relativeFrom="page">
              <wp:posOffset>1115060</wp:posOffset>
            </wp:positionV>
            <wp:extent cx="2880360" cy="1937004"/>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880360" cy="19370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2425700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2387600</wp:posOffset>
            </wp:positionV>
            <wp:extent cx="38100" cy="635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6565900</wp:posOffset>
            </wp:positionH>
            <wp:positionV relativeFrom="page">
              <wp:posOffset>2628900</wp:posOffset>
            </wp:positionV>
            <wp:extent cx="508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2628900</wp:posOffset>
            </wp:positionV>
            <wp:extent cx="889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6413500</wp:posOffset>
            </wp:positionH>
            <wp:positionV relativeFrom="page">
              <wp:posOffset>2628900</wp:posOffset>
            </wp:positionV>
            <wp:extent cx="508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2628900</wp:posOffset>
            </wp:positionV>
            <wp:extent cx="1016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2628900</wp:posOffset>
            </wp:positionV>
            <wp:extent cx="762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2628900</wp:posOffset>
            </wp:positionV>
            <wp:extent cx="635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2628900</wp:posOffset>
            </wp:positionV>
            <wp:extent cx="889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2628900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2616200</wp:posOffset>
            </wp:positionV>
            <wp:extent cx="63500" cy="508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2603500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2603500</wp:posOffset>
            </wp:positionV>
            <wp:extent cx="50800" cy="635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2590800</wp:posOffset>
            </wp:positionV>
            <wp:extent cx="381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2578100</wp:posOffset>
            </wp:positionV>
            <wp:extent cx="38100" cy="508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2540000</wp:posOffset>
            </wp:positionV>
            <wp:extent cx="114300" cy="508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2540000</wp:posOffset>
            </wp:positionV>
            <wp:extent cx="127000" cy="508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2540000</wp:posOffset>
            </wp:positionV>
            <wp:extent cx="114300" cy="1016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2527300</wp:posOffset>
            </wp:positionV>
            <wp:extent cx="63500" cy="508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2514600</wp:posOffset>
            </wp:positionV>
            <wp:extent cx="63500" cy="635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2501900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2501900</wp:posOffset>
            </wp:positionV>
            <wp:extent cx="381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2451100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2451100</wp:posOffset>
            </wp:positionV>
            <wp:extent cx="114300" cy="889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6426200</wp:posOffset>
            </wp:positionH>
            <wp:positionV relativeFrom="page">
              <wp:posOffset>2438400</wp:posOffset>
            </wp:positionV>
            <wp:extent cx="63500" cy="508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2438400</wp:posOffset>
            </wp:positionV>
            <wp:extent cx="76200" cy="508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2438400</wp:posOffset>
            </wp:positionV>
            <wp:extent cx="381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2438400</wp:posOffset>
            </wp:positionV>
            <wp:extent cx="127000" cy="635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2438400</wp:posOffset>
            </wp:positionV>
            <wp:extent cx="38100" cy="508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2425700</wp:posOffset>
            </wp:positionV>
            <wp:extent cx="63500" cy="635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2425700</wp:posOffset>
            </wp:positionV>
            <wp:extent cx="139700" cy="1016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2425700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2400300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2400300</wp:posOffset>
            </wp:positionV>
            <wp:extent cx="381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2387600</wp:posOffset>
            </wp:positionV>
            <wp:extent cx="38100" cy="635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2362200</wp:posOffset>
            </wp:positionV>
            <wp:extent cx="63500" cy="889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2349500</wp:posOffset>
            </wp:positionV>
            <wp:extent cx="76200" cy="508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2349500</wp:posOffset>
            </wp:positionV>
            <wp:extent cx="50800" cy="508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2349500</wp:posOffset>
            </wp:positionV>
            <wp:extent cx="381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2349500</wp:posOffset>
            </wp:positionV>
            <wp:extent cx="63500" cy="635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2349500</wp:posOffset>
            </wp:positionV>
            <wp:extent cx="114300" cy="1016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2349500</wp:posOffset>
            </wp:positionV>
            <wp:extent cx="762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2349500</wp:posOffset>
            </wp:positionV>
            <wp:extent cx="38100" cy="508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2336800</wp:posOffset>
            </wp:positionV>
            <wp:extent cx="50800" cy="635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2324100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2324100</wp:posOffset>
            </wp:positionV>
            <wp:extent cx="114300" cy="1016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2311400</wp:posOffset>
            </wp:positionV>
            <wp:extent cx="381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2298700</wp:posOffset>
            </wp:positionV>
            <wp:extent cx="38100" cy="508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4711700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4597400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4508500</wp:posOffset>
            </wp:positionV>
            <wp:extent cx="63500" cy="508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4737100</wp:posOffset>
            </wp:positionV>
            <wp:extent cx="762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4660900</wp:posOffset>
            </wp:positionV>
            <wp:extent cx="114300" cy="762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4572000</wp:posOffset>
            </wp:positionV>
            <wp:extent cx="88900" cy="762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5181600</wp:posOffset>
            </wp:positionV>
            <wp:extent cx="381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5181600</wp:posOffset>
            </wp:positionV>
            <wp:extent cx="50800" cy="508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5156200</wp:posOffset>
            </wp:positionV>
            <wp:extent cx="127000" cy="635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4036060</wp:posOffset>
            </wp:positionH>
            <wp:positionV relativeFrom="page">
              <wp:posOffset>4338320</wp:posOffset>
            </wp:positionV>
            <wp:extent cx="2880360" cy="1540764"/>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2880360" cy="154076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9169400</wp:posOffset>
            </wp:positionV>
            <wp:extent cx="101600" cy="508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4036060</wp:posOffset>
            </wp:positionH>
            <wp:positionV relativeFrom="page">
              <wp:posOffset>8708390</wp:posOffset>
            </wp:positionV>
            <wp:extent cx="2880360" cy="1092708"/>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2880360" cy="1092708"/>
                    </a:xfrm>
                    <a:prstGeom prst="rect"/>
                  </pic:spPr>
                </pic:pic>
              </a:graphicData>
            </a:graphic>
          </wp:anchor>
        </w:drawing>
      </w:r>
    </w:p>
    <w:tbl>
      <w:tblPr>
        <w:tblW w:type="auto" w:w="0"/>
        <w:tblLayout w:type="fixed"/>
        <w:tblLook w:firstColumn="1" w:firstRow="1" w:lastColumn="0" w:lastRow="0" w:noHBand="0" w:noVBand="1" w:val="04A0"/>
        <w:tblInd w:w="440.0" w:type="dxa"/>
      </w:tblPr>
      <w:tblGrid>
        <w:gridCol w:w="2639"/>
        <w:gridCol w:w="2639"/>
        <w:gridCol w:w="2639"/>
        <w:gridCol w:w="2639"/>
      </w:tblGrid>
      <w:tr>
        <w:trPr>
          <w:trHeight w:hRule="exact" w:val="400"/>
        </w:trPr>
        <w:tc>
          <w:tcPr>
            <w:tcW w:type="dxa" w:w="2280"/>
            <w:tcBorders/>
            <w:tcMar>
              <w:start w:w="0" w:type="dxa"/>
              <w:end w:w="0" w:type="dxa"/>
            </w:tcMar>
          </w:tcPr>
          <w:p>
            <w:pPr>
              <w:autoSpaceDN w:val="0"/>
              <w:autoSpaceDE w:val="0"/>
              <w:widowControl/>
              <w:spacing w:line="418" w:lineRule="exact" w:before="0" w:after="0"/>
              <w:ind w:left="454" w:right="0" w:firstLine="0"/>
              <w:jc w:val="left"/>
            </w:pPr>
            <w:r>
              <w:rPr>
                <w:w w:val="98.1111102634006"/>
                <w:rFonts w:ascii="E" w:hAnsi="E" w:eastAsia="E"/>
                <w:b w:val="0"/>
                <w:i w:val="0"/>
                <w:color w:val="000000"/>
                <w:sz w:val="18"/>
              </w:rPr>
              <w:t>２０２２</w:t>
            </w:r>
            <w:r>
              <w:rPr>
                <w:w w:val="98.1111102634006"/>
                <w:rFonts w:ascii="FZSSK" w:hAnsi="FZSSK" w:eastAsia="FZSSK"/>
                <w:b w:val="0"/>
                <w:i w:val="0"/>
                <w:color w:val="000000"/>
                <w:sz w:val="18"/>
              </w:rPr>
              <w:t>增刊</w:t>
            </w:r>
          </w:p>
        </w:tc>
        <w:tc>
          <w:tcPr>
            <w:tcW w:type="dxa" w:w="6440"/>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康</w:t>
            </w:r>
            <w:r>
              <w:rPr>
                <w:w w:val="98.1111102634006"/>
                <w:rFonts w:ascii="FZSSK" w:hAnsi="FZSSK" w:eastAsia="FZSSK"/>
                <w:b w:val="0"/>
                <w:i w:val="0"/>
                <w:color w:val="000000"/>
                <w:sz w:val="18"/>
              </w:rPr>
              <w:t>镜</w:t>
            </w:r>
            <w:r>
              <w:rPr>
                <w:w w:val="98.1111102634006"/>
                <w:rFonts w:ascii="E" w:hAnsi="E" w:eastAsia="E"/>
                <w:b w:val="0"/>
                <w:i w:val="0"/>
                <w:color w:val="000000"/>
                <w:sz w:val="18"/>
              </w:rPr>
              <w:t>：</w:t>
            </w:r>
            <w:r>
              <w:rPr>
                <w:w w:val="98.1111102634006"/>
                <w:rFonts w:ascii="FZSSK" w:hAnsi="FZSSK" w:eastAsia="FZSSK"/>
                <w:b w:val="0"/>
                <w:i w:val="0"/>
                <w:color w:val="000000"/>
                <w:sz w:val="18"/>
              </w:rPr>
              <w:t>水下岩溶区地基处理方案及盾构施工影响研究</w:t>
            </w:r>
          </w:p>
        </w:tc>
        <w:tc>
          <w:tcPr>
            <w:tcW w:type="dxa" w:w="1180"/>
            <w:tcBorders/>
            <w:tcMar>
              <w:start w:w="0" w:type="dxa"/>
              <w:end w:w="0" w:type="dxa"/>
            </w:tcMar>
          </w:tcPr>
          <w:p>
            <w:pPr>
              <w:autoSpaceDN w:val="0"/>
              <w:autoSpaceDE w:val="0"/>
              <w:widowControl/>
              <w:spacing w:line="418" w:lineRule="exact" w:before="2" w:after="0"/>
              <w:ind w:left="0" w:right="0" w:firstLine="0"/>
              <w:jc w:val="right"/>
            </w:pPr>
            <w:r>
              <w:rPr>
                <w:w w:val="98.1111102634006"/>
                <w:rFonts w:ascii="E" w:hAnsi="E" w:eastAsia="E"/>
                <w:b w:val="0"/>
                <w:i w:val="0"/>
                <w:color w:val="000000"/>
                <w:sz w:val="18"/>
              </w:rPr>
              <w:t>８</w:t>
            </w:r>
          </w:p>
        </w:tc>
        <w:tc>
          <w:tcPr>
            <w:tcW w:type="dxa" w:w="160"/>
            <w:tcBorders/>
            <w:tcMar>
              <w:start w:w="0" w:type="dxa"/>
              <w:end w:w="0" w:type="dxa"/>
            </w:tcMar>
          </w:tcPr>
          <w:p>
            <w:pPr>
              <w:autoSpaceDN w:val="0"/>
              <w:autoSpaceDE w:val="0"/>
              <w:widowControl/>
              <w:spacing w:line="418" w:lineRule="exact" w:before="2" w:after="0"/>
              <w:ind w:left="0" w:right="0" w:firstLine="0"/>
              <w:jc w:val="center"/>
            </w:pPr>
            <w:r>
              <w:rPr>
                <w:w w:val="98.1111102634006"/>
                <w:rFonts w:ascii="E" w:hAnsi="E" w:eastAsia="E"/>
                <w:b w:val="0"/>
                <w:i w:val="0"/>
                <w:color w:val="000000"/>
                <w:sz w:val="18"/>
              </w:rPr>
              <w:t>１</w:t>
            </w:r>
          </w:p>
        </w:tc>
      </w:tr>
    </w:tbl>
    <w:p>
      <w:pPr>
        <w:autoSpaceDN w:val="0"/>
        <w:autoSpaceDE w:val="0"/>
        <w:widowControl/>
        <w:spacing w:line="14" w:lineRule="exact" w:before="0" w:after="86"/>
        <w:ind w:left="0" w:right="0"/>
      </w:pPr>
    </w:p>
    <w:p>
      <w:pPr>
        <w:sectPr>
          <w:pgSz w:w="12246" w:h="17178"/>
          <w:pgMar w:top="570" w:right="1288" w:bottom="168" w:left="400" w:header="720" w:footer="720" w:gutter="0"/>
          <w:cols/>
          <w:docGrid w:linePitch="360"/>
        </w:sectPr>
      </w:pPr>
    </w:p>
    <w:p>
      <w:pPr>
        <w:autoSpaceDN w:val="0"/>
        <w:autoSpaceDE w:val="0"/>
        <w:widowControl/>
        <w:spacing w:line="304" w:lineRule="exact" w:before="168" w:after="0"/>
        <w:ind w:left="898" w:right="202" w:firstLine="0"/>
        <w:jc w:val="both"/>
      </w:pPr>
      <w:r>
        <w:rPr>
          <w:w w:val="102.14737340023643"/>
          <w:rFonts w:ascii="FZSSK" w:hAnsi="FZSSK" w:eastAsia="FZSSK"/>
          <w:b w:val="0"/>
          <w:i w:val="0"/>
          <w:color w:val="000000"/>
          <w:sz w:val="19"/>
        </w:rPr>
        <w:t>程的渗流</w:t>
      </w:r>
      <w:r>
        <w:rPr>
          <w:w w:val="102.14737340023643"/>
          <w:rFonts w:ascii="E" w:hAnsi="E" w:eastAsia="E"/>
          <w:b w:val="0"/>
          <w:i w:val="0"/>
          <w:color w:val="000000"/>
          <w:sz w:val="19"/>
        </w:rPr>
        <w:t>－</w:t>
      </w:r>
      <w:r>
        <w:rPr>
          <w:w w:val="102.14737340023643"/>
          <w:rFonts w:ascii="FZSSK" w:hAnsi="FZSSK" w:eastAsia="FZSSK"/>
          <w:b w:val="0"/>
          <w:i w:val="0"/>
          <w:color w:val="000000"/>
          <w:sz w:val="19"/>
        </w:rPr>
        <w:t>应力耦合的三维计算模型</w:t>
      </w:r>
      <w:r>
        <w:rPr>
          <w:w w:val="102.14737340023643"/>
          <w:rFonts w:ascii="E" w:hAnsi="E" w:eastAsia="E"/>
          <w:b w:val="0"/>
          <w:i w:val="0"/>
          <w:color w:val="000000"/>
          <w:sz w:val="19"/>
        </w:rPr>
        <w:t>，</w:t>
      </w:r>
      <w:r>
        <w:rPr>
          <w:w w:val="102.14737340023643"/>
          <w:rFonts w:ascii="FZSSK" w:hAnsi="FZSSK" w:eastAsia="FZSSK"/>
          <w:b w:val="0"/>
          <w:i w:val="0"/>
          <w:color w:val="000000"/>
          <w:sz w:val="19"/>
        </w:rPr>
        <w:t>对比分析充填注</w:t>
      </w:r>
      <w:r>
        <w:rPr>
          <w:w w:val="102.14737340023643"/>
          <w:rFonts w:ascii="FZSSK" w:hAnsi="FZSSK" w:eastAsia="FZSSK"/>
          <w:b w:val="0"/>
          <w:i w:val="0"/>
          <w:color w:val="000000"/>
          <w:sz w:val="19"/>
        </w:rPr>
        <w:t>浆加固对孔隙水压力</w:t>
      </w:r>
      <w:r>
        <w:rPr>
          <w:w w:val="102.14737340023643"/>
          <w:rFonts w:ascii="E" w:hAnsi="E" w:eastAsia="E"/>
          <w:b w:val="0"/>
          <w:i w:val="0"/>
          <w:color w:val="000000"/>
          <w:sz w:val="19"/>
        </w:rPr>
        <w:t>、</w:t>
      </w:r>
      <w:r>
        <w:rPr>
          <w:w w:val="102.14737340023643"/>
          <w:rFonts w:ascii="FZSSK" w:hAnsi="FZSSK" w:eastAsia="FZSSK"/>
          <w:b w:val="0"/>
          <w:i w:val="0"/>
          <w:color w:val="000000"/>
          <w:sz w:val="19"/>
        </w:rPr>
        <w:t>地基的竖向变形</w:t>
      </w:r>
      <w:r>
        <w:rPr>
          <w:w w:val="102.14737340023643"/>
          <w:rFonts w:ascii="E" w:hAnsi="E" w:eastAsia="E"/>
          <w:b w:val="0"/>
          <w:i w:val="0"/>
          <w:color w:val="000000"/>
          <w:sz w:val="19"/>
        </w:rPr>
        <w:t>、</w:t>
      </w:r>
      <w:r>
        <w:rPr>
          <w:w w:val="102.14737340023643"/>
          <w:rFonts w:ascii="FZSSK" w:hAnsi="FZSSK" w:eastAsia="FZSSK"/>
          <w:b w:val="0"/>
          <w:i w:val="0"/>
          <w:color w:val="000000"/>
          <w:sz w:val="19"/>
        </w:rPr>
        <w:t>塑性区和极限</w:t>
      </w:r>
      <w:r>
        <w:rPr>
          <w:w w:val="102.14737340023643"/>
          <w:rFonts w:ascii="FZSSK" w:hAnsi="FZSSK" w:eastAsia="FZSSK"/>
          <w:b w:val="0"/>
          <w:i w:val="0"/>
          <w:color w:val="000000"/>
          <w:sz w:val="19"/>
        </w:rPr>
        <w:t>承载力的变化规律</w:t>
      </w:r>
      <w:r>
        <w:rPr>
          <w:w w:val="102.14737340023643"/>
          <w:rFonts w:ascii="E" w:hAnsi="E" w:eastAsia="E"/>
          <w:b w:val="0"/>
          <w:i w:val="0"/>
          <w:color w:val="000000"/>
          <w:sz w:val="19"/>
        </w:rPr>
        <w:t>，</w:t>
      </w:r>
      <w:r>
        <w:rPr>
          <w:w w:val="102.14737340023643"/>
          <w:rFonts w:ascii="FZSSK" w:hAnsi="FZSSK" w:eastAsia="FZSSK"/>
          <w:b w:val="0"/>
          <w:i w:val="0"/>
          <w:color w:val="000000"/>
          <w:sz w:val="19"/>
        </w:rPr>
        <w:t>评价充填注浆加固效果</w:t>
      </w:r>
      <w:r>
        <w:rPr>
          <w:w w:val="102.14737340023643"/>
          <w:rFonts w:ascii="E" w:hAnsi="E" w:eastAsia="E"/>
          <w:b w:val="0"/>
          <w:i w:val="0"/>
          <w:color w:val="000000"/>
          <w:sz w:val="19"/>
        </w:rPr>
        <w:t>。</w:t>
      </w:r>
    </w:p>
    <w:p>
      <w:pPr>
        <w:autoSpaceDN w:val="0"/>
        <w:autoSpaceDE w:val="0"/>
        <w:widowControl/>
        <w:spacing w:line="302" w:lineRule="exact" w:before="0" w:after="0"/>
        <w:ind w:left="894" w:right="0" w:firstLine="0"/>
        <w:jc w:val="left"/>
      </w:pPr>
      <w:r>
        <w:rPr>
          <w:w w:val="102.14737340023643"/>
          <w:rFonts w:ascii="E" w:hAnsi="E" w:eastAsia="E"/>
          <w:b w:val="0"/>
          <w:i w:val="0"/>
          <w:color w:val="000000"/>
          <w:sz w:val="19"/>
        </w:rPr>
        <w:t>４􀆰１</w:t>
      </w:r>
      <w:r>
        <w:rPr>
          <w:w w:val="102.14737340023643"/>
          <w:rFonts w:ascii="FZSSK" w:hAnsi="FZSSK" w:eastAsia="FZSSK"/>
          <w:b w:val="0"/>
          <w:i w:val="0"/>
          <w:color w:val="000000"/>
          <w:sz w:val="19"/>
        </w:rPr>
        <w:t>孔隙水压力场对比分析</w:t>
      </w:r>
    </w:p>
    <w:p>
      <w:pPr>
        <w:autoSpaceDN w:val="0"/>
        <w:autoSpaceDE w:val="0"/>
        <w:widowControl/>
        <w:spacing w:line="304" w:lineRule="exact" w:before="156" w:after="0"/>
        <w:ind w:left="898" w:right="202" w:firstLine="400"/>
        <w:jc w:val="both"/>
      </w:pPr>
      <w:r>
        <w:rPr>
          <w:w w:val="102.14737340023643"/>
          <w:rFonts w:ascii="FZSSK" w:hAnsi="FZSSK" w:eastAsia="FZSSK"/>
          <w:b w:val="0"/>
          <w:i w:val="0"/>
          <w:color w:val="000000"/>
          <w:sz w:val="19"/>
        </w:rPr>
        <w:t>选取未采用注浆加固和采用充填注浆加固时</w:t>
      </w:r>
      <w:r>
        <w:rPr>
          <w:w w:val="102.14737340023643"/>
          <w:rFonts w:ascii="E" w:hAnsi="E" w:eastAsia="E"/>
          <w:b w:val="0"/>
          <w:i w:val="0"/>
          <w:color w:val="000000"/>
          <w:sz w:val="19"/>
        </w:rPr>
        <w:t>，</w:t>
      </w:r>
      <w:r>
        <w:rPr>
          <w:w w:val="102.14737340023643"/>
          <w:rFonts w:ascii="FZSSK" w:hAnsi="FZSSK" w:eastAsia="FZSSK"/>
          <w:b w:val="0"/>
          <w:i w:val="0"/>
          <w:color w:val="000000"/>
          <w:sz w:val="19"/>
        </w:rPr>
        <w:t>盾</w:t>
      </w:r>
      <w:r>
        <w:rPr>
          <w:w w:val="102.14737340023643"/>
          <w:rFonts w:ascii="FZSSK" w:hAnsi="FZSSK" w:eastAsia="FZSSK"/>
          <w:b w:val="0"/>
          <w:i w:val="0"/>
          <w:color w:val="000000"/>
          <w:sz w:val="19"/>
        </w:rPr>
        <w:t>构施工未通过溶洞</w:t>
      </w:r>
      <w:r>
        <w:rPr>
          <w:w w:val="102.14737340023643"/>
          <w:rFonts w:ascii="E" w:hAnsi="E" w:eastAsia="E"/>
          <w:b w:val="0"/>
          <w:i w:val="0"/>
          <w:color w:val="000000"/>
          <w:sz w:val="19"/>
        </w:rPr>
        <w:t>、</w:t>
      </w:r>
      <w:r>
        <w:rPr>
          <w:w w:val="102.14737340023643"/>
          <w:rFonts w:ascii="FZSSK" w:hAnsi="FZSSK" w:eastAsia="FZSSK"/>
          <w:b w:val="0"/>
          <w:i w:val="0"/>
          <w:color w:val="000000"/>
          <w:sz w:val="19"/>
        </w:rPr>
        <w:t>位于溶洞正上方</w:t>
      </w:r>
      <w:r>
        <w:rPr>
          <w:w w:val="102.14737340023643"/>
          <w:rFonts w:ascii="E" w:hAnsi="E" w:eastAsia="E"/>
          <w:b w:val="0"/>
          <w:i w:val="0"/>
          <w:color w:val="000000"/>
          <w:sz w:val="19"/>
        </w:rPr>
        <w:t>、</w:t>
      </w:r>
      <w:r>
        <w:rPr>
          <w:w w:val="102.14737340023643"/>
          <w:rFonts w:ascii="FZSSK" w:hAnsi="FZSSK" w:eastAsia="FZSSK"/>
          <w:b w:val="0"/>
          <w:i w:val="0"/>
          <w:color w:val="000000"/>
          <w:sz w:val="19"/>
        </w:rPr>
        <w:t>通过溶洞三个有</w:t>
      </w:r>
      <w:r>
        <w:rPr>
          <w:w w:val="102.14737340023643"/>
          <w:rFonts w:ascii="FZSSK" w:hAnsi="FZSSK" w:eastAsia="FZSSK"/>
          <w:b w:val="0"/>
          <w:i w:val="0"/>
          <w:color w:val="000000"/>
          <w:sz w:val="19"/>
        </w:rPr>
        <w:t>代表性的阶段</w:t>
      </w:r>
      <w:r>
        <w:rPr>
          <w:w w:val="102.14737340023643"/>
          <w:rFonts w:ascii="E" w:hAnsi="E" w:eastAsia="E"/>
          <w:b w:val="0"/>
          <w:i w:val="0"/>
          <w:color w:val="000000"/>
          <w:sz w:val="19"/>
        </w:rPr>
        <w:t>，</w:t>
      </w:r>
      <w:r>
        <w:rPr>
          <w:w w:val="102.14737340023643"/>
          <w:rFonts w:ascii="FZSSK" w:hAnsi="FZSSK" w:eastAsia="FZSSK"/>
          <w:b w:val="0"/>
          <w:i w:val="0"/>
          <w:color w:val="000000"/>
          <w:sz w:val="19"/>
        </w:rPr>
        <w:t>对比分析盾构施工引起溶洞顶部</w:t>
      </w:r>
      <w:r>
        <w:rPr>
          <w:w w:val="102.14737340023643"/>
          <w:rFonts w:ascii="E" w:hAnsi="E" w:eastAsia="E"/>
          <w:b w:val="0"/>
          <w:i w:val="0"/>
          <w:color w:val="000000"/>
          <w:sz w:val="19"/>
        </w:rPr>
        <w:t>（</w:t>
      </w:r>
      <w:r>
        <w:rPr>
          <w:w w:val="102.14737340023643"/>
          <w:rFonts w:ascii="FZSSK" w:hAnsi="FZSSK" w:eastAsia="FZSSK"/>
          <w:b w:val="0"/>
          <w:i w:val="0"/>
          <w:color w:val="000000"/>
          <w:sz w:val="19"/>
        </w:rPr>
        <w:t>特征</w:t>
      </w:r>
      <w:r>
        <w:rPr>
          <w:w w:val="102.14737340023643"/>
          <w:rFonts w:ascii="FZSSK" w:hAnsi="FZSSK" w:eastAsia="FZSSK"/>
          <w:b w:val="0"/>
          <w:i w:val="0"/>
          <w:color w:val="000000"/>
          <w:sz w:val="19"/>
        </w:rPr>
        <w:t>点</w:t>
      </w:r>
      <w:r>
        <w:rPr>
          <w:w w:val="102.14737340023643"/>
          <w:rFonts w:ascii="E" w:hAnsi="E" w:eastAsia="E"/>
          <w:b w:val="0"/>
          <w:i w:val="0"/>
          <w:color w:val="000000"/>
          <w:sz w:val="19"/>
        </w:rPr>
        <w:t>１）</w:t>
      </w:r>
      <w:r>
        <w:rPr>
          <w:w w:val="102.14737340023643"/>
          <w:rFonts w:ascii="FZSSK" w:hAnsi="FZSSK" w:eastAsia="FZSSK"/>
          <w:b w:val="0"/>
          <w:i w:val="0"/>
          <w:color w:val="000000"/>
          <w:sz w:val="19"/>
        </w:rPr>
        <w:t>及底部</w:t>
      </w:r>
      <w:r>
        <w:rPr>
          <w:w w:val="102.14737340023643"/>
          <w:rFonts w:ascii="E" w:hAnsi="E" w:eastAsia="E"/>
          <w:b w:val="0"/>
          <w:i w:val="0"/>
          <w:color w:val="000000"/>
          <w:sz w:val="19"/>
        </w:rPr>
        <w:t>（</w:t>
      </w:r>
      <w:r>
        <w:rPr>
          <w:w w:val="102.14737340023643"/>
          <w:rFonts w:ascii="FZSSK" w:hAnsi="FZSSK" w:eastAsia="FZSSK"/>
          <w:b w:val="0"/>
          <w:i w:val="0"/>
          <w:color w:val="000000"/>
          <w:sz w:val="19"/>
        </w:rPr>
        <w:t>特征点</w:t>
      </w:r>
      <w:r>
        <w:rPr>
          <w:w w:val="102.14737340023643"/>
          <w:rFonts w:ascii="E" w:hAnsi="E" w:eastAsia="E"/>
          <w:b w:val="0"/>
          <w:i w:val="0"/>
          <w:color w:val="000000"/>
          <w:sz w:val="19"/>
        </w:rPr>
        <w:t>２）</w:t>
      </w:r>
      <w:r>
        <w:rPr>
          <w:w w:val="102.14737340023643"/>
          <w:rFonts w:ascii="FZSSK" w:hAnsi="FZSSK" w:eastAsia="FZSSK"/>
          <w:b w:val="0"/>
          <w:i w:val="0"/>
          <w:color w:val="000000"/>
          <w:sz w:val="19"/>
        </w:rPr>
        <w:t>孔隙水压力变化</w:t>
      </w:r>
      <w:r>
        <w:rPr>
          <w:w w:val="102.14737340023643"/>
          <w:rFonts w:ascii="E" w:hAnsi="E" w:eastAsia="E"/>
          <w:b w:val="0"/>
          <w:i w:val="0"/>
          <w:color w:val="000000"/>
          <w:sz w:val="19"/>
        </w:rPr>
        <w:t>，</w:t>
      </w:r>
      <w:r>
        <w:rPr>
          <w:w w:val="102.14737340023643"/>
          <w:rFonts w:ascii="FZSSK" w:hAnsi="FZSSK" w:eastAsia="FZSSK"/>
          <w:b w:val="0"/>
          <w:i w:val="0"/>
          <w:color w:val="000000"/>
          <w:sz w:val="19"/>
        </w:rPr>
        <w:t>孔隙水压力</w:t>
      </w:r>
      <w:r>
        <w:rPr>
          <w:w w:val="102.14737340023643"/>
          <w:rFonts w:ascii="FZSSK" w:hAnsi="FZSSK" w:eastAsia="FZSSK"/>
          <w:b w:val="0"/>
          <w:i w:val="0"/>
          <w:color w:val="000000"/>
          <w:sz w:val="19"/>
        </w:rPr>
        <w:t>云图如图</w:t>
      </w:r>
      <w:r>
        <w:rPr>
          <w:w w:val="102.14737340023643"/>
          <w:rFonts w:ascii="E" w:hAnsi="E" w:eastAsia="E"/>
          <w:b w:val="0"/>
          <w:i w:val="0"/>
          <w:color w:val="000000"/>
          <w:sz w:val="19"/>
        </w:rPr>
        <w:t>３</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p>
    <w:p>
      <w:pPr>
        <w:autoSpaceDN w:val="0"/>
        <w:autoSpaceDE w:val="0"/>
        <w:widowControl/>
        <w:spacing w:line="240" w:lineRule="auto" w:before="0" w:after="0"/>
        <w:ind w:left="938" w:right="0" w:firstLine="0"/>
        <w:jc w:val="left"/>
      </w:pPr>
      <w:r>
        <w:drawing>
          <wp:inline xmlns:a="http://schemas.openxmlformats.org/drawingml/2006/main" xmlns:pic="http://schemas.openxmlformats.org/drawingml/2006/picture">
            <wp:extent cx="2880360" cy="4320540"/>
            <wp:docPr id="32" name="Picture 3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880360" cy="4320540"/>
                    </a:xfrm>
                    <a:prstGeom prst="rect"/>
                  </pic:spPr>
                </pic:pic>
              </a:graphicData>
            </a:graphic>
          </wp:inline>
        </w:drawing>
      </w:r>
    </w:p>
    <w:p>
      <w:pPr>
        <w:autoSpaceDN w:val="0"/>
        <w:autoSpaceDE w:val="0"/>
        <w:widowControl/>
        <w:spacing w:line="274" w:lineRule="exact" w:before="76" w:after="0"/>
        <w:ind w:left="0" w:right="1632"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３ </w:t>
      </w:r>
      <w:r>
        <w:rPr>
          <w:w w:val="98.1111102634006"/>
          <w:rFonts w:ascii="FZHTK" w:hAnsi="FZHTK" w:eastAsia="FZHTK"/>
          <w:b w:val="0"/>
          <w:i w:val="0"/>
          <w:color w:val="000000"/>
          <w:sz w:val="18"/>
        </w:rPr>
        <w:t>孔隙水压力云图</w:t>
      </w:r>
    </w:p>
    <w:p>
      <w:pPr>
        <w:autoSpaceDN w:val="0"/>
        <w:autoSpaceDE w:val="0"/>
        <w:widowControl/>
        <w:spacing w:line="216" w:lineRule="exact" w:before="132" w:after="0"/>
        <w:ind w:left="1296" w:right="0" w:firstLine="0"/>
        <w:jc w:val="left"/>
      </w:pPr>
      <w:r>
        <w:rPr>
          <w:w w:val="102.14737340023643"/>
          <w:rFonts w:ascii="FZSSK" w:hAnsi="FZSSK" w:eastAsia="FZSSK"/>
          <w:b w:val="0"/>
          <w:i w:val="0"/>
          <w:color w:val="000000"/>
          <w:sz w:val="19"/>
        </w:rPr>
        <w:t>为对盾构施工引起溶洞附近孔隙水压力变化进行</w:t>
      </w:r>
    </w:p>
    <w:p>
      <w:pPr>
        <w:autoSpaceDN w:val="0"/>
        <w:autoSpaceDE w:val="0"/>
        <w:widowControl/>
        <w:spacing w:line="310" w:lineRule="exact" w:before="158" w:after="0"/>
        <w:ind w:left="898" w:right="202" w:firstLine="0"/>
        <w:jc w:val="both"/>
      </w:pPr>
      <w:r>
        <w:rPr>
          <w:w w:val="102.14737340023643"/>
          <w:rFonts w:ascii="FZSSK" w:hAnsi="FZSSK" w:eastAsia="FZSSK"/>
          <w:b w:val="0"/>
          <w:i w:val="0"/>
          <w:color w:val="000000"/>
          <w:sz w:val="19"/>
        </w:rPr>
        <w:t>详细研究</w:t>
      </w:r>
      <w:r>
        <w:rPr>
          <w:w w:val="102.14737340023643"/>
          <w:rFonts w:ascii="E" w:hAnsi="E" w:eastAsia="E"/>
          <w:b w:val="0"/>
          <w:i w:val="0"/>
          <w:color w:val="000000"/>
          <w:sz w:val="19"/>
        </w:rPr>
        <w:t>，</w:t>
      </w:r>
      <w:r>
        <w:rPr>
          <w:w w:val="102.14737340023643"/>
          <w:rFonts w:ascii="FZSSK" w:hAnsi="FZSSK" w:eastAsia="FZSSK"/>
          <w:b w:val="0"/>
          <w:i w:val="0"/>
          <w:color w:val="000000"/>
          <w:sz w:val="19"/>
        </w:rPr>
        <w:t>选取第一个溶洞的顶部</w:t>
      </w:r>
      <w:r>
        <w:rPr>
          <w:w w:val="102.14737340023643"/>
          <w:rFonts w:ascii="E" w:hAnsi="E" w:eastAsia="E"/>
          <w:b w:val="0"/>
          <w:i w:val="0"/>
          <w:color w:val="000000"/>
          <w:sz w:val="19"/>
        </w:rPr>
        <w:t>（</w:t>
      </w:r>
      <w:r>
        <w:rPr>
          <w:w w:val="102.14737340023643"/>
          <w:rFonts w:ascii="FZSSK" w:hAnsi="FZSSK" w:eastAsia="FZSSK"/>
          <w:b w:val="0"/>
          <w:i w:val="0"/>
          <w:color w:val="000000"/>
          <w:sz w:val="19"/>
        </w:rPr>
        <w:t>特征点</w:t>
      </w:r>
      <w:r>
        <w:rPr>
          <w:w w:val="102.14737340023643"/>
          <w:rFonts w:ascii="E" w:hAnsi="E" w:eastAsia="E"/>
          <w:b w:val="0"/>
          <w:i w:val="0"/>
          <w:color w:val="000000"/>
          <w:sz w:val="19"/>
        </w:rPr>
        <w:t>１）</w:t>
      </w:r>
      <w:r>
        <w:rPr>
          <w:w w:val="102.14737340023643"/>
          <w:rFonts w:ascii="FZSSK" w:hAnsi="FZSSK" w:eastAsia="FZSSK"/>
          <w:b w:val="0"/>
          <w:i w:val="0"/>
          <w:color w:val="000000"/>
          <w:sz w:val="19"/>
        </w:rPr>
        <w:t>和底部</w:t>
      </w:r>
      <w:r>
        <w:rPr>
          <w:w w:val="102.14737340023643"/>
          <w:rFonts w:ascii="FZSSK" w:hAnsi="FZSSK" w:eastAsia="FZSSK"/>
          <w:b w:val="0"/>
          <w:i w:val="0"/>
          <w:color w:val="000000"/>
          <w:sz w:val="19"/>
        </w:rPr>
        <w:t>特征点</w:t>
      </w:r>
      <w:r>
        <w:rPr>
          <w:w w:val="102.14737340023643"/>
          <w:rFonts w:ascii="E" w:hAnsi="E" w:eastAsia="E"/>
          <w:b w:val="0"/>
          <w:i w:val="0"/>
          <w:color w:val="000000"/>
          <w:sz w:val="19"/>
        </w:rPr>
        <w:t>（</w:t>
      </w:r>
      <w:r>
        <w:rPr>
          <w:w w:val="102.14737340023643"/>
          <w:rFonts w:ascii="FZSSK" w:hAnsi="FZSSK" w:eastAsia="FZSSK"/>
          <w:b w:val="0"/>
          <w:i w:val="0"/>
          <w:color w:val="000000"/>
          <w:sz w:val="19"/>
        </w:rPr>
        <w:t>特征点</w:t>
      </w:r>
      <w:r>
        <w:rPr>
          <w:w w:val="102.14737340023643"/>
          <w:rFonts w:ascii="E" w:hAnsi="E" w:eastAsia="E"/>
          <w:b w:val="0"/>
          <w:i w:val="0"/>
          <w:color w:val="000000"/>
          <w:sz w:val="19"/>
        </w:rPr>
        <w:t>２）</w:t>
      </w:r>
      <w:r>
        <w:rPr>
          <w:w w:val="102.14737340023643"/>
          <w:rFonts w:ascii="FZSSK" w:hAnsi="FZSSK" w:eastAsia="FZSSK"/>
          <w:b w:val="0"/>
          <w:i w:val="0"/>
          <w:color w:val="000000"/>
          <w:sz w:val="19"/>
        </w:rPr>
        <w:t>进行对比分析</w:t>
      </w:r>
      <w:r>
        <w:rPr>
          <w:w w:val="102.14737340023643"/>
          <w:rFonts w:ascii="E" w:hAnsi="E" w:eastAsia="E"/>
          <w:b w:val="0"/>
          <w:i w:val="0"/>
          <w:color w:val="000000"/>
          <w:sz w:val="19"/>
        </w:rPr>
        <w:t>。</w:t>
      </w:r>
      <w:r>
        <w:rPr>
          <w:w w:val="102.14737340023643"/>
          <w:rFonts w:ascii="FZSSK" w:hAnsi="FZSSK" w:eastAsia="FZSSK"/>
          <w:b w:val="0"/>
          <w:i w:val="0"/>
          <w:color w:val="000000"/>
          <w:sz w:val="19"/>
        </w:rPr>
        <w:t>绘制其在盾构施工</w:t>
      </w:r>
      <w:r>
        <w:rPr>
          <w:w w:val="102.14737340023643"/>
          <w:rFonts w:ascii="FZSSK" w:hAnsi="FZSSK" w:eastAsia="FZSSK"/>
          <w:b w:val="0"/>
          <w:i w:val="0"/>
          <w:color w:val="000000"/>
          <w:sz w:val="19"/>
        </w:rPr>
        <w:t>到各个位置时的孔隙水压力的变化曲线</w:t>
      </w:r>
      <w:r>
        <w:rPr>
          <w:w w:val="102.14737340023643"/>
          <w:rFonts w:ascii="E" w:hAnsi="E" w:eastAsia="E"/>
          <w:b w:val="0"/>
          <w:i w:val="0"/>
          <w:color w:val="000000"/>
          <w:sz w:val="19"/>
        </w:rPr>
        <w:t>，</w:t>
      </w:r>
      <w:r>
        <w:rPr>
          <w:w w:val="102.14737340023643"/>
          <w:rFonts w:ascii="FZSSK" w:hAnsi="FZSSK" w:eastAsia="FZSSK"/>
          <w:b w:val="0"/>
          <w:i w:val="0"/>
          <w:color w:val="000000"/>
          <w:sz w:val="19"/>
        </w:rPr>
        <w:t>孔隙水压随</w:t>
      </w:r>
      <w:r>
        <w:rPr>
          <w:w w:val="102.14737340023643"/>
          <w:rFonts w:ascii="FZSSK" w:hAnsi="FZSSK" w:eastAsia="FZSSK"/>
          <w:b w:val="0"/>
          <w:i w:val="0"/>
          <w:color w:val="000000"/>
          <w:sz w:val="19"/>
        </w:rPr>
        <w:t>盾构距离溶洞对称面的变化曲线如图</w:t>
      </w:r>
      <w:r>
        <w:rPr>
          <w:w w:val="102.14737340023643"/>
          <w:rFonts w:ascii="E" w:hAnsi="E" w:eastAsia="E"/>
          <w:b w:val="0"/>
          <w:i w:val="0"/>
          <w:color w:val="000000"/>
          <w:sz w:val="19"/>
        </w:rPr>
        <w:t>４</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p>
    <w:p>
      <w:pPr>
        <w:autoSpaceDN w:val="0"/>
        <w:autoSpaceDE w:val="0"/>
        <w:widowControl/>
        <w:spacing w:line="310" w:lineRule="exact" w:before="148" w:after="0"/>
        <w:ind w:left="898" w:right="198" w:firstLine="400"/>
        <w:jc w:val="both"/>
      </w:pPr>
      <w:r>
        <w:rPr>
          <w:w w:val="102.14737340023643"/>
          <w:rFonts w:ascii="FZSSK" w:hAnsi="FZSSK" w:eastAsia="FZSSK"/>
          <w:b w:val="0"/>
          <w:i w:val="0"/>
          <w:color w:val="000000"/>
          <w:sz w:val="19"/>
        </w:rPr>
        <w:t>对比图</w:t>
      </w:r>
      <w:r>
        <w:rPr>
          <w:w w:val="102.14737340023643"/>
          <w:rFonts w:ascii="E" w:hAnsi="E" w:eastAsia="E"/>
          <w:b w:val="0"/>
          <w:i w:val="0"/>
          <w:color w:val="000000"/>
          <w:sz w:val="19"/>
        </w:rPr>
        <w:t>３，４</w:t>
      </w:r>
      <w:r>
        <w:rPr>
          <w:w w:val="102.14737340023643"/>
          <w:rFonts w:ascii="FZSSK" w:hAnsi="FZSSK" w:eastAsia="FZSSK"/>
          <w:b w:val="0"/>
          <w:i w:val="0"/>
          <w:color w:val="000000"/>
          <w:sz w:val="19"/>
        </w:rPr>
        <w:t>中模型中地层与溶洞特征点在充填加</w:t>
      </w:r>
      <w:r>
        <w:rPr>
          <w:w w:val="102.14737340023643"/>
          <w:rFonts w:ascii="FZSSK" w:hAnsi="FZSSK" w:eastAsia="FZSSK"/>
          <w:b w:val="0"/>
          <w:i w:val="0"/>
          <w:color w:val="000000"/>
          <w:sz w:val="19"/>
        </w:rPr>
        <w:t>固前后随盾构施工过程孔隙水压力的变化可以发现</w:t>
      </w:r>
      <w:r>
        <w:rPr>
          <w:w w:val="102.14737340023643"/>
          <w:rFonts w:ascii="E" w:hAnsi="E" w:eastAsia="E"/>
          <w:b w:val="0"/>
          <w:i w:val="0"/>
          <w:color w:val="000000"/>
          <w:sz w:val="19"/>
        </w:rPr>
        <w:t>：</w:t>
      </w:r>
      <w:r>
        <w:rPr>
          <w:w w:val="102.14737340023643"/>
          <w:rFonts w:ascii="FZSSK" w:hAnsi="FZSSK" w:eastAsia="FZSSK"/>
          <w:b w:val="0"/>
          <w:i w:val="0"/>
          <w:color w:val="000000"/>
          <w:sz w:val="19"/>
        </w:rPr>
        <w:t>在一定的渗流时间内</w:t>
      </w:r>
      <w:r>
        <w:rPr>
          <w:w w:val="102.14737340023643"/>
          <w:rFonts w:ascii="E" w:hAnsi="E" w:eastAsia="E"/>
          <w:b w:val="0"/>
          <w:i w:val="0"/>
          <w:color w:val="000000"/>
          <w:sz w:val="19"/>
        </w:rPr>
        <w:t>，</w:t>
      </w:r>
      <w:r>
        <w:rPr>
          <w:w w:val="102.14737340023643"/>
          <w:rFonts w:ascii="FZSSK" w:hAnsi="FZSSK" w:eastAsia="FZSSK"/>
          <w:b w:val="0"/>
          <w:i w:val="0"/>
          <w:color w:val="000000"/>
          <w:sz w:val="19"/>
        </w:rPr>
        <w:t>充填加固对孔隙水压的影响明</w:t>
      </w:r>
      <w:r>
        <w:rPr>
          <w:w w:val="102.14737340023643"/>
          <w:rFonts w:ascii="FZSSK" w:hAnsi="FZSSK" w:eastAsia="FZSSK"/>
          <w:b w:val="0"/>
          <w:i w:val="0"/>
          <w:color w:val="000000"/>
          <w:sz w:val="19"/>
        </w:rPr>
        <w:t>显</w:t>
      </w:r>
      <w:r>
        <w:rPr>
          <w:w w:val="102.14737340023643"/>
          <w:rFonts w:ascii="E" w:hAnsi="E" w:eastAsia="E"/>
          <w:b w:val="0"/>
          <w:i w:val="0"/>
          <w:color w:val="000000"/>
          <w:sz w:val="19"/>
        </w:rPr>
        <w:t>，</w:t>
      </w:r>
      <w:r>
        <w:rPr>
          <w:w w:val="102.14737340023643"/>
          <w:rFonts w:ascii="FZSSK" w:hAnsi="FZSSK" w:eastAsia="FZSSK"/>
          <w:b w:val="0"/>
          <w:i w:val="0"/>
          <w:color w:val="000000"/>
          <w:sz w:val="19"/>
        </w:rPr>
        <w:t>在选取特征点中充填加固后的孔隙水压力的变化</w:t>
      </w:r>
      <w:r>
        <w:rPr>
          <w:w w:val="102.14737340023643"/>
          <w:rFonts w:ascii="FZSSK" w:hAnsi="FZSSK" w:eastAsia="FZSSK"/>
          <w:b w:val="0"/>
          <w:i w:val="0"/>
          <w:color w:val="000000"/>
          <w:sz w:val="19"/>
        </w:rPr>
        <w:t>幅度均要大于未充填的情况</w:t>
      </w:r>
      <w:r>
        <w:rPr>
          <w:w w:val="102.14737340023643"/>
          <w:rFonts w:ascii="E" w:hAnsi="E" w:eastAsia="E"/>
          <w:b w:val="0"/>
          <w:i w:val="0"/>
          <w:color w:val="000000"/>
          <w:sz w:val="19"/>
        </w:rPr>
        <w:t>，</w:t>
      </w:r>
      <w:r>
        <w:rPr>
          <w:w w:val="102.14737340023643"/>
          <w:rFonts w:ascii="FZSSK" w:hAnsi="FZSSK" w:eastAsia="FZSSK"/>
          <w:b w:val="0"/>
          <w:i w:val="0"/>
          <w:color w:val="000000"/>
          <w:sz w:val="19"/>
        </w:rPr>
        <w:t>这是由于注浆结石体的</w:t>
      </w:r>
      <w:r>
        <w:rPr>
          <w:w w:val="102.14737340023643"/>
          <w:rFonts w:ascii="FZSSK" w:hAnsi="FZSSK" w:eastAsia="FZSSK"/>
          <w:b w:val="0"/>
          <w:i w:val="0"/>
          <w:color w:val="000000"/>
          <w:sz w:val="19"/>
        </w:rPr>
        <w:t>渗透系数要小于原有充填物的渗透系数</w:t>
      </w:r>
      <w:r>
        <w:rPr>
          <w:w w:val="102.14737340023643"/>
          <w:rFonts w:ascii="E" w:hAnsi="E" w:eastAsia="E"/>
          <w:b w:val="0"/>
          <w:i w:val="0"/>
          <w:color w:val="000000"/>
          <w:sz w:val="19"/>
        </w:rPr>
        <w:t>，</w:t>
      </w:r>
      <w:r>
        <w:rPr>
          <w:w w:val="102.14737340023643"/>
          <w:rFonts w:ascii="FZSSK" w:hAnsi="FZSSK" w:eastAsia="FZSSK"/>
          <w:b w:val="0"/>
          <w:i w:val="0"/>
          <w:color w:val="000000"/>
          <w:sz w:val="19"/>
        </w:rPr>
        <w:t>起到了</w:t>
      </w:r>
      <w:r>
        <w:rPr>
          <w:w w:val="102.14737340023643"/>
          <w:rFonts w:ascii="E" w:hAnsi="E" w:eastAsia="E"/>
          <w:b w:val="0"/>
          <w:i w:val="0"/>
          <w:color w:val="000000"/>
          <w:sz w:val="19"/>
        </w:rPr>
        <w:t>“</w:t>
      </w:r>
      <w:r>
        <w:rPr>
          <w:w w:val="102.14737340023643"/>
          <w:rFonts w:ascii="FZSSK" w:hAnsi="FZSSK" w:eastAsia="FZSSK"/>
          <w:b w:val="0"/>
          <w:i w:val="0"/>
          <w:color w:val="000000"/>
          <w:sz w:val="19"/>
        </w:rPr>
        <w:t>隔</w:t>
      </w:r>
      <w:r>
        <w:rPr>
          <w:w w:val="102.14737340023643"/>
          <w:rFonts w:ascii="FZSSK" w:hAnsi="FZSSK" w:eastAsia="FZSSK"/>
          <w:b w:val="0"/>
          <w:i w:val="0"/>
          <w:color w:val="000000"/>
          <w:sz w:val="19"/>
        </w:rPr>
        <w:t>水</w:t>
      </w:r>
      <w:r>
        <w:rPr>
          <w:w w:val="102.14737340023643"/>
          <w:rFonts w:ascii="E" w:hAnsi="E" w:eastAsia="E"/>
          <w:b w:val="0"/>
          <w:i w:val="0"/>
          <w:color w:val="000000"/>
          <w:sz w:val="19"/>
        </w:rPr>
        <w:t>”</w:t>
      </w:r>
      <w:r>
        <w:rPr>
          <w:w w:val="102.14737340023643"/>
          <w:rFonts w:ascii="FZSSK" w:hAnsi="FZSSK" w:eastAsia="FZSSK"/>
          <w:b w:val="0"/>
          <w:i w:val="0"/>
          <w:color w:val="000000"/>
          <w:sz w:val="19"/>
        </w:rPr>
        <w:t>的作用</w:t>
      </w:r>
      <w:r>
        <w:rPr>
          <w:w w:val="102.14737340023643"/>
          <w:rFonts w:ascii="E" w:hAnsi="E" w:eastAsia="E"/>
          <w:b w:val="0"/>
          <w:i w:val="0"/>
          <w:color w:val="000000"/>
          <w:sz w:val="19"/>
        </w:rPr>
        <w:t>。</w:t>
      </w:r>
    </w:p>
    <w:p>
      <w:pPr>
        <w:autoSpaceDN w:val="0"/>
        <w:autoSpaceDE w:val="0"/>
        <w:widowControl/>
        <w:spacing w:line="302" w:lineRule="exact" w:before="0" w:after="0"/>
        <w:ind w:left="894" w:right="0" w:firstLine="0"/>
        <w:jc w:val="left"/>
      </w:pPr>
      <w:r>
        <w:rPr>
          <w:w w:val="102.14737340023643"/>
          <w:rFonts w:ascii="E" w:hAnsi="E" w:eastAsia="E"/>
          <w:b w:val="0"/>
          <w:i w:val="0"/>
          <w:color w:val="000000"/>
          <w:sz w:val="19"/>
        </w:rPr>
        <w:t>４􀆰２</w:t>
      </w:r>
      <w:r>
        <w:rPr>
          <w:w w:val="102.14737340023643"/>
          <w:rFonts w:ascii="FZSSK" w:hAnsi="FZSSK" w:eastAsia="FZSSK"/>
          <w:b w:val="0"/>
          <w:i w:val="0"/>
          <w:color w:val="000000"/>
          <w:sz w:val="19"/>
        </w:rPr>
        <w:t>竖向位移对比分析</w:t>
      </w:r>
    </w:p>
    <w:p>
      <w:pPr>
        <w:autoSpaceDN w:val="0"/>
        <w:autoSpaceDE w:val="0"/>
        <w:widowControl/>
        <w:spacing w:line="458" w:lineRule="exact" w:before="0" w:after="0"/>
        <w:ind w:left="1298" w:right="0" w:firstLine="0"/>
        <w:jc w:val="left"/>
      </w:pPr>
      <w:r>
        <w:rPr>
          <w:w w:val="102.14737340023643"/>
          <w:rFonts w:ascii="FZSSK" w:hAnsi="FZSSK" w:eastAsia="FZSSK"/>
          <w:b w:val="0"/>
          <w:i w:val="0"/>
          <w:color w:val="000000"/>
          <w:sz w:val="19"/>
        </w:rPr>
        <w:t>选取溶洞顶部</w:t>
      </w:r>
      <w:r>
        <w:rPr>
          <w:w w:val="102.14737340023643"/>
          <w:rFonts w:ascii="E" w:hAnsi="E" w:eastAsia="E"/>
          <w:b w:val="0"/>
          <w:i w:val="0"/>
          <w:color w:val="000000"/>
          <w:sz w:val="19"/>
        </w:rPr>
        <w:t>（</w:t>
      </w:r>
      <w:r>
        <w:rPr>
          <w:w w:val="102.14737340023643"/>
          <w:rFonts w:ascii="FZSSK" w:hAnsi="FZSSK" w:eastAsia="FZSSK"/>
          <w:b w:val="0"/>
          <w:i w:val="0"/>
          <w:color w:val="000000"/>
          <w:sz w:val="19"/>
        </w:rPr>
        <w:t>特征点</w:t>
      </w:r>
      <w:r>
        <w:rPr>
          <w:w w:val="102.14737340023643"/>
          <w:rFonts w:ascii="E" w:hAnsi="E" w:eastAsia="E"/>
          <w:b w:val="0"/>
          <w:i w:val="0"/>
          <w:color w:val="000000"/>
          <w:sz w:val="19"/>
        </w:rPr>
        <w:t>１）</w:t>
      </w:r>
      <w:r>
        <w:rPr>
          <w:w w:val="102.14737340023643"/>
          <w:rFonts w:ascii="FZSSK" w:hAnsi="FZSSK" w:eastAsia="FZSSK"/>
          <w:b w:val="0"/>
          <w:i w:val="0"/>
          <w:color w:val="000000"/>
          <w:sz w:val="19"/>
        </w:rPr>
        <w:t>及底部</w:t>
      </w:r>
      <w:r>
        <w:rPr>
          <w:w w:val="102.14737340023643"/>
          <w:rFonts w:ascii="E" w:hAnsi="E" w:eastAsia="E"/>
          <w:b w:val="0"/>
          <w:i w:val="0"/>
          <w:color w:val="000000"/>
          <w:sz w:val="19"/>
        </w:rPr>
        <w:t>（</w:t>
      </w:r>
      <w:r>
        <w:rPr>
          <w:w w:val="102.14737340023643"/>
          <w:rFonts w:ascii="FZSSK" w:hAnsi="FZSSK" w:eastAsia="FZSSK"/>
          <w:b w:val="0"/>
          <w:i w:val="0"/>
          <w:color w:val="000000"/>
          <w:sz w:val="19"/>
        </w:rPr>
        <w:t>特征点</w:t>
      </w:r>
      <w:r>
        <w:rPr>
          <w:w w:val="102.14737340023643"/>
          <w:rFonts w:ascii="E" w:hAnsi="E" w:eastAsia="E"/>
          <w:b w:val="0"/>
          <w:i w:val="0"/>
          <w:color w:val="000000"/>
          <w:sz w:val="19"/>
        </w:rPr>
        <w:t>２）</w:t>
      </w:r>
      <w:r>
        <w:rPr>
          <w:w w:val="102.14737340023643"/>
          <w:rFonts w:ascii="FZSSK" w:hAnsi="FZSSK" w:eastAsia="FZSSK"/>
          <w:b w:val="0"/>
          <w:i w:val="0"/>
          <w:color w:val="000000"/>
          <w:sz w:val="19"/>
        </w:rPr>
        <w:t>来反</w:t>
      </w:r>
    </w:p>
    <w:p>
      <w:pPr>
        <w:sectPr>
          <w:type w:val="continuous"/>
          <w:pgSz w:w="12246" w:h="17178"/>
          <w:pgMar w:top="570" w:right="1288" w:bottom="168" w:left="400" w:header="720" w:footer="720" w:gutter="0"/>
          <w:cols w:num="2" w:equalWidth="0">
            <w:col w:w="5714" w:space="0"/>
            <w:col w:w="4844" w:space="0"/>
          </w:cols>
          <w:docGrid w:linePitch="360"/>
        </w:sectPr>
      </w:pPr>
    </w:p>
    <w:p>
      <w:pPr>
        <w:autoSpaceDN w:val="0"/>
        <w:autoSpaceDE w:val="0"/>
        <w:widowControl/>
        <w:spacing w:line="418" w:lineRule="exact" w:before="0" w:after="0"/>
        <w:ind w:left="522"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４ </w:t>
      </w:r>
      <w:r>
        <w:rPr>
          <w:w w:val="98.1111102634006"/>
          <w:rFonts w:ascii="FZHTK" w:hAnsi="FZHTK" w:eastAsia="FZHTK"/>
          <w:b w:val="0"/>
          <w:i w:val="0"/>
          <w:color w:val="000000"/>
          <w:sz w:val="18"/>
        </w:rPr>
        <w:t>盾构施工引起溶洞孔压变化</w:t>
      </w:r>
      <w:r>
        <w:rPr>
          <w:w w:val="98.1111102634006"/>
          <w:rFonts w:ascii="E" w:hAnsi="E" w:eastAsia="E"/>
          <w:b w:val="0"/>
          <w:i w:val="0"/>
          <w:color w:val="000000"/>
          <w:sz w:val="18"/>
        </w:rPr>
        <w:t>（</w:t>
      </w:r>
      <w:r>
        <w:rPr>
          <w:w w:val="98.1111102634006"/>
          <w:rFonts w:ascii="FZSSK" w:hAnsi="FZSSK" w:eastAsia="FZSSK"/>
          <w:b w:val="0"/>
          <w:i w:val="0"/>
          <w:color w:val="000000"/>
          <w:sz w:val="18"/>
        </w:rPr>
        <w:t>单位</w:t>
      </w:r>
      <w:r>
        <w:rPr>
          <w:w w:val="98.1111102634006"/>
          <w:rFonts w:ascii="E" w:hAnsi="E" w:eastAsia="E"/>
          <w:b w:val="0"/>
          <w:i w:val="0"/>
          <w:color w:val="000000"/>
          <w:sz w:val="18"/>
        </w:rPr>
        <w:t>：ｋＮ·ｍ</w:t>
      </w:r>
      <w:r>
        <w:rPr>
          <w:w w:val="102.8600025177002"/>
          <w:rFonts w:ascii="E" w:hAnsi="E" w:eastAsia="E"/>
          <w:b w:val="0"/>
          <w:i w:val="0"/>
          <w:color w:val="000000"/>
          <w:sz w:val="10"/>
        </w:rPr>
        <w:t>－２</w:t>
      </w:r>
      <w:r>
        <w:rPr>
          <w:w w:val="98.1111102634006"/>
          <w:rFonts w:ascii="E" w:hAnsi="E" w:eastAsia="E"/>
          <w:b w:val="0"/>
          <w:i w:val="0"/>
          <w:color w:val="000000"/>
          <w:sz w:val="18"/>
        </w:rPr>
        <w:t>）</w:t>
      </w:r>
    </w:p>
    <w:p>
      <w:pPr>
        <w:autoSpaceDN w:val="0"/>
        <w:autoSpaceDE w:val="0"/>
        <w:widowControl/>
        <w:spacing w:line="458" w:lineRule="exact" w:before="0" w:after="0"/>
        <w:ind w:left="204" w:right="0" w:firstLine="0"/>
        <w:jc w:val="left"/>
      </w:pPr>
      <w:r>
        <w:rPr>
          <w:w w:val="102.14737340023643"/>
          <w:rFonts w:ascii="FZSSK" w:hAnsi="FZSSK" w:eastAsia="FZSSK"/>
          <w:b w:val="0"/>
          <w:i w:val="0"/>
          <w:color w:val="000000"/>
          <w:sz w:val="19"/>
        </w:rPr>
        <w:t>映盾构施工引起溶洞地基的竖向位移变化规律</w:t>
      </w:r>
      <w:r>
        <w:rPr>
          <w:w w:val="102.14737340023643"/>
          <w:rFonts w:ascii="E" w:hAnsi="E" w:eastAsia="E"/>
          <w:b w:val="0"/>
          <w:i w:val="0"/>
          <w:color w:val="000000"/>
          <w:sz w:val="19"/>
        </w:rPr>
        <w:t>。</w:t>
      </w:r>
      <w:r>
        <w:rPr>
          <w:w w:val="102.14737340023643"/>
          <w:rFonts w:ascii="FZSSK" w:hAnsi="FZSSK" w:eastAsia="FZSSK"/>
          <w:b w:val="0"/>
          <w:i w:val="0"/>
          <w:color w:val="000000"/>
          <w:sz w:val="19"/>
        </w:rPr>
        <w:t>建立</w:t>
      </w:r>
    </w:p>
    <w:p>
      <w:pPr>
        <w:autoSpaceDN w:val="0"/>
        <w:autoSpaceDE w:val="0"/>
        <w:widowControl/>
        <w:spacing w:line="216" w:lineRule="exact" w:before="0" w:after="0"/>
        <w:ind w:left="204" w:right="0" w:firstLine="0"/>
        <w:jc w:val="left"/>
      </w:pPr>
      <w:r>
        <w:rPr>
          <w:w w:val="102.14737340023643"/>
          <w:rFonts w:ascii="FZSSK" w:hAnsi="FZSSK" w:eastAsia="FZSSK"/>
          <w:b w:val="0"/>
          <w:i w:val="0"/>
          <w:color w:val="000000"/>
          <w:sz w:val="19"/>
        </w:rPr>
        <w:t>盾构施工到不同位置即相应施工步内与各点竖向位移</w:t>
      </w:r>
    </w:p>
    <w:p>
      <w:pPr>
        <w:autoSpaceDN w:val="0"/>
        <w:autoSpaceDE w:val="0"/>
        <w:widowControl/>
        <w:spacing w:line="304" w:lineRule="exact" w:before="158" w:after="0"/>
        <w:ind w:left="204" w:right="28" w:firstLine="0"/>
        <w:jc w:val="both"/>
      </w:pPr>
      <w:r>
        <w:rPr>
          <w:w w:val="102.14737340023643"/>
          <w:rFonts w:ascii="FZSSK" w:hAnsi="FZSSK" w:eastAsia="FZSSK"/>
          <w:b w:val="0"/>
          <w:i w:val="0"/>
          <w:color w:val="000000"/>
          <w:sz w:val="19"/>
        </w:rPr>
        <w:t>的曲线</w:t>
      </w:r>
      <w:r>
        <w:rPr>
          <w:w w:val="102.14737340023643"/>
          <w:rFonts w:ascii="E" w:hAnsi="E" w:eastAsia="E"/>
          <w:b w:val="0"/>
          <w:i w:val="0"/>
          <w:color w:val="000000"/>
          <w:sz w:val="19"/>
        </w:rPr>
        <w:t>，</w:t>
      </w:r>
      <w:r>
        <w:rPr>
          <w:w w:val="102.14737340023643"/>
          <w:rFonts w:ascii="FZSSK" w:hAnsi="FZSSK" w:eastAsia="FZSSK"/>
          <w:b w:val="0"/>
          <w:i w:val="0"/>
          <w:color w:val="000000"/>
          <w:sz w:val="19"/>
        </w:rPr>
        <w:t>对比评价分析充填加固的效果</w:t>
      </w:r>
      <w:r>
        <w:rPr>
          <w:w w:val="102.14737340023643"/>
          <w:rFonts w:ascii="E" w:hAnsi="E" w:eastAsia="E"/>
          <w:b w:val="0"/>
          <w:i w:val="0"/>
          <w:color w:val="000000"/>
          <w:sz w:val="19"/>
        </w:rPr>
        <w:t>。</w:t>
      </w:r>
      <w:r>
        <w:rPr>
          <w:w w:val="102.14737340023643"/>
          <w:rFonts w:ascii="FZSSK" w:hAnsi="FZSSK" w:eastAsia="FZSSK"/>
          <w:b w:val="0"/>
          <w:i w:val="0"/>
          <w:color w:val="000000"/>
          <w:sz w:val="19"/>
        </w:rPr>
        <w:t>各溶洞特征</w:t>
      </w:r>
      <w:r>
        <w:rPr>
          <w:w w:val="102.14737340023643"/>
          <w:rFonts w:ascii="FZSSK" w:hAnsi="FZSSK" w:eastAsia="FZSSK"/>
          <w:b w:val="0"/>
          <w:i w:val="0"/>
          <w:color w:val="000000"/>
          <w:sz w:val="19"/>
        </w:rPr>
        <w:t>点的竖向位移随盾构施工位置变化曲线分别如图</w:t>
      </w:r>
      <w:r>
        <w:rPr>
          <w:w w:val="102.14737340023643"/>
          <w:rFonts w:ascii="E" w:hAnsi="E" w:eastAsia="E"/>
          <w:b w:val="0"/>
          <w:i w:val="0"/>
          <w:color w:val="000000"/>
          <w:sz w:val="19"/>
        </w:rPr>
        <w:t>５</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p>
    <w:p>
      <w:pPr>
        <w:autoSpaceDN w:val="0"/>
        <w:autoSpaceDE w:val="0"/>
        <w:widowControl/>
        <w:spacing w:line="418" w:lineRule="exact" w:before="2428" w:after="0"/>
        <w:ind w:left="694"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５ </w:t>
      </w:r>
      <w:r>
        <w:rPr>
          <w:w w:val="98.1111102634006"/>
          <w:rFonts w:ascii="FZHTK" w:hAnsi="FZHTK" w:eastAsia="FZHTK"/>
          <w:b w:val="0"/>
          <w:i w:val="0"/>
          <w:color w:val="000000"/>
          <w:sz w:val="18"/>
        </w:rPr>
        <w:t>盾构施工对溶洞竖向位移变化</w:t>
      </w:r>
      <w:r>
        <w:rPr>
          <w:w w:val="98.1111102634006"/>
          <w:rFonts w:ascii="E" w:hAnsi="E" w:eastAsia="E"/>
          <w:b w:val="0"/>
          <w:i w:val="0"/>
          <w:color w:val="000000"/>
          <w:sz w:val="18"/>
        </w:rPr>
        <w:t>（</w:t>
      </w:r>
      <w:r>
        <w:rPr>
          <w:w w:val="98.1111102634006"/>
          <w:rFonts w:ascii="FZSSK" w:hAnsi="FZSSK" w:eastAsia="FZSSK"/>
          <w:b w:val="0"/>
          <w:i w:val="0"/>
          <w:color w:val="000000"/>
          <w:sz w:val="18"/>
        </w:rPr>
        <w:t>单位</w:t>
      </w:r>
      <w:r>
        <w:rPr>
          <w:w w:val="98.1111102634006"/>
          <w:rFonts w:ascii="E" w:hAnsi="E" w:eastAsia="E"/>
          <w:b w:val="0"/>
          <w:i w:val="0"/>
          <w:color w:val="000000"/>
          <w:sz w:val="18"/>
        </w:rPr>
        <w:t>：ｍ）</w:t>
      </w:r>
    </w:p>
    <w:p>
      <w:pPr>
        <w:autoSpaceDN w:val="0"/>
        <w:autoSpaceDE w:val="0"/>
        <w:widowControl/>
        <w:spacing w:line="304" w:lineRule="exact" w:before="156" w:after="0"/>
        <w:ind w:left="198" w:right="28" w:firstLine="400"/>
        <w:jc w:val="both"/>
      </w:pPr>
      <w:r>
        <w:rPr>
          <w:w w:val="102.14737340023643"/>
          <w:rFonts w:ascii="FZSSK" w:hAnsi="FZSSK" w:eastAsia="FZSSK"/>
          <w:b w:val="0"/>
          <w:i w:val="0"/>
          <w:color w:val="000000"/>
          <w:sz w:val="19"/>
        </w:rPr>
        <w:t>对比图</w:t>
      </w:r>
      <w:r>
        <w:rPr>
          <w:w w:val="102.14737340023643"/>
          <w:rFonts w:ascii="E" w:hAnsi="E" w:eastAsia="E"/>
          <w:b w:val="0"/>
          <w:i w:val="0"/>
          <w:color w:val="000000"/>
          <w:sz w:val="19"/>
        </w:rPr>
        <w:t>５</w:t>
      </w:r>
      <w:r>
        <w:rPr>
          <w:w w:val="102.14737340023643"/>
          <w:rFonts w:ascii="FZSSK" w:hAnsi="FZSSK" w:eastAsia="FZSSK"/>
          <w:b w:val="0"/>
          <w:i w:val="0"/>
          <w:color w:val="000000"/>
          <w:sz w:val="19"/>
        </w:rPr>
        <w:t>中模型中盾构施工对溶洞竖向位移变化</w:t>
      </w:r>
      <w:r>
        <w:rPr>
          <w:w w:val="102.14737340023643"/>
          <w:rFonts w:ascii="FZSSK" w:hAnsi="FZSSK" w:eastAsia="FZSSK"/>
          <w:b w:val="0"/>
          <w:i w:val="0"/>
          <w:color w:val="000000"/>
          <w:sz w:val="19"/>
        </w:rPr>
        <w:t>可以发现</w:t>
      </w:r>
      <w:r>
        <w:rPr>
          <w:w w:val="102.14737340023643"/>
          <w:rFonts w:ascii="E" w:hAnsi="E" w:eastAsia="E"/>
          <w:b w:val="0"/>
          <w:i w:val="0"/>
          <w:color w:val="000000"/>
          <w:sz w:val="19"/>
        </w:rPr>
        <w:t>：</w:t>
      </w:r>
      <w:r>
        <w:rPr>
          <w:w w:val="102.14737340023643"/>
          <w:rFonts w:ascii="FZSSK" w:hAnsi="FZSSK" w:eastAsia="FZSSK"/>
          <w:b w:val="0"/>
          <w:i w:val="0"/>
          <w:color w:val="000000"/>
          <w:sz w:val="19"/>
        </w:rPr>
        <w:t>盾构机通过时</w:t>
      </w:r>
      <w:r>
        <w:rPr>
          <w:w w:val="102.14737340023643"/>
          <w:rFonts w:ascii="E" w:hAnsi="E" w:eastAsia="E"/>
          <w:b w:val="0"/>
          <w:i w:val="0"/>
          <w:color w:val="000000"/>
          <w:sz w:val="19"/>
        </w:rPr>
        <w:t>，</w:t>
      </w:r>
      <w:r>
        <w:rPr>
          <w:w w:val="102.14737340023643"/>
          <w:rFonts w:ascii="FZSSK" w:hAnsi="FZSSK" w:eastAsia="FZSSK"/>
          <w:b w:val="0"/>
          <w:i w:val="0"/>
          <w:color w:val="000000"/>
          <w:sz w:val="19"/>
        </w:rPr>
        <w:t>未加固时最大沉降值为</w:t>
      </w:r>
      <w:r>
        <w:rPr>
          <w:w w:val="102.14737340023643"/>
          <w:rFonts w:ascii="E" w:hAnsi="E" w:eastAsia="E"/>
          <w:b w:val="0"/>
          <w:i w:val="0"/>
          <w:color w:val="000000"/>
          <w:sz w:val="19"/>
        </w:rPr>
        <w:t>３􀆰６１ｍｍ，</w:t>
      </w:r>
      <w:r>
        <w:rPr>
          <w:w w:val="102.14737340023643"/>
          <w:rFonts w:ascii="FZSSK" w:hAnsi="FZSSK" w:eastAsia="FZSSK"/>
          <w:b w:val="0"/>
          <w:i w:val="0"/>
          <w:color w:val="000000"/>
          <w:sz w:val="19"/>
        </w:rPr>
        <w:t>而充填加固后的最大沉降值为</w:t>
      </w:r>
      <w:r>
        <w:rPr>
          <w:w w:val="102.14737340023643"/>
          <w:rFonts w:ascii="E" w:hAnsi="E" w:eastAsia="E"/>
          <w:b w:val="0"/>
          <w:i w:val="0"/>
          <w:color w:val="000000"/>
          <w:sz w:val="19"/>
        </w:rPr>
        <w:t>１􀆰９０ｍｍ，</w:t>
      </w:r>
      <w:r>
        <w:rPr>
          <w:w w:val="102.14737340023643"/>
          <w:rFonts w:ascii="FZSSK" w:hAnsi="FZSSK" w:eastAsia="FZSSK"/>
          <w:b w:val="0"/>
          <w:i w:val="0"/>
          <w:color w:val="000000"/>
          <w:sz w:val="19"/>
        </w:rPr>
        <w:t>沉降</w:t>
      </w:r>
      <w:r>
        <w:rPr>
          <w:w w:val="102.14737340023643"/>
          <w:rFonts w:ascii="FZSSK" w:hAnsi="FZSSK" w:eastAsia="FZSSK"/>
          <w:b w:val="0"/>
          <w:i w:val="0"/>
          <w:color w:val="000000"/>
          <w:sz w:val="19"/>
        </w:rPr>
        <w:t>减小了</w:t>
      </w:r>
      <w:r>
        <w:rPr>
          <w:w w:val="102.14737340023643"/>
          <w:rFonts w:ascii="E" w:hAnsi="E" w:eastAsia="E"/>
          <w:b w:val="0"/>
          <w:i w:val="0"/>
          <w:color w:val="000000"/>
          <w:sz w:val="19"/>
        </w:rPr>
        <w:t>４７􀆰１％；</w:t>
      </w:r>
      <w:r>
        <w:rPr>
          <w:w w:val="102.14737340023643"/>
          <w:rFonts w:ascii="FZSSK" w:hAnsi="FZSSK" w:eastAsia="FZSSK"/>
          <w:b w:val="0"/>
          <w:i w:val="0"/>
          <w:color w:val="000000"/>
          <w:sz w:val="19"/>
        </w:rPr>
        <w:t>盾构机通过后</w:t>
      </w:r>
      <w:r>
        <w:rPr>
          <w:w w:val="102.14737340023643"/>
          <w:rFonts w:ascii="E" w:hAnsi="E" w:eastAsia="E"/>
          <w:b w:val="0"/>
          <w:i w:val="0"/>
          <w:color w:val="000000"/>
          <w:sz w:val="19"/>
        </w:rPr>
        <w:t>，</w:t>
      </w:r>
      <w:r>
        <w:rPr>
          <w:w w:val="102.14737340023643"/>
          <w:rFonts w:ascii="FZSSK" w:hAnsi="FZSSK" w:eastAsia="FZSSK"/>
          <w:b w:val="0"/>
          <w:i w:val="0"/>
          <w:color w:val="000000"/>
          <w:sz w:val="19"/>
        </w:rPr>
        <w:t>地基的回弹变形也相对</w:t>
      </w:r>
      <w:r>
        <w:rPr>
          <w:w w:val="102.14737340023643"/>
          <w:rFonts w:ascii="FZSSK" w:hAnsi="FZSSK" w:eastAsia="FZSSK"/>
          <w:b w:val="0"/>
          <w:i w:val="0"/>
          <w:color w:val="000000"/>
          <w:sz w:val="19"/>
        </w:rPr>
        <w:t>较小</w:t>
      </w:r>
      <w:r>
        <w:rPr>
          <w:w w:val="102.14737340023643"/>
          <w:rFonts w:ascii="E" w:hAnsi="E" w:eastAsia="E"/>
          <w:b w:val="0"/>
          <w:i w:val="0"/>
          <w:color w:val="000000"/>
          <w:sz w:val="19"/>
        </w:rPr>
        <w:t>。</w:t>
      </w:r>
      <w:r>
        <w:rPr>
          <w:w w:val="102.14737340023643"/>
          <w:rFonts w:ascii="FZSSK" w:hAnsi="FZSSK" w:eastAsia="FZSSK"/>
          <w:b w:val="0"/>
          <w:i w:val="0"/>
          <w:color w:val="000000"/>
          <w:sz w:val="19"/>
        </w:rPr>
        <w:t>对岩溶地基的充填加固能有效改善下伏溶洞地</w:t>
      </w:r>
      <w:r>
        <w:rPr>
          <w:w w:val="102.14737340023643"/>
          <w:rFonts w:ascii="FZSSK" w:hAnsi="FZSSK" w:eastAsia="FZSSK"/>
          <w:b w:val="0"/>
          <w:i w:val="0"/>
          <w:color w:val="000000"/>
          <w:sz w:val="19"/>
        </w:rPr>
        <w:t>基的变形</w:t>
      </w:r>
      <w:r>
        <w:rPr>
          <w:w w:val="102.14737340023643"/>
          <w:rFonts w:ascii="E" w:hAnsi="E" w:eastAsia="E"/>
          <w:b w:val="0"/>
          <w:i w:val="0"/>
          <w:color w:val="000000"/>
          <w:sz w:val="19"/>
        </w:rPr>
        <w:t>。</w:t>
      </w:r>
    </w:p>
    <w:p>
      <w:pPr>
        <w:autoSpaceDN w:val="0"/>
        <w:autoSpaceDE w:val="0"/>
        <w:widowControl/>
        <w:spacing w:line="302" w:lineRule="exact" w:before="0" w:after="0"/>
        <w:ind w:left="198" w:right="0" w:firstLine="0"/>
        <w:jc w:val="left"/>
      </w:pPr>
      <w:r>
        <w:rPr>
          <w:w w:val="102.14737340023643"/>
          <w:rFonts w:ascii="E" w:hAnsi="E" w:eastAsia="E"/>
          <w:b w:val="0"/>
          <w:i w:val="0"/>
          <w:color w:val="000000"/>
          <w:sz w:val="19"/>
        </w:rPr>
        <w:t>４􀆰３</w:t>
      </w:r>
      <w:r>
        <w:rPr>
          <w:w w:val="102.14737340023643"/>
          <w:rFonts w:ascii="FZSSK" w:hAnsi="FZSSK" w:eastAsia="FZSSK"/>
          <w:b w:val="0"/>
          <w:i w:val="0"/>
          <w:color w:val="000000"/>
          <w:sz w:val="19"/>
        </w:rPr>
        <w:t>塑性区对比分析</w:t>
      </w:r>
    </w:p>
    <w:p>
      <w:pPr>
        <w:autoSpaceDN w:val="0"/>
        <w:autoSpaceDE w:val="0"/>
        <w:widowControl/>
        <w:spacing w:line="216" w:lineRule="exact" w:before="80" w:after="0"/>
        <w:ind w:left="604" w:right="0" w:firstLine="0"/>
        <w:jc w:val="left"/>
      </w:pPr>
      <w:r>
        <w:rPr>
          <w:w w:val="102.14737340023643"/>
          <w:rFonts w:ascii="FZSSK" w:hAnsi="FZSSK" w:eastAsia="FZSSK"/>
          <w:b w:val="0"/>
          <w:i w:val="0"/>
          <w:color w:val="000000"/>
          <w:sz w:val="19"/>
        </w:rPr>
        <w:t>选取盾构施工进行到溶洞正上方时的等效塑性应</w:t>
      </w:r>
    </w:p>
    <w:p>
      <w:pPr>
        <w:autoSpaceDN w:val="0"/>
        <w:autoSpaceDE w:val="0"/>
        <w:widowControl/>
        <w:spacing w:line="458" w:lineRule="exact" w:before="4" w:after="0"/>
        <w:ind w:left="204" w:right="0" w:firstLine="0"/>
        <w:jc w:val="left"/>
      </w:pPr>
      <w:r>
        <w:rPr>
          <w:w w:val="102.14737340023643"/>
          <w:rFonts w:ascii="FZSSK" w:hAnsi="FZSSK" w:eastAsia="FZSSK"/>
          <w:b w:val="0"/>
          <w:i w:val="0"/>
          <w:color w:val="000000"/>
          <w:sz w:val="19"/>
        </w:rPr>
        <w:t>变云图来表示盾构施工对溶洞地基塑性区</w:t>
      </w:r>
      <w:r>
        <w:rPr>
          <w:w w:val="102.14737340023643"/>
          <w:rFonts w:ascii="E" w:hAnsi="E" w:eastAsia="E"/>
          <w:b w:val="0"/>
          <w:i w:val="0"/>
          <w:color w:val="000000"/>
          <w:sz w:val="19"/>
        </w:rPr>
        <w:t>，</w:t>
      </w:r>
      <w:r>
        <w:rPr>
          <w:w w:val="102.14737340023643"/>
          <w:rFonts w:ascii="FZSSK" w:hAnsi="FZSSK" w:eastAsia="FZSSK"/>
          <w:b w:val="0"/>
          <w:i w:val="0"/>
          <w:color w:val="000000"/>
          <w:sz w:val="19"/>
        </w:rPr>
        <w:t>对比分析</w:t>
      </w:r>
    </w:p>
    <w:p>
      <w:pPr>
        <w:autoSpaceDN w:val="0"/>
        <w:autoSpaceDE w:val="0"/>
        <w:widowControl/>
        <w:spacing w:line="216" w:lineRule="exact" w:before="0" w:after="0"/>
        <w:ind w:left="204" w:right="0" w:firstLine="0"/>
        <w:jc w:val="left"/>
      </w:pPr>
      <w:r>
        <w:rPr>
          <w:w w:val="102.14737340023643"/>
          <w:rFonts w:ascii="FZSSK" w:hAnsi="FZSSK" w:eastAsia="FZSSK"/>
          <w:b w:val="0"/>
          <w:i w:val="0"/>
          <w:color w:val="000000"/>
          <w:sz w:val="19"/>
        </w:rPr>
        <w:t>充填加固前后盾构施工对地基塑性区变化的影响关</w:t>
      </w:r>
    </w:p>
    <w:p>
      <w:pPr>
        <w:autoSpaceDN w:val="0"/>
        <w:autoSpaceDE w:val="0"/>
        <w:widowControl/>
        <w:spacing w:line="304" w:lineRule="exact" w:before="158" w:after="0"/>
        <w:ind w:left="204" w:right="28" w:firstLine="0"/>
        <w:jc w:val="both"/>
      </w:pPr>
      <w:r>
        <w:rPr>
          <w:w w:val="102.14737340023643"/>
          <w:rFonts w:ascii="FZSSK" w:hAnsi="FZSSK" w:eastAsia="FZSSK"/>
          <w:b w:val="0"/>
          <w:i w:val="0"/>
          <w:color w:val="000000"/>
          <w:sz w:val="19"/>
        </w:rPr>
        <w:t>系</w:t>
      </w:r>
      <w:r>
        <w:rPr>
          <w:w w:val="102.14737340023643"/>
          <w:rFonts w:ascii="E" w:hAnsi="E" w:eastAsia="E"/>
          <w:b w:val="0"/>
          <w:i w:val="0"/>
          <w:color w:val="000000"/>
          <w:sz w:val="19"/>
        </w:rPr>
        <w:t>，</w:t>
      </w:r>
      <w:r>
        <w:rPr>
          <w:w w:val="102.14737340023643"/>
          <w:rFonts w:ascii="FZSSK" w:hAnsi="FZSSK" w:eastAsia="FZSSK"/>
          <w:b w:val="0"/>
          <w:i w:val="0"/>
          <w:color w:val="000000"/>
          <w:sz w:val="19"/>
        </w:rPr>
        <w:t>通过对塑性区的变化分析</w:t>
      </w:r>
      <w:r>
        <w:rPr>
          <w:w w:val="102.14737340023643"/>
          <w:rFonts w:ascii="E" w:hAnsi="E" w:eastAsia="E"/>
          <w:b w:val="0"/>
          <w:i w:val="0"/>
          <w:color w:val="000000"/>
          <w:sz w:val="19"/>
        </w:rPr>
        <w:t>，</w:t>
      </w:r>
      <w:r>
        <w:rPr>
          <w:w w:val="102.14737340023643"/>
          <w:rFonts w:ascii="FZSSK" w:hAnsi="FZSSK" w:eastAsia="FZSSK"/>
          <w:b w:val="0"/>
          <w:i w:val="0"/>
          <w:color w:val="000000"/>
          <w:sz w:val="19"/>
        </w:rPr>
        <w:t>评价充填加固对下伏溶</w:t>
      </w:r>
      <w:r>
        <w:rPr>
          <w:w w:val="102.14737340023643"/>
          <w:rFonts w:ascii="FZSSK" w:hAnsi="FZSSK" w:eastAsia="FZSSK"/>
          <w:b w:val="0"/>
          <w:i w:val="0"/>
          <w:color w:val="000000"/>
          <w:sz w:val="19"/>
        </w:rPr>
        <w:t>洞地基受力状态的改善</w:t>
      </w:r>
      <w:r>
        <w:rPr>
          <w:w w:val="102.14737340023643"/>
          <w:rFonts w:ascii="E" w:hAnsi="E" w:eastAsia="E"/>
          <w:b w:val="0"/>
          <w:i w:val="0"/>
          <w:color w:val="000000"/>
          <w:sz w:val="19"/>
        </w:rPr>
        <w:t>。</w:t>
      </w:r>
      <w:r>
        <w:rPr>
          <w:w w:val="102.14737340023643"/>
          <w:rFonts w:ascii="FZSSK" w:hAnsi="FZSSK" w:eastAsia="FZSSK"/>
          <w:b w:val="0"/>
          <w:i w:val="0"/>
          <w:color w:val="000000"/>
          <w:sz w:val="19"/>
        </w:rPr>
        <w:t>充填加固前后盾构施工到等</w:t>
      </w:r>
      <w:r>
        <w:rPr>
          <w:w w:val="102.14737340023643"/>
          <w:rFonts w:ascii="FZSSK" w:hAnsi="FZSSK" w:eastAsia="FZSSK"/>
          <w:b w:val="0"/>
          <w:i w:val="0"/>
          <w:color w:val="000000"/>
          <w:sz w:val="19"/>
        </w:rPr>
        <w:t>效塑性应变云图如图</w:t>
      </w:r>
      <w:r>
        <w:rPr>
          <w:w w:val="102.14737340023643"/>
          <w:rFonts w:ascii="E" w:hAnsi="E" w:eastAsia="E"/>
          <w:b w:val="0"/>
          <w:i w:val="0"/>
          <w:color w:val="000000"/>
          <w:sz w:val="19"/>
        </w:rPr>
        <w:t>６</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p>
    <w:p>
      <w:pPr>
        <w:autoSpaceDN w:val="0"/>
        <w:autoSpaceDE w:val="0"/>
        <w:widowControl/>
        <w:spacing w:line="274" w:lineRule="exact" w:before="1738" w:after="834"/>
        <w:ind w:left="460"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６ </w:t>
      </w:r>
      <w:r>
        <w:rPr>
          <w:w w:val="98.1111102634006"/>
          <w:rFonts w:ascii="FZHTK" w:hAnsi="FZHTK" w:eastAsia="FZHTK"/>
          <w:b w:val="0"/>
          <w:i w:val="0"/>
          <w:color w:val="000000"/>
          <w:sz w:val="18"/>
        </w:rPr>
        <w:t>溶洞中心线沿</w:t>
      </w:r>
      <w:r>
        <w:rPr>
          <w:w w:val="98.1111102634006"/>
          <w:rFonts w:ascii="E" w:hAnsi="E" w:eastAsia="E"/>
          <w:b w:val="0"/>
          <w:i w:val="0"/>
          <w:color w:val="000000"/>
          <w:sz w:val="18"/>
        </w:rPr>
        <w:t>ｘ</w:t>
      </w:r>
      <w:r>
        <w:rPr>
          <w:w w:val="98.1111102634006"/>
          <w:rFonts w:ascii="FZHTK" w:hAnsi="FZHTK" w:eastAsia="FZHTK"/>
          <w:b w:val="0"/>
          <w:i w:val="0"/>
          <w:color w:val="000000"/>
          <w:sz w:val="18"/>
        </w:rPr>
        <w:t>轴方向截面等效塑性变形云图</w:t>
      </w:r>
    </w:p>
    <w:p>
      <w:pPr>
        <w:sectPr>
          <w:type w:val="nextColumn"/>
          <w:pgSz w:w="12246" w:h="17178"/>
          <w:pgMar w:top="570" w:right="1288" w:bottom="168" w:left="400" w:header="720" w:footer="720" w:gutter="0"/>
          <w:cols w:num="2" w:equalWidth="0">
            <w:col w:w="5714" w:space="0"/>
            <w:col w:w="484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33" name="Picture 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2246" w:h="17178"/>
          <w:pgMar w:top="570" w:right="1288" w:bottom="168" w:left="400" w:header="720" w:footer="720" w:gutter="0"/>
          <w:cols/>
          <w:docGrid w:linePitch="360"/>
        </w:sectPr>
      </w:pPr>
    </w:p>
    <w:p>
      <w:pPr>
        <w:autoSpaceDN w:val="0"/>
        <w:autoSpaceDE w:val="0"/>
        <w:widowControl/>
        <w:spacing w:line="220" w:lineRule="exact" w:before="0" w:after="35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2616200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2806700</wp:posOffset>
            </wp:positionV>
            <wp:extent cx="381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2332990</wp:posOffset>
            </wp:positionH>
            <wp:positionV relativeFrom="page">
              <wp:posOffset>288290</wp:posOffset>
            </wp:positionV>
            <wp:extent cx="5443220" cy="655202"/>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43220" cy="655202"/>
                    </a:xfrm>
                    <a:prstGeom prst="rect"/>
                  </pic:spPr>
                </pic:pic>
              </a:graphicData>
            </a:graphic>
          </wp:anchor>
        </w:drawing>
      </w:r>
    </w:p>
    <w:tbl>
      <w:tblPr>
        <w:tblW w:type="auto" w:w="0"/>
        <w:tblLayout w:type="fixed"/>
        <w:tblLook w:firstColumn="1" w:firstRow="1" w:lastColumn="0" w:lastRow="0" w:noHBand="0" w:noVBand="1" w:val="04A0"/>
        <w:tblInd w:w="480.0" w:type="dxa"/>
      </w:tblPr>
      <w:tblGrid>
        <w:gridCol w:w="2650"/>
        <w:gridCol w:w="2650"/>
        <w:gridCol w:w="2650"/>
        <w:gridCol w:w="2650"/>
      </w:tblGrid>
      <w:tr>
        <w:trPr>
          <w:trHeight w:hRule="exact" w:val="400"/>
        </w:trPr>
        <w:tc>
          <w:tcPr>
            <w:tcW w:type="dxa" w:w="580"/>
            <w:tcBorders/>
            <w:tcMar>
              <w:start w:w="0" w:type="dxa"/>
              <w:end w:w="0" w:type="dxa"/>
            </w:tcMar>
          </w:tcPr>
          <w:p>
            <w:pPr>
              <w:autoSpaceDN w:val="0"/>
              <w:autoSpaceDE w:val="0"/>
              <w:widowControl/>
              <w:spacing w:line="418" w:lineRule="exact" w:before="2" w:after="0"/>
              <w:ind w:left="0" w:right="0" w:firstLine="0"/>
              <w:jc w:val="right"/>
            </w:pPr>
            <w:r>
              <w:rPr>
                <w:w w:val="98.1111102634006"/>
                <w:rFonts w:ascii="E" w:hAnsi="E" w:eastAsia="E"/>
                <w:b w:val="0"/>
                <w:i w:val="0"/>
                <w:color w:val="000000"/>
                <w:sz w:val="18"/>
              </w:rPr>
              <w:t>８</w:t>
            </w:r>
          </w:p>
        </w:tc>
        <w:tc>
          <w:tcPr>
            <w:tcW w:type="dxa" w:w="2040"/>
            <w:tcBorders/>
            <w:tcMar>
              <w:start w:w="0" w:type="dxa"/>
              <w:end w:w="0" w:type="dxa"/>
            </w:tcMar>
          </w:tcPr>
          <w:p>
            <w:pPr>
              <w:autoSpaceDN w:val="0"/>
              <w:autoSpaceDE w:val="0"/>
              <w:widowControl/>
              <w:spacing w:line="418" w:lineRule="exact" w:before="2" w:after="0"/>
              <w:ind w:left="18" w:right="0" w:firstLine="0"/>
              <w:jc w:val="left"/>
            </w:pPr>
            <w:r>
              <w:rPr>
                <w:w w:val="98.1111102634006"/>
                <w:rFonts w:ascii="E" w:hAnsi="E" w:eastAsia="E"/>
                <w:b w:val="0"/>
                <w:i w:val="0"/>
                <w:color w:val="000000"/>
                <w:sz w:val="18"/>
              </w:rPr>
              <w:t>２</w:t>
            </w:r>
          </w:p>
        </w:tc>
        <w:tc>
          <w:tcPr>
            <w:tcW w:type="dxa" w:w="5060"/>
            <w:tcBorders/>
            <w:tcMar>
              <w:start w:w="0" w:type="dxa"/>
              <w:end w:w="0" w:type="dxa"/>
            </w:tcMar>
          </w:tcPr>
          <w:p>
            <w:pPr>
              <w:autoSpaceDN w:val="0"/>
              <w:autoSpaceDE w:val="0"/>
              <w:widowControl/>
              <w:spacing w:line="418" w:lineRule="exact" w:before="0" w:after="0"/>
              <w:ind w:left="0" w:right="1634" w:firstLine="0"/>
              <w:jc w:val="right"/>
            </w:pPr>
            <w:r>
              <w:rPr>
                <w:w w:val="98.1111102634006"/>
                <w:rFonts w:ascii="FZSSK" w:hAnsi="FZSSK" w:eastAsia="FZSSK"/>
                <w:b w:val="0"/>
                <w:i w:val="0"/>
                <w:color w:val="000000"/>
                <w:sz w:val="18"/>
              </w:rPr>
              <w:t>施工技术</w:t>
            </w:r>
            <w:r>
              <w:rPr>
                <w:w w:val="98.1111102634006"/>
                <w:rFonts w:ascii="E" w:hAnsi="E" w:eastAsia="E"/>
                <w:b w:val="0"/>
                <w:i w:val="0"/>
                <w:color w:val="000000"/>
                <w:sz w:val="18"/>
              </w:rPr>
              <w:t>（</w:t>
            </w:r>
            <w:r>
              <w:rPr>
                <w:w w:val="98.1111102634006"/>
                <w:rFonts w:ascii="FZSSK" w:hAnsi="FZSSK" w:eastAsia="FZSSK"/>
                <w:b w:val="0"/>
                <w:i w:val="0"/>
                <w:color w:val="000000"/>
                <w:sz w:val="18"/>
              </w:rPr>
              <w:t>中英文</w:t>
            </w:r>
            <w:r>
              <w:rPr>
                <w:w w:val="98.1111102634006"/>
                <w:rFonts w:ascii="E" w:hAnsi="E" w:eastAsia="E"/>
                <w:b w:val="0"/>
                <w:i w:val="0"/>
                <w:color w:val="000000"/>
                <w:sz w:val="18"/>
              </w:rPr>
              <w:t>）</w:t>
            </w:r>
          </w:p>
        </w:tc>
        <w:tc>
          <w:tcPr>
            <w:tcW w:type="dxa" w:w="2420"/>
            <w:tcBorders/>
            <w:tcMar>
              <w:start w:w="0" w:type="dxa"/>
              <w:end w:w="0" w:type="dxa"/>
            </w:tcMar>
          </w:tcPr>
          <w:p>
            <w:pPr>
              <w:autoSpaceDN w:val="0"/>
              <w:autoSpaceDE w:val="0"/>
              <w:widowControl/>
              <w:spacing w:line="418" w:lineRule="exact" w:before="0" w:after="0"/>
              <w:ind w:left="0" w:right="0" w:firstLine="0"/>
              <w:jc w:val="right"/>
            </w:pPr>
            <w:r>
              <w:rPr>
                <w:w w:val="98.1111102634006"/>
                <w:rFonts w:ascii="E" w:hAnsi="E" w:eastAsia="E"/>
                <w:b w:val="0"/>
                <w:i w:val="0"/>
                <w:color w:val="000000"/>
                <w:sz w:val="18"/>
              </w:rPr>
              <w:t>２０２２</w:t>
            </w:r>
            <w:r>
              <w:rPr>
                <w:w w:val="98.1111102634006"/>
                <w:rFonts w:ascii="FZSSK" w:hAnsi="FZSSK" w:eastAsia="FZSSK"/>
                <w:b w:val="0"/>
                <w:i w:val="0"/>
                <w:color w:val="000000"/>
                <w:sz w:val="18"/>
              </w:rPr>
              <w:t>增刊</w:t>
            </w:r>
          </w:p>
        </w:tc>
      </w:tr>
    </w:tbl>
    <w:p>
      <w:pPr>
        <w:autoSpaceDN w:val="0"/>
        <w:autoSpaceDE w:val="0"/>
        <w:widowControl/>
        <w:spacing w:line="14" w:lineRule="exact" w:before="0" w:after="194"/>
        <w:ind w:left="0" w:right="0"/>
      </w:pPr>
    </w:p>
    <w:p>
      <w:pPr>
        <w:sectPr>
          <w:pgSz w:w="12246" w:h="17178"/>
          <w:pgMar w:top="570" w:right="1246" w:bottom="168" w:left="400" w:header="720" w:footer="720" w:gutter="0"/>
          <w:cols/>
          <w:docGrid w:linePitch="360"/>
        </w:sectPr>
      </w:pPr>
    </w:p>
    <w:p>
      <w:pPr>
        <w:autoSpaceDN w:val="0"/>
        <w:autoSpaceDE w:val="0"/>
        <w:widowControl/>
        <w:spacing w:line="240" w:lineRule="auto" w:before="0" w:after="0"/>
        <w:ind w:left="938" w:right="0" w:firstLine="0"/>
        <w:jc w:val="left"/>
      </w:pPr>
      <w:r>
        <w:drawing>
          <wp:inline xmlns:a="http://schemas.openxmlformats.org/drawingml/2006/main" xmlns:pic="http://schemas.openxmlformats.org/drawingml/2006/picture">
            <wp:extent cx="2880360" cy="1144270"/>
            <wp:docPr id="101" name="Picture 101"/>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2880360" cy="1144270"/>
                    </a:xfrm>
                    <a:prstGeom prst="rect"/>
                  </pic:spPr>
                </pic:pic>
              </a:graphicData>
            </a:graphic>
          </wp:inline>
        </w:drawing>
      </w:r>
    </w:p>
    <w:p>
      <w:pPr>
        <w:autoSpaceDN w:val="0"/>
        <w:autoSpaceDE w:val="0"/>
        <w:widowControl/>
        <w:spacing w:line="274" w:lineRule="exact" w:before="76" w:after="0"/>
        <w:ind w:left="1160"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７ </w:t>
      </w:r>
      <w:r>
        <w:rPr>
          <w:w w:val="98.1111102634006"/>
          <w:rFonts w:ascii="FZHTK" w:hAnsi="FZHTK" w:eastAsia="FZHTK"/>
          <w:b w:val="0"/>
          <w:i w:val="0"/>
          <w:color w:val="000000"/>
          <w:sz w:val="18"/>
        </w:rPr>
        <w:t>溶洞中心线沿</w:t>
      </w:r>
      <w:r>
        <w:rPr>
          <w:w w:val="98.1111102634006"/>
          <w:rFonts w:ascii="E" w:hAnsi="E" w:eastAsia="E"/>
          <w:b w:val="0"/>
          <w:i w:val="0"/>
          <w:color w:val="000000"/>
          <w:sz w:val="18"/>
        </w:rPr>
        <w:t>ｙ</w:t>
      </w:r>
      <w:r>
        <w:rPr>
          <w:w w:val="98.1111102634006"/>
          <w:rFonts w:ascii="FZHTK" w:hAnsi="FZHTK" w:eastAsia="FZHTK"/>
          <w:b w:val="0"/>
          <w:i w:val="0"/>
          <w:color w:val="000000"/>
          <w:sz w:val="18"/>
        </w:rPr>
        <w:t>轴方向截面等效塑性变形云图</w:t>
      </w:r>
    </w:p>
    <w:p>
      <w:pPr>
        <w:autoSpaceDN w:val="0"/>
        <w:autoSpaceDE w:val="0"/>
        <w:widowControl/>
        <w:spacing w:line="304" w:lineRule="exact" w:before="196" w:after="0"/>
        <w:ind w:left="898" w:right="202" w:firstLine="400"/>
        <w:jc w:val="both"/>
      </w:pPr>
      <w:r>
        <w:rPr>
          <w:w w:val="102.14737340023643"/>
          <w:rFonts w:ascii="FZSSK" w:hAnsi="FZSSK" w:eastAsia="FZSSK"/>
          <w:b w:val="0"/>
          <w:i w:val="0"/>
          <w:color w:val="000000"/>
          <w:sz w:val="19"/>
        </w:rPr>
        <w:t>对比图</w:t>
      </w:r>
      <w:r>
        <w:rPr>
          <w:w w:val="102.14737340023643"/>
          <w:rFonts w:ascii="E" w:hAnsi="E" w:eastAsia="E"/>
          <w:b w:val="0"/>
          <w:i w:val="0"/>
          <w:color w:val="000000"/>
          <w:sz w:val="19"/>
        </w:rPr>
        <w:t>６，７</w:t>
      </w:r>
      <w:r>
        <w:rPr>
          <w:w w:val="102.14737340023643"/>
          <w:rFonts w:ascii="FZSSK" w:hAnsi="FZSSK" w:eastAsia="FZSSK"/>
          <w:b w:val="0"/>
          <w:i w:val="0"/>
          <w:color w:val="000000"/>
          <w:sz w:val="19"/>
        </w:rPr>
        <w:t>中充填加固前后盾构施工到溶洞正上</w:t>
      </w:r>
      <w:r>
        <w:rPr>
          <w:w w:val="102.14737340023643"/>
          <w:rFonts w:ascii="FZSSK" w:hAnsi="FZSSK" w:eastAsia="FZSSK"/>
          <w:b w:val="0"/>
          <w:i w:val="0"/>
          <w:color w:val="000000"/>
          <w:sz w:val="19"/>
        </w:rPr>
        <w:t>方时等效塑性应变云图可以发现</w:t>
      </w:r>
      <w:r>
        <w:rPr>
          <w:w w:val="102.14737340023643"/>
          <w:rFonts w:ascii="E" w:hAnsi="E" w:eastAsia="E"/>
          <w:b w:val="0"/>
          <w:i w:val="0"/>
          <w:color w:val="000000"/>
          <w:sz w:val="19"/>
        </w:rPr>
        <w:t>：①</w:t>
      </w:r>
      <w:r>
        <w:rPr>
          <w:w w:val="102.14737340023643"/>
          <w:rFonts w:ascii="FZSSK" w:hAnsi="FZSSK" w:eastAsia="FZSSK"/>
          <w:b w:val="0"/>
          <w:i w:val="0"/>
          <w:color w:val="000000"/>
          <w:sz w:val="19"/>
        </w:rPr>
        <w:t>未充填加固时</w:t>
      </w:r>
      <w:r>
        <w:rPr>
          <w:w w:val="102.14737340023643"/>
          <w:rFonts w:ascii="E" w:hAnsi="E" w:eastAsia="E"/>
          <w:b w:val="0"/>
          <w:i w:val="0"/>
          <w:color w:val="000000"/>
          <w:sz w:val="19"/>
        </w:rPr>
        <w:t>，</w:t>
      </w:r>
      <w:r>
        <w:rPr>
          <w:w w:val="102.14737340023643"/>
          <w:rFonts w:ascii="FZSSK" w:hAnsi="FZSSK" w:eastAsia="FZSSK"/>
          <w:b w:val="0"/>
          <w:i w:val="0"/>
          <w:color w:val="000000"/>
          <w:sz w:val="19"/>
        </w:rPr>
        <w:t>当</w:t>
      </w:r>
      <w:r>
        <w:rPr>
          <w:w w:val="102.14737340023643"/>
          <w:rFonts w:ascii="FZSSK" w:hAnsi="FZSSK" w:eastAsia="FZSSK"/>
          <w:b w:val="0"/>
          <w:i w:val="0"/>
          <w:color w:val="000000"/>
          <w:sz w:val="19"/>
        </w:rPr>
        <w:t>盾构施工进行到溶洞正上方</w:t>
      </w:r>
      <w:r>
        <w:rPr>
          <w:w w:val="102.14737340023643"/>
          <w:rFonts w:ascii="E" w:hAnsi="E" w:eastAsia="E"/>
          <w:b w:val="0"/>
          <w:i w:val="0"/>
          <w:color w:val="000000"/>
          <w:sz w:val="19"/>
        </w:rPr>
        <w:t>，</w:t>
      </w:r>
      <w:r>
        <w:rPr>
          <w:w w:val="102.14737340023643"/>
          <w:rFonts w:ascii="FZSSK" w:hAnsi="FZSSK" w:eastAsia="FZSSK"/>
          <w:b w:val="0"/>
          <w:i w:val="0"/>
          <w:color w:val="000000"/>
          <w:sz w:val="19"/>
        </w:rPr>
        <w:t>隧道下方与溶洞上方之</w:t>
      </w:r>
    </w:p>
    <w:p>
      <w:pPr>
        <w:autoSpaceDN w:val="0"/>
        <w:autoSpaceDE w:val="0"/>
        <w:widowControl/>
        <w:spacing w:line="216" w:lineRule="exact" w:before="0" w:after="0"/>
        <w:ind w:left="898" w:right="0" w:firstLine="0"/>
        <w:jc w:val="left"/>
      </w:pPr>
      <w:r>
        <w:rPr>
          <w:w w:val="102.14737340023643"/>
          <w:rFonts w:ascii="FZSSK" w:hAnsi="FZSSK" w:eastAsia="FZSSK"/>
          <w:b w:val="0"/>
          <w:i w:val="0"/>
          <w:color w:val="000000"/>
          <w:sz w:val="19"/>
        </w:rPr>
        <w:t>间土体在盾构机自重和注浆压力等因素的作用下出现</w:t>
      </w:r>
    </w:p>
    <w:p>
      <w:pPr>
        <w:autoSpaceDN w:val="0"/>
        <w:autoSpaceDE w:val="0"/>
        <w:widowControl/>
        <w:spacing w:line="304" w:lineRule="exact" w:before="158" w:after="0"/>
        <w:ind w:left="898" w:right="202" w:firstLine="0"/>
        <w:jc w:val="both"/>
      </w:pPr>
      <w:r>
        <w:rPr>
          <w:w w:val="102.14737340023643"/>
          <w:rFonts w:ascii="FZSSK" w:hAnsi="FZSSK" w:eastAsia="FZSSK"/>
          <w:b w:val="0"/>
          <w:i w:val="0"/>
          <w:color w:val="000000"/>
          <w:sz w:val="19"/>
        </w:rPr>
        <w:t>了塑性区贯通的情况</w:t>
      </w:r>
      <w:r>
        <w:rPr>
          <w:w w:val="102.14737340023643"/>
          <w:rFonts w:ascii="E" w:hAnsi="E" w:eastAsia="E"/>
          <w:b w:val="0"/>
          <w:i w:val="0"/>
          <w:color w:val="000000"/>
          <w:sz w:val="19"/>
        </w:rPr>
        <w:t>，</w:t>
      </w:r>
      <w:r>
        <w:rPr>
          <w:w w:val="102.14737340023643"/>
          <w:rFonts w:ascii="FZSSK" w:hAnsi="FZSSK" w:eastAsia="FZSSK"/>
          <w:b w:val="0"/>
          <w:i w:val="0"/>
          <w:color w:val="000000"/>
          <w:sz w:val="19"/>
        </w:rPr>
        <w:t>地基存在破坏失稳的可能</w:t>
      </w:r>
      <w:r>
        <w:rPr>
          <w:w w:val="102.14737340023643"/>
          <w:rFonts w:ascii="E" w:hAnsi="E" w:eastAsia="E"/>
          <w:b w:val="0"/>
          <w:i w:val="0"/>
          <w:color w:val="000000"/>
          <w:sz w:val="19"/>
        </w:rPr>
        <w:t>。</w:t>
      </w:r>
      <w:r>
        <w:rPr>
          <w:w w:val="102.14737340023643"/>
          <w:rFonts w:ascii="FZSSK" w:hAnsi="FZSSK" w:eastAsia="FZSSK"/>
          <w:b w:val="0"/>
          <w:i w:val="0"/>
          <w:color w:val="000000"/>
          <w:sz w:val="19"/>
        </w:rPr>
        <w:t>而</w:t>
      </w:r>
      <w:r>
        <w:rPr>
          <w:w w:val="102.14737340023643"/>
          <w:rFonts w:ascii="FZSSK" w:hAnsi="FZSSK" w:eastAsia="FZSSK"/>
          <w:b w:val="0"/>
          <w:i w:val="0"/>
          <w:color w:val="000000"/>
          <w:sz w:val="19"/>
        </w:rPr>
        <w:t>充填加固后</w:t>
      </w:r>
      <w:r>
        <w:rPr>
          <w:w w:val="102.14737340023643"/>
          <w:rFonts w:ascii="E" w:hAnsi="E" w:eastAsia="E"/>
          <w:b w:val="0"/>
          <w:i w:val="0"/>
          <w:color w:val="000000"/>
          <w:sz w:val="19"/>
        </w:rPr>
        <w:t>，</w:t>
      </w:r>
      <w:r>
        <w:rPr>
          <w:w w:val="102.14737340023643"/>
          <w:rFonts w:ascii="FZSSK" w:hAnsi="FZSSK" w:eastAsia="FZSSK"/>
          <w:b w:val="0"/>
          <w:i w:val="0"/>
          <w:color w:val="000000"/>
          <w:sz w:val="19"/>
        </w:rPr>
        <w:t>盾构隧道下方土体塑性区未出现贯通</w:t>
      </w:r>
      <w:r>
        <w:rPr>
          <w:w w:val="102.14737340023643"/>
          <w:rFonts w:ascii="E" w:hAnsi="E" w:eastAsia="E"/>
          <w:b w:val="0"/>
          <w:i w:val="0"/>
          <w:color w:val="000000"/>
          <w:sz w:val="19"/>
        </w:rPr>
        <w:t>，</w:t>
      </w:r>
      <w:r>
        <w:rPr>
          <w:w w:val="102.14737340023643"/>
          <w:rFonts w:ascii="FZSSK" w:hAnsi="FZSSK" w:eastAsia="FZSSK"/>
          <w:b w:val="0"/>
          <w:i w:val="0"/>
          <w:color w:val="000000"/>
          <w:sz w:val="19"/>
        </w:rPr>
        <w:t>溶</w:t>
      </w:r>
      <w:r>
        <w:rPr>
          <w:w w:val="102.14737340023643"/>
          <w:rFonts w:ascii="FZSSK" w:hAnsi="FZSSK" w:eastAsia="FZSSK"/>
          <w:b w:val="0"/>
          <w:i w:val="0"/>
          <w:color w:val="000000"/>
          <w:sz w:val="19"/>
        </w:rPr>
        <w:t>洞地基的稳定性较好</w:t>
      </w:r>
      <w:r>
        <w:rPr>
          <w:w w:val="102.14737340023643"/>
          <w:rFonts w:ascii="E" w:hAnsi="E" w:eastAsia="E"/>
          <w:b w:val="0"/>
          <w:i w:val="0"/>
          <w:color w:val="000000"/>
          <w:sz w:val="19"/>
        </w:rPr>
        <w:t>。②</w:t>
      </w:r>
      <w:r>
        <w:rPr>
          <w:w w:val="102.14737340023643"/>
          <w:rFonts w:ascii="FZSSK" w:hAnsi="FZSSK" w:eastAsia="FZSSK"/>
          <w:b w:val="0"/>
          <w:i w:val="0"/>
          <w:color w:val="000000"/>
          <w:sz w:val="19"/>
        </w:rPr>
        <w:t>未充填加固时</w:t>
      </w:r>
      <w:r>
        <w:rPr>
          <w:w w:val="102.14737340023643"/>
          <w:rFonts w:ascii="E" w:hAnsi="E" w:eastAsia="E"/>
          <w:b w:val="0"/>
          <w:i w:val="0"/>
          <w:color w:val="000000"/>
          <w:sz w:val="19"/>
        </w:rPr>
        <w:t>，</w:t>
      </w:r>
      <w:r>
        <w:rPr>
          <w:w w:val="102.14737340023643"/>
          <w:rFonts w:ascii="FZSSK" w:hAnsi="FZSSK" w:eastAsia="FZSSK"/>
          <w:b w:val="0"/>
          <w:i w:val="0"/>
          <w:color w:val="000000"/>
          <w:sz w:val="19"/>
        </w:rPr>
        <w:t>当盾构施工</w:t>
      </w:r>
      <w:r>
        <w:rPr>
          <w:w w:val="102.14737340023643"/>
          <w:rFonts w:ascii="FZSSK" w:hAnsi="FZSSK" w:eastAsia="FZSSK"/>
          <w:b w:val="0"/>
          <w:i w:val="0"/>
          <w:color w:val="000000"/>
          <w:sz w:val="19"/>
        </w:rPr>
        <w:t>进行到溶洞正上方</w:t>
      </w:r>
      <w:r>
        <w:rPr>
          <w:w w:val="102.14737340023643"/>
          <w:rFonts w:ascii="E" w:hAnsi="E" w:eastAsia="E"/>
          <w:b w:val="0"/>
          <w:i w:val="0"/>
          <w:color w:val="000000"/>
          <w:sz w:val="19"/>
        </w:rPr>
        <w:t>，</w:t>
      </w:r>
      <w:r>
        <w:rPr>
          <w:w w:val="102.14737340023643"/>
          <w:rFonts w:ascii="FZSSK" w:hAnsi="FZSSK" w:eastAsia="FZSSK"/>
          <w:b w:val="0"/>
          <w:i w:val="0"/>
          <w:color w:val="000000"/>
          <w:sz w:val="19"/>
        </w:rPr>
        <w:t>溶洞边界在盾构机自重和注浆压</w:t>
      </w:r>
      <w:r>
        <w:rPr>
          <w:w w:val="102.14737340023643"/>
          <w:rFonts w:ascii="FZSSK" w:hAnsi="FZSSK" w:eastAsia="FZSSK"/>
          <w:b w:val="0"/>
          <w:i w:val="0"/>
          <w:color w:val="000000"/>
          <w:sz w:val="19"/>
        </w:rPr>
        <w:t>力等因素的作用下出现了环向的塑性区</w:t>
      </w:r>
      <w:r>
        <w:rPr>
          <w:w w:val="102.14737340023643"/>
          <w:rFonts w:ascii="E" w:hAnsi="E" w:eastAsia="E"/>
          <w:b w:val="0"/>
          <w:i w:val="0"/>
          <w:color w:val="000000"/>
          <w:sz w:val="19"/>
        </w:rPr>
        <w:t>，</w:t>
      </w:r>
      <w:r>
        <w:rPr>
          <w:w w:val="102.14737340023643"/>
          <w:rFonts w:ascii="FZSSK" w:hAnsi="FZSSK" w:eastAsia="FZSSK"/>
          <w:b w:val="0"/>
          <w:i w:val="0"/>
          <w:color w:val="000000"/>
          <w:sz w:val="19"/>
        </w:rPr>
        <w:t>而当充填加</w:t>
      </w:r>
      <w:r>
        <w:rPr>
          <w:w w:val="102.14737340023643"/>
          <w:rFonts w:ascii="FZSSK" w:hAnsi="FZSSK" w:eastAsia="FZSSK"/>
          <w:b w:val="0"/>
          <w:i w:val="0"/>
          <w:color w:val="000000"/>
          <w:sz w:val="19"/>
        </w:rPr>
        <w:t>固后沿溶洞管片的环向塑性区得到有效控制</w:t>
      </w:r>
      <w:r>
        <w:rPr>
          <w:w w:val="102.14737340023643"/>
          <w:rFonts w:ascii="E" w:hAnsi="E" w:eastAsia="E"/>
          <w:b w:val="0"/>
          <w:i w:val="0"/>
          <w:color w:val="000000"/>
          <w:sz w:val="19"/>
        </w:rPr>
        <w:t>。</w:t>
      </w:r>
    </w:p>
    <w:p>
      <w:pPr>
        <w:autoSpaceDN w:val="0"/>
        <w:autoSpaceDE w:val="0"/>
        <w:widowControl/>
        <w:spacing w:line="302" w:lineRule="exact" w:before="0" w:after="0"/>
        <w:ind w:left="894" w:right="0" w:firstLine="0"/>
        <w:jc w:val="left"/>
      </w:pPr>
      <w:r>
        <w:rPr>
          <w:w w:val="102.14737340023643"/>
          <w:rFonts w:ascii="E" w:hAnsi="E" w:eastAsia="E"/>
          <w:b w:val="0"/>
          <w:i w:val="0"/>
          <w:color w:val="000000"/>
          <w:sz w:val="19"/>
        </w:rPr>
        <w:t>４􀆰４</w:t>
      </w:r>
      <w:r>
        <w:rPr>
          <w:w w:val="102.14737340023643"/>
          <w:rFonts w:ascii="FZSSK" w:hAnsi="FZSSK" w:eastAsia="FZSSK"/>
          <w:b w:val="0"/>
          <w:i w:val="0"/>
          <w:color w:val="000000"/>
          <w:sz w:val="19"/>
        </w:rPr>
        <w:t>极限承载力对比分析</w:t>
      </w:r>
    </w:p>
    <w:p>
      <w:pPr>
        <w:autoSpaceDN w:val="0"/>
        <w:autoSpaceDE w:val="0"/>
        <w:widowControl/>
        <w:spacing w:line="216" w:lineRule="exact" w:before="82" w:after="0"/>
        <w:ind w:left="1298" w:right="0" w:firstLine="0"/>
        <w:jc w:val="left"/>
      </w:pPr>
      <w:r>
        <w:rPr>
          <w:w w:val="102.14737340023643"/>
          <w:rFonts w:ascii="FZSSK" w:hAnsi="FZSSK" w:eastAsia="FZSSK"/>
          <w:b w:val="0"/>
          <w:i w:val="0"/>
          <w:color w:val="000000"/>
          <w:sz w:val="19"/>
        </w:rPr>
        <w:t>采用有限元增量加载的方法分析充填加固对下伏</w:t>
      </w:r>
    </w:p>
    <w:p>
      <w:pPr>
        <w:autoSpaceDN w:val="0"/>
        <w:autoSpaceDE w:val="0"/>
        <w:widowControl/>
        <w:spacing w:line="304" w:lineRule="exact" w:before="158" w:after="0"/>
        <w:ind w:left="898" w:right="198" w:firstLine="0"/>
        <w:jc w:val="both"/>
      </w:pPr>
      <w:r>
        <w:rPr>
          <w:w w:val="102.14737340023643"/>
          <w:rFonts w:ascii="FZSSK" w:hAnsi="FZSSK" w:eastAsia="FZSSK"/>
          <w:b w:val="0"/>
          <w:i w:val="0"/>
          <w:color w:val="000000"/>
          <w:sz w:val="19"/>
        </w:rPr>
        <w:t>溶洞地基极限承载力的提高进行对比分析</w:t>
      </w:r>
      <w:r>
        <w:rPr>
          <w:w w:val="102.14737340023643"/>
          <w:rFonts w:ascii="E" w:hAnsi="E" w:eastAsia="E"/>
          <w:b w:val="0"/>
          <w:i w:val="0"/>
          <w:color w:val="000000"/>
          <w:sz w:val="19"/>
        </w:rPr>
        <w:t>，</w:t>
      </w:r>
      <w:r>
        <w:rPr>
          <w:w w:val="102.14737340023643"/>
          <w:rFonts w:ascii="FZSSK" w:hAnsi="FZSSK" w:eastAsia="FZSSK"/>
          <w:b w:val="0"/>
          <w:i w:val="0"/>
          <w:color w:val="000000"/>
          <w:sz w:val="19"/>
        </w:rPr>
        <w:t>得到加固</w:t>
      </w:r>
      <w:r>
        <w:rPr>
          <w:w w:val="102.14737340023643"/>
          <w:rFonts w:ascii="FZSSK" w:hAnsi="FZSSK" w:eastAsia="FZSSK"/>
          <w:b w:val="0"/>
          <w:i w:val="0"/>
          <w:color w:val="000000"/>
          <w:sz w:val="19"/>
        </w:rPr>
        <w:t>后的极限承载力</w:t>
      </w:r>
      <w:r>
        <w:rPr>
          <w:w w:val="102.14737340023643"/>
          <w:rFonts w:ascii="E" w:hAnsi="E" w:eastAsia="E"/>
          <w:b w:val="0"/>
          <w:i w:val="0"/>
          <w:color w:val="000000"/>
          <w:sz w:val="19"/>
        </w:rPr>
        <w:t>。</w:t>
      </w:r>
      <w:r>
        <w:rPr>
          <w:w w:val="102.14737340023643"/>
          <w:rFonts w:ascii="FZSSK" w:hAnsi="FZSSK" w:eastAsia="FZSSK"/>
          <w:b w:val="0"/>
          <w:i w:val="0"/>
          <w:color w:val="000000"/>
          <w:sz w:val="19"/>
        </w:rPr>
        <w:t>充填加固前后在关联流动法则下</w:t>
      </w:r>
      <w:r>
        <w:rPr>
          <w:w w:val="102.14737340023643"/>
          <w:rFonts w:ascii="E" w:hAnsi="E" w:eastAsia="E"/>
          <w:b w:val="0"/>
          <w:i w:val="0"/>
          <w:color w:val="000000"/>
          <w:sz w:val="19"/>
        </w:rPr>
        <w:t>，</w:t>
      </w:r>
      <w:r>
        <w:rPr>
          <w:w w:val="102.14737340023643"/>
          <w:rFonts w:ascii="FZSSK" w:hAnsi="FZSSK" w:eastAsia="FZSSK"/>
          <w:b w:val="0"/>
          <w:i w:val="0"/>
          <w:color w:val="000000"/>
          <w:sz w:val="19"/>
        </w:rPr>
        <w:t>以</w:t>
      </w:r>
      <w:r>
        <w:rPr>
          <w:w w:val="102.14737340023643"/>
          <w:rFonts w:ascii="E" w:hAnsi="E" w:eastAsia="E"/>
          <w:b w:val="0"/>
          <w:i w:val="0"/>
          <w:color w:val="000000"/>
          <w:sz w:val="19"/>
        </w:rPr>
        <w:t>ＤＰ５</w:t>
      </w:r>
      <w:r>
        <w:rPr>
          <w:w w:val="102.14737340023643"/>
          <w:rFonts w:ascii="FZSSK" w:hAnsi="FZSSK" w:eastAsia="FZSSK"/>
          <w:b w:val="0"/>
          <w:i w:val="0"/>
          <w:color w:val="000000"/>
          <w:sz w:val="19"/>
        </w:rPr>
        <w:t>作为屈服准则的顶板塑性区贯通时的云图如</w:t>
      </w:r>
      <w:r>
        <w:rPr>
          <w:w w:val="102.14737340023643"/>
          <w:rFonts w:ascii="FZSSK" w:hAnsi="FZSSK" w:eastAsia="FZSSK"/>
          <w:b w:val="0"/>
          <w:i w:val="0"/>
          <w:color w:val="000000"/>
          <w:sz w:val="19"/>
        </w:rPr>
        <w:t>图</w:t>
      </w:r>
      <w:r>
        <w:rPr>
          <w:w w:val="102.14737340023643"/>
          <w:rFonts w:ascii="E" w:hAnsi="E" w:eastAsia="E"/>
          <w:b w:val="0"/>
          <w:i w:val="0"/>
          <w:color w:val="000000"/>
          <w:sz w:val="19"/>
        </w:rPr>
        <w:t>８，９</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p>
    <w:p>
      <w:pPr>
        <w:autoSpaceDN w:val="0"/>
        <w:autoSpaceDE w:val="0"/>
        <w:widowControl/>
        <w:spacing w:line="240" w:lineRule="auto" w:before="0" w:after="0"/>
        <w:ind w:left="938" w:right="0" w:firstLine="0"/>
        <w:jc w:val="left"/>
      </w:pPr>
      <w:r>
        <w:drawing>
          <wp:inline xmlns:a="http://schemas.openxmlformats.org/drawingml/2006/main" xmlns:pic="http://schemas.openxmlformats.org/drawingml/2006/picture">
            <wp:extent cx="2880360" cy="1628140"/>
            <wp:docPr id="102" name="Picture 102"/>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2880360" cy="1628140"/>
                    </a:xfrm>
                    <a:prstGeom prst="rect"/>
                  </pic:spPr>
                </pic:pic>
              </a:graphicData>
            </a:graphic>
          </wp:inline>
        </w:drawing>
      </w:r>
    </w:p>
    <w:p>
      <w:pPr>
        <w:autoSpaceDN w:val="0"/>
        <w:autoSpaceDE w:val="0"/>
        <w:widowControl/>
        <w:spacing w:line="460" w:lineRule="exact" w:before="36" w:after="0"/>
        <w:ind w:left="1248"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８ </w:t>
      </w:r>
      <w:r>
        <w:rPr>
          <w:w w:val="98.1111102634006"/>
          <w:rFonts w:ascii="E" w:hAnsi="E" w:eastAsia="E"/>
          <w:b w:val="0"/>
          <w:i w:val="0"/>
          <w:color w:val="000000"/>
          <w:sz w:val="18"/>
        </w:rPr>
        <w:t>Ｔ</w:t>
      </w:r>
      <w:r>
        <w:rPr>
          <w:w w:val="98.1111102634006"/>
          <w:rFonts w:ascii="E" w:hAnsi="E" w:eastAsia="E"/>
          <w:b w:val="0"/>
          <w:i w:val="0"/>
          <w:color w:val="000000"/>
          <w:sz w:val="18"/>
        </w:rPr>
        <w:t>＝０􀆰２６３</w:t>
      </w:r>
      <w:r>
        <w:rPr>
          <w:w w:val="98.1111102634006"/>
          <w:rFonts w:ascii="FZHTK" w:hAnsi="FZHTK" w:eastAsia="FZHTK"/>
          <w:b w:val="0"/>
          <w:i w:val="0"/>
          <w:color w:val="000000"/>
          <w:sz w:val="18"/>
        </w:rPr>
        <w:t>时塑性区贯通云图</w:t>
      </w:r>
      <w:r>
        <w:rPr>
          <w:w w:val="102.14737340023643"/>
          <w:rFonts w:ascii="E" w:hAnsi="E" w:eastAsia="E"/>
          <w:b w:val="0"/>
          <w:i w:val="0"/>
          <w:color w:val="000000"/>
          <w:sz w:val="19"/>
        </w:rPr>
        <w:t>（</w:t>
      </w:r>
      <w:r>
        <w:rPr>
          <w:w w:val="102.14737340023643"/>
          <w:rFonts w:ascii="FZSSK" w:hAnsi="FZSSK" w:eastAsia="FZSSK"/>
          <w:b w:val="0"/>
          <w:i w:val="0"/>
          <w:color w:val="000000"/>
          <w:sz w:val="19"/>
        </w:rPr>
        <w:t>未充填加固</w:t>
      </w:r>
      <w:r>
        <w:rPr>
          <w:w w:val="102.14737340023643"/>
          <w:rFonts w:ascii="E" w:hAnsi="E" w:eastAsia="E"/>
          <w:b w:val="0"/>
          <w:i w:val="0"/>
          <w:color w:val="000000"/>
          <w:sz w:val="19"/>
        </w:rPr>
        <w:t>）</w:t>
      </w:r>
    </w:p>
    <w:p>
      <w:pPr>
        <w:autoSpaceDN w:val="0"/>
        <w:autoSpaceDE w:val="0"/>
        <w:widowControl/>
        <w:spacing w:line="240" w:lineRule="auto" w:before="8" w:after="0"/>
        <w:ind w:left="938" w:right="0" w:firstLine="0"/>
        <w:jc w:val="left"/>
      </w:pPr>
      <w:r>
        <w:drawing>
          <wp:inline xmlns:a="http://schemas.openxmlformats.org/drawingml/2006/main" xmlns:pic="http://schemas.openxmlformats.org/drawingml/2006/picture">
            <wp:extent cx="2880360" cy="1715770"/>
            <wp:docPr id="103" name="Picture 103"/>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2880360" cy="1715770"/>
                    </a:xfrm>
                    <a:prstGeom prst="rect"/>
                  </pic:spPr>
                </pic:pic>
              </a:graphicData>
            </a:graphic>
          </wp:inline>
        </w:drawing>
      </w:r>
    </w:p>
    <w:p>
      <w:pPr>
        <w:autoSpaceDN w:val="0"/>
        <w:autoSpaceDE w:val="0"/>
        <w:widowControl/>
        <w:spacing w:line="418" w:lineRule="exact" w:before="52" w:after="0"/>
        <w:ind w:left="1398"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９ </w:t>
      </w:r>
      <w:r>
        <w:rPr>
          <w:w w:val="98.1111102634006"/>
          <w:rFonts w:ascii="E" w:hAnsi="E" w:eastAsia="E"/>
          <w:b w:val="0"/>
          <w:i w:val="0"/>
          <w:color w:val="000000"/>
          <w:sz w:val="18"/>
        </w:rPr>
        <w:t>Ｔ</w:t>
      </w:r>
      <w:r>
        <w:rPr>
          <w:w w:val="98.1111102634006"/>
          <w:rFonts w:ascii="E" w:hAnsi="E" w:eastAsia="E"/>
          <w:b w:val="0"/>
          <w:i w:val="0"/>
          <w:color w:val="000000"/>
          <w:sz w:val="18"/>
        </w:rPr>
        <w:t>＝０􀆰４７４</w:t>
      </w:r>
      <w:r>
        <w:rPr>
          <w:w w:val="98.1111102634006"/>
          <w:rFonts w:ascii="FZHTK" w:hAnsi="FZHTK" w:eastAsia="FZHTK"/>
          <w:b w:val="0"/>
          <w:i w:val="0"/>
          <w:color w:val="000000"/>
          <w:sz w:val="18"/>
        </w:rPr>
        <w:t>时塑性区贯通云图</w:t>
      </w:r>
      <w:r>
        <w:rPr>
          <w:w w:val="98.1111102634006"/>
          <w:rFonts w:ascii="E" w:hAnsi="E" w:eastAsia="E"/>
          <w:b w:val="0"/>
          <w:i w:val="0"/>
          <w:color w:val="000000"/>
          <w:sz w:val="18"/>
        </w:rPr>
        <w:t>（</w:t>
      </w:r>
      <w:r>
        <w:rPr>
          <w:w w:val="98.1111102634006"/>
          <w:rFonts w:ascii="FZSSK" w:hAnsi="FZSSK" w:eastAsia="FZSSK"/>
          <w:b w:val="0"/>
          <w:i w:val="0"/>
          <w:color w:val="000000"/>
          <w:sz w:val="18"/>
        </w:rPr>
        <w:t>充填加固</w:t>
      </w:r>
      <w:r>
        <w:rPr>
          <w:w w:val="98.1111102634006"/>
          <w:rFonts w:ascii="E" w:hAnsi="E" w:eastAsia="E"/>
          <w:b w:val="0"/>
          <w:i w:val="0"/>
          <w:color w:val="000000"/>
          <w:sz w:val="18"/>
        </w:rPr>
        <w:t>）</w:t>
      </w:r>
    </w:p>
    <w:p>
      <w:pPr>
        <w:autoSpaceDN w:val="0"/>
        <w:autoSpaceDE w:val="0"/>
        <w:widowControl/>
        <w:spacing w:line="304" w:lineRule="exact" w:before="156" w:after="0"/>
        <w:ind w:left="898" w:right="202" w:firstLine="400"/>
        <w:jc w:val="both"/>
      </w:pPr>
      <w:r>
        <w:rPr>
          <w:w w:val="102.14737340023643"/>
          <w:rFonts w:ascii="FZSSK" w:hAnsi="FZSSK" w:eastAsia="FZSSK"/>
          <w:b w:val="0"/>
          <w:i w:val="0"/>
          <w:color w:val="000000"/>
          <w:sz w:val="19"/>
        </w:rPr>
        <w:t>对比表</w:t>
      </w:r>
      <w:r>
        <w:rPr>
          <w:w w:val="102.14737340023643"/>
          <w:rFonts w:ascii="E" w:hAnsi="E" w:eastAsia="E"/>
          <w:b w:val="0"/>
          <w:i w:val="0"/>
          <w:color w:val="000000"/>
          <w:sz w:val="19"/>
        </w:rPr>
        <w:t>７</w:t>
      </w:r>
      <w:r>
        <w:rPr>
          <w:w w:val="102.14737340023643"/>
          <w:rFonts w:ascii="FZSSK" w:hAnsi="FZSSK" w:eastAsia="FZSSK"/>
          <w:b w:val="0"/>
          <w:i w:val="0"/>
          <w:color w:val="000000"/>
          <w:sz w:val="19"/>
        </w:rPr>
        <w:t>中充填加固前后的塑性区贯通云图以及</w:t>
      </w:r>
      <w:r>
        <w:rPr>
          <w:w w:val="102.14737340023643"/>
          <w:rFonts w:ascii="FZSSK" w:hAnsi="FZSSK" w:eastAsia="FZSSK"/>
          <w:b w:val="0"/>
          <w:i w:val="0"/>
          <w:color w:val="000000"/>
          <w:sz w:val="19"/>
        </w:rPr>
        <w:t>贯通时的荷载子步可以发现</w:t>
      </w:r>
      <w:r>
        <w:rPr>
          <w:w w:val="102.14737340023643"/>
          <w:rFonts w:ascii="E" w:hAnsi="E" w:eastAsia="E"/>
          <w:b w:val="0"/>
          <w:i w:val="0"/>
          <w:color w:val="000000"/>
          <w:sz w:val="19"/>
        </w:rPr>
        <w:t>：</w:t>
      </w:r>
      <w:r>
        <w:rPr>
          <w:w w:val="102.14737340023643"/>
          <w:rFonts w:ascii="FZSSK" w:hAnsi="FZSSK" w:eastAsia="FZSSK"/>
          <w:b w:val="0"/>
          <w:i w:val="0"/>
          <w:color w:val="000000"/>
          <w:sz w:val="19"/>
        </w:rPr>
        <w:t>充填加固能改善顶板的</w:t>
      </w:r>
      <w:r>
        <w:rPr>
          <w:w w:val="102.14737340023643"/>
          <w:rFonts w:ascii="FZSSK" w:hAnsi="FZSSK" w:eastAsia="FZSSK"/>
          <w:b w:val="0"/>
          <w:i w:val="0"/>
          <w:color w:val="000000"/>
          <w:sz w:val="19"/>
        </w:rPr>
        <w:t>受力状态</w:t>
      </w:r>
      <w:r>
        <w:rPr>
          <w:w w:val="102.14737340023643"/>
          <w:rFonts w:ascii="E" w:hAnsi="E" w:eastAsia="E"/>
          <w:b w:val="0"/>
          <w:i w:val="0"/>
          <w:color w:val="000000"/>
          <w:sz w:val="19"/>
        </w:rPr>
        <w:t>。</w:t>
      </w:r>
      <w:r>
        <w:rPr>
          <w:w w:val="102.14737340023643"/>
          <w:rFonts w:ascii="FZSSK" w:hAnsi="FZSSK" w:eastAsia="FZSSK"/>
          <w:b w:val="0"/>
          <w:i w:val="0"/>
          <w:color w:val="000000"/>
          <w:sz w:val="19"/>
        </w:rPr>
        <w:t>当未充填加固时</w:t>
      </w:r>
      <w:r>
        <w:rPr>
          <w:w w:val="102.14737340023643"/>
          <w:rFonts w:ascii="E" w:hAnsi="E" w:eastAsia="E"/>
          <w:b w:val="0"/>
          <w:i w:val="0"/>
          <w:color w:val="000000"/>
          <w:sz w:val="19"/>
        </w:rPr>
        <w:t>，</w:t>
      </w:r>
      <w:r>
        <w:rPr>
          <w:w w:val="102.14737340023643"/>
          <w:rFonts w:ascii="FZSSK" w:hAnsi="FZSSK" w:eastAsia="FZSSK"/>
          <w:b w:val="0"/>
          <w:i w:val="0"/>
          <w:color w:val="000000"/>
          <w:sz w:val="19"/>
        </w:rPr>
        <w:t>在隧底两侧及底部三处</w:t>
      </w:r>
    </w:p>
    <w:p>
      <w:pPr>
        <w:sectPr>
          <w:type w:val="continuous"/>
          <w:pgSz w:w="12246" w:h="17178"/>
          <w:pgMar w:top="570" w:right="1246" w:bottom="168" w:left="400" w:header="720" w:footer="720" w:gutter="0"/>
          <w:cols w:num="2" w:equalWidth="0">
            <w:col w:w="5714" w:space="0"/>
            <w:col w:w="4886" w:space="0"/>
          </w:cols>
          <w:docGrid w:linePitch="360"/>
        </w:sectPr>
      </w:pPr>
    </w:p>
    <w:p>
      <w:pPr>
        <w:autoSpaceDN w:val="0"/>
        <w:autoSpaceDE w:val="0"/>
        <w:widowControl/>
        <w:spacing w:line="304" w:lineRule="exact" w:before="156" w:after="0"/>
        <w:ind w:left="198" w:right="70" w:firstLine="0"/>
        <w:jc w:val="both"/>
      </w:pPr>
      <w:r>
        <w:rPr>
          <w:w w:val="102.14737340023643"/>
          <w:rFonts w:ascii="FZSSK" w:hAnsi="FZSSK" w:eastAsia="FZSSK"/>
          <w:b w:val="0"/>
          <w:i w:val="0"/>
          <w:color w:val="000000"/>
          <w:sz w:val="19"/>
        </w:rPr>
        <w:t>均出现了塑性区贯通的情况</w:t>
      </w:r>
      <w:r>
        <w:rPr>
          <w:w w:val="102.14737340023643"/>
          <w:rFonts w:ascii="E" w:hAnsi="E" w:eastAsia="E"/>
          <w:b w:val="0"/>
          <w:i w:val="0"/>
          <w:color w:val="000000"/>
          <w:sz w:val="19"/>
        </w:rPr>
        <w:t>，</w:t>
      </w:r>
      <w:r>
        <w:rPr>
          <w:w w:val="102.14737340023643"/>
          <w:rFonts w:ascii="FZSSK" w:hAnsi="FZSSK" w:eastAsia="FZSSK"/>
          <w:b w:val="0"/>
          <w:i w:val="0"/>
          <w:color w:val="000000"/>
          <w:sz w:val="19"/>
        </w:rPr>
        <w:t>而充填加固之后由于结</w:t>
      </w:r>
      <w:r>
        <w:rPr>
          <w:w w:val="102.14737340023643"/>
          <w:rFonts w:ascii="FZSSK" w:hAnsi="FZSSK" w:eastAsia="FZSSK"/>
          <w:b w:val="0"/>
          <w:i w:val="0"/>
          <w:color w:val="000000"/>
          <w:sz w:val="19"/>
        </w:rPr>
        <w:t>石体对溶洞顶部边界约束作用提高</w:t>
      </w:r>
      <w:r>
        <w:rPr>
          <w:w w:val="102.14737340023643"/>
          <w:rFonts w:ascii="E" w:hAnsi="E" w:eastAsia="E"/>
          <w:b w:val="0"/>
          <w:i w:val="0"/>
          <w:color w:val="000000"/>
          <w:sz w:val="19"/>
        </w:rPr>
        <w:t>。</w:t>
      </w:r>
      <w:r>
        <w:rPr>
          <w:w w:val="102.14737340023643"/>
          <w:rFonts w:ascii="FZSSK" w:hAnsi="FZSSK" w:eastAsia="FZSSK"/>
          <w:b w:val="0"/>
          <w:i w:val="0"/>
          <w:color w:val="000000"/>
          <w:sz w:val="19"/>
        </w:rPr>
        <w:t>充填加固前</w:t>
      </w:r>
      <w:r>
        <w:rPr>
          <w:w w:val="102.14737340023643"/>
          <w:rFonts w:ascii="E" w:hAnsi="E" w:eastAsia="E"/>
          <w:b w:val="0"/>
          <w:i w:val="0"/>
          <w:color w:val="000000"/>
          <w:sz w:val="19"/>
        </w:rPr>
        <w:t>，</w:t>
      </w:r>
      <w:r>
        <w:rPr>
          <w:w w:val="102.14737340023643"/>
          <w:rFonts w:ascii="FZSSK" w:hAnsi="FZSSK" w:eastAsia="FZSSK"/>
          <w:b w:val="0"/>
          <w:i w:val="0"/>
          <w:color w:val="000000"/>
          <w:sz w:val="19"/>
        </w:rPr>
        <w:t>以</w:t>
      </w:r>
      <w:r>
        <w:rPr>
          <w:w w:val="102.14737340023643"/>
          <w:rFonts w:ascii="E" w:hAnsi="E" w:eastAsia="E"/>
          <w:b w:val="0"/>
          <w:i w:val="0"/>
          <w:color w:val="000000"/>
          <w:sz w:val="19"/>
        </w:rPr>
        <w:t>ＤＰ５</w:t>
      </w:r>
      <w:r>
        <w:rPr>
          <w:w w:val="102.14737340023643"/>
          <w:rFonts w:ascii="FZSSK" w:hAnsi="FZSSK" w:eastAsia="FZSSK"/>
          <w:b w:val="0"/>
          <w:i w:val="0"/>
          <w:color w:val="000000"/>
          <w:sz w:val="19"/>
        </w:rPr>
        <w:t>作为屈服准则顶板塑性区贯通时的极限荷载为</w:t>
      </w:r>
      <w:r>
        <w:rPr>
          <w:w w:val="102.14737340023643"/>
          <w:rFonts w:ascii="E" w:hAnsi="E" w:eastAsia="E"/>
          <w:b w:val="0"/>
          <w:i w:val="0"/>
          <w:color w:val="000000"/>
          <w:sz w:val="19"/>
        </w:rPr>
        <w:t>０􀆰２６３ＭＰａ，</w:t>
      </w:r>
      <w:r>
        <w:rPr>
          <w:w w:val="102.14737340023643"/>
          <w:rFonts w:ascii="FZSSK" w:hAnsi="FZSSK" w:eastAsia="FZSSK"/>
          <w:b w:val="0"/>
          <w:i w:val="0"/>
          <w:color w:val="000000"/>
          <w:sz w:val="19"/>
        </w:rPr>
        <w:t>而充填加固后顶板塑性区贯通时的极限荷</w:t>
      </w:r>
      <w:r>
        <w:rPr>
          <w:w w:val="102.14737340023643"/>
          <w:rFonts w:ascii="FZSSK" w:hAnsi="FZSSK" w:eastAsia="FZSSK"/>
          <w:b w:val="0"/>
          <w:i w:val="0"/>
          <w:color w:val="000000"/>
          <w:sz w:val="19"/>
        </w:rPr>
        <w:t>载为</w:t>
      </w:r>
      <w:r>
        <w:rPr>
          <w:w w:val="102.14737340023643"/>
          <w:rFonts w:ascii="E" w:hAnsi="E" w:eastAsia="E"/>
          <w:b w:val="0"/>
          <w:i w:val="0"/>
          <w:color w:val="000000"/>
          <w:sz w:val="19"/>
        </w:rPr>
        <w:t>０􀆰４７４ＭＰａ，</w:t>
      </w:r>
      <w:r>
        <w:rPr>
          <w:w w:val="102.14737340023643"/>
          <w:rFonts w:ascii="FZSSK" w:hAnsi="FZSSK" w:eastAsia="FZSSK"/>
          <w:b w:val="0"/>
          <w:i w:val="0"/>
          <w:color w:val="000000"/>
          <w:sz w:val="19"/>
        </w:rPr>
        <w:t>极限承载力提高了</w:t>
      </w:r>
      <w:r>
        <w:rPr>
          <w:w w:val="102.14737340023643"/>
          <w:rFonts w:ascii="E" w:hAnsi="E" w:eastAsia="E"/>
          <w:b w:val="0"/>
          <w:i w:val="0"/>
          <w:color w:val="000000"/>
          <w:sz w:val="19"/>
        </w:rPr>
        <w:t>８０％，</w:t>
      </w:r>
      <w:r>
        <w:rPr>
          <w:w w:val="102.14737340023643"/>
          <w:rFonts w:ascii="FZSSK" w:hAnsi="FZSSK" w:eastAsia="FZSSK"/>
          <w:b w:val="0"/>
          <w:i w:val="0"/>
          <w:color w:val="000000"/>
          <w:sz w:val="19"/>
        </w:rPr>
        <w:t>充填加固对</w:t>
      </w:r>
      <w:r>
        <w:rPr>
          <w:w w:val="102.14737340023643"/>
          <w:rFonts w:ascii="FZSSK" w:hAnsi="FZSSK" w:eastAsia="FZSSK"/>
          <w:b w:val="0"/>
          <w:i w:val="0"/>
          <w:color w:val="000000"/>
          <w:sz w:val="19"/>
        </w:rPr>
        <w:t>地基承载力的提高效果明显</w:t>
      </w:r>
      <w:r>
        <w:rPr>
          <w:w w:val="102.14737340023643"/>
          <w:rFonts w:ascii="E" w:hAnsi="E" w:eastAsia="E"/>
          <w:b w:val="0"/>
          <w:i w:val="0"/>
          <w:color w:val="000000"/>
          <w:sz w:val="19"/>
        </w:rPr>
        <w:t>。</w:t>
      </w:r>
    </w:p>
    <w:p>
      <w:pPr>
        <w:autoSpaceDN w:val="0"/>
        <w:autoSpaceDE w:val="0"/>
        <w:widowControl/>
        <w:spacing w:line="302" w:lineRule="exact" w:before="0" w:after="0"/>
        <w:ind w:left="198" w:right="0" w:firstLine="0"/>
        <w:jc w:val="left"/>
      </w:pPr>
      <w:r>
        <w:rPr>
          <w:w w:val="102.14737340023643"/>
          <w:rFonts w:ascii="E" w:hAnsi="E" w:eastAsia="E"/>
          <w:b w:val="0"/>
          <w:i w:val="0"/>
          <w:color w:val="000000"/>
          <w:sz w:val="19"/>
        </w:rPr>
        <w:t xml:space="preserve">５ </w:t>
      </w:r>
      <w:r>
        <w:rPr>
          <w:w w:val="102.14737340023643"/>
          <w:rFonts w:ascii="FZHTK" w:hAnsi="FZHTK" w:eastAsia="FZHTK"/>
          <w:b w:val="0"/>
          <w:i w:val="0"/>
          <w:color w:val="000000"/>
          <w:sz w:val="19"/>
        </w:rPr>
        <w:t>结语</w:t>
      </w:r>
    </w:p>
    <w:p>
      <w:pPr>
        <w:autoSpaceDN w:val="0"/>
        <w:autoSpaceDE w:val="0"/>
        <w:widowControl/>
        <w:spacing w:line="304" w:lineRule="exact" w:before="156" w:after="0"/>
        <w:ind w:left="204" w:right="66" w:firstLine="394"/>
        <w:jc w:val="both"/>
      </w:pPr>
      <w:r>
        <w:rPr>
          <w:w w:val="102.14737340023643"/>
          <w:rFonts w:ascii="E" w:hAnsi="E" w:eastAsia="E"/>
          <w:b w:val="0"/>
          <w:i w:val="0"/>
          <w:color w:val="000000"/>
          <w:sz w:val="19"/>
        </w:rPr>
        <w:t>１）</w:t>
      </w:r>
      <w:r>
        <w:rPr>
          <w:w w:val="102.14737340023643"/>
          <w:rFonts w:ascii="FZSSK" w:hAnsi="FZSSK" w:eastAsia="FZSSK"/>
          <w:b w:val="0"/>
          <w:i w:val="0"/>
          <w:color w:val="000000"/>
          <w:sz w:val="19"/>
        </w:rPr>
        <w:t>早期</w:t>
      </w:r>
      <w:r>
        <w:rPr>
          <w:w w:val="102.14737340023643"/>
          <w:rFonts w:ascii="E" w:hAnsi="E" w:eastAsia="E"/>
          <w:b w:val="0"/>
          <w:i w:val="0"/>
          <w:color w:val="000000"/>
          <w:sz w:val="19"/>
        </w:rPr>
        <w:t>（３ｄ）</w:t>
      </w:r>
      <w:r>
        <w:rPr>
          <w:w w:val="102.14737340023643"/>
          <w:rFonts w:ascii="FZSSK" w:hAnsi="FZSSK" w:eastAsia="FZSSK"/>
          <w:b w:val="0"/>
          <w:i w:val="0"/>
          <w:color w:val="000000"/>
          <w:sz w:val="19"/>
        </w:rPr>
        <w:t>强度的最佳浆液配比为</w:t>
      </w:r>
      <w:r>
        <w:rPr>
          <w:w w:val="102.14737340023643"/>
          <w:rFonts w:ascii="E" w:hAnsi="E" w:eastAsia="E"/>
          <w:b w:val="0"/>
          <w:i w:val="0"/>
          <w:color w:val="000000"/>
          <w:sz w:val="19"/>
        </w:rPr>
        <w:t>：</w:t>
      </w:r>
      <w:r>
        <w:rPr>
          <w:w w:val="102.14737340023643"/>
          <w:rFonts w:ascii="FZSSK" w:hAnsi="FZSSK" w:eastAsia="FZSSK"/>
          <w:b w:val="0"/>
          <w:i w:val="0"/>
          <w:color w:val="000000"/>
          <w:sz w:val="19"/>
        </w:rPr>
        <w:t>水灰比</w:t>
      </w:r>
      <w:r>
        <w:rPr>
          <w:w w:val="102.14737340023643"/>
          <w:rFonts w:ascii="E" w:hAnsi="E" w:eastAsia="E"/>
          <w:b w:val="0"/>
          <w:i w:val="0"/>
          <w:color w:val="000000"/>
          <w:sz w:val="19"/>
        </w:rPr>
        <w:t>１􀆰０，</w:t>
      </w:r>
      <w:r>
        <w:rPr>
          <w:w w:val="102.14737340023643"/>
          <w:rFonts w:ascii="FZSSK" w:hAnsi="FZSSK" w:eastAsia="FZSSK"/>
          <w:b w:val="0"/>
          <w:i w:val="0"/>
          <w:color w:val="000000"/>
          <w:sz w:val="19"/>
        </w:rPr>
        <w:t>粉煤灰掺量</w:t>
      </w:r>
      <w:r>
        <w:rPr>
          <w:w w:val="102.14737340023643"/>
          <w:rFonts w:ascii="E" w:hAnsi="E" w:eastAsia="E"/>
          <w:b w:val="0"/>
          <w:i w:val="0"/>
          <w:color w:val="000000"/>
          <w:sz w:val="19"/>
        </w:rPr>
        <w:t>１０％，</w:t>
      </w:r>
      <w:r>
        <w:rPr>
          <w:w w:val="102.14737340023643"/>
          <w:rFonts w:ascii="FZSSK" w:hAnsi="FZSSK" w:eastAsia="FZSSK"/>
          <w:b w:val="0"/>
          <w:i w:val="0"/>
          <w:color w:val="000000"/>
          <w:sz w:val="19"/>
        </w:rPr>
        <w:t>掺入</w:t>
      </w:r>
      <w:r>
        <w:rPr>
          <w:w w:val="102.14737340023643"/>
          <w:rFonts w:ascii="E" w:hAnsi="E" w:eastAsia="E"/>
          <w:b w:val="0"/>
          <w:i w:val="0"/>
          <w:color w:val="000000"/>
          <w:sz w:val="19"/>
        </w:rPr>
        <w:t>３０％</w:t>
      </w:r>
      <w:r>
        <w:rPr>
          <w:w w:val="102.14737340023643"/>
          <w:rFonts w:ascii="FZSSK" w:hAnsi="FZSSK" w:eastAsia="FZSSK"/>
          <w:b w:val="0"/>
          <w:i w:val="0"/>
          <w:color w:val="000000"/>
          <w:sz w:val="19"/>
        </w:rPr>
        <w:t>浓度为</w:t>
      </w:r>
      <w:r>
        <w:rPr>
          <w:w w:val="102.14737340023643"/>
          <w:rFonts w:ascii="E" w:hAnsi="E" w:eastAsia="E"/>
          <w:b w:val="0"/>
          <w:i w:val="0"/>
          <w:color w:val="000000"/>
          <w:sz w:val="19"/>
        </w:rPr>
        <w:t>３５Ｂｅ′</w:t>
      </w:r>
      <w:r>
        <w:rPr>
          <w:w w:val="102.14737340023643"/>
          <w:rFonts w:ascii="FZSSK" w:hAnsi="FZSSK" w:eastAsia="FZSSK"/>
          <w:b w:val="0"/>
          <w:i w:val="0"/>
          <w:color w:val="000000"/>
          <w:sz w:val="19"/>
        </w:rPr>
        <w:t>水玻璃</w:t>
      </w:r>
      <w:r>
        <w:rPr>
          <w:w w:val="102.14737340023643"/>
          <w:rFonts w:ascii="E" w:hAnsi="E" w:eastAsia="E"/>
          <w:b w:val="0"/>
          <w:i w:val="0"/>
          <w:color w:val="000000"/>
          <w:sz w:val="19"/>
        </w:rPr>
        <w:t>（３ｄ）。</w:t>
      </w:r>
      <w:r>
        <w:rPr>
          <w:w w:val="102.14737340023643"/>
          <w:rFonts w:ascii="FZSSK" w:hAnsi="FZSSK" w:eastAsia="FZSSK"/>
          <w:b w:val="0"/>
          <w:i w:val="0"/>
          <w:color w:val="000000"/>
          <w:sz w:val="19"/>
        </w:rPr>
        <w:t>后期</w:t>
      </w:r>
      <w:r>
        <w:rPr>
          <w:w w:val="102.14737340023643"/>
          <w:rFonts w:ascii="E" w:hAnsi="E" w:eastAsia="E"/>
          <w:b w:val="0"/>
          <w:i w:val="0"/>
          <w:color w:val="000000"/>
          <w:sz w:val="19"/>
        </w:rPr>
        <w:t>（１２０ｄ）</w:t>
      </w:r>
      <w:r>
        <w:rPr>
          <w:w w:val="102.14737340023643"/>
          <w:rFonts w:ascii="FZSSK" w:hAnsi="FZSSK" w:eastAsia="FZSSK"/>
          <w:b w:val="0"/>
          <w:i w:val="0"/>
          <w:color w:val="000000"/>
          <w:sz w:val="19"/>
        </w:rPr>
        <w:t>强度的最佳浆液配比为水灰比</w:t>
      </w:r>
      <w:r>
        <w:rPr>
          <w:w w:val="102.14737340023643"/>
          <w:rFonts w:ascii="E" w:hAnsi="E" w:eastAsia="E"/>
          <w:b w:val="0"/>
          <w:i w:val="0"/>
          <w:color w:val="000000"/>
          <w:sz w:val="19"/>
        </w:rPr>
        <w:t>０􀆰８，</w:t>
      </w:r>
      <w:r>
        <w:rPr>
          <w:w w:val="102.14737340023643"/>
          <w:rFonts w:ascii="FZSSK" w:hAnsi="FZSSK" w:eastAsia="FZSSK"/>
          <w:b w:val="0"/>
          <w:i w:val="0"/>
          <w:color w:val="000000"/>
          <w:sz w:val="19"/>
        </w:rPr>
        <w:t>粉煤</w:t>
      </w:r>
      <w:r>
        <w:rPr>
          <w:w w:val="102.14737340023643"/>
          <w:rFonts w:ascii="FZSSK" w:hAnsi="FZSSK" w:eastAsia="FZSSK"/>
          <w:b w:val="0"/>
          <w:i w:val="0"/>
          <w:color w:val="000000"/>
          <w:sz w:val="19"/>
        </w:rPr>
        <w:t>灰掺量</w:t>
      </w:r>
      <w:r>
        <w:rPr>
          <w:w w:val="102.14737340023643"/>
          <w:rFonts w:ascii="E" w:hAnsi="E" w:eastAsia="E"/>
          <w:b w:val="0"/>
          <w:i w:val="0"/>
          <w:color w:val="000000"/>
          <w:sz w:val="19"/>
        </w:rPr>
        <w:t>４０％，</w:t>
      </w:r>
      <w:r>
        <w:rPr>
          <w:w w:val="102.14737340023643"/>
          <w:rFonts w:ascii="FZSSK" w:hAnsi="FZSSK" w:eastAsia="FZSSK"/>
          <w:b w:val="0"/>
          <w:i w:val="0"/>
          <w:color w:val="000000"/>
          <w:sz w:val="19"/>
        </w:rPr>
        <w:t>掺入</w:t>
      </w:r>
      <w:r>
        <w:rPr>
          <w:w w:val="102.14737340023643"/>
          <w:rFonts w:ascii="E" w:hAnsi="E" w:eastAsia="E"/>
          <w:b w:val="0"/>
          <w:i w:val="0"/>
          <w:color w:val="000000"/>
          <w:sz w:val="19"/>
        </w:rPr>
        <w:t>１０％</w:t>
      </w:r>
      <w:r>
        <w:rPr>
          <w:w w:val="102.14737340023643"/>
          <w:rFonts w:ascii="FZSSK" w:hAnsi="FZSSK" w:eastAsia="FZSSK"/>
          <w:b w:val="0"/>
          <w:i w:val="0"/>
          <w:color w:val="000000"/>
          <w:sz w:val="19"/>
        </w:rPr>
        <w:t>浓度为</w:t>
      </w:r>
      <w:r>
        <w:rPr>
          <w:w w:val="102.14737340023643"/>
          <w:rFonts w:ascii="E" w:hAnsi="E" w:eastAsia="E"/>
          <w:b w:val="0"/>
          <w:i w:val="0"/>
          <w:color w:val="000000"/>
          <w:sz w:val="19"/>
        </w:rPr>
        <w:t>３０Ｂｅ′</w:t>
      </w:r>
      <w:r>
        <w:rPr>
          <w:w w:val="102.14737340023643"/>
          <w:rFonts w:ascii="FZSSK" w:hAnsi="FZSSK" w:eastAsia="FZSSK"/>
          <w:b w:val="0"/>
          <w:i w:val="0"/>
          <w:color w:val="000000"/>
          <w:sz w:val="19"/>
        </w:rPr>
        <w:t>水玻璃</w:t>
      </w:r>
      <w:r>
        <w:rPr>
          <w:w w:val="102.14737340023643"/>
          <w:rFonts w:ascii="E" w:hAnsi="E" w:eastAsia="E"/>
          <w:b w:val="0"/>
          <w:i w:val="0"/>
          <w:color w:val="000000"/>
          <w:sz w:val="19"/>
        </w:rPr>
        <w:t>。</w:t>
      </w:r>
    </w:p>
    <w:p>
      <w:pPr>
        <w:autoSpaceDN w:val="0"/>
        <w:autoSpaceDE w:val="0"/>
        <w:widowControl/>
        <w:spacing w:line="304" w:lineRule="exact" w:before="154" w:after="0"/>
        <w:ind w:left="204" w:right="66" w:firstLine="394"/>
        <w:jc w:val="both"/>
      </w:pPr>
      <w:r>
        <w:rPr>
          <w:w w:val="102.14737340023643"/>
          <w:rFonts w:ascii="E" w:hAnsi="E" w:eastAsia="E"/>
          <w:b w:val="0"/>
          <w:i w:val="0"/>
          <w:color w:val="000000"/>
          <w:sz w:val="19"/>
        </w:rPr>
        <w:t>２）</w:t>
      </w:r>
      <w:r>
        <w:rPr>
          <w:w w:val="102.14737340023643"/>
          <w:rFonts w:ascii="FZSSK" w:hAnsi="FZSSK" w:eastAsia="FZSSK"/>
          <w:b w:val="0"/>
          <w:i w:val="0"/>
          <w:color w:val="000000"/>
          <w:sz w:val="19"/>
        </w:rPr>
        <w:t>结合凝结时间和抗压强度的分析</w:t>
      </w:r>
      <w:r>
        <w:rPr>
          <w:w w:val="102.14737340023643"/>
          <w:rFonts w:ascii="E" w:hAnsi="E" w:eastAsia="E"/>
          <w:b w:val="0"/>
          <w:i w:val="0"/>
          <w:color w:val="000000"/>
          <w:sz w:val="19"/>
        </w:rPr>
        <w:t>，</w:t>
      </w:r>
      <w:r>
        <w:rPr>
          <w:w w:val="102.14737340023643"/>
          <w:rFonts w:ascii="FZSSK" w:hAnsi="FZSSK" w:eastAsia="FZSSK"/>
          <w:b w:val="0"/>
          <w:i w:val="0"/>
          <w:color w:val="000000"/>
          <w:sz w:val="19"/>
        </w:rPr>
        <w:t>材料配比为</w:t>
      </w:r>
      <w:r>
        <w:rPr>
          <w:w w:val="102.14737340023643"/>
          <w:rFonts w:ascii="E" w:hAnsi="E" w:eastAsia="E"/>
          <w:b w:val="0"/>
          <w:i w:val="0"/>
          <w:color w:val="000000"/>
          <w:sz w:val="19"/>
        </w:rPr>
        <w:t>：</w:t>
      </w:r>
      <w:r>
        <w:rPr>
          <w:w w:val="102.14737340023643"/>
          <w:rFonts w:ascii="FZSSK" w:hAnsi="FZSSK" w:eastAsia="FZSSK"/>
          <w:b w:val="0"/>
          <w:i w:val="0"/>
          <w:color w:val="000000"/>
          <w:sz w:val="19"/>
        </w:rPr>
        <w:t>水灰比</w:t>
      </w:r>
      <w:r>
        <w:rPr>
          <w:w w:val="102.14737340023643"/>
          <w:rFonts w:ascii="E" w:hAnsi="E" w:eastAsia="E"/>
          <w:b w:val="0"/>
          <w:i w:val="0"/>
          <w:color w:val="000000"/>
          <w:sz w:val="19"/>
        </w:rPr>
        <w:t>０􀆰８，</w:t>
      </w:r>
      <w:r>
        <w:rPr>
          <w:w w:val="102.14737340023643"/>
          <w:rFonts w:ascii="FZSSK" w:hAnsi="FZSSK" w:eastAsia="FZSSK"/>
          <w:b w:val="0"/>
          <w:i w:val="0"/>
          <w:color w:val="000000"/>
          <w:sz w:val="19"/>
        </w:rPr>
        <w:t>粉煤灰掺量</w:t>
      </w:r>
      <w:r>
        <w:rPr>
          <w:w w:val="102.14737340023643"/>
          <w:rFonts w:ascii="E" w:hAnsi="E" w:eastAsia="E"/>
          <w:b w:val="0"/>
          <w:i w:val="0"/>
          <w:color w:val="000000"/>
          <w:sz w:val="19"/>
        </w:rPr>
        <w:t>４０％，</w:t>
      </w:r>
      <w:r>
        <w:rPr>
          <w:w w:val="102.14737340023643"/>
          <w:rFonts w:ascii="FZSSK" w:hAnsi="FZSSK" w:eastAsia="FZSSK"/>
          <w:b w:val="0"/>
          <w:i w:val="0"/>
          <w:color w:val="000000"/>
          <w:sz w:val="19"/>
        </w:rPr>
        <w:t>掺入</w:t>
      </w:r>
      <w:r>
        <w:rPr>
          <w:w w:val="102.14737340023643"/>
          <w:rFonts w:ascii="E" w:hAnsi="E" w:eastAsia="E"/>
          <w:b w:val="0"/>
          <w:i w:val="0"/>
          <w:color w:val="000000"/>
          <w:sz w:val="19"/>
        </w:rPr>
        <w:t>１０％</w:t>
      </w:r>
      <w:r>
        <w:rPr>
          <w:w w:val="102.14737340023643"/>
          <w:rFonts w:ascii="FZSSK" w:hAnsi="FZSSK" w:eastAsia="FZSSK"/>
          <w:b w:val="0"/>
          <w:i w:val="0"/>
          <w:color w:val="000000"/>
          <w:sz w:val="19"/>
        </w:rPr>
        <w:t>浓度为</w:t>
      </w:r>
      <w:r>
        <w:rPr>
          <w:w w:val="102.14737340023643"/>
          <w:rFonts w:ascii="E" w:hAnsi="E" w:eastAsia="E"/>
          <w:b w:val="0"/>
          <w:i w:val="0"/>
          <w:color w:val="000000"/>
          <w:sz w:val="19"/>
        </w:rPr>
        <w:t>３０Ｂｅ′</w:t>
      </w:r>
      <w:r>
        <w:rPr>
          <w:w w:val="102.14737340023643"/>
          <w:rFonts w:ascii="FZSSK" w:hAnsi="FZSSK" w:eastAsia="FZSSK"/>
          <w:b w:val="0"/>
          <w:i w:val="0"/>
          <w:color w:val="000000"/>
          <w:sz w:val="19"/>
        </w:rPr>
        <w:t>水玻璃的粉煤灰改性水泥</w:t>
      </w:r>
      <w:r>
        <w:rPr>
          <w:w w:val="102.14737340023643"/>
          <w:rFonts w:ascii="E" w:hAnsi="E" w:eastAsia="E"/>
          <w:b w:val="0"/>
          <w:i w:val="0"/>
          <w:color w:val="000000"/>
          <w:sz w:val="19"/>
        </w:rPr>
        <w:t>－</w:t>
      </w:r>
      <w:r>
        <w:rPr>
          <w:w w:val="102.14737340023643"/>
          <w:rFonts w:ascii="FZSSK" w:hAnsi="FZSSK" w:eastAsia="FZSSK"/>
          <w:b w:val="0"/>
          <w:i w:val="0"/>
          <w:color w:val="000000"/>
          <w:sz w:val="19"/>
        </w:rPr>
        <w:t>水玻璃浆液能提高地层的</w:t>
      </w:r>
      <w:r>
        <w:rPr>
          <w:w w:val="102.14737340023643"/>
          <w:rFonts w:ascii="FZSSK" w:hAnsi="FZSSK" w:eastAsia="FZSSK"/>
          <w:b w:val="0"/>
          <w:i w:val="0"/>
          <w:color w:val="000000"/>
          <w:sz w:val="19"/>
        </w:rPr>
        <w:t>隔水性</w:t>
      </w:r>
      <w:r>
        <w:rPr>
          <w:w w:val="102.14737340023643"/>
          <w:rFonts w:ascii="E" w:hAnsi="E" w:eastAsia="E"/>
          <w:b w:val="0"/>
          <w:i w:val="0"/>
          <w:color w:val="000000"/>
          <w:sz w:val="19"/>
        </w:rPr>
        <w:t>，</w:t>
      </w:r>
      <w:r>
        <w:rPr>
          <w:w w:val="102.14737340023643"/>
          <w:rFonts w:ascii="FZSSK" w:hAnsi="FZSSK" w:eastAsia="FZSSK"/>
          <w:b w:val="0"/>
          <w:i w:val="0"/>
          <w:color w:val="000000"/>
          <w:sz w:val="19"/>
        </w:rPr>
        <w:t>有效控制盾构施工过程中下伏溶洞地基的沉</w:t>
      </w:r>
      <w:r>
        <w:rPr>
          <w:w w:val="102.14737340023643"/>
          <w:rFonts w:ascii="FZSSK" w:hAnsi="FZSSK" w:eastAsia="FZSSK"/>
          <w:b w:val="0"/>
          <w:i w:val="0"/>
          <w:color w:val="000000"/>
          <w:sz w:val="19"/>
        </w:rPr>
        <w:t>降和回弹变形</w:t>
      </w:r>
      <w:r>
        <w:rPr>
          <w:w w:val="102.14737340023643"/>
          <w:rFonts w:ascii="E" w:hAnsi="E" w:eastAsia="E"/>
          <w:b w:val="0"/>
          <w:i w:val="0"/>
          <w:color w:val="000000"/>
          <w:sz w:val="19"/>
        </w:rPr>
        <w:t>，</w:t>
      </w:r>
      <w:r>
        <w:rPr>
          <w:w w:val="102.14737340023643"/>
          <w:rFonts w:ascii="FZSSK" w:hAnsi="FZSSK" w:eastAsia="FZSSK"/>
          <w:b w:val="0"/>
          <w:i w:val="0"/>
          <w:color w:val="000000"/>
          <w:sz w:val="19"/>
        </w:rPr>
        <w:t>约束溶洞的边界</w:t>
      </w:r>
      <w:r>
        <w:rPr>
          <w:w w:val="102.14737340023643"/>
          <w:rFonts w:ascii="E" w:hAnsi="E" w:eastAsia="E"/>
          <w:b w:val="0"/>
          <w:i w:val="0"/>
          <w:color w:val="000000"/>
          <w:sz w:val="19"/>
        </w:rPr>
        <w:t>，</w:t>
      </w:r>
      <w:r>
        <w:rPr>
          <w:w w:val="102.14737340023643"/>
          <w:rFonts w:ascii="FZSSK" w:hAnsi="FZSSK" w:eastAsia="FZSSK"/>
          <w:b w:val="0"/>
          <w:i w:val="0"/>
          <w:color w:val="000000"/>
          <w:sz w:val="19"/>
        </w:rPr>
        <w:t>抑制塑性区的发展和</w:t>
      </w:r>
      <w:r>
        <w:rPr>
          <w:w w:val="102.14737340023643"/>
          <w:rFonts w:ascii="FZSSK" w:hAnsi="FZSSK" w:eastAsia="FZSSK"/>
          <w:b w:val="0"/>
          <w:i w:val="0"/>
          <w:color w:val="000000"/>
          <w:sz w:val="19"/>
        </w:rPr>
        <w:t>溶洞顶板塑性区的贯通</w:t>
      </w:r>
      <w:r>
        <w:rPr>
          <w:w w:val="102.14737340023643"/>
          <w:rFonts w:ascii="E" w:hAnsi="E" w:eastAsia="E"/>
          <w:b w:val="0"/>
          <w:i w:val="0"/>
          <w:color w:val="000000"/>
          <w:sz w:val="19"/>
        </w:rPr>
        <w:t>，</w:t>
      </w:r>
      <w:r>
        <w:rPr>
          <w:w w:val="102.14737340023643"/>
          <w:rFonts w:ascii="FZSSK" w:hAnsi="FZSSK" w:eastAsia="FZSSK"/>
          <w:b w:val="0"/>
          <w:i w:val="0"/>
          <w:color w:val="000000"/>
          <w:sz w:val="19"/>
        </w:rPr>
        <w:t>提高地基的极限承载力</w:t>
      </w:r>
      <w:r>
        <w:rPr>
          <w:w w:val="102.14737340023643"/>
          <w:rFonts w:ascii="E" w:hAnsi="E" w:eastAsia="E"/>
          <w:b w:val="0"/>
          <w:i w:val="0"/>
          <w:color w:val="000000"/>
          <w:sz w:val="19"/>
        </w:rPr>
        <w:t>。</w:t>
      </w:r>
      <w:r>
        <w:rPr>
          <w:w w:val="102.14737340023643"/>
          <w:rFonts w:ascii="FZSSK" w:hAnsi="FZSSK" w:eastAsia="FZSSK"/>
          <w:b w:val="0"/>
          <w:i w:val="0"/>
          <w:color w:val="000000"/>
          <w:sz w:val="19"/>
        </w:rPr>
        <w:t>可</w:t>
      </w:r>
      <w:r>
        <w:rPr>
          <w:w w:val="102.14737340023643"/>
          <w:rFonts w:ascii="FZSSK" w:hAnsi="FZSSK" w:eastAsia="FZSSK"/>
          <w:b w:val="0"/>
          <w:i w:val="0"/>
          <w:color w:val="000000"/>
          <w:sz w:val="19"/>
        </w:rPr>
        <w:t>选用于水下溶洞的充填注浆加固</w:t>
      </w:r>
      <w:r>
        <w:rPr>
          <w:w w:val="102.14737340023643"/>
          <w:rFonts w:ascii="E" w:hAnsi="E" w:eastAsia="E"/>
          <w:b w:val="0"/>
          <w:i w:val="0"/>
          <w:color w:val="000000"/>
          <w:sz w:val="19"/>
        </w:rPr>
        <w:t>。</w:t>
      </w:r>
    </w:p>
    <w:p>
      <w:pPr>
        <w:autoSpaceDN w:val="0"/>
        <w:autoSpaceDE w:val="0"/>
        <w:widowControl/>
        <w:spacing w:line="304" w:lineRule="exact" w:before="168" w:after="0"/>
        <w:ind w:left="204" w:right="70" w:firstLine="394"/>
        <w:jc w:val="both"/>
      </w:pPr>
      <w:r>
        <w:rPr>
          <w:w w:val="102.14737340023643"/>
          <w:rFonts w:ascii="E" w:hAnsi="E" w:eastAsia="E"/>
          <w:b w:val="0"/>
          <w:i w:val="0"/>
          <w:color w:val="000000"/>
          <w:sz w:val="19"/>
        </w:rPr>
        <w:t>３）</w:t>
      </w:r>
      <w:r>
        <w:rPr>
          <w:w w:val="102.14737340023643"/>
          <w:rFonts w:ascii="FZSSK" w:hAnsi="FZSSK" w:eastAsia="FZSSK"/>
          <w:b w:val="0"/>
          <w:i w:val="0"/>
          <w:color w:val="000000"/>
          <w:sz w:val="19"/>
        </w:rPr>
        <w:t>本文提出了采用粉煤灰改性水泥</w:t>
      </w:r>
      <w:r>
        <w:rPr>
          <w:w w:val="102.14737340023643"/>
          <w:rFonts w:ascii="E" w:hAnsi="E" w:eastAsia="E"/>
          <w:b w:val="0"/>
          <w:i w:val="0"/>
          <w:color w:val="000000"/>
          <w:sz w:val="19"/>
        </w:rPr>
        <w:t>－</w:t>
      </w:r>
      <w:r>
        <w:rPr>
          <w:w w:val="102.14737340023643"/>
          <w:rFonts w:ascii="FZSSK" w:hAnsi="FZSSK" w:eastAsia="FZSSK"/>
          <w:b w:val="0"/>
          <w:i w:val="0"/>
          <w:color w:val="000000"/>
          <w:sz w:val="19"/>
        </w:rPr>
        <w:t>水玻璃浆液</w:t>
      </w:r>
      <w:r>
        <w:rPr>
          <w:w w:val="102.14737340023643"/>
          <w:rFonts w:ascii="FZSSK" w:hAnsi="FZSSK" w:eastAsia="FZSSK"/>
          <w:b w:val="0"/>
          <w:i w:val="0"/>
          <w:color w:val="000000"/>
          <w:sz w:val="19"/>
        </w:rPr>
        <w:t>的水下岩溶区地基处理方案</w:t>
      </w:r>
      <w:r>
        <w:rPr>
          <w:w w:val="102.14737340023643"/>
          <w:rFonts w:ascii="E" w:hAnsi="E" w:eastAsia="E"/>
          <w:b w:val="0"/>
          <w:i w:val="0"/>
          <w:color w:val="000000"/>
          <w:sz w:val="19"/>
        </w:rPr>
        <w:t>，</w:t>
      </w:r>
      <w:r>
        <w:rPr>
          <w:w w:val="102.14737340023643"/>
          <w:rFonts w:ascii="FZSSK" w:hAnsi="FZSSK" w:eastAsia="FZSSK"/>
          <w:b w:val="0"/>
          <w:i w:val="0"/>
          <w:color w:val="000000"/>
          <w:sz w:val="19"/>
        </w:rPr>
        <w:t>经计算分析并经工程实</w:t>
      </w:r>
      <w:r>
        <w:rPr>
          <w:w w:val="102.14737340023643"/>
          <w:rFonts w:ascii="FZSSK" w:hAnsi="FZSSK" w:eastAsia="FZSSK"/>
          <w:b w:val="0"/>
          <w:i w:val="0"/>
          <w:color w:val="000000"/>
          <w:sz w:val="19"/>
        </w:rPr>
        <w:t>践检验是合理可行的</w:t>
      </w:r>
      <w:r>
        <w:rPr>
          <w:w w:val="102.14737340023643"/>
          <w:rFonts w:ascii="E" w:hAnsi="E" w:eastAsia="E"/>
          <w:b w:val="0"/>
          <w:i w:val="0"/>
          <w:color w:val="000000"/>
          <w:sz w:val="19"/>
        </w:rPr>
        <w:t>，</w:t>
      </w:r>
      <w:r>
        <w:rPr>
          <w:w w:val="102.14737340023643"/>
          <w:rFonts w:ascii="FZSSK" w:hAnsi="FZSSK" w:eastAsia="FZSSK"/>
          <w:b w:val="0"/>
          <w:i w:val="0"/>
          <w:color w:val="000000"/>
          <w:sz w:val="19"/>
        </w:rPr>
        <w:t>对水下岩溶区治理及地铁隧道</w:t>
      </w:r>
      <w:r>
        <w:rPr>
          <w:w w:val="102.14737340023643"/>
          <w:rFonts w:ascii="FZSSK" w:hAnsi="FZSSK" w:eastAsia="FZSSK"/>
          <w:b w:val="0"/>
          <w:i w:val="0"/>
          <w:color w:val="000000"/>
          <w:sz w:val="19"/>
        </w:rPr>
        <w:t>施工安全具有积极意义</w:t>
      </w:r>
      <w:r>
        <w:rPr>
          <w:w w:val="102.14737340023643"/>
          <w:rFonts w:ascii="E" w:hAnsi="E" w:eastAsia="E"/>
          <w:b w:val="0"/>
          <w:i w:val="0"/>
          <w:color w:val="000000"/>
          <w:sz w:val="19"/>
        </w:rPr>
        <w:t>。</w:t>
      </w:r>
    </w:p>
    <w:p>
      <w:pPr>
        <w:autoSpaceDN w:val="0"/>
        <w:autoSpaceDE w:val="0"/>
        <w:widowControl/>
        <w:spacing w:line="254" w:lineRule="exact" w:before="0" w:after="0"/>
        <w:ind w:left="204" w:right="0" w:firstLine="0"/>
        <w:jc w:val="left"/>
      </w:pPr>
      <w:r>
        <w:rPr>
          <w:w w:val="98.1111102634006"/>
          <w:rFonts w:ascii="FZHTK" w:hAnsi="FZHTK" w:eastAsia="FZHTK"/>
          <w:b w:val="0"/>
          <w:i w:val="0"/>
          <w:color w:val="000000"/>
          <w:sz w:val="18"/>
        </w:rPr>
        <w:t>参考文献</w:t>
      </w:r>
      <w:r>
        <w:rPr>
          <w:w w:val="98.1111102634006"/>
          <w:rFonts w:ascii="E" w:hAnsi="E" w:eastAsia="E"/>
          <w:b w:val="0"/>
          <w:i w:val="0"/>
          <w:color w:val="000000"/>
          <w:sz w:val="18"/>
        </w:rPr>
        <w:t>：</w:t>
      </w:r>
    </w:p>
    <w:p>
      <w:pPr>
        <w:autoSpaceDN w:val="0"/>
        <w:autoSpaceDE w:val="0"/>
        <w:widowControl/>
        <w:spacing w:line="368" w:lineRule="exact" w:before="6" w:after="0"/>
        <w:ind w:left="204" w:right="0" w:firstLine="0"/>
        <w:jc w:val="left"/>
      </w:pPr>
      <w:r>
        <w:rPr>
          <w:w w:val="97.03750014305115"/>
          <w:rFonts w:ascii="E" w:hAnsi="E" w:eastAsia="E"/>
          <w:b w:val="0"/>
          <w:i w:val="0"/>
          <w:color w:val="000000"/>
          <w:sz w:val="16"/>
        </w:rPr>
        <w:t>［１］ ＳＬＯＡＮＳＷ􀆰Ｌｏｗｅｒｂｏｕｎｄｌｉｍｉｔａｎａｌｙｓｉｓｕｓｉｎｇｆｉｎｉｎｔｅｅｌｅｍｅｎｔａｎｄ</w:t>
      </w:r>
    </w:p>
    <w:p>
      <w:pPr>
        <w:autoSpaceDN w:val="0"/>
        <w:autoSpaceDE w:val="0"/>
        <w:widowControl/>
        <w:spacing w:line="368" w:lineRule="exact" w:before="0" w:after="0"/>
        <w:ind w:left="630" w:right="0" w:firstLine="0"/>
        <w:jc w:val="left"/>
      </w:pPr>
      <w:r>
        <w:rPr>
          <w:w w:val="97.03750014305115"/>
          <w:rFonts w:ascii="E" w:hAnsi="E" w:eastAsia="E"/>
          <w:b w:val="0"/>
          <w:i w:val="0"/>
          <w:color w:val="000000"/>
          <w:sz w:val="16"/>
        </w:rPr>
        <w:t>ｌｉｎｅａｒｐｒｏｇｒａｍｍｉｎｇ［Ｊ］􀆰Ｉｎｔ􀆰Ｊ􀆰ＡｎａｌｙｔｉｃａｌＭｅｔｈｏｄｉｎＧｅｏｍｅｃｈａｎ⁃</w:t>
      </w:r>
    </w:p>
    <w:p>
      <w:pPr>
        <w:autoSpaceDN w:val="0"/>
        <w:autoSpaceDE w:val="0"/>
        <w:widowControl/>
        <w:spacing w:line="376" w:lineRule="exact" w:before="0" w:after="0"/>
        <w:ind w:left="630" w:right="0" w:firstLine="0"/>
        <w:jc w:val="left"/>
      </w:pPr>
      <w:r>
        <w:rPr>
          <w:w w:val="97.03750014305115"/>
          <w:rFonts w:ascii="E" w:hAnsi="E" w:eastAsia="E"/>
          <w:b w:val="0"/>
          <w:i w:val="0"/>
          <w:color w:val="000000"/>
          <w:sz w:val="16"/>
        </w:rPr>
        <w:t>ｉｃｓ，１９８８，１２：６１－７７􀆰</w:t>
      </w:r>
    </w:p>
    <w:p>
      <w:pPr>
        <w:autoSpaceDN w:val="0"/>
        <w:autoSpaceDE w:val="0"/>
        <w:widowControl/>
        <w:spacing w:line="366" w:lineRule="exact" w:before="0" w:after="0"/>
        <w:ind w:left="204" w:right="0" w:firstLine="0"/>
        <w:jc w:val="left"/>
      </w:pPr>
      <w:r>
        <w:rPr>
          <w:w w:val="97.03750014305115"/>
          <w:rFonts w:ascii="E" w:hAnsi="E" w:eastAsia="E"/>
          <w:b w:val="0"/>
          <w:i w:val="0"/>
          <w:color w:val="000000"/>
          <w:sz w:val="16"/>
        </w:rPr>
        <w:t>［２］ ＳＬＯＡＮＳＷ，ＫＬＥＥＭＡＮＰＷ􀆰Ｕｐｐｅｒｂｏｕｎｄｌｉｍｉｔａｎａｌｙｓｉｓｕｓｉｎｇ</w:t>
      </w:r>
    </w:p>
    <w:p>
      <w:pPr>
        <w:autoSpaceDN w:val="0"/>
        <w:autoSpaceDE w:val="0"/>
        <w:widowControl/>
        <w:spacing w:line="366" w:lineRule="exact" w:before="0" w:after="0"/>
        <w:ind w:left="630" w:right="0" w:firstLine="0"/>
        <w:jc w:val="left"/>
      </w:pPr>
      <w:r>
        <w:rPr>
          <w:w w:val="97.03750014305115"/>
          <w:rFonts w:ascii="E" w:hAnsi="E" w:eastAsia="E"/>
          <w:b w:val="0"/>
          <w:i w:val="0"/>
          <w:color w:val="000000"/>
          <w:sz w:val="16"/>
        </w:rPr>
        <w:t>ｄｉｓｃｏｕｎｔｉｎｕｏｕｓｖｅｌｏｃｉｔｙｆｉｅｌｄ［Ｊ］􀆰ＣｏｍｐＭｅｔｈｏｄｓｉｎＡｐｐｌＭｅｃｈｏｆ</w:t>
      </w:r>
    </w:p>
    <w:p>
      <w:pPr>
        <w:autoSpaceDN w:val="0"/>
        <w:autoSpaceDE w:val="0"/>
        <w:widowControl/>
        <w:spacing w:line="376" w:lineRule="exact" w:before="0" w:after="0"/>
        <w:ind w:left="630" w:right="0" w:firstLine="0"/>
        <w:jc w:val="left"/>
      </w:pPr>
      <w:r>
        <w:rPr>
          <w:w w:val="97.03750014305115"/>
          <w:rFonts w:ascii="E" w:hAnsi="E" w:eastAsia="E"/>
          <w:b w:val="0"/>
          <w:i w:val="0"/>
          <w:color w:val="000000"/>
          <w:sz w:val="16"/>
        </w:rPr>
        <w:t>Ｅｎｇｒｇ，１９９５：１２７－２９３􀆰</w:t>
      </w:r>
    </w:p>
    <w:p>
      <w:pPr>
        <w:autoSpaceDN w:val="0"/>
        <w:autoSpaceDE w:val="0"/>
        <w:widowControl/>
        <w:spacing w:line="366" w:lineRule="exact" w:before="0" w:after="0"/>
        <w:ind w:left="204" w:right="0" w:firstLine="0"/>
        <w:jc w:val="left"/>
      </w:pPr>
      <w:r>
        <w:rPr>
          <w:w w:val="97.03750014305115"/>
          <w:rFonts w:ascii="E" w:hAnsi="E" w:eastAsia="E"/>
          <w:b w:val="0"/>
          <w:i w:val="0"/>
          <w:color w:val="000000"/>
          <w:sz w:val="16"/>
        </w:rPr>
        <w:t>［３］ ＬＹＡＭＩＮＡＶ，ＳＬＯＡＮＳＷ􀆰Ｌｏｗｅｒｂｏｕｎｄｌｉｍｉｔａｎａｌｙｓｉｓｕｓｉｎｇｎｏｎ</w:t>
      </w:r>
    </w:p>
    <w:p>
      <w:pPr>
        <w:autoSpaceDN w:val="0"/>
        <w:autoSpaceDE w:val="0"/>
        <w:widowControl/>
        <w:spacing w:line="376" w:lineRule="exact" w:before="0" w:after="0"/>
        <w:ind w:left="634" w:right="0" w:firstLine="0"/>
        <w:jc w:val="left"/>
      </w:pPr>
      <w:r>
        <w:rPr>
          <w:w w:val="97.03750014305115"/>
          <w:rFonts w:ascii="E" w:hAnsi="E" w:eastAsia="E"/>
          <w:b w:val="0"/>
          <w:i w:val="0"/>
          <w:color w:val="000000"/>
          <w:sz w:val="16"/>
        </w:rPr>
        <w:t>－ｌｉｎｅａｒｐｒｏｇｒ－ａｍｍｍｍｉｎｇ［Ｊ］􀆰Ｉｎｔｅｒｎａｔｉｏｎａｌｊｏｕｒｎａｌｆｏｒｎｕｍｅｒｉｃａｌ</w:t>
      </w:r>
    </w:p>
    <w:p>
      <w:pPr>
        <w:autoSpaceDN w:val="0"/>
        <w:autoSpaceDE w:val="0"/>
        <w:widowControl/>
        <w:spacing w:line="376" w:lineRule="exact" w:before="0" w:after="0"/>
        <w:ind w:left="630" w:right="0" w:firstLine="0"/>
        <w:jc w:val="left"/>
      </w:pPr>
      <w:r>
        <w:rPr>
          <w:w w:val="97.03750014305115"/>
          <w:rFonts w:ascii="E" w:hAnsi="E" w:eastAsia="E"/>
          <w:b w:val="0"/>
          <w:i w:val="0"/>
          <w:color w:val="000000"/>
          <w:sz w:val="16"/>
        </w:rPr>
        <w:t>ｍｅｔｈｏｄｓｉｎｅｎｇｅｅｒｉｎｇ，２００２，５５：５７３－６１１􀆰</w:t>
      </w:r>
    </w:p>
    <w:p>
      <w:pPr>
        <w:autoSpaceDN w:val="0"/>
        <w:autoSpaceDE w:val="0"/>
        <w:widowControl/>
        <w:spacing w:line="368" w:lineRule="exact" w:before="0" w:after="0"/>
        <w:ind w:left="204" w:right="0" w:firstLine="0"/>
        <w:jc w:val="left"/>
      </w:pPr>
      <w:r>
        <w:rPr>
          <w:w w:val="97.03750014305115"/>
          <w:rFonts w:ascii="E" w:hAnsi="E" w:eastAsia="E"/>
          <w:b w:val="0"/>
          <w:i w:val="0"/>
          <w:color w:val="000000"/>
          <w:sz w:val="16"/>
        </w:rPr>
        <w:t>［４］ ＷＡＮＧＭＣ，ＢＡＤＩＥＡ􀆰ＥｆｆｅｃｔｏｆＵｎｄｅｒｇｒｏｕｎｄＶｏｉｄｏｎＦｏｕｎｄａ⁃</w:t>
      </w:r>
    </w:p>
    <w:p>
      <w:pPr>
        <w:autoSpaceDN w:val="0"/>
        <w:autoSpaceDE w:val="0"/>
        <w:widowControl/>
        <w:spacing w:line="368" w:lineRule="exact" w:before="0" w:after="0"/>
        <w:ind w:left="630" w:right="0" w:firstLine="0"/>
        <w:jc w:val="left"/>
      </w:pPr>
      <w:r>
        <w:rPr>
          <w:w w:val="97.03750014305115"/>
          <w:rFonts w:ascii="E" w:hAnsi="E" w:eastAsia="E"/>
          <w:b w:val="0"/>
          <w:i w:val="0"/>
          <w:color w:val="000000"/>
          <w:sz w:val="16"/>
        </w:rPr>
        <w:t>ｔｉｏｎＳｔａｂｉｌｉｔｙ［Ｊ］􀆰Ｊｏｕｒｎａｌｏｆｇｅｏｔｅｃｈｎｉｃａｌｅｎｇｉｎｅｅｒｉｎｇ，１９８５，１１１</w:t>
      </w:r>
    </w:p>
    <w:p>
      <w:pPr>
        <w:autoSpaceDN w:val="0"/>
        <w:autoSpaceDE w:val="0"/>
        <w:widowControl/>
        <w:spacing w:line="376" w:lineRule="exact" w:before="0" w:after="0"/>
        <w:ind w:left="630" w:right="0" w:firstLine="0"/>
        <w:jc w:val="left"/>
      </w:pPr>
      <w:r>
        <w:rPr>
          <w:w w:val="97.03750014305115"/>
          <w:rFonts w:ascii="E" w:hAnsi="E" w:eastAsia="E"/>
          <w:b w:val="0"/>
          <w:i w:val="0"/>
          <w:color w:val="000000"/>
          <w:sz w:val="16"/>
        </w:rPr>
        <w:t>（８）：１００８－１０１９􀆰</w:t>
      </w:r>
    </w:p>
    <w:p>
      <w:pPr>
        <w:autoSpaceDN w:val="0"/>
        <w:autoSpaceDE w:val="0"/>
        <w:widowControl/>
        <w:spacing w:line="368" w:lineRule="exact" w:before="0" w:after="0"/>
        <w:ind w:left="204" w:right="0" w:firstLine="0"/>
        <w:jc w:val="left"/>
      </w:pPr>
      <w:r>
        <w:rPr>
          <w:w w:val="97.03750014305115"/>
          <w:rFonts w:ascii="E" w:hAnsi="E" w:eastAsia="E"/>
          <w:b w:val="0"/>
          <w:i w:val="0"/>
          <w:color w:val="000000"/>
          <w:sz w:val="16"/>
        </w:rPr>
        <w:t xml:space="preserve">［５］ </w:t>
      </w:r>
      <w:r>
        <w:rPr>
          <w:w w:val="97.03750014305115"/>
          <w:rFonts w:ascii="FZSSK" w:hAnsi="FZSSK" w:eastAsia="FZSSK"/>
          <w:b w:val="0"/>
          <w:i w:val="0"/>
          <w:color w:val="000000"/>
          <w:sz w:val="16"/>
        </w:rPr>
        <w:t>孙子正</w:t>
      </w:r>
      <w:r>
        <w:rPr>
          <w:w w:val="97.03750014305115"/>
          <w:rFonts w:ascii="E" w:hAnsi="E" w:eastAsia="E"/>
          <w:b w:val="0"/>
          <w:i w:val="0"/>
          <w:color w:val="000000"/>
          <w:sz w:val="16"/>
        </w:rPr>
        <w:t>，</w:t>
      </w:r>
      <w:r>
        <w:rPr>
          <w:w w:val="97.03750014305115"/>
          <w:rFonts w:ascii="FZSSK" w:hAnsi="FZSSK" w:eastAsia="FZSSK"/>
          <w:b w:val="0"/>
          <w:i w:val="0"/>
          <w:color w:val="000000"/>
          <w:sz w:val="16"/>
        </w:rPr>
        <w:t>李术才</w:t>
      </w:r>
      <w:r>
        <w:rPr>
          <w:w w:val="97.03750014305115"/>
          <w:rFonts w:ascii="E" w:hAnsi="E" w:eastAsia="E"/>
          <w:b w:val="0"/>
          <w:i w:val="0"/>
          <w:color w:val="000000"/>
          <w:sz w:val="16"/>
        </w:rPr>
        <w:t>，</w:t>
      </w:r>
      <w:r>
        <w:rPr>
          <w:w w:val="97.03750014305115"/>
          <w:rFonts w:ascii="FZSSK" w:hAnsi="FZSSK" w:eastAsia="FZSSK"/>
          <w:b w:val="0"/>
          <w:i w:val="0"/>
          <w:color w:val="000000"/>
          <w:sz w:val="16"/>
        </w:rPr>
        <w:t>刘人太</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水泥基速凝浆液裂隙扩散机制</w:t>
      </w:r>
    </w:p>
    <w:p>
      <w:pPr>
        <w:autoSpaceDN w:val="0"/>
        <w:autoSpaceDE w:val="0"/>
        <w:widowControl/>
        <w:spacing w:line="376" w:lineRule="exact" w:before="0" w:after="0"/>
        <w:ind w:left="630" w:right="0" w:firstLine="0"/>
        <w:jc w:val="left"/>
      </w:pPr>
      <w:r>
        <w:rPr>
          <w:w w:val="97.03750014305115"/>
          <w:rFonts w:ascii="FZSSK" w:hAnsi="FZSSK" w:eastAsia="FZSSK"/>
          <w:b w:val="0"/>
          <w:i w:val="0"/>
          <w:color w:val="000000"/>
          <w:sz w:val="16"/>
        </w:rPr>
        <w:t>与压力特性试验研究</w:t>
      </w:r>
      <w:r>
        <w:rPr>
          <w:w w:val="97.03750014305115"/>
          <w:rFonts w:ascii="E" w:hAnsi="E" w:eastAsia="E"/>
          <w:b w:val="0"/>
          <w:i w:val="0"/>
          <w:color w:val="000000"/>
          <w:sz w:val="16"/>
        </w:rPr>
        <w:t>［Ｊ］􀆰</w:t>
      </w:r>
      <w:r>
        <w:rPr>
          <w:w w:val="97.03750014305115"/>
          <w:rFonts w:ascii="FZSSK" w:hAnsi="FZSSK" w:eastAsia="FZSSK"/>
          <w:b w:val="0"/>
          <w:i w:val="0"/>
          <w:color w:val="000000"/>
          <w:sz w:val="16"/>
        </w:rPr>
        <w:t>岩土力学</w:t>
      </w:r>
      <w:r>
        <w:rPr>
          <w:w w:val="97.03750014305115"/>
          <w:rFonts w:ascii="E" w:hAnsi="E" w:eastAsia="E"/>
          <w:b w:val="0"/>
          <w:i w:val="0"/>
          <w:color w:val="000000"/>
          <w:sz w:val="16"/>
        </w:rPr>
        <w:t>，２０１４，３５（８）：２２１９－</w:t>
      </w:r>
    </w:p>
    <w:p>
      <w:pPr>
        <w:autoSpaceDN w:val="0"/>
        <w:autoSpaceDE w:val="0"/>
        <w:widowControl/>
        <w:spacing w:line="368" w:lineRule="exact" w:before="0" w:after="0"/>
        <w:ind w:left="636" w:right="0" w:firstLine="0"/>
        <w:jc w:val="left"/>
      </w:pPr>
      <w:r>
        <w:rPr>
          <w:w w:val="97.03750014305115"/>
          <w:rFonts w:ascii="E" w:hAnsi="E" w:eastAsia="E"/>
          <w:b w:val="0"/>
          <w:i w:val="0"/>
          <w:color w:val="000000"/>
          <w:sz w:val="16"/>
        </w:rPr>
        <w:t>２２２５􀆰</w:t>
      </w:r>
    </w:p>
    <w:p>
      <w:pPr>
        <w:autoSpaceDN w:val="0"/>
        <w:autoSpaceDE w:val="0"/>
        <w:widowControl/>
        <w:spacing w:line="368" w:lineRule="exact" w:before="0" w:after="0"/>
        <w:ind w:left="204" w:right="0" w:firstLine="0"/>
        <w:jc w:val="left"/>
      </w:pPr>
      <w:r>
        <w:rPr>
          <w:w w:val="97.03750014305115"/>
          <w:rFonts w:ascii="E" w:hAnsi="E" w:eastAsia="E"/>
          <w:b w:val="0"/>
          <w:i w:val="0"/>
          <w:color w:val="000000"/>
          <w:sz w:val="16"/>
        </w:rPr>
        <w:t xml:space="preserve">［６］ </w:t>
      </w:r>
      <w:r>
        <w:rPr>
          <w:w w:val="97.03750014305115"/>
          <w:rFonts w:ascii="FZSSK" w:hAnsi="FZSSK" w:eastAsia="FZSSK"/>
          <w:b w:val="0"/>
          <w:i w:val="0"/>
          <w:color w:val="000000"/>
          <w:sz w:val="16"/>
        </w:rPr>
        <w:t>雷金山</w:t>
      </w:r>
      <w:r>
        <w:rPr>
          <w:w w:val="97.03750014305115"/>
          <w:rFonts w:ascii="E" w:hAnsi="E" w:eastAsia="E"/>
          <w:b w:val="0"/>
          <w:i w:val="0"/>
          <w:color w:val="000000"/>
          <w:sz w:val="16"/>
        </w:rPr>
        <w:t>，</w:t>
      </w:r>
      <w:r>
        <w:rPr>
          <w:w w:val="97.03750014305115"/>
          <w:rFonts w:ascii="FZSSK" w:hAnsi="FZSSK" w:eastAsia="FZSSK"/>
          <w:b w:val="0"/>
          <w:i w:val="0"/>
          <w:color w:val="000000"/>
          <w:sz w:val="16"/>
        </w:rPr>
        <w:t>阳军生</w:t>
      </w:r>
      <w:r>
        <w:rPr>
          <w:w w:val="97.03750014305115"/>
          <w:rFonts w:ascii="E" w:hAnsi="E" w:eastAsia="E"/>
          <w:b w:val="0"/>
          <w:i w:val="0"/>
          <w:color w:val="000000"/>
          <w:sz w:val="16"/>
        </w:rPr>
        <w:t>，</w:t>
      </w:r>
      <w:r>
        <w:rPr>
          <w:w w:val="97.03750014305115"/>
          <w:rFonts w:ascii="FZSSK" w:hAnsi="FZSSK" w:eastAsia="FZSSK"/>
          <w:b w:val="0"/>
          <w:i w:val="0"/>
          <w:color w:val="000000"/>
          <w:sz w:val="16"/>
        </w:rPr>
        <w:t>周灿朗</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广州轨道交通岩溶地质模型相</w:t>
      </w:r>
    </w:p>
    <w:p>
      <w:pPr>
        <w:autoSpaceDN w:val="0"/>
        <w:autoSpaceDE w:val="0"/>
        <w:widowControl/>
        <w:spacing w:line="378" w:lineRule="exact" w:before="0" w:after="0"/>
        <w:ind w:left="630" w:right="0" w:firstLine="0"/>
        <w:jc w:val="left"/>
      </w:pPr>
      <w:r>
        <w:rPr>
          <w:w w:val="97.03750014305115"/>
          <w:rFonts w:ascii="FZSSK" w:hAnsi="FZSSK" w:eastAsia="FZSSK"/>
          <w:b w:val="0"/>
          <w:i w:val="0"/>
          <w:color w:val="000000"/>
          <w:sz w:val="16"/>
        </w:rPr>
        <w:t>似材料试验研究</w:t>
      </w:r>
      <w:r>
        <w:rPr>
          <w:w w:val="97.03750014305115"/>
          <w:rFonts w:ascii="E" w:hAnsi="E" w:eastAsia="E"/>
          <w:b w:val="0"/>
          <w:i w:val="0"/>
          <w:color w:val="000000"/>
          <w:sz w:val="16"/>
        </w:rPr>
        <w:t>［Ｊ］􀆰</w:t>
      </w:r>
      <w:r>
        <w:rPr>
          <w:w w:val="97.03750014305115"/>
          <w:rFonts w:ascii="FZSSK" w:hAnsi="FZSSK" w:eastAsia="FZSSK"/>
          <w:b w:val="0"/>
          <w:i w:val="0"/>
          <w:color w:val="000000"/>
          <w:sz w:val="16"/>
        </w:rPr>
        <w:t>铁道科学与工程学报</w:t>
      </w:r>
      <w:r>
        <w:rPr>
          <w:w w:val="97.03750014305115"/>
          <w:rFonts w:ascii="E" w:hAnsi="E" w:eastAsia="E"/>
          <w:b w:val="0"/>
          <w:i w:val="0"/>
          <w:color w:val="000000"/>
          <w:sz w:val="16"/>
        </w:rPr>
        <w:t>，２００７（６）：７３－７７􀆰</w:t>
      </w:r>
    </w:p>
    <w:p>
      <w:pPr>
        <w:autoSpaceDN w:val="0"/>
        <w:autoSpaceDE w:val="0"/>
        <w:widowControl/>
        <w:spacing w:line="368" w:lineRule="exact" w:before="0" w:after="0"/>
        <w:ind w:left="204" w:right="0" w:firstLine="0"/>
        <w:jc w:val="left"/>
      </w:pPr>
      <w:r>
        <w:rPr>
          <w:w w:val="97.03750014305115"/>
          <w:rFonts w:ascii="E" w:hAnsi="E" w:eastAsia="E"/>
          <w:b w:val="0"/>
          <w:i w:val="0"/>
          <w:color w:val="000000"/>
          <w:sz w:val="16"/>
        </w:rPr>
        <w:t xml:space="preserve">［７］ </w:t>
      </w:r>
      <w:r>
        <w:rPr>
          <w:w w:val="97.03750014305115"/>
          <w:rFonts w:ascii="FZSSK" w:hAnsi="FZSSK" w:eastAsia="FZSSK"/>
          <w:b w:val="0"/>
          <w:i w:val="0"/>
          <w:color w:val="000000"/>
          <w:sz w:val="16"/>
        </w:rPr>
        <w:t>曾蔚</w:t>
      </w:r>
      <w:r>
        <w:rPr>
          <w:w w:val="97.03750014305115"/>
          <w:rFonts w:ascii="E" w:hAnsi="E" w:eastAsia="E"/>
          <w:b w:val="0"/>
          <w:i w:val="0"/>
          <w:color w:val="000000"/>
          <w:sz w:val="16"/>
        </w:rPr>
        <w:t>，</w:t>
      </w:r>
      <w:r>
        <w:rPr>
          <w:w w:val="97.03750014305115"/>
          <w:rFonts w:ascii="FZSSK" w:hAnsi="FZSSK" w:eastAsia="FZSSK"/>
          <w:b w:val="0"/>
          <w:i w:val="0"/>
          <w:color w:val="000000"/>
          <w:sz w:val="16"/>
        </w:rPr>
        <w:t>张民庆</w:t>
      </w:r>
      <w:r>
        <w:rPr>
          <w:w w:val="97.03750014305115"/>
          <w:rFonts w:ascii="E" w:hAnsi="E" w:eastAsia="E"/>
          <w:b w:val="0"/>
          <w:i w:val="0"/>
          <w:color w:val="000000"/>
          <w:sz w:val="16"/>
        </w:rPr>
        <w:t>􀆰</w:t>
      </w:r>
      <w:r>
        <w:rPr>
          <w:w w:val="97.03750014305115"/>
          <w:rFonts w:ascii="FZSSK" w:hAnsi="FZSSK" w:eastAsia="FZSSK"/>
          <w:b w:val="0"/>
          <w:i w:val="0"/>
          <w:color w:val="000000"/>
          <w:sz w:val="16"/>
        </w:rPr>
        <w:t>圆梁山隧道</w:t>
      </w:r>
      <w:r>
        <w:rPr>
          <w:w w:val="97.03750014305115"/>
          <w:rFonts w:ascii="E" w:hAnsi="E" w:eastAsia="E"/>
          <w:b w:val="0"/>
          <w:i w:val="0"/>
          <w:color w:val="000000"/>
          <w:sz w:val="16"/>
        </w:rPr>
        <w:t>２＃</w:t>
      </w:r>
      <w:r>
        <w:rPr>
          <w:w w:val="97.03750014305115"/>
          <w:rFonts w:ascii="FZSSK" w:hAnsi="FZSSK" w:eastAsia="FZSSK"/>
          <w:b w:val="0"/>
          <w:i w:val="0"/>
          <w:color w:val="000000"/>
          <w:sz w:val="16"/>
        </w:rPr>
        <w:t>溶洞平导施工技术研究</w:t>
      </w:r>
      <w:r>
        <w:rPr>
          <w:w w:val="97.03750014305115"/>
          <w:rFonts w:ascii="E" w:hAnsi="E" w:eastAsia="E"/>
          <w:b w:val="0"/>
          <w:i w:val="0"/>
          <w:color w:val="000000"/>
          <w:sz w:val="16"/>
        </w:rPr>
        <w:t>［Ｊ］􀆰</w:t>
      </w:r>
      <w:r>
        <w:rPr>
          <w:w w:val="97.03750014305115"/>
          <w:rFonts w:ascii="FZSSK" w:hAnsi="FZSSK" w:eastAsia="FZSSK"/>
          <w:b w:val="0"/>
          <w:i w:val="0"/>
          <w:color w:val="000000"/>
          <w:sz w:val="16"/>
        </w:rPr>
        <w:t>岩</w:t>
      </w:r>
    </w:p>
    <w:p>
      <w:pPr>
        <w:autoSpaceDN w:val="0"/>
        <w:autoSpaceDE w:val="0"/>
        <w:widowControl/>
        <w:spacing w:line="378" w:lineRule="exact" w:before="0" w:after="0"/>
        <w:ind w:left="630" w:right="0" w:firstLine="0"/>
        <w:jc w:val="left"/>
      </w:pPr>
      <w:r>
        <w:rPr>
          <w:w w:val="97.03750014305115"/>
          <w:rFonts w:ascii="FZSSK" w:hAnsi="FZSSK" w:eastAsia="FZSSK"/>
          <w:b w:val="0"/>
          <w:i w:val="0"/>
          <w:color w:val="000000"/>
          <w:sz w:val="16"/>
        </w:rPr>
        <w:t>石力学与工程学报</w:t>
      </w:r>
      <w:r>
        <w:rPr>
          <w:w w:val="97.03750014305115"/>
          <w:rFonts w:ascii="E" w:hAnsi="E" w:eastAsia="E"/>
          <w:b w:val="0"/>
          <w:i w:val="0"/>
          <w:color w:val="000000"/>
          <w:sz w:val="16"/>
        </w:rPr>
        <w:t>，２００６（１）：１９１－１９８􀆰</w:t>
      </w:r>
    </w:p>
    <w:p>
      <w:pPr>
        <w:autoSpaceDN w:val="0"/>
        <w:autoSpaceDE w:val="0"/>
        <w:widowControl/>
        <w:spacing w:line="368" w:lineRule="exact" w:before="0" w:after="0"/>
        <w:ind w:left="204" w:right="0" w:firstLine="0"/>
        <w:jc w:val="left"/>
      </w:pPr>
      <w:r>
        <w:rPr>
          <w:w w:val="97.03750014305115"/>
          <w:rFonts w:ascii="E" w:hAnsi="E" w:eastAsia="E"/>
          <w:b w:val="0"/>
          <w:i w:val="0"/>
          <w:color w:val="000000"/>
          <w:sz w:val="16"/>
        </w:rPr>
        <w:t xml:space="preserve">［８］ </w:t>
      </w:r>
      <w:r>
        <w:rPr>
          <w:w w:val="97.03750014305115"/>
          <w:rFonts w:ascii="FZSSK" w:hAnsi="FZSSK" w:eastAsia="FZSSK"/>
          <w:b w:val="0"/>
          <w:i w:val="0"/>
          <w:color w:val="000000"/>
          <w:sz w:val="16"/>
        </w:rPr>
        <w:t>张梅</w:t>
      </w:r>
      <w:r>
        <w:rPr>
          <w:w w:val="97.03750014305115"/>
          <w:rFonts w:ascii="E" w:hAnsi="E" w:eastAsia="E"/>
          <w:b w:val="0"/>
          <w:i w:val="0"/>
          <w:color w:val="000000"/>
          <w:sz w:val="16"/>
        </w:rPr>
        <w:t>，</w:t>
      </w:r>
      <w:r>
        <w:rPr>
          <w:w w:val="97.03750014305115"/>
          <w:rFonts w:ascii="FZSSK" w:hAnsi="FZSSK" w:eastAsia="FZSSK"/>
          <w:b w:val="0"/>
          <w:i w:val="0"/>
          <w:color w:val="000000"/>
          <w:sz w:val="16"/>
        </w:rPr>
        <w:t>张民庆</w:t>
      </w:r>
      <w:r>
        <w:rPr>
          <w:w w:val="97.03750014305115"/>
          <w:rFonts w:ascii="E" w:hAnsi="E" w:eastAsia="E"/>
          <w:b w:val="0"/>
          <w:i w:val="0"/>
          <w:color w:val="000000"/>
          <w:sz w:val="16"/>
        </w:rPr>
        <w:t>，</w:t>
      </w:r>
      <w:r>
        <w:rPr>
          <w:w w:val="97.03750014305115"/>
          <w:rFonts w:ascii="FZSSK" w:hAnsi="FZSSK" w:eastAsia="FZSSK"/>
          <w:b w:val="0"/>
          <w:i w:val="0"/>
          <w:color w:val="000000"/>
          <w:sz w:val="16"/>
        </w:rPr>
        <w:t>孙国庆</w:t>
      </w:r>
      <w:r>
        <w:rPr>
          <w:w w:val="97.03750014305115"/>
          <w:rFonts w:ascii="E" w:hAnsi="E" w:eastAsia="E"/>
          <w:b w:val="0"/>
          <w:i w:val="0"/>
          <w:color w:val="000000"/>
          <w:sz w:val="16"/>
        </w:rPr>
        <w:t>􀆰</w:t>
      </w:r>
      <w:r>
        <w:rPr>
          <w:w w:val="97.03750014305115"/>
          <w:rFonts w:ascii="FZSSK" w:hAnsi="FZSSK" w:eastAsia="FZSSK"/>
          <w:b w:val="0"/>
          <w:i w:val="0"/>
          <w:color w:val="000000"/>
          <w:sz w:val="16"/>
        </w:rPr>
        <w:t>宜万铁路野三关隧道高压富水充填溶</w:t>
      </w:r>
    </w:p>
    <w:p>
      <w:pPr>
        <w:autoSpaceDN w:val="0"/>
        <w:autoSpaceDE w:val="0"/>
        <w:widowControl/>
        <w:spacing w:line="378" w:lineRule="exact" w:before="0" w:after="0"/>
        <w:ind w:left="630" w:right="0" w:firstLine="0"/>
        <w:jc w:val="left"/>
      </w:pPr>
      <w:r>
        <w:rPr>
          <w:w w:val="97.03750014305115"/>
          <w:rFonts w:ascii="FZSSK" w:hAnsi="FZSSK" w:eastAsia="FZSSK"/>
          <w:b w:val="0"/>
          <w:i w:val="0"/>
          <w:color w:val="000000"/>
          <w:sz w:val="16"/>
        </w:rPr>
        <w:t>腔溃口处理技术</w:t>
      </w:r>
      <w:r>
        <w:rPr>
          <w:w w:val="97.03750014305115"/>
          <w:rFonts w:ascii="E" w:hAnsi="E" w:eastAsia="E"/>
          <w:b w:val="0"/>
          <w:i w:val="0"/>
          <w:color w:val="000000"/>
          <w:sz w:val="16"/>
        </w:rPr>
        <w:t>［Ｊ］􀆰</w:t>
      </w:r>
      <w:r>
        <w:rPr>
          <w:w w:val="97.03750014305115"/>
          <w:rFonts w:ascii="FZSSK" w:hAnsi="FZSSK" w:eastAsia="FZSSK"/>
          <w:b w:val="0"/>
          <w:i w:val="0"/>
          <w:color w:val="000000"/>
          <w:sz w:val="16"/>
        </w:rPr>
        <w:t>铁道工程学报</w:t>
      </w:r>
      <w:r>
        <w:rPr>
          <w:w w:val="97.03750014305115"/>
          <w:rFonts w:ascii="E" w:hAnsi="E" w:eastAsia="E"/>
          <w:b w:val="0"/>
          <w:i w:val="0"/>
          <w:color w:val="000000"/>
          <w:sz w:val="16"/>
        </w:rPr>
        <w:t>，２０１０，２７（３）：８１－８６􀆰</w:t>
      </w:r>
    </w:p>
    <w:p>
      <w:pPr>
        <w:autoSpaceDN w:val="0"/>
        <w:autoSpaceDE w:val="0"/>
        <w:widowControl/>
        <w:spacing w:line="368" w:lineRule="exact" w:before="0" w:after="0"/>
        <w:ind w:left="204" w:right="0" w:firstLine="0"/>
        <w:jc w:val="left"/>
      </w:pPr>
      <w:r>
        <w:rPr>
          <w:w w:val="97.03750014305115"/>
          <w:rFonts w:ascii="E" w:hAnsi="E" w:eastAsia="E"/>
          <w:b w:val="0"/>
          <w:i w:val="0"/>
          <w:color w:val="000000"/>
          <w:sz w:val="16"/>
        </w:rPr>
        <w:t xml:space="preserve">［９］ </w:t>
      </w:r>
      <w:r>
        <w:rPr>
          <w:w w:val="97.03750014305115"/>
          <w:rFonts w:ascii="FZSSK" w:hAnsi="FZSSK" w:eastAsia="FZSSK"/>
          <w:b w:val="0"/>
          <w:i w:val="0"/>
          <w:color w:val="000000"/>
          <w:sz w:val="16"/>
        </w:rPr>
        <w:t>胡曙光</w:t>
      </w:r>
      <w:r>
        <w:rPr>
          <w:w w:val="97.03750014305115"/>
          <w:rFonts w:ascii="E" w:hAnsi="E" w:eastAsia="E"/>
          <w:b w:val="0"/>
          <w:i w:val="0"/>
          <w:color w:val="000000"/>
          <w:sz w:val="16"/>
        </w:rPr>
        <w:t>，</w:t>
      </w:r>
      <w:r>
        <w:rPr>
          <w:w w:val="97.03750014305115"/>
          <w:rFonts w:ascii="FZSSK" w:hAnsi="FZSSK" w:eastAsia="FZSSK"/>
          <w:b w:val="0"/>
          <w:i w:val="0"/>
          <w:color w:val="000000"/>
          <w:sz w:val="16"/>
        </w:rPr>
        <w:t>韦江雄</w:t>
      </w:r>
      <w:r>
        <w:rPr>
          <w:w w:val="97.03750014305115"/>
          <w:rFonts w:ascii="E" w:hAnsi="E" w:eastAsia="E"/>
          <w:b w:val="0"/>
          <w:i w:val="0"/>
          <w:color w:val="000000"/>
          <w:sz w:val="16"/>
        </w:rPr>
        <w:t>，</w:t>
      </w:r>
      <w:r>
        <w:rPr>
          <w:w w:val="97.03750014305115"/>
          <w:rFonts w:ascii="FZSSK" w:hAnsi="FZSSK" w:eastAsia="FZSSK"/>
          <w:b w:val="0"/>
          <w:i w:val="0"/>
          <w:color w:val="000000"/>
          <w:sz w:val="16"/>
        </w:rPr>
        <w:t>丁庆军</w:t>
      </w:r>
      <w:r>
        <w:rPr>
          <w:w w:val="97.03750014305115"/>
          <w:rFonts w:ascii="E" w:hAnsi="E" w:eastAsia="E"/>
          <w:b w:val="0"/>
          <w:i w:val="0"/>
          <w:color w:val="000000"/>
          <w:sz w:val="16"/>
        </w:rPr>
        <w:t>􀆰</w:t>
      </w:r>
      <w:r>
        <w:rPr>
          <w:w w:val="97.03750014305115"/>
          <w:rFonts w:ascii="FZSSK" w:hAnsi="FZSSK" w:eastAsia="FZSSK"/>
          <w:b w:val="0"/>
          <w:i w:val="0"/>
          <w:color w:val="000000"/>
          <w:sz w:val="16"/>
        </w:rPr>
        <w:t>水玻璃对钢渣水泥激发机理的研究</w:t>
      </w:r>
    </w:p>
    <w:p>
      <w:pPr>
        <w:autoSpaceDN w:val="0"/>
        <w:autoSpaceDE w:val="0"/>
        <w:widowControl/>
        <w:spacing w:line="378" w:lineRule="exact" w:before="0" w:after="0"/>
        <w:ind w:left="630" w:right="0" w:firstLine="0"/>
        <w:jc w:val="left"/>
      </w:pPr>
      <w:r>
        <w:rPr>
          <w:w w:val="97.03750014305115"/>
          <w:rFonts w:ascii="E" w:hAnsi="E" w:eastAsia="E"/>
          <w:b w:val="0"/>
          <w:i w:val="0"/>
          <w:color w:val="000000"/>
          <w:sz w:val="16"/>
        </w:rPr>
        <w:t>［Ｊ］􀆰</w:t>
      </w:r>
      <w:r>
        <w:rPr>
          <w:w w:val="97.03750014305115"/>
          <w:rFonts w:ascii="FZSSK" w:hAnsi="FZSSK" w:eastAsia="FZSSK"/>
          <w:b w:val="0"/>
          <w:i w:val="0"/>
          <w:color w:val="000000"/>
          <w:sz w:val="16"/>
        </w:rPr>
        <w:t>水泥工程</w:t>
      </w:r>
      <w:r>
        <w:rPr>
          <w:w w:val="97.03750014305115"/>
          <w:rFonts w:ascii="E" w:hAnsi="E" w:eastAsia="E"/>
          <w:b w:val="0"/>
          <w:i w:val="0"/>
          <w:color w:val="000000"/>
          <w:sz w:val="16"/>
        </w:rPr>
        <w:t>，２００１（５）：４－６，５２􀆰</w:t>
      </w:r>
    </w:p>
    <w:p>
      <w:pPr>
        <w:autoSpaceDN w:val="0"/>
        <w:autoSpaceDE w:val="0"/>
        <w:widowControl/>
        <w:spacing w:line="368" w:lineRule="exact" w:before="0" w:after="0"/>
        <w:ind w:left="204" w:right="0" w:firstLine="0"/>
        <w:jc w:val="left"/>
      </w:pPr>
      <w:r>
        <w:rPr>
          <w:w w:val="97.03750014305115"/>
          <w:rFonts w:ascii="E" w:hAnsi="E" w:eastAsia="E"/>
          <w:b w:val="0"/>
          <w:i w:val="0"/>
          <w:color w:val="000000"/>
          <w:sz w:val="16"/>
        </w:rPr>
        <w:t>［１０］</w:t>
      </w:r>
      <w:r>
        <w:rPr>
          <w:w w:val="97.03750014305115"/>
          <w:rFonts w:ascii="FZSSK" w:hAnsi="FZSSK" w:eastAsia="FZSSK"/>
          <w:b w:val="0"/>
          <w:i w:val="0"/>
          <w:color w:val="000000"/>
          <w:sz w:val="16"/>
        </w:rPr>
        <w:t>郭志超</w:t>
      </w:r>
      <w:r>
        <w:rPr>
          <w:w w:val="97.03750014305115"/>
          <w:rFonts w:ascii="E" w:hAnsi="E" w:eastAsia="E"/>
          <w:b w:val="0"/>
          <w:i w:val="0"/>
          <w:color w:val="000000"/>
          <w:sz w:val="16"/>
        </w:rPr>
        <w:t>，</w:t>
      </w:r>
      <w:r>
        <w:rPr>
          <w:w w:val="97.03750014305115"/>
          <w:rFonts w:ascii="FZSSK" w:hAnsi="FZSSK" w:eastAsia="FZSSK"/>
          <w:b w:val="0"/>
          <w:i w:val="0"/>
          <w:color w:val="000000"/>
          <w:sz w:val="16"/>
        </w:rPr>
        <w:t>丁庆军</w:t>
      </w:r>
      <w:r>
        <w:rPr>
          <w:w w:val="97.03750014305115"/>
          <w:rFonts w:ascii="E" w:hAnsi="E" w:eastAsia="E"/>
          <w:b w:val="0"/>
          <w:i w:val="0"/>
          <w:color w:val="000000"/>
          <w:sz w:val="16"/>
        </w:rPr>
        <w:t>，</w:t>
      </w:r>
      <w:r>
        <w:rPr>
          <w:w w:val="97.03750014305115"/>
          <w:rFonts w:ascii="FZSSK" w:hAnsi="FZSSK" w:eastAsia="FZSSK"/>
          <w:b w:val="0"/>
          <w:i w:val="0"/>
          <w:color w:val="000000"/>
          <w:sz w:val="16"/>
        </w:rPr>
        <w:t>田焜</w:t>
      </w:r>
      <w:r>
        <w:rPr>
          <w:w w:val="97.03750014305115"/>
          <w:rFonts w:ascii="E" w:hAnsi="E" w:eastAsia="E"/>
          <w:b w:val="0"/>
          <w:i w:val="0"/>
          <w:color w:val="000000"/>
          <w:sz w:val="16"/>
        </w:rPr>
        <w:t>􀆰</w:t>
      </w:r>
      <w:r>
        <w:rPr>
          <w:w w:val="97.03750014305115"/>
          <w:rFonts w:ascii="FZSSK" w:hAnsi="FZSSK" w:eastAsia="FZSSK"/>
          <w:b w:val="0"/>
          <w:i w:val="0"/>
          <w:color w:val="000000"/>
          <w:sz w:val="16"/>
        </w:rPr>
        <w:t>盾构隧道新型水玻璃注浆材料的研究</w:t>
      </w:r>
    </w:p>
    <w:p>
      <w:pPr>
        <w:autoSpaceDN w:val="0"/>
        <w:autoSpaceDE w:val="0"/>
        <w:widowControl/>
        <w:spacing w:line="378" w:lineRule="exact" w:before="0" w:after="1240"/>
        <w:ind w:left="630" w:right="0" w:firstLine="0"/>
        <w:jc w:val="left"/>
      </w:pPr>
      <w:r>
        <w:rPr>
          <w:w w:val="97.03750014305115"/>
          <w:rFonts w:ascii="E" w:hAnsi="E" w:eastAsia="E"/>
          <w:b w:val="0"/>
          <w:i w:val="0"/>
          <w:color w:val="000000"/>
          <w:sz w:val="16"/>
        </w:rPr>
        <w:t>［Ｊ］􀆰</w:t>
      </w:r>
      <w:r>
        <w:rPr>
          <w:w w:val="97.03750014305115"/>
          <w:rFonts w:ascii="FZSSK" w:hAnsi="FZSSK" w:eastAsia="FZSSK"/>
          <w:b w:val="0"/>
          <w:i w:val="0"/>
          <w:color w:val="000000"/>
          <w:sz w:val="16"/>
        </w:rPr>
        <w:t>施工技术</w:t>
      </w:r>
      <w:r>
        <w:rPr>
          <w:w w:val="97.03750014305115"/>
          <w:rFonts w:ascii="E" w:hAnsi="E" w:eastAsia="E"/>
          <w:b w:val="0"/>
          <w:i w:val="0"/>
          <w:color w:val="000000"/>
          <w:sz w:val="16"/>
        </w:rPr>
        <w:t>，２００８（１０）：２５－２８􀆰</w:t>
      </w:r>
    </w:p>
    <w:p>
      <w:pPr>
        <w:sectPr>
          <w:type w:val="nextColumn"/>
          <w:pgSz w:w="12246" w:h="17178"/>
          <w:pgMar w:top="570" w:right="1246" w:bottom="168" w:left="400" w:header="720" w:footer="720" w:gutter="0"/>
          <w:cols w:num="2" w:equalWidth="0">
            <w:col w:w="5714" w:space="0"/>
            <w:col w:w="4886"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04" name="Picture 10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2246" w:h="17178"/>
      <w:pgMar w:top="570" w:right="1246"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