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52"/>
        <w:ind w:left="0" w:right="0"/>
      </w:pPr>
    </w:p>
    <w:tbl>
      <w:tblPr>
        <w:tblW w:type="auto" w:w="0"/>
        <w:tblLayout w:type="fixed"/>
        <w:tblLook w:firstColumn="1" w:firstRow="1" w:lastColumn="0" w:lastRow="0" w:noHBand="0" w:noVBand="1" w:val="04A0"/>
        <w:tblInd w:w="5080.0" w:type="dxa"/>
      </w:tblPr>
      <w:tblGrid>
        <w:gridCol w:w="5279"/>
        <w:gridCol w:w="5279"/>
      </w:tblGrid>
      <w:tr>
        <w:trPr>
          <w:trHeight w:hRule="exact" w:val="478"/>
        </w:trPr>
        <w:tc>
          <w:tcPr>
            <w:tcW w:type="dxa" w:w="5260"/>
            <w:tcBorders/>
            <w:tcMar>
              <w:start w:w="0" w:type="dxa"/>
              <w:end w:w="0" w:type="dxa"/>
            </w:tcMar>
          </w:tcPr>
          <w:p>
            <w:pPr>
              <w:autoSpaceDN w:val="0"/>
              <w:autoSpaceDE w:val="0"/>
              <w:widowControl/>
              <w:spacing w:line="418" w:lineRule="exact" w:before="0" w:after="0"/>
              <w:ind w:left="0" w:right="0" w:firstLine="0"/>
              <w:jc w:val="right"/>
            </w:pPr>
            <w:r>
              <w:rPr>
                <w:w w:val="98.1111102634006"/>
                <w:rFonts w:ascii="E" w:hAnsi="E" w:eastAsia="E"/>
                <w:b w:val="0"/>
                <w:i w:val="0"/>
                <w:color w:val="000000"/>
                <w:sz w:val="18"/>
              </w:rPr>
              <w:t>５</w:t>
            </w:r>
            <w:r>
              <w:rPr>
                <w:w w:val="98.1111102634006"/>
                <w:rFonts w:ascii="E" w:hAnsi="E" w:eastAsia="E"/>
                <w:b w:val="0"/>
                <w:i w:val="0"/>
                <w:color w:val="000000"/>
                <w:sz w:val="18"/>
              </w:rPr>
              <w:t>２</w:t>
            </w:r>
          </w:p>
        </w:tc>
        <w:tc>
          <w:tcPr>
            <w:tcW w:type="dxa" w:w="160"/>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７</w:t>
            </w:r>
          </w:p>
        </w:tc>
      </w:tr>
    </w:tbl>
    <w:p>
      <w:pPr>
        <w:autoSpaceDN w:val="0"/>
        <w:autoSpaceDE w:val="0"/>
        <w:widowControl/>
        <w:spacing w:line="490" w:lineRule="exact" w:before="592" w:after="0"/>
        <w:ind w:left="1954" w:right="0" w:firstLine="0"/>
        <w:jc w:val="left"/>
      </w:pPr>
      <w:r>
        <w:rPr>
          <w:rFonts w:ascii="FZKTK" w:hAnsi="FZKTK" w:eastAsia="FZKTK"/>
          <w:b w:val="0"/>
          <w:i w:val="0"/>
          <w:color w:val="000000"/>
          <w:sz w:val="42"/>
        </w:rPr>
        <w:t>超大直径盾构隧道施工安全风险综合研究</w:t>
      </w:r>
    </w:p>
    <w:p>
      <w:pPr>
        <w:autoSpaceDN w:val="0"/>
        <w:autoSpaceDE w:val="0"/>
        <w:widowControl/>
        <w:spacing w:line="422" w:lineRule="exact" w:before="108" w:after="0"/>
        <w:ind w:left="0" w:right="3038" w:firstLine="0"/>
        <w:jc w:val="right"/>
      </w:pPr>
      <w:r>
        <w:rPr>
          <w:w w:val="101.8146743774414"/>
          <w:rFonts w:ascii="FZFSK" w:hAnsi="FZFSK" w:eastAsia="FZFSK"/>
          <w:b w:val="0"/>
          <w:i w:val="0"/>
          <w:color w:val="000000"/>
          <w:sz w:val="25"/>
        </w:rPr>
        <w:t>时</w:t>
      </w:r>
      <w:r>
        <w:rPr>
          <w:w w:val="101.8146743774414"/>
          <w:rFonts w:ascii="FZFSK" w:hAnsi="FZFSK" w:eastAsia="FZFSK"/>
          <w:b w:val="0"/>
          <w:i w:val="0"/>
          <w:color w:val="000000"/>
          <w:sz w:val="25"/>
        </w:rPr>
        <w:t>佳</w:t>
      </w:r>
      <w:r>
        <w:rPr>
          <w:w w:val="97.03750014305115"/>
          <w:rFonts w:ascii="E" w:hAnsi="E" w:eastAsia="E"/>
          <w:b w:val="0"/>
          <w:i w:val="0"/>
          <w:color w:val="000000"/>
          <w:sz w:val="16"/>
        </w:rPr>
        <w:t>１</w:t>
      </w:r>
      <w:r>
        <w:rPr>
          <w:w w:val="101.8146743774414"/>
          <w:rFonts w:ascii="E" w:hAnsi="E" w:eastAsia="E"/>
          <w:b w:val="0"/>
          <w:i w:val="0"/>
          <w:color w:val="000000"/>
          <w:sz w:val="25"/>
        </w:rPr>
        <w:t>，</w:t>
      </w:r>
      <w:r>
        <w:rPr>
          <w:w w:val="101.8146743774414"/>
          <w:rFonts w:ascii="FZFSK" w:hAnsi="FZFSK" w:eastAsia="FZFSK"/>
          <w:b w:val="0"/>
          <w:i w:val="0"/>
          <w:color w:val="000000"/>
          <w:sz w:val="25"/>
        </w:rPr>
        <w:t>姚占虎</w:t>
      </w:r>
      <w:r>
        <w:rPr>
          <w:w w:val="97.03750014305115"/>
          <w:rFonts w:ascii="E" w:hAnsi="E" w:eastAsia="E"/>
          <w:b w:val="0"/>
          <w:i w:val="0"/>
          <w:color w:val="000000"/>
          <w:sz w:val="16"/>
        </w:rPr>
        <w:t>２</w:t>
      </w:r>
      <w:r>
        <w:rPr>
          <w:w w:val="101.8146743774414"/>
          <w:rFonts w:ascii="E" w:hAnsi="E" w:eastAsia="E"/>
          <w:b w:val="0"/>
          <w:i w:val="0"/>
          <w:color w:val="000000"/>
          <w:sz w:val="25"/>
        </w:rPr>
        <w:t>，</w:t>
      </w:r>
      <w:r>
        <w:rPr>
          <w:w w:val="101.8146743774414"/>
          <w:rFonts w:ascii="FZFSK" w:hAnsi="FZFSK" w:eastAsia="FZFSK"/>
          <w:b w:val="0"/>
          <w:i w:val="0"/>
          <w:color w:val="000000"/>
          <w:sz w:val="25"/>
        </w:rPr>
        <w:t>成晓青</w:t>
      </w:r>
      <w:r>
        <w:rPr>
          <w:w w:val="97.03750014305115"/>
          <w:rFonts w:ascii="E" w:hAnsi="E" w:eastAsia="E"/>
          <w:b w:val="0"/>
          <w:i w:val="0"/>
          <w:color w:val="000000"/>
          <w:sz w:val="16"/>
        </w:rPr>
        <w:t>１</w:t>
      </w:r>
      <w:r>
        <w:rPr>
          <w:w w:val="101.8146743774414"/>
          <w:rFonts w:ascii="E" w:hAnsi="E" w:eastAsia="E"/>
          <w:b w:val="0"/>
          <w:i w:val="0"/>
          <w:color w:val="000000"/>
          <w:sz w:val="25"/>
        </w:rPr>
        <w:t>，</w:t>
      </w:r>
      <w:r>
        <w:rPr>
          <w:w w:val="101.8146743774414"/>
          <w:rFonts w:ascii="FZFSK" w:hAnsi="FZFSK" w:eastAsia="FZFSK"/>
          <w:b w:val="0"/>
          <w:i w:val="0"/>
          <w:color w:val="000000"/>
          <w:sz w:val="25"/>
        </w:rPr>
        <w:t>曾德成</w:t>
      </w:r>
      <w:r>
        <w:rPr>
          <w:w w:val="97.03750014305115"/>
          <w:rFonts w:ascii="E" w:hAnsi="E" w:eastAsia="E"/>
          <w:b w:val="0"/>
          <w:i w:val="0"/>
          <w:color w:val="000000"/>
          <w:sz w:val="16"/>
        </w:rPr>
        <w:t>１</w:t>
      </w:r>
    </w:p>
    <w:p>
      <w:pPr>
        <w:autoSpaceDN w:val="0"/>
        <w:autoSpaceDE w:val="0"/>
        <w:widowControl/>
        <w:spacing w:line="418" w:lineRule="exact" w:before="0" w:after="0"/>
        <w:ind w:left="2176" w:right="0" w:firstLine="0"/>
        <w:jc w:val="left"/>
      </w:pPr>
      <w:r>
        <w:rPr>
          <w:w w:val="98.1111102634006"/>
          <w:rFonts w:ascii="E" w:hAnsi="E" w:eastAsia="E"/>
          <w:b w:val="0"/>
          <w:i w:val="0"/>
          <w:color w:val="000000"/>
          <w:sz w:val="18"/>
        </w:rPr>
        <w:t>（</w:t>
      </w:r>
      <w:r>
        <w:rPr>
          <w:w w:val="98.1111102634006"/>
          <w:rFonts w:ascii="E" w:hAnsi="E" w:eastAsia="E"/>
          <w:b w:val="0"/>
          <w:i w:val="0"/>
          <w:color w:val="000000"/>
          <w:sz w:val="18"/>
        </w:rPr>
        <w:t>１.</w:t>
      </w:r>
      <w:r>
        <w:rPr>
          <w:w w:val="98.1111102634006"/>
          <w:rFonts w:ascii="FZFSK" w:hAnsi="FZFSK" w:eastAsia="FZFSK"/>
          <w:b w:val="0"/>
          <w:i w:val="0"/>
          <w:color w:val="000000"/>
          <w:sz w:val="18"/>
        </w:rPr>
        <w:t xml:space="preserve"> 中交隧道工程局有限公司</w:t>
      </w:r>
      <w:r>
        <w:rPr>
          <w:w w:val="98.1111102634006"/>
          <w:rFonts w:ascii="E" w:hAnsi="E" w:eastAsia="E"/>
          <w:b w:val="0"/>
          <w:i w:val="0"/>
          <w:color w:val="000000"/>
          <w:sz w:val="18"/>
        </w:rPr>
        <w:t>，</w:t>
      </w:r>
      <w:r>
        <w:rPr>
          <w:w w:val="98.1111102634006"/>
          <w:rFonts w:ascii="FZFSK" w:hAnsi="FZFSK" w:eastAsia="FZFSK"/>
          <w:b w:val="0"/>
          <w:i w:val="0"/>
          <w:color w:val="000000"/>
          <w:sz w:val="18"/>
        </w:rPr>
        <w:t>北京</w:t>
      </w:r>
      <w:r>
        <w:rPr>
          <w:w w:val="98.1111102634006"/>
          <w:rFonts w:ascii="E" w:hAnsi="E" w:eastAsia="E"/>
          <w:b w:val="0"/>
          <w:i w:val="0"/>
          <w:color w:val="000000"/>
          <w:sz w:val="18"/>
        </w:rPr>
        <w:t xml:space="preserve"> １００１０２</w:t>
      </w:r>
      <w:r>
        <w:rPr>
          <w:w w:val="98.1111102634006"/>
          <w:rFonts w:ascii="E" w:hAnsi="E" w:eastAsia="E"/>
          <w:b w:val="0"/>
          <w:i w:val="0"/>
          <w:color w:val="000000"/>
          <w:sz w:val="18"/>
        </w:rPr>
        <w:t>；</w:t>
      </w:r>
      <w:r>
        <w:rPr>
          <w:w w:val="98.1111102634006"/>
          <w:rFonts w:ascii="E" w:hAnsi="E" w:eastAsia="E"/>
          <w:b w:val="0"/>
          <w:i w:val="0"/>
          <w:color w:val="000000"/>
          <w:sz w:val="18"/>
        </w:rPr>
        <w:t>２.</w:t>
      </w:r>
      <w:r>
        <w:rPr>
          <w:w w:val="98.1111102634006"/>
          <w:rFonts w:ascii="FZFSK" w:hAnsi="FZFSK" w:eastAsia="FZFSK"/>
          <w:b w:val="0"/>
          <w:i w:val="0"/>
          <w:color w:val="000000"/>
          <w:sz w:val="18"/>
        </w:rPr>
        <w:t xml:space="preserve"> 中交一公局集团有限公司</w:t>
      </w:r>
      <w:r>
        <w:rPr>
          <w:w w:val="98.1111102634006"/>
          <w:rFonts w:ascii="E" w:hAnsi="E" w:eastAsia="E"/>
          <w:b w:val="0"/>
          <w:i w:val="0"/>
          <w:color w:val="000000"/>
          <w:sz w:val="18"/>
        </w:rPr>
        <w:t>，</w:t>
      </w:r>
      <w:r>
        <w:rPr>
          <w:w w:val="98.1111102634006"/>
          <w:rFonts w:ascii="FZFSK" w:hAnsi="FZFSK" w:eastAsia="FZFSK"/>
          <w:b w:val="0"/>
          <w:i w:val="0"/>
          <w:color w:val="000000"/>
          <w:sz w:val="18"/>
        </w:rPr>
        <w:t>北京</w:t>
      </w:r>
      <w:r>
        <w:rPr>
          <w:w w:val="98.1111102634006"/>
          <w:rFonts w:ascii="E" w:hAnsi="E" w:eastAsia="E"/>
          <w:b w:val="0"/>
          <w:i w:val="0"/>
          <w:color w:val="000000"/>
          <w:sz w:val="18"/>
        </w:rPr>
        <w:t xml:space="preserve"> １０００８８</w:t>
      </w:r>
      <w:r>
        <w:rPr>
          <w:w w:val="98.1111102634006"/>
          <w:rFonts w:ascii="E" w:hAnsi="E" w:eastAsia="E"/>
          <w:b w:val="0"/>
          <w:i w:val="0"/>
          <w:color w:val="000000"/>
          <w:sz w:val="18"/>
        </w:rPr>
        <w:t>）</w:t>
      </w:r>
    </w:p>
    <w:p>
      <w:pPr>
        <w:autoSpaceDN w:val="0"/>
        <w:autoSpaceDE w:val="0"/>
        <w:widowControl/>
        <w:spacing w:line="286" w:lineRule="exact" w:before="354" w:after="0"/>
        <w:ind w:left="1314" w:right="442" w:firstLine="0"/>
        <w:jc w:val="both"/>
      </w:pPr>
      <w:r>
        <w:rPr>
          <w:w w:val="98.1111102634006"/>
          <w:rFonts w:ascii="E" w:hAnsi="E" w:eastAsia="E"/>
          <w:b w:val="0"/>
          <w:i w:val="0"/>
          <w:color w:val="000000"/>
          <w:sz w:val="18"/>
        </w:rPr>
        <w:t>［</w:t>
      </w: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针对超大直径盾构隧道施工风险源多样化</w:t>
      </w:r>
      <w:r>
        <w:rPr>
          <w:w w:val="98.1111102634006"/>
          <w:rFonts w:ascii="E" w:hAnsi="E" w:eastAsia="E"/>
          <w:b w:val="0"/>
          <w:i w:val="0"/>
          <w:color w:val="000000"/>
          <w:sz w:val="18"/>
        </w:rPr>
        <w:t>、</w:t>
      </w:r>
      <w:r>
        <w:rPr>
          <w:w w:val="98.1111102634006"/>
          <w:rFonts w:ascii="FZSSK" w:hAnsi="FZSSK" w:eastAsia="FZSSK"/>
          <w:b w:val="0"/>
          <w:i w:val="0"/>
          <w:color w:val="000000"/>
          <w:sz w:val="18"/>
        </w:rPr>
        <w:t>难预判问题</w:t>
      </w:r>
      <w:r>
        <w:rPr>
          <w:w w:val="98.1111102634006"/>
          <w:rFonts w:ascii="E" w:hAnsi="E" w:eastAsia="E"/>
          <w:b w:val="0"/>
          <w:i w:val="0"/>
          <w:color w:val="000000"/>
          <w:sz w:val="18"/>
        </w:rPr>
        <w:t>，</w:t>
      </w:r>
      <w:r>
        <w:rPr>
          <w:w w:val="98.1111102634006"/>
          <w:rFonts w:ascii="FZSSK" w:hAnsi="FZSSK" w:eastAsia="FZSSK"/>
          <w:b w:val="0"/>
          <w:i w:val="0"/>
          <w:color w:val="000000"/>
          <w:sz w:val="18"/>
        </w:rPr>
        <w:t>结合超大直径盾构隧道施工特点</w:t>
      </w:r>
      <w:r>
        <w:rPr>
          <w:w w:val="98.1111102634006"/>
          <w:rFonts w:ascii="E" w:hAnsi="E" w:eastAsia="E"/>
          <w:b w:val="0"/>
          <w:i w:val="0"/>
          <w:color w:val="000000"/>
          <w:sz w:val="18"/>
        </w:rPr>
        <w:t>，</w:t>
      </w:r>
      <w:r>
        <w:rPr>
          <w:w w:val="98.1111102634006"/>
          <w:rFonts w:ascii="FZSSK" w:hAnsi="FZSSK" w:eastAsia="FZSSK"/>
          <w:b w:val="0"/>
          <w:i w:val="0"/>
          <w:color w:val="000000"/>
          <w:sz w:val="18"/>
        </w:rPr>
        <w:t>基于人员风险</w:t>
      </w:r>
      <w:r>
        <w:rPr>
          <w:w w:val="98.1111102634006"/>
          <w:rFonts w:ascii="E" w:hAnsi="E" w:eastAsia="E"/>
          <w:b w:val="0"/>
          <w:i w:val="0"/>
          <w:color w:val="000000"/>
          <w:sz w:val="18"/>
        </w:rPr>
        <w:t>、</w:t>
      </w:r>
      <w:r>
        <w:rPr>
          <w:w w:val="98.1111102634006"/>
          <w:rFonts w:ascii="FZSSK" w:hAnsi="FZSSK" w:eastAsia="FZSSK"/>
          <w:b w:val="0"/>
          <w:i w:val="0"/>
          <w:color w:val="000000"/>
          <w:sz w:val="18"/>
        </w:rPr>
        <w:t>物资设备风险</w:t>
      </w:r>
      <w:r>
        <w:rPr>
          <w:w w:val="98.1111102634006"/>
          <w:rFonts w:ascii="E" w:hAnsi="E" w:eastAsia="E"/>
          <w:b w:val="0"/>
          <w:i w:val="0"/>
          <w:color w:val="000000"/>
          <w:sz w:val="18"/>
        </w:rPr>
        <w:t>、</w:t>
      </w:r>
      <w:r>
        <w:rPr>
          <w:w w:val="98.1111102634006"/>
          <w:rFonts w:ascii="FZSSK" w:hAnsi="FZSSK" w:eastAsia="FZSSK"/>
          <w:b w:val="0"/>
          <w:i w:val="0"/>
          <w:color w:val="000000"/>
          <w:sz w:val="18"/>
        </w:rPr>
        <w:t>管理风险</w:t>
      </w:r>
      <w:r>
        <w:rPr>
          <w:w w:val="98.1111102634006"/>
          <w:rFonts w:ascii="E" w:hAnsi="E" w:eastAsia="E"/>
          <w:b w:val="0"/>
          <w:i w:val="0"/>
          <w:color w:val="000000"/>
          <w:sz w:val="18"/>
        </w:rPr>
        <w:t>、</w:t>
      </w:r>
      <w:r>
        <w:rPr>
          <w:w w:val="98.1111102634006"/>
          <w:rFonts w:ascii="FZSSK" w:hAnsi="FZSSK" w:eastAsia="FZSSK"/>
          <w:b w:val="0"/>
          <w:i w:val="0"/>
          <w:color w:val="000000"/>
          <w:sz w:val="18"/>
        </w:rPr>
        <w:t>环境风险以及施工作业风险五类系统风险</w:t>
      </w:r>
      <w:r>
        <w:rPr>
          <w:w w:val="98.1111102634006"/>
          <w:rFonts w:ascii="E" w:hAnsi="E" w:eastAsia="E"/>
          <w:b w:val="0"/>
          <w:i w:val="0"/>
          <w:color w:val="000000"/>
          <w:sz w:val="18"/>
        </w:rPr>
        <w:t>，</w:t>
      </w:r>
      <w:r>
        <w:rPr>
          <w:w w:val="98.1111102634006"/>
          <w:rFonts w:ascii="FZSSK" w:hAnsi="FZSSK" w:eastAsia="FZSSK"/>
          <w:b w:val="0"/>
          <w:i w:val="0"/>
          <w:color w:val="000000"/>
          <w:sz w:val="18"/>
        </w:rPr>
        <w:t>建立施工安全风险综合评价指标体系</w:t>
      </w:r>
      <w:r>
        <w:rPr>
          <w:w w:val="98.1111102634006"/>
          <w:rFonts w:ascii="E" w:hAnsi="E" w:eastAsia="E"/>
          <w:b w:val="0"/>
          <w:i w:val="0"/>
          <w:color w:val="000000"/>
          <w:sz w:val="18"/>
        </w:rPr>
        <w:t>，</w:t>
      </w:r>
      <w:r>
        <w:rPr>
          <w:w w:val="98.1111102634006"/>
          <w:rFonts w:ascii="FZSSK" w:hAnsi="FZSSK" w:eastAsia="FZSSK"/>
          <w:b w:val="0"/>
          <w:i w:val="0"/>
          <w:color w:val="000000"/>
          <w:sz w:val="18"/>
        </w:rPr>
        <w:t>利用</w:t>
      </w:r>
      <w:r>
        <w:rPr>
          <w:w w:val="98.1111102634006"/>
          <w:rFonts w:ascii="FZSSK" w:hAnsi="FZSSK" w:eastAsia="FZSSK"/>
          <w:b w:val="0"/>
          <w:i w:val="0"/>
          <w:color w:val="000000"/>
          <w:sz w:val="18"/>
        </w:rPr>
        <w:t>可变模糊综合评价模型对超大直径盾构隧道施工安全风险进行综合评价</w:t>
      </w:r>
      <w:r>
        <w:rPr>
          <w:w w:val="98.1111102634006"/>
          <w:rFonts w:ascii="E" w:hAnsi="E" w:eastAsia="E"/>
          <w:b w:val="0"/>
          <w:i w:val="0"/>
          <w:color w:val="000000"/>
          <w:sz w:val="18"/>
        </w:rPr>
        <w:t>，</w:t>
      </w:r>
      <w:r>
        <w:rPr>
          <w:w w:val="98.1111102634006"/>
          <w:rFonts w:ascii="FZSSK" w:hAnsi="FZSSK" w:eastAsia="FZSSK"/>
          <w:b w:val="0"/>
          <w:i w:val="0"/>
          <w:color w:val="000000"/>
          <w:sz w:val="18"/>
        </w:rPr>
        <w:t>并依托工程实例进行模型计算验证</w:t>
      </w:r>
      <w:r>
        <w:rPr>
          <w:w w:val="98.1111102634006"/>
          <w:rFonts w:ascii="E" w:hAnsi="E" w:eastAsia="E"/>
          <w:b w:val="0"/>
          <w:i w:val="0"/>
          <w:color w:val="000000"/>
          <w:sz w:val="18"/>
        </w:rPr>
        <w:t>。</w:t>
      </w:r>
      <w:r>
        <w:rPr>
          <w:w w:val="98.1111102634006"/>
          <w:rFonts w:ascii="FZSSK" w:hAnsi="FZSSK" w:eastAsia="FZSSK"/>
          <w:b w:val="0"/>
          <w:i w:val="0"/>
          <w:color w:val="000000"/>
          <w:sz w:val="18"/>
        </w:rPr>
        <w:t>结</w:t>
      </w:r>
      <w:r>
        <w:rPr>
          <w:w w:val="98.1111102634006"/>
          <w:rFonts w:ascii="FZSSK" w:hAnsi="FZSSK" w:eastAsia="FZSSK"/>
          <w:b w:val="0"/>
          <w:i w:val="0"/>
          <w:color w:val="000000"/>
          <w:sz w:val="18"/>
        </w:rPr>
        <w:t>果表明同步双液浆注浆工艺</w:t>
      </w:r>
      <w:r>
        <w:rPr>
          <w:w w:val="98.1111102634006"/>
          <w:rFonts w:ascii="E" w:hAnsi="E" w:eastAsia="E"/>
          <w:b w:val="0"/>
          <w:i w:val="0"/>
          <w:color w:val="000000"/>
          <w:sz w:val="18"/>
        </w:rPr>
        <w:t>，</w:t>
      </w:r>
      <w:r>
        <w:rPr>
          <w:w w:val="98.1111102634006"/>
          <w:rFonts w:ascii="FZSSK" w:hAnsi="FZSSK" w:eastAsia="FZSSK"/>
          <w:b w:val="0"/>
          <w:i w:val="0"/>
          <w:color w:val="000000"/>
          <w:sz w:val="18"/>
        </w:rPr>
        <w:t>在盾构穿越富水砂层过程中</w:t>
      </w:r>
      <w:r>
        <w:rPr>
          <w:w w:val="98.1111102634006"/>
          <w:rFonts w:ascii="E" w:hAnsi="E" w:eastAsia="E"/>
          <w:b w:val="0"/>
          <w:i w:val="0"/>
          <w:color w:val="000000"/>
          <w:sz w:val="18"/>
        </w:rPr>
        <w:t>，</w:t>
      </w:r>
      <w:r>
        <w:rPr>
          <w:w w:val="98.1111102634006"/>
          <w:rFonts w:ascii="FZSSK" w:hAnsi="FZSSK" w:eastAsia="FZSSK"/>
          <w:b w:val="0"/>
          <w:i w:val="0"/>
          <w:color w:val="000000"/>
          <w:sz w:val="18"/>
        </w:rPr>
        <w:t>在控制管片上浮</w:t>
      </w:r>
      <w:r>
        <w:rPr>
          <w:w w:val="98.1111102634006"/>
          <w:rFonts w:ascii="E" w:hAnsi="E" w:eastAsia="E"/>
          <w:b w:val="0"/>
          <w:i w:val="0"/>
          <w:color w:val="000000"/>
          <w:sz w:val="18"/>
        </w:rPr>
        <w:t>、</w:t>
      </w:r>
      <w:r>
        <w:rPr>
          <w:w w:val="98.1111102634006"/>
          <w:rFonts w:ascii="FZSSK" w:hAnsi="FZSSK" w:eastAsia="FZSSK"/>
          <w:b w:val="0"/>
          <w:i w:val="0"/>
          <w:color w:val="000000"/>
          <w:sz w:val="18"/>
        </w:rPr>
        <w:t>减少地层沉降</w:t>
      </w:r>
      <w:r>
        <w:rPr>
          <w:w w:val="98.1111102634006"/>
          <w:rFonts w:ascii="E" w:hAnsi="E" w:eastAsia="E"/>
          <w:b w:val="0"/>
          <w:i w:val="0"/>
          <w:color w:val="000000"/>
          <w:sz w:val="18"/>
        </w:rPr>
        <w:t>、</w:t>
      </w:r>
      <w:r>
        <w:rPr>
          <w:w w:val="98.1111102634006"/>
          <w:rFonts w:ascii="FZSSK" w:hAnsi="FZSSK" w:eastAsia="FZSSK"/>
          <w:b w:val="0"/>
          <w:i w:val="0"/>
          <w:color w:val="000000"/>
          <w:sz w:val="18"/>
        </w:rPr>
        <w:t>控制管片渗漏等方面</w:t>
      </w:r>
      <w:r>
        <w:rPr>
          <w:w w:val="98.1111102634006"/>
          <w:rFonts w:ascii="FZSSK" w:hAnsi="FZSSK" w:eastAsia="FZSSK"/>
          <w:b w:val="0"/>
          <w:i w:val="0"/>
          <w:color w:val="000000"/>
          <w:sz w:val="18"/>
        </w:rPr>
        <w:t>具有显著效果</w:t>
      </w:r>
      <w:r>
        <w:rPr>
          <w:w w:val="98.1111102634006"/>
          <w:rFonts w:ascii="E" w:hAnsi="E" w:eastAsia="E"/>
          <w:b w:val="0"/>
          <w:i w:val="0"/>
          <w:color w:val="000000"/>
          <w:sz w:val="18"/>
        </w:rPr>
        <w:t>，</w:t>
      </w:r>
      <w:r>
        <w:rPr>
          <w:w w:val="98.1111102634006"/>
          <w:rFonts w:ascii="FZSSK" w:hAnsi="FZSSK" w:eastAsia="FZSSK"/>
          <w:b w:val="0"/>
          <w:i w:val="0"/>
          <w:color w:val="000000"/>
          <w:sz w:val="18"/>
        </w:rPr>
        <w:t>北京东六环改造工程存在较高风险</w:t>
      </w:r>
      <w:r>
        <w:rPr>
          <w:w w:val="98.1111102634006"/>
          <w:rFonts w:ascii="E" w:hAnsi="E" w:eastAsia="E"/>
          <w:b w:val="0"/>
          <w:i w:val="0"/>
          <w:color w:val="000000"/>
          <w:sz w:val="18"/>
        </w:rPr>
        <w:t>，</w:t>
      </w:r>
      <w:r>
        <w:rPr>
          <w:w w:val="98.1111102634006"/>
          <w:rFonts w:ascii="FZSSK" w:hAnsi="FZSSK" w:eastAsia="FZSSK"/>
          <w:b w:val="0"/>
          <w:i w:val="0"/>
          <w:color w:val="000000"/>
          <w:sz w:val="18"/>
        </w:rPr>
        <w:t>采取相应措施后工程安全风险综合分值由</w:t>
      </w:r>
      <w:r>
        <w:rPr>
          <w:w w:val="98.1111102634006"/>
          <w:rFonts w:ascii="E" w:hAnsi="E" w:eastAsia="E"/>
          <w:b w:val="0"/>
          <w:i w:val="0"/>
          <w:color w:val="000000"/>
          <w:sz w:val="18"/>
        </w:rPr>
        <w:t>１. ８５</w:t>
      </w:r>
      <w:r>
        <w:rPr>
          <w:w w:val="98.1111102634006"/>
          <w:rFonts w:ascii="FZSSK" w:hAnsi="FZSSK" w:eastAsia="FZSSK"/>
          <w:b w:val="0"/>
          <w:i w:val="0"/>
          <w:color w:val="000000"/>
          <w:sz w:val="18"/>
        </w:rPr>
        <w:t>～</w:t>
      </w:r>
      <w:r>
        <w:rPr>
          <w:w w:val="98.1111102634006"/>
          <w:rFonts w:ascii="E" w:hAnsi="E" w:eastAsia="E"/>
          <w:b w:val="0"/>
          <w:i w:val="0"/>
          <w:color w:val="000000"/>
          <w:sz w:val="18"/>
        </w:rPr>
        <w:t>２. ０５</w:t>
      </w:r>
      <w:r>
        <w:rPr>
          <w:w w:val="98.1111102634006"/>
          <w:rFonts w:ascii="FZSSK" w:hAnsi="FZSSK" w:eastAsia="FZSSK"/>
          <w:b w:val="0"/>
          <w:i w:val="0"/>
          <w:color w:val="000000"/>
          <w:sz w:val="18"/>
        </w:rPr>
        <w:t>降低至</w:t>
      </w:r>
      <w:r>
        <w:rPr>
          <w:w w:val="98.1111102634006"/>
          <w:rFonts w:ascii="E" w:hAnsi="E" w:eastAsia="E"/>
          <w:b w:val="0"/>
          <w:i w:val="0"/>
          <w:color w:val="000000"/>
          <w:sz w:val="18"/>
        </w:rPr>
        <w:t>１. ４５</w:t>
      </w:r>
      <w:r>
        <w:rPr>
          <w:w w:val="98.1111102634006"/>
          <w:rFonts w:ascii="FZSSK" w:hAnsi="FZSSK" w:eastAsia="FZSSK"/>
          <w:b w:val="0"/>
          <w:i w:val="0"/>
          <w:color w:val="000000"/>
          <w:sz w:val="18"/>
        </w:rPr>
        <w:t>～</w:t>
      </w:r>
      <w:r>
        <w:rPr>
          <w:w w:val="98.1111102634006"/>
          <w:rFonts w:ascii="E" w:hAnsi="E" w:eastAsia="E"/>
          <w:b w:val="0"/>
          <w:i w:val="0"/>
          <w:color w:val="000000"/>
          <w:sz w:val="18"/>
        </w:rPr>
        <w:t>１. ８３，</w:t>
      </w:r>
      <w:r>
        <w:rPr>
          <w:w w:val="98.1111102634006"/>
          <w:rFonts w:ascii="FZSSK" w:hAnsi="FZSSK" w:eastAsia="FZSSK"/>
          <w:b w:val="0"/>
          <w:i w:val="0"/>
          <w:color w:val="000000"/>
          <w:sz w:val="18"/>
        </w:rPr>
        <w:t>工程施工风险可由</w:t>
      </w:r>
      <w:r>
        <w:rPr>
          <w:w w:val="98.1111102634006"/>
          <w:rFonts w:ascii="E" w:hAnsi="E" w:eastAsia="E"/>
          <w:b w:val="0"/>
          <w:i w:val="0"/>
          <w:color w:val="000000"/>
          <w:sz w:val="18"/>
        </w:rPr>
        <w:t>３</w:t>
      </w:r>
      <w:r>
        <w:rPr>
          <w:w w:val="98.1111102634006"/>
          <w:rFonts w:ascii="FZSSK" w:hAnsi="FZSSK" w:eastAsia="FZSSK"/>
          <w:b w:val="0"/>
          <w:i w:val="0"/>
          <w:color w:val="000000"/>
          <w:sz w:val="18"/>
        </w:rPr>
        <w:t>级降低至</w:t>
      </w:r>
      <w:r>
        <w:rPr>
          <w:w w:val="98.1111102634006"/>
          <w:rFonts w:ascii="E" w:hAnsi="E" w:eastAsia="E"/>
          <w:b w:val="0"/>
          <w:i w:val="0"/>
          <w:color w:val="000000"/>
          <w:sz w:val="18"/>
        </w:rPr>
        <w:t>２</w:t>
      </w:r>
      <w:r>
        <w:rPr>
          <w:w w:val="98.1111102634006"/>
          <w:rFonts w:ascii="FZSSK" w:hAnsi="FZSSK" w:eastAsia="FZSSK"/>
          <w:b w:val="0"/>
          <w:i w:val="0"/>
          <w:color w:val="000000"/>
          <w:sz w:val="18"/>
        </w:rPr>
        <w:t>级中级水平</w:t>
      </w:r>
      <w:r>
        <w:rPr>
          <w:w w:val="98.1111102634006"/>
          <w:rFonts w:ascii="E" w:hAnsi="E" w:eastAsia="E"/>
          <w:b w:val="0"/>
          <w:i w:val="0"/>
          <w:color w:val="000000"/>
          <w:sz w:val="18"/>
        </w:rPr>
        <w:t>。</w:t>
      </w:r>
    </w:p>
    <w:p>
      <w:pPr>
        <w:autoSpaceDN w:val="0"/>
        <w:autoSpaceDE w:val="0"/>
        <w:widowControl/>
        <w:spacing w:line="286" w:lineRule="exact" w:before="132" w:after="330"/>
        <w:ind w:left="1318" w:right="1728" w:firstLine="0"/>
        <w:jc w:val="left"/>
      </w:pPr>
      <w:r>
        <w:rPr>
          <w:w w:val="98.1111102634006"/>
          <w:rFonts w:ascii="E" w:hAnsi="E" w:eastAsia="E"/>
          <w:b w:val="0"/>
          <w:i w:val="0"/>
          <w:color w:val="000000"/>
          <w:sz w:val="18"/>
        </w:rPr>
        <w:t>［</w:t>
      </w: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8.1111102634006"/>
          <w:rFonts w:ascii="FZSSK" w:hAnsi="FZSSK" w:eastAsia="FZSSK"/>
          <w:b w:val="0"/>
          <w:i w:val="0"/>
          <w:color w:val="000000"/>
          <w:sz w:val="18"/>
        </w:rPr>
        <w:t>盾构</w:t>
      </w:r>
      <w:r>
        <w:rPr>
          <w:w w:val="98.1111102634006"/>
          <w:rFonts w:ascii="E" w:hAnsi="E" w:eastAsia="E"/>
          <w:b w:val="0"/>
          <w:i w:val="0"/>
          <w:color w:val="000000"/>
          <w:sz w:val="18"/>
        </w:rPr>
        <w:t>；</w:t>
      </w:r>
      <w:r>
        <w:rPr>
          <w:w w:val="98.1111102634006"/>
          <w:rFonts w:ascii="FZSSK" w:hAnsi="FZSSK" w:eastAsia="FZSSK"/>
          <w:b w:val="0"/>
          <w:i w:val="0"/>
          <w:color w:val="000000"/>
          <w:sz w:val="18"/>
        </w:rPr>
        <w:t>熵值</w:t>
      </w:r>
      <w:r>
        <w:rPr>
          <w:w w:val="98.1111102634006"/>
          <w:rFonts w:ascii="E" w:hAnsi="E" w:eastAsia="E"/>
          <w:b w:val="0"/>
          <w:i w:val="0"/>
          <w:color w:val="000000"/>
          <w:sz w:val="18"/>
        </w:rPr>
        <w:t>；</w:t>
      </w:r>
      <w:r>
        <w:rPr>
          <w:w w:val="98.1111102634006"/>
          <w:rFonts w:ascii="FZSSK" w:hAnsi="FZSSK" w:eastAsia="FZSSK"/>
          <w:b w:val="0"/>
          <w:i w:val="0"/>
          <w:color w:val="000000"/>
          <w:sz w:val="18"/>
        </w:rPr>
        <w:t>可变模糊综合评价</w:t>
      </w:r>
      <w:r>
        <w:rPr>
          <w:w w:val="98.1111102634006"/>
          <w:rFonts w:ascii="E" w:hAnsi="E" w:eastAsia="E"/>
          <w:b w:val="0"/>
          <w:i w:val="0"/>
          <w:color w:val="000000"/>
          <w:sz w:val="18"/>
        </w:rPr>
        <w:t>；</w:t>
      </w:r>
      <w:r>
        <w:rPr>
          <w:w w:val="98.1111102634006"/>
          <w:rFonts w:ascii="FZSSK" w:hAnsi="FZSSK" w:eastAsia="FZSSK"/>
          <w:b w:val="0"/>
          <w:i w:val="0"/>
          <w:color w:val="000000"/>
          <w:sz w:val="18"/>
        </w:rPr>
        <w:t>风险</w:t>
      </w:r>
      <w:r>
        <w:rPr>
          <w:w w:val="98.1111102634006"/>
          <w:rFonts w:ascii="E" w:hAnsi="E" w:eastAsia="E"/>
          <w:b w:val="0"/>
          <w:i w:val="0"/>
          <w:color w:val="000000"/>
          <w:sz w:val="18"/>
        </w:rPr>
        <w:t>；</w:t>
      </w:r>
      <w:r>
        <w:rPr>
          <w:w w:val="98.1111102634006"/>
          <w:rFonts w:ascii="FZSSK" w:hAnsi="FZSSK" w:eastAsia="FZSSK"/>
          <w:b w:val="0"/>
          <w:i w:val="0"/>
          <w:color w:val="000000"/>
          <w:sz w:val="18"/>
        </w:rPr>
        <w:t>施工安全</w:t>
      </w:r>
      <w:r>
        <w:br/>
      </w:r>
      <w:r>
        <w:rPr>
          <w:w w:val="98.1111102634006"/>
          <w:rFonts w:ascii="E" w:hAnsi="E" w:eastAsia="E"/>
          <w:b w:val="0"/>
          <w:i w:val="0"/>
          <w:color w:val="000000"/>
          <w:sz w:val="18"/>
        </w:rPr>
        <w:t>［</w:t>
      </w:r>
      <w:r>
        <w:rPr>
          <w:w w:val="98.1111102634006"/>
          <w:rFonts w:ascii="FZHTK" w:hAnsi="FZHTK" w:eastAsia="FZHTK"/>
          <w:b w:val="0"/>
          <w:i w:val="0"/>
          <w:color w:val="000000"/>
          <w:sz w:val="18"/>
        </w:rPr>
        <w:t>中图分类号</w:t>
      </w:r>
      <w:r>
        <w:rPr>
          <w:w w:val="98.1111102634006"/>
          <w:rFonts w:ascii="E" w:hAnsi="E" w:eastAsia="E"/>
          <w:b w:val="0"/>
          <w:i w:val="0"/>
          <w:color w:val="000000"/>
          <w:sz w:val="18"/>
        </w:rPr>
        <w:t>］</w:t>
      </w:r>
      <w:r>
        <w:rPr>
          <w:w w:val="98.1111102634006"/>
          <w:rFonts w:ascii="E" w:hAnsi="E" w:eastAsia="E"/>
          <w:b w:val="0"/>
          <w:i w:val="0"/>
          <w:color w:val="000000"/>
          <w:sz w:val="18"/>
        </w:rPr>
        <w:t xml:space="preserve">Ｕ４５５    </w:t>
      </w:r>
      <w:r>
        <w:rPr>
          <w:w w:val="98.1111102634006"/>
          <w:rFonts w:ascii="E" w:hAnsi="E" w:eastAsia="E"/>
          <w:b w:val="0"/>
          <w:i w:val="0"/>
          <w:color w:val="000000"/>
          <w:sz w:val="18"/>
        </w:rPr>
        <w:t>［</w:t>
      </w:r>
      <w:r>
        <w:rPr>
          <w:w w:val="98.1111102634006"/>
          <w:rFonts w:ascii="FZHTK" w:hAnsi="FZHTK" w:eastAsia="FZHTK"/>
          <w:b w:val="0"/>
          <w:i w:val="0"/>
          <w:color w:val="000000"/>
          <w:sz w:val="18"/>
        </w:rPr>
        <w:t>文献标识码</w:t>
      </w:r>
      <w:r>
        <w:rPr>
          <w:w w:val="98.1111102634006"/>
          <w:rFonts w:ascii="E" w:hAnsi="E" w:eastAsia="E"/>
          <w:b w:val="0"/>
          <w:i w:val="0"/>
          <w:color w:val="000000"/>
          <w:sz w:val="18"/>
        </w:rPr>
        <w:t>］</w:t>
      </w:r>
      <w:r>
        <w:rPr>
          <w:w w:val="98.1111102634006"/>
          <w:rFonts w:ascii="E" w:hAnsi="E" w:eastAsia="E"/>
          <w:b w:val="0"/>
          <w:i w:val="0"/>
          <w:color w:val="000000"/>
          <w:sz w:val="18"/>
        </w:rPr>
        <w:t xml:space="preserve">Ａ    </w:t>
      </w:r>
      <w:r>
        <w:rPr>
          <w:w w:val="98.1111102634006"/>
          <w:rFonts w:ascii="E" w:hAnsi="E" w:eastAsia="E"/>
          <w:b w:val="0"/>
          <w:i w:val="0"/>
          <w:color w:val="000000"/>
          <w:sz w:val="18"/>
        </w:rPr>
        <w:t>［</w:t>
      </w:r>
      <w:r>
        <w:rPr>
          <w:w w:val="98.1111102634006"/>
          <w:rFonts w:ascii="FZHTK" w:hAnsi="FZHTK" w:eastAsia="FZHTK"/>
          <w:b w:val="0"/>
          <w:i w:val="0"/>
          <w:color w:val="000000"/>
          <w:sz w:val="18"/>
        </w:rPr>
        <w:t>文章编号</w:t>
      </w:r>
      <w:r>
        <w:rPr>
          <w:w w:val="98.1111102634006"/>
          <w:rFonts w:ascii="E" w:hAnsi="E" w:eastAsia="E"/>
          <w:b w:val="0"/>
          <w:i w:val="0"/>
          <w:color w:val="000000"/>
          <w:sz w:val="18"/>
        </w:rPr>
        <w:t>］</w:t>
      </w:r>
      <w:r>
        <w:rPr>
          <w:w w:val="98.1111102634006"/>
          <w:rFonts w:ascii="E" w:hAnsi="E" w:eastAsia="E"/>
          <w:b w:val="0"/>
          <w:i w:val="0"/>
          <w:color w:val="000000"/>
          <w:sz w:val="18"/>
        </w:rPr>
        <w:t>２０９７⁃０８９７（２０２３）Ｓ１⁃０５２７⁃０５</w:t>
      </w:r>
    </w:p>
    <w:p>
      <w:pPr>
        <w:sectPr>
          <w:pgSz w:w="12246" w:h="17178"/>
          <w:pgMar w:top="572" w:right="1288" w:bottom="168" w:left="400" w:header="720" w:footer="720" w:gutter="0"/>
          <w:cols/>
          <w:docGrid w:linePitch="360"/>
        </w:sectPr>
      </w:pPr>
    </w:p>
    <w:tbl>
      <w:tblPr>
        <w:tblW w:type="auto" w:w="0"/>
        <w:tblLayout w:type="fixed"/>
        <w:tblLook w:firstColumn="1" w:firstRow="1" w:lastColumn="0" w:lastRow="0" w:noHBand="0" w:noVBand="1" w:val="04A0"/>
        <w:tblInd w:w="440.0" w:type="dxa"/>
      </w:tblPr>
      <w:tblGrid>
        <w:gridCol w:w="10558"/>
      </w:tblGrid>
      <w:tr>
        <w:trPr>
          <w:trHeight w:hRule="exact" w:val="8738"/>
        </w:trPr>
        <w:tc>
          <w:tcPr>
            <w:tcW w:type="dxa" w:w="5160"/>
            <w:tcBorders/>
            <w:tcMar>
              <w:start w:w="0" w:type="dxa"/>
              <w:end w:w="0" w:type="dxa"/>
            </w:tcMar>
          </w:tcPr>
          <w:p>
            <w:pPr>
              <w:autoSpaceDN w:val="0"/>
              <w:autoSpaceDE w:val="0"/>
              <w:widowControl/>
              <w:spacing w:line="302" w:lineRule="exact" w:before="0" w:after="0"/>
              <w:ind w:left="454" w:right="0" w:firstLine="0"/>
              <w:jc w:val="left"/>
            </w:pPr>
            <w:r>
              <w:rPr>
                <w:w w:val="102.14737340023643"/>
                <w:rFonts w:ascii="E" w:hAnsi="E" w:eastAsia="E"/>
                <w:b w:val="0"/>
                <w:i w:val="0"/>
                <w:color w:val="000000"/>
                <w:sz w:val="19"/>
              </w:rPr>
              <w:t xml:space="preserve">０ </w:t>
            </w:r>
            <w:r>
              <w:rPr>
                <w:w w:val="102.14737340023643"/>
                <w:rFonts w:ascii="FZHTK" w:hAnsi="FZHTK" w:eastAsia="FZHTK"/>
                <w:b w:val="0"/>
                <w:i w:val="0"/>
                <w:color w:val="000000"/>
                <w:sz w:val="19"/>
              </w:rPr>
              <w:t>引言</w:t>
            </w:r>
          </w:p>
          <w:p>
            <w:pPr>
              <w:autoSpaceDN w:val="0"/>
              <w:autoSpaceDE w:val="0"/>
              <w:widowControl/>
              <w:spacing w:line="304" w:lineRule="exact" w:before="156" w:after="0"/>
              <w:ind w:left="458" w:right="98" w:firstLine="400"/>
              <w:jc w:val="both"/>
            </w:pPr>
            <w:r>
              <w:rPr>
                <w:w w:val="102.14737340023643"/>
                <w:rFonts w:ascii="FZSSK" w:hAnsi="FZSSK" w:eastAsia="FZSSK"/>
                <w:b w:val="0"/>
                <w:i w:val="0"/>
                <w:color w:val="000000"/>
                <w:sz w:val="19"/>
              </w:rPr>
              <w:t>近年来</w:t>
            </w:r>
            <w:r>
              <w:rPr>
                <w:w w:val="102.14737340023643"/>
                <w:rFonts w:ascii="E" w:hAnsi="E" w:eastAsia="E"/>
                <w:b w:val="0"/>
                <w:i w:val="0"/>
                <w:color w:val="000000"/>
                <w:sz w:val="19"/>
              </w:rPr>
              <w:t>，</w:t>
            </w:r>
            <w:r>
              <w:rPr>
                <w:w w:val="102.14737340023643"/>
                <w:rFonts w:ascii="FZSSK" w:hAnsi="FZSSK" w:eastAsia="FZSSK"/>
                <w:b w:val="0"/>
                <w:i w:val="0"/>
                <w:color w:val="000000"/>
                <w:sz w:val="19"/>
              </w:rPr>
              <w:t>我国正处于经济发展的重要时期</w:t>
            </w:r>
            <w:r>
              <w:rPr>
                <w:w w:val="102.14737340023643"/>
                <w:rFonts w:ascii="E" w:hAnsi="E" w:eastAsia="E"/>
                <w:b w:val="0"/>
                <w:i w:val="0"/>
                <w:color w:val="000000"/>
                <w:sz w:val="19"/>
              </w:rPr>
              <w:t>，</w:t>
            </w:r>
            <w:r>
              <w:rPr>
                <w:w w:val="102.14737340023643"/>
                <w:rFonts w:ascii="FZSSK" w:hAnsi="FZSSK" w:eastAsia="FZSSK"/>
                <w:b w:val="0"/>
                <w:i w:val="0"/>
                <w:color w:val="000000"/>
                <w:sz w:val="19"/>
              </w:rPr>
              <w:t>城市人</w:t>
            </w:r>
            <w:r>
              <w:rPr>
                <w:w w:val="102.14737340023643"/>
                <w:rFonts w:ascii="FZSSK" w:hAnsi="FZSSK" w:eastAsia="FZSSK"/>
                <w:b w:val="0"/>
                <w:i w:val="0"/>
                <w:color w:val="000000"/>
                <w:sz w:val="19"/>
              </w:rPr>
              <w:t>口急剧增长</w:t>
            </w:r>
            <w:r>
              <w:rPr>
                <w:w w:val="102.14737340023643"/>
                <w:rFonts w:ascii="E" w:hAnsi="E" w:eastAsia="E"/>
                <w:b w:val="0"/>
                <w:i w:val="0"/>
                <w:color w:val="000000"/>
                <w:sz w:val="19"/>
              </w:rPr>
              <w:t>，</w:t>
            </w:r>
            <w:r>
              <w:rPr>
                <w:w w:val="102.14737340023643"/>
                <w:rFonts w:ascii="FZSSK" w:hAnsi="FZSSK" w:eastAsia="FZSSK"/>
                <w:b w:val="0"/>
                <w:i w:val="0"/>
                <w:color w:val="000000"/>
                <w:sz w:val="19"/>
              </w:rPr>
              <w:t>城市化率由</w:t>
            </w:r>
            <w:r>
              <w:rPr>
                <w:w w:val="102.14737340023643"/>
                <w:rFonts w:ascii="E" w:hAnsi="E" w:eastAsia="E"/>
                <w:b w:val="0"/>
                <w:i w:val="0"/>
                <w:color w:val="000000"/>
                <w:sz w:val="19"/>
              </w:rPr>
              <w:t>２００１</w:t>
            </w:r>
            <w:r>
              <w:rPr>
                <w:w w:val="102.14737340023643"/>
                <w:rFonts w:ascii="FZSSK" w:hAnsi="FZSSK" w:eastAsia="FZSSK"/>
                <w:b w:val="0"/>
                <w:i w:val="0"/>
                <w:color w:val="000000"/>
                <w:sz w:val="19"/>
              </w:rPr>
              <w:t>年的</w:t>
            </w:r>
            <w:r>
              <w:rPr>
                <w:w w:val="102.14737340023643"/>
                <w:rFonts w:ascii="E" w:hAnsi="E" w:eastAsia="E"/>
                <w:b w:val="0"/>
                <w:i w:val="0"/>
                <w:color w:val="000000"/>
                <w:sz w:val="19"/>
              </w:rPr>
              <w:t>３７. ７％</w:t>
            </w:r>
            <w:r>
              <w:rPr>
                <w:w w:val="102.14737340023643"/>
                <w:rFonts w:ascii="FZSSK" w:hAnsi="FZSSK" w:eastAsia="FZSSK"/>
                <w:b w:val="0"/>
                <w:i w:val="0"/>
                <w:color w:val="000000"/>
                <w:sz w:val="19"/>
              </w:rPr>
              <w:t>骤增至</w:t>
            </w:r>
            <w:r>
              <w:rPr>
                <w:w w:val="102.14737340023643"/>
                <w:rFonts w:ascii="E" w:hAnsi="E" w:eastAsia="E"/>
                <w:b w:val="0"/>
                <w:i w:val="0"/>
                <w:color w:val="000000"/>
                <w:sz w:val="19"/>
              </w:rPr>
              <w:t>２０２１</w:t>
            </w:r>
            <w:r>
              <w:rPr>
                <w:w w:val="102.14737340023643"/>
                <w:rFonts w:ascii="FZSSK" w:hAnsi="FZSSK" w:eastAsia="FZSSK"/>
                <w:b w:val="0"/>
                <w:i w:val="0"/>
                <w:color w:val="000000"/>
                <w:sz w:val="19"/>
              </w:rPr>
              <w:t>年的</w:t>
            </w:r>
            <w:r>
              <w:rPr>
                <w:w w:val="102.14737340023643"/>
                <w:rFonts w:ascii="E" w:hAnsi="E" w:eastAsia="E"/>
                <w:b w:val="0"/>
                <w:i w:val="0"/>
                <w:color w:val="000000"/>
                <w:sz w:val="19"/>
              </w:rPr>
              <w:t>６３. ９％，</w:t>
            </w:r>
            <w:r>
              <w:rPr>
                <w:w w:val="102.14737340023643"/>
                <w:rFonts w:ascii="FZSSK" w:hAnsi="FZSSK" w:eastAsia="FZSSK"/>
                <w:b w:val="0"/>
                <w:i w:val="0"/>
                <w:color w:val="000000"/>
                <w:sz w:val="19"/>
              </w:rPr>
              <w:t>为缓解人口快速流动给地面交通带来的</w:t>
            </w:r>
            <w:r>
              <w:rPr>
                <w:w w:val="102.14737340023643"/>
                <w:rFonts w:ascii="FZSSK" w:hAnsi="FZSSK" w:eastAsia="FZSSK"/>
                <w:b w:val="0"/>
                <w:i w:val="0"/>
                <w:color w:val="000000"/>
                <w:sz w:val="19"/>
              </w:rPr>
              <w:t>压力</w:t>
            </w:r>
            <w:r>
              <w:rPr>
                <w:w w:val="102.14737340023643"/>
                <w:rFonts w:ascii="E" w:hAnsi="E" w:eastAsia="E"/>
                <w:b w:val="0"/>
                <w:i w:val="0"/>
                <w:color w:val="000000"/>
                <w:sz w:val="19"/>
              </w:rPr>
              <w:t>，</w:t>
            </w:r>
            <w:r>
              <w:rPr>
                <w:w w:val="102.14737340023643"/>
                <w:rFonts w:ascii="FZSSK" w:hAnsi="FZSSK" w:eastAsia="FZSSK"/>
                <w:b w:val="0"/>
                <w:i w:val="0"/>
                <w:color w:val="000000"/>
                <w:sz w:val="19"/>
              </w:rPr>
              <w:t>地下空间的进一步开发利用已经成为现代城市</w:t>
            </w:r>
          </w:p>
          <w:p>
            <w:pPr>
              <w:autoSpaceDN w:val="0"/>
              <w:autoSpaceDE w:val="0"/>
              <w:widowControl/>
              <w:spacing w:line="356" w:lineRule="exact" w:before="0" w:after="0"/>
              <w:ind w:left="458" w:right="98" w:firstLine="0"/>
              <w:jc w:val="both"/>
            </w:pPr>
            <w:r>
              <w:rPr>
                <w:w w:val="102.14737340023643"/>
                <w:rFonts w:ascii="FZSSK" w:hAnsi="FZSSK" w:eastAsia="FZSSK"/>
                <w:b w:val="0"/>
                <w:i w:val="0"/>
                <w:color w:val="000000"/>
                <w:sz w:val="19"/>
              </w:rPr>
              <w:t>交通的发展趋势</w:t>
            </w:r>
            <w:r>
              <w:rPr>
                <w:w w:val="97.03636169433594"/>
                <w:rFonts w:ascii="E" w:hAnsi="E" w:eastAsia="E"/>
                <w:b w:val="0"/>
                <w:i w:val="0"/>
                <w:color w:val="000000"/>
                <w:sz w:val="11"/>
              </w:rPr>
              <w:t>［１］</w:t>
            </w:r>
            <w:r>
              <w:rPr>
                <w:w w:val="102.14737340023643"/>
                <w:rFonts w:ascii="E" w:hAnsi="E" w:eastAsia="E"/>
                <w:b w:val="0"/>
                <w:i w:val="0"/>
                <w:color w:val="000000"/>
                <w:sz w:val="19"/>
              </w:rPr>
              <w:t>。</w:t>
            </w:r>
            <w:r>
              <w:rPr>
                <w:w w:val="102.14737340023643"/>
                <w:rFonts w:ascii="FZSSK" w:hAnsi="FZSSK" w:eastAsia="FZSSK"/>
                <w:b w:val="0"/>
                <w:i w:val="0"/>
                <w:color w:val="000000"/>
                <w:sz w:val="19"/>
              </w:rPr>
              <w:t>与传统施工方法比较</w:t>
            </w:r>
            <w:r>
              <w:rPr>
                <w:w w:val="102.14737340023643"/>
                <w:rFonts w:ascii="E" w:hAnsi="E" w:eastAsia="E"/>
                <w:b w:val="0"/>
                <w:i w:val="0"/>
                <w:color w:val="000000"/>
                <w:sz w:val="19"/>
              </w:rPr>
              <w:t>，</w:t>
            </w:r>
            <w:r>
              <w:rPr>
                <w:w w:val="102.14737340023643"/>
                <w:rFonts w:ascii="FZSSK" w:hAnsi="FZSSK" w:eastAsia="FZSSK"/>
                <w:b w:val="0"/>
                <w:i w:val="0"/>
                <w:color w:val="000000"/>
                <w:sz w:val="19"/>
              </w:rPr>
              <w:t>超大直径</w:t>
            </w:r>
            <w:r>
              <w:rPr>
                <w:w w:val="102.14737340023643"/>
                <w:rFonts w:ascii="FZSSK" w:hAnsi="FZSSK" w:eastAsia="FZSSK"/>
                <w:b w:val="0"/>
                <w:i w:val="0"/>
                <w:color w:val="000000"/>
                <w:sz w:val="19"/>
              </w:rPr>
              <w:t>盾构施工方法在增大隧道横截面的同时</w:t>
            </w:r>
            <w:r>
              <w:rPr>
                <w:w w:val="102.14737340023643"/>
                <w:rFonts w:ascii="E" w:hAnsi="E" w:eastAsia="E"/>
                <w:b w:val="0"/>
                <w:i w:val="0"/>
                <w:color w:val="000000"/>
                <w:sz w:val="19"/>
              </w:rPr>
              <w:t>，</w:t>
            </w:r>
            <w:r>
              <w:rPr>
                <w:w w:val="102.14737340023643"/>
                <w:rFonts w:ascii="FZSSK" w:hAnsi="FZSSK" w:eastAsia="FZSSK"/>
                <w:b w:val="0"/>
                <w:i w:val="0"/>
                <w:color w:val="000000"/>
                <w:sz w:val="19"/>
              </w:rPr>
              <w:t>大大提高施</w:t>
            </w:r>
            <w:r>
              <w:rPr>
                <w:w w:val="102.14737340023643"/>
                <w:rFonts w:ascii="FZSSK" w:hAnsi="FZSSK" w:eastAsia="FZSSK"/>
                <w:b w:val="0"/>
                <w:i w:val="0"/>
                <w:color w:val="000000"/>
                <w:sz w:val="19"/>
              </w:rPr>
              <w:t>工效率和安全性能</w:t>
            </w:r>
            <w:r>
              <w:rPr>
                <w:w w:val="102.14737340023643"/>
                <w:rFonts w:ascii="E" w:hAnsi="E" w:eastAsia="E"/>
                <w:b w:val="0"/>
                <w:i w:val="0"/>
                <w:color w:val="000000"/>
                <w:sz w:val="19"/>
              </w:rPr>
              <w:t>，</w:t>
            </w:r>
            <w:r>
              <w:rPr>
                <w:w w:val="102.14737340023643"/>
                <w:rFonts w:ascii="FZSSK" w:hAnsi="FZSSK" w:eastAsia="FZSSK"/>
                <w:b w:val="0"/>
                <w:i w:val="0"/>
                <w:color w:val="000000"/>
                <w:sz w:val="19"/>
              </w:rPr>
              <w:t>可更好满足城市化进程发展和大</w:t>
            </w:r>
          </w:p>
          <w:p>
            <w:pPr>
              <w:autoSpaceDN w:val="0"/>
              <w:autoSpaceDE w:val="0"/>
              <w:widowControl/>
              <w:spacing w:line="356" w:lineRule="exact" w:before="0" w:after="0"/>
              <w:ind w:left="458" w:right="94" w:firstLine="0"/>
              <w:jc w:val="both"/>
            </w:pPr>
            <w:r>
              <w:rPr>
                <w:w w:val="102.14737340023643"/>
                <w:rFonts w:ascii="FZSSK" w:hAnsi="FZSSK" w:eastAsia="FZSSK"/>
                <w:b w:val="0"/>
                <w:i w:val="0"/>
                <w:color w:val="000000"/>
                <w:sz w:val="19"/>
              </w:rPr>
              <w:t>流量交通需求</w:t>
            </w:r>
            <w:r>
              <w:rPr>
                <w:w w:val="97.03636169433594"/>
                <w:rFonts w:ascii="E" w:hAnsi="E" w:eastAsia="E"/>
                <w:b w:val="0"/>
                <w:i w:val="0"/>
                <w:color w:val="000000"/>
                <w:sz w:val="11"/>
              </w:rPr>
              <w:t>［２］</w:t>
            </w:r>
            <w:r>
              <w:rPr>
                <w:w w:val="102.14737340023643"/>
                <w:rFonts w:ascii="E" w:hAnsi="E" w:eastAsia="E"/>
                <w:b w:val="0"/>
                <w:i w:val="0"/>
                <w:color w:val="000000"/>
                <w:sz w:val="19"/>
              </w:rPr>
              <w:t>。</w:t>
            </w:r>
            <w:r>
              <w:rPr>
                <w:w w:val="102.14737340023643"/>
                <w:rFonts w:ascii="FZSSK" w:hAnsi="FZSSK" w:eastAsia="FZSSK"/>
                <w:b w:val="0"/>
                <w:i w:val="0"/>
                <w:color w:val="000000"/>
                <w:sz w:val="19"/>
              </w:rPr>
              <w:t>超大直径盾构隧道项目施工线路多</w:t>
            </w:r>
            <w:r>
              <w:rPr>
                <w:w w:val="102.14737340023643"/>
                <w:rFonts w:ascii="FZSSK" w:hAnsi="FZSSK" w:eastAsia="FZSSK"/>
                <w:b w:val="0"/>
                <w:i w:val="0"/>
                <w:color w:val="000000"/>
                <w:sz w:val="19"/>
              </w:rPr>
              <w:t>处于复杂环境的城市位置</w:t>
            </w:r>
            <w:r>
              <w:rPr>
                <w:w w:val="102.14737340023643"/>
                <w:rFonts w:ascii="E" w:hAnsi="E" w:eastAsia="E"/>
                <w:b w:val="0"/>
                <w:i w:val="0"/>
                <w:color w:val="000000"/>
                <w:sz w:val="19"/>
              </w:rPr>
              <w:t>，</w:t>
            </w:r>
            <w:r>
              <w:rPr>
                <w:w w:val="102.14737340023643"/>
                <w:rFonts w:ascii="FZSSK" w:hAnsi="FZSSK" w:eastAsia="FZSSK"/>
                <w:b w:val="0"/>
                <w:i w:val="0"/>
                <w:color w:val="000000"/>
                <w:sz w:val="19"/>
              </w:rPr>
              <w:t>具有投资大</w:t>
            </w:r>
            <w:r>
              <w:rPr>
                <w:w w:val="102.14737340023643"/>
                <w:rFonts w:ascii="E" w:hAnsi="E" w:eastAsia="E"/>
                <w:b w:val="0"/>
                <w:i w:val="0"/>
                <w:color w:val="000000"/>
                <w:sz w:val="19"/>
              </w:rPr>
              <w:t>、</w:t>
            </w:r>
            <w:r>
              <w:rPr>
                <w:w w:val="102.14737340023643"/>
                <w:rFonts w:ascii="FZSSK" w:hAnsi="FZSSK" w:eastAsia="FZSSK"/>
                <w:b w:val="0"/>
                <w:i w:val="0"/>
                <w:color w:val="000000"/>
                <w:sz w:val="19"/>
              </w:rPr>
              <w:t>施工周期长的</w:t>
            </w:r>
            <w:r>
              <w:rPr>
                <w:w w:val="102.14737340023643"/>
                <w:rFonts w:ascii="FZSSK" w:hAnsi="FZSSK" w:eastAsia="FZSSK"/>
                <w:b w:val="0"/>
                <w:i w:val="0"/>
                <w:color w:val="000000"/>
                <w:sz w:val="19"/>
              </w:rPr>
              <w:t>特点</w:t>
            </w:r>
            <w:r>
              <w:rPr>
                <w:w w:val="102.14737340023643"/>
                <w:rFonts w:ascii="E" w:hAnsi="E" w:eastAsia="E"/>
                <w:b w:val="0"/>
                <w:i w:val="0"/>
                <w:color w:val="000000"/>
                <w:sz w:val="19"/>
              </w:rPr>
              <w:t>，</w:t>
            </w:r>
            <w:r>
              <w:rPr>
                <w:w w:val="102.14737340023643"/>
                <w:rFonts w:ascii="FZSSK" w:hAnsi="FZSSK" w:eastAsia="FZSSK"/>
                <w:b w:val="0"/>
                <w:i w:val="0"/>
                <w:color w:val="000000"/>
                <w:sz w:val="19"/>
              </w:rPr>
              <w:t>社会影响重大</w:t>
            </w:r>
            <w:r>
              <w:rPr>
                <w:w w:val="102.14737340023643"/>
                <w:rFonts w:ascii="E" w:hAnsi="E" w:eastAsia="E"/>
                <w:b w:val="0"/>
                <w:i w:val="0"/>
                <w:color w:val="000000"/>
                <w:sz w:val="19"/>
              </w:rPr>
              <w:t>。</w:t>
            </w:r>
            <w:r>
              <w:rPr>
                <w:w w:val="102.14737340023643"/>
                <w:rFonts w:ascii="FZSSK" w:hAnsi="FZSSK" w:eastAsia="FZSSK"/>
                <w:b w:val="0"/>
                <w:i w:val="0"/>
                <w:color w:val="000000"/>
                <w:sz w:val="19"/>
              </w:rPr>
              <w:t>施工掘进距离长</w:t>
            </w:r>
            <w:r>
              <w:rPr>
                <w:w w:val="102.14737340023643"/>
                <w:rFonts w:ascii="E" w:hAnsi="E" w:eastAsia="E"/>
                <w:b w:val="0"/>
                <w:i w:val="0"/>
                <w:color w:val="000000"/>
                <w:sz w:val="19"/>
              </w:rPr>
              <w:t>、</w:t>
            </w:r>
            <w:r>
              <w:rPr>
                <w:w w:val="102.14737340023643"/>
                <w:rFonts w:ascii="FZSSK" w:hAnsi="FZSSK" w:eastAsia="FZSSK"/>
                <w:b w:val="0"/>
                <w:i w:val="0"/>
                <w:color w:val="000000"/>
                <w:sz w:val="19"/>
              </w:rPr>
              <w:t>作业界面广</w:t>
            </w:r>
            <w:r>
              <w:rPr>
                <w:w w:val="102.14737340023643"/>
                <w:rFonts w:ascii="E" w:hAnsi="E" w:eastAsia="E"/>
                <w:b w:val="0"/>
                <w:i w:val="0"/>
                <w:color w:val="000000"/>
                <w:sz w:val="19"/>
              </w:rPr>
              <w:t>、</w:t>
            </w:r>
          </w:p>
          <w:p>
            <w:pPr>
              <w:autoSpaceDN w:val="0"/>
              <w:autoSpaceDE w:val="0"/>
              <w:widowControl/>
              <w:spacing w:line="216" w:lineRule="exact" w:before="0" w:after="0"/>
              <w:ind w:left="458" w:right="0" w:firstLine="0"/>
              <w:jc w:val="left"/>
            </w:pPr>
            <w:r>
              <w:rPr>
                <w:w w:val="102.14737340023643"/>
                <w:rFonts w:ascii="FZSSK" w:hAnsi="FZSSK" w:eastAsia="FZSSK"/>
                <w:b w:val="0"/>
                <w:i w:val="0"/>
                <w:color w:val="000000"/>
                <w:sz w:val="19"/>
              </w:rPr>
              <w:t>机械性能要求高等多项因素给大直径盾构隧道施工增</w:t>
            </w:r>
          </w:p>
          <w:p>
            <w:pPr>
              <w:autoSpaceDN w:val="0"/>
              <w:autoSpaceDE w:val="0"/>
              <w:widowControl/>
              <w:spacing w:line="356" w:lineRule="exact" w:before="0" w:after="0"/>
              <w:ind w:left="458" w:right="98" w:firstLine="0"/>
              <w:jc w:val="both"/>
            </w:pPr>
            <w:r>
              <w:rPr>
                <w:w w:val="102.14737340023643"/>
                <w:rFonts w:ascii="FZSSK" w:hAnsi="FZSSK" w:eastAsia="FZSSK"/>
                <w:b w:val="0"/>
                <w:i w:val="0"/>
                <w:color w:val="000000"/>
                <w:sz w:val="19"/>
              </w:rPr>
              <w:t>加事故风险</w:t>
            </w:r>
            <w:r>
              <w:rPr>
                <w:w w:val="97.03636169433594"/>
                <w:rFonts w:ascii="E" w:hAnsi="E" w:eastAsia="E"/>
                <w:b w:val="0"/>
                <w:i w:val="0"/>
                <w:color w:val="000000"/>
                <w:sz w:val="11"/>
              </w:rPr>
              <w:t>［３⁃６］</w:t>
            </w:r>
            <w:r>
              <w:rPr>
                <w:w w:val="102.14737340023643"/>
                <w:rFonts w:ascii="E" w:hAnsi="E" w:eastAsia="E"/>
                <w:b w:val="0"/>
                <w:i w:val="0"/>
                <w:color w:val="000000"/>
                <w:sz w:val="19"/>
              </w:rPr>
              <w:t>。</w:t>
            </w:r>
            <w:r>
              <w:rPr>
                <w:w w:val="102.14737340023643"/>
                <w:rFonts w:ascii="FZSSK" w:hAnsi="FZSSK" w:eastAsia="FZSSK"/>
                <w:b w:val="0"/>
                <w:i w:val="0"/>
                <w:color w:val="000000"/>
                <w:sz w:val="19"/>
              </w:rPr>
              <w:t>因此</w:t>
            </w:r>
            <w:r>
              <w:rPr>
                <w:w w:val="102.14737340023643"/>
                <w:rFonts w:ascii="E" w:hAnsi="E" w:eastAsia="E"/>
                <w:b w:val="0"/>
                <w:i w:val="0"/>
                <w:color w:val="000000"/>
                <w:sz w:val="19"/>
              </w:rPr>
              <w:t>，</w:t>
            </w:r>
            <w:r>
              <w:rPr>
                <w:w w:val="102.14737340023643"/>
                <w:rFonts w:ascii="FZSSK" w:hAnsi="FZSSK" w:eastAsia="FZSSK"/>
                <w:b w:val="0"/>
                <w:i w:val="0"/>
                <w:color w:val="000000"/>
                <w:sz w:val="19"/>
              </w:rPr>
              <w:t>如何全面描述施工过程中涉及</w:t>
            </w:r>
            <w:r>
              <w:rPr>
                <w:w w:val="102.14737340023643"/>
                <w:rFonts w:ascii="FZSSK" w:hAnsi="FZSSK" w:eastAsia="FZSSK"/>
                <w:b w:val="0"/>
                <w:i w:val="0"/>
                <w:color w:val="000000"/>
                <w:sz w:val="19"/>
              </w:rPr>
              <w:t>到的多重风险</w:t>
            </w:r>
            <w:r>
              <w:rPr>
                <w:w w:val="102.14737340023643"/>
                <w:rFonts w:ascii="E" w:hAnsi="E" w:eastAsia="E"/>
                <w:b w:val="0"/>
                <w:i w:val="0"/>
                <w:color w:val="000000"/>
                <w:sz w:val="19"/>
              </w:rPr>
              <w:t>，</w:t>
            </w:r>
            <w:r>
              <w:rPr>
                <w:w w:val="102.14737340023643"/>
                <w:rFonts w:ascii="FZSSK" w:hAnsi="FZSSK" w:eastAsia="FZSSK"/>
                <w:b w:val="0"/>
                <w:i w:val="0"/>
                <w:color w:val="000000"/>
                <w:sz w:val="19"/>
              </w:rPr>
              <w:t>并对各风险有针对性的进行管控</w:t>
            </w:r>
            <w:r>
              <w:rPr>
                <w:w w:val="102.14737340023643"/>
                <w:rFonts w:ascii="E" w:hAnsi="E" w:eastAsia="E"/>
                <w:b w:val="0"/>
                <w:i w:val="0"/>
                <w:color w:val="000000"/>
                <w:sz w:val="19"/>
              </w:rPr>
              <w:t>，</w:t>
            </w:r>
            <w:r>
              <w:rPr>
                <w:w w:val="102.14737340023643"/>
                <w:rFonts w:ascii="FZSSK" w:hAnsi="FZSSK" w:eastAsia="FZSSK"/>
                <w:b w:val="0"/>
                <w:i w:val="0"/>
                <w:color w:val="000000"/>
                <w:sz w:val="19"/>
              </w:rPr>
              <w:t>是隧</w:t>
            </w:r>
            <w:r>
              <w:rPr>
                <w:w w:val="102.14737340023643"/>
                <w:rFonts w:ascii="FZSSK" w:hAnsi="FZSSK" w:eastAsia="FZSSK"/>
                <w:b w:val="0"/>
                <w:i w:val="0"/>
                <w:color w:val="000000"/>
                <w:sz w:val="19"/>
              </w:rPr>
              <w:t>道施工风险管控研究的重点任务</w:t>
            </w:r>
            <w:r>
              <w:rPr>
                <w:w w:val="102.14737340023643"/>
                <w:rFonts w:ascii="E" w:hAnsi="E" w:eastAsia="E"/>
                <w:b w:val="0"/>
                <w:i w:val="0"/>
                <w:color w:val="000000"/>
                <w:sz w:val="19"/>
              </w:rPr>
              <w:t>。</w:t>
            </w:r>
          </w:p>
          <w:p>
            <w:pPr>
              <w:autoSpaceDN w:val="0"/>
              <w:autoSpaceDE w:val="0"/>
              <w:widowControl/>
              <w:spacing w:line="216" w:lineRule="exact" w:before="0" w:after="0"/>
              <w:ind w:left="858" w:right="0" w:firstLine="0"/>
              <w:jc w:val="left"/>
            </w:pPr>
            <w:r>
              <w:rPr>
                <w:w w:val="102.14737340023643"/>
                <w:rFonts w:ascii="FZSSK" w:hAnsi="FZSSK" w:eastAsia="FZSSK"/>
                <w:b w:val="0"/>
                <w:i w:val="0"/>
                <w:color w:val="000000"/>
                <w:sz w:val="19"/>
              </w:rPr>
              <w:t>现阶段超大直径盾构施工项目常采用风险源分级</w:t>
            </w:r>
          </w:p>
          <w:p>
            <w:pPr>
              <w:autoSpaceDN w:val="0"/>
              <w:autoSpaceDE w:val="0"/>
              <w:widowControl/>
              <w:spacing w:line="460" w:lineRule="exact" w:before="2" w:after="0"/>
              <w:ind w:left="458" w:right="0" w:firstLine="0"/>
              <w:jc w:val="left"/>
            </w:pPr>
            <w:r>
              <w:rPr>
                <w:w w:val="102.14737340023643"/>
                <w:rFonts w:ascii="FZSSK" w:hAnsi="FZSSK" w:eastAsia="FZSSK"/>
                <w:b w:val="0"/>
                <w:i w:val="0"/>
                <w:color w:val="000000"/>
                <w:sz w:val="19"/>
              </w:rPr>
              <w:t>方式</w:t>
            </w:r>
            <w:r>
              <w:rPr>
                <w:w w:val="102.14737340023643"/>
                <w:rFonts w:ascii="E" w:hAnsi="E" w:eastAsia="E"/>
                <w:b w:val="0"/>
                <w:i w:val="0"/>
                <w:color w:val="000000"/>
                <w:sz w:val="19"/>
              </w:rPr>
              <w:t>，</w:t>
            </w:r>
            <w:r>
              <w:rPr>
                <w:w w:val="102.14737340023643"/>
                <w:rFonts w:ascii="FZSSK" w:hAnsi="FZSSK" w:eastAsia="FZSSK"/>
                <w:b w:val="0"/>
                <w:i w:val="0"/>
                <w:color w:val="000000"/>
                <w:sz w:val="19"/>
              </w:rPr>
              <w:t>将工程风险按危险程度划分为</w:t>
            </w:r>
            <w:r>
              <w:rPr>
                <w:w w:val="102.14737340023643"/>
                <w:rFonts w:ascii="E" w:hAnsi="E" w:eastAsia="E"/>
                <w:b w:val="0"/>
                <w:i w:val="0"/>
                <w:color w:val="000000"/>
                <w:sz w:val="19"/>
              </w:rPr>
              <w:t>３～５</w:t>
            </w:r>
            <w:r>
              <w:rPr>
                <w:w w:val="102.14737340023643"/>
                <w:rFonts w:ascii="FZSSK" w:hAnsi="FZSSK" w:eastAsia="FZSSK"/>
                <w:b w:val="0"/>
                <w:i w:val="0"/>
                <w:color w:val="000000"/>
                <w:sz w:val="19"/>
              </w:rPr>
              <w:t>级</w:t>
            </w:r>
            <w:r>
              <w:rPr>
                <w:w w:val="102.14737340023643"/>
                <w:rFonts w:ascii="E" w:hAnsi="E" w:eastAsia="E"/>
                <w:b w:val="0"/>
                <w:i w:val="0"/>
                <w:color w:val="000000"/>
                <w:sz w:val="19"/>
              </w:rPr>
              <w:t>，</w:t>
            </w:r>
            <w:r>
              <w:rPr>
                <w:w w:val="102.14737340023643"/>
                <w:rFonts w:ascii="FZSSK" w:hAnsi="FZSSK" w:eastAsia="FZSSK"/>
                <w:b w:val="0"/>
                <w:i w:val="0"/>
                <w:color w:val="000000"/>
                <w:sz w:val="19"/>
              </w:rPr>
              <w:t>进行分</w:t>
            </w:r>
          </w:p>
          <w:p>
            <w:pPr>
              <w:autoSpaceDN w:val="0"/>
              <w:autoSpaceDE w:val="0"/>
              <w:widowControl/>
              <w:spacing w:line="356" w:lineRule="exact" w:before="0" w:after="0"/>
              <w:ind w:left="458" w:right="94" w:firstLine="0"/>
              <w:jc w:val="both"/>
            </w:pPr>
            <w:r>
              <w:rPr>
                <w:w w:val="102.14737340023643"/>
                <w:rFonts w:ascii="FZSSK" w:hAnsi="FZSSK" w:eastAsia="FZSSK"/>
                <w:b w:val="0"/>
                <w:i w:val="0"/>
                <w:color w:val="000000"/>
                <w:sz w:val="19"/>
              </w:rPr>
              <w:t>级分析管理</w:t>
            </w:r>
            <w:r>
              <w:rPr>
                <w:w w:val="97.03636169433594"/>
                <w:rFonts w:ascii="E" w:hAnsi="E" w:eastAsia="E"/>
                <w:b w:val="0"/>
                <w:i w:val="0"/>
                <w:color w:val="000000"/>
                <w:sz w:val="11"/>
              </w:rPr>
              <w:t>［７⁃８］</w:t>
            </w:r>
            <w:r>
              <w:rPr>
                <w:w w:val="102.14737340023643"/>
                <w:rFonts w:ascii="E" w:hAnsi="E" w:eastAsia="E"/>
                <w:b w:val="0"/>
                <w:i w:val="0"/>
                <w:color w:val="000000"/>
                <w:sz w:val="19"/>
              </w:rPr>
              <w:t>，</w:t>
            </w:r>
            <w:r>
              <w:rPr>
                <w:w w:val="102.14737340023643"/>
                <w:rFonts w:ascii="FZSSK" w:hAnsi="FZSSK" w:eastAsia="FZSSK"/>
                <w:b w:val="0"/>
                <w:i w:val="0"/>
                <w:color w:val="000000"/>
                <w:sz w:val="19"/>
              </w:rPr>
              <w:t>忽略各风险性质及相互关系</w:t>
            </w:r>
            <w:r>
              <w:rPr>
                <w:w w:val="102.14737340023643"/>
                <w:rFonts w:ascii="E" w:hAnsi="E" w:eastAsia="E"/>
                <w:b w:val="0"/>
                <w:i w:val="0"/>
                <w:color w:val="000000"/>
                <w:sz w:val="19"/>
              </w:rPr>
              <w:t>，</w:t>
            </w:r>
            <w:r>
              <w:rPr>
                <w:w w:val="102.14737340023643"/>
                <w:rFonts w:ascii="FZSSK" w:hAnsi="FZSSK" w:eastAsia="FZSSK"/>
                <w:b w:val="0"/>
                <w:i w:val="0"/>
                <w:color w:val="000000"/>
                <w:sz w:val="19"/>
              </w:rPr>
              <w:t>评价精</w:t>
            </w:r>
            <w:r>
              <w:rPr>
                <w:w w:val="102.14737340023643"/>
                <w:rFonts w:ascii="FZSSK" w:hAnsi="FZSSK" w:eastAsia="FZSSK"/>
                <w:b w:val="0"/>
                <w:i w:val="0"/>
                <w:color w:val="000000"/>
                <w:sz w:val="19"/>
              </w:rPr>
              <w:t>度较差</w:t>
            </w:r>
            <w:r>
              <w:rPr>
                <w:w w:val="102.14737340023643"/>
                <w:rFonts w:ascii="E" w:hAnsi="E" w:eastAsia="E"/>
                <w:b w:val="0"/>
                <w:i w:val="0"/>
                <w:color w:val="000000"/>
                <w:sz w:val="19"/>
              </w:rPr>
              <w:t>。ＤＩＮＧ</w:t>
            </w:r>
            <w:r>
              <w:rPr>
                <w:w w:val="102.14737340023643"/>
                <w:rFonts w:ascii="FZSSK" w:hAnsi="FZSSK" w:eastAsia="FZSSK"/>
                <w:b w:val="0"/>
                <w:i w:val="0"/>
                <w:color w:val="000000"/>
                <w:sz w:val="19"/>
              </w:rPr>
              <w:t>等</w:t>
            </w:r>
            <w:r>
              <w:rPr>
                <w:w w:val="97.03636169433594"/>
                <w:rFonts w:ascii="E" w:hAnsi="E" w:eastAsia="E"/>
                <w:b w:val="0"/>
                <w:i w:val="0"/>
                <w:color w:val="000000"/>
                <w:sz w:val="11"/>
              </w:rPr>
              <w:t>［９］</w:t>
            </w:r>
            <w:r>
              <w:rPr>
                <w:w w:val="102.14737340023643"/>
                <w:rFonts w:ascii="FZSSK" w:hAnsi="FZSSK" w:eastAsia="FZSSK"/>
                <w:b w:val="0"/>
                <w:i w:val="0"/>
                <w:color w:val="000000"/>
                <w:sz w:val="19"/>
              </w:rPr>
              <w:t>认为盾构隧道施工在经济</w:t>
            </w:r>
            <w:r>
              <w:rPr>
                <w:w w:val="102.14737340023643"/>
                <w:rFonts w:ascii="E" w:hAnsi="E" w:eastAsia="E"/>
                <w:b w:val="0"/>
                <w:i w:val="0"/>
                <w:color w:val="000000"/>
                <w:sz w:val="19"/>
              </w:rPr>
              <w:t>、</w:t>
            </w:r>
            <w:r>
              <w:rPr>
                <w:w w:val="102.14737340023643"/>
                <w:rFonts w:ascii="FZSSK" w:hAnsi="FZSSK" w:eastAsia="FZSSK"/>
                <w:b w:val="0"/>
                <w:i w:val="0"/>
                <w:color w:val="000000"/>
                <w:sz w:val="19"/>
              </w:rPr>
              <w:t>环境</w:t>
            </w:r>
            <w:r>
              <w:rPr>
                <w:w w:val="102.14737340023643"/>
                <w:rFonts w:ascii="E" w:hAnsi="E" w:eastAsia="E"/>
                <w:b w:val="0"/>
                <w:i w:val="0"/>
                <w:color w:val="000000"/>
                <w:sz w:val="19"/>
              </w:rPr>
              <w:t>、</w:t>
            </w:r>
            <w:r>
              <w:rPr>
                <w:w w:val="102.14737340023643"/>
                <w:rFonts w:ascii="FZSSK" w:hAnsi="FZSSK" w:eastAsia="FZSSK"/>
                <w:b w:val="0"/>
                <w:i w:val="0"/>
                <w:color w:val="000000"/>
                <w:sz w:val="19"/>
              </w:rPr>
              <w:t>人身</w:t>
            </w:r>
            <w:r>
              <w:rPr>
                <w:w w:val="102.14737340023643"/>
                <w:rFonts w:ascii="E" w:hAnsi="E" w:eastAsia="E"/>
                <w:b w:val="0"/>
                <w:i w:val="0"/>
                <w:color w:val="000000"/>
                <w:sz w:val="19"/>
              </w:rPr>
              <w:t>、</w:t>
            </w:r>
            <w:r>
              <w:rPr>
                <w:w w:val="102.14737340023643"/>
                <w:rFonts w:ascii="FZSSK" w:hAnsi="FZSSK" w:eastAsia="FZSSK"/>
                <w:b w:val="0"/>
                <w:i w:val="0"/>
                <w:color w:val="000000"/>
                <w:sz w:val="19"/>
              </w:rPr>
              <w:t>工期等方面存在潜在风险</w:t>
            </w:r>
            <w:r>
              <w:rPr>
                <w:w w:val="102.14737340023643"/>
                <w:rFonts w:ascii="E" w:hAnsi="E" w:eastAsia="E"/>
                <w:b w:val="0"/>
                <w:i w:val="0"/>
                <w:color w:val="000000"/>
                <w:sz w:val="19"/>
              </w:rPr>
              <w:t>；</w:t>
            </w:r>
            <w:r>
              <w:rPr>
                <w:w w:val="102.14737340023643"/>
                <w:rFonts w:ascii="FZSSK" w:hAnsi="FZSSK" w:eastAsia="FZSSK"/>
                <w:b w:val="0"/>
                <w:i w:val="0"/>
                <w:color w:val="000000"/>
                <w:sz w:val="19"/>
              </w:rPr>
              <w:t>李忠等</w:t>
            </w:r>
            <w:r>
              <w:rPr>
                <w:w w:val="97.03636169433594"/>
                <w:rFonts w:ascii="E" w:hAnsi="E" w:eastAsia="E"/>
                <w:b w:val="0"/>
                <w:i w:val="0"/>
                <w:color w:val="000000"/>
                <w:sz w:val="11"/>
              </w:rPr>
              <w:t>［１０⁃１１］</w:t>
            </w:r>
            <w:r>
              <w:rPr>
                <w:w w:val="102.14737340023643"/>
                <w:rFonts w:ascii="FZSSK" w:hAnsi="FZSSK" w:eastAsia="FZSSK"/>
                <w:b w:val="0"/>
                <w:i w:val="0"/>
                <w:color w:val="000000"/>
                <w:sz w:val="19"/>
              </w:rPr>
              <w:t>认为目前</w:t>
            </w:r>
          </w:p>
          <w:p>
            <w:pPr>
              <w:autoSpaceDN w:val="0"/>
              <w:autoSpaceDE w:val="0"/>
              <w:widowControl/>
              <w:spacing w:line="306" w:lineRule="exact" w:before="152" w:after="0"/>
              <w:ind w:left="458" w:right="0" w:firstLine="0"/>
              <w:jc w:val="left"/>
            </w:pPr>
            <w:r>
              <w:rPr>
                <w:w w:val="102.14737340023643"/>
                <w:rFonts w:ascii="FZSSK" w:hAnsi="FZSSK" w:eastAsia="FZSSK"/>
                <w:b w:val="0"/>
                <w:i w:val="0"/>
                <w:color w:val="000000"/>
                <w:sz w:val="19"/>
              </w:rPr>
              <w:t>隧道工程研究成果侧重于宏观上的分析考虑</w:t>
            </w:r>
            <w:r>
              <w:rPr>
                <w:w w:val="102.14737340023643"/>
                <w:rFonts w:ascii="E" w:hAnsi="E" w:eastAsia="E"/>
                <w:b w:val="0"/>
                <w:i w:val="0"/>
                <w:color w:val="000000"/>
                <w:sz w:val="19"/>
              </w:rPr>
              <w:t>，</w:t>
            </w:r>
            <w:r>
              <w:rPr>
                <w:w w:val="102.14737340023643"/>
                <w:rFonts w:ascii="FZSSK" w:hAnsi="FZSSK" w:eastAsia="FZSSK"/>
                <w:b w:val="0"/>
                <w:i w:val="0"/>
                <w:color w:val="000000"/>
                <w:sz w:val="19"/>
              </w:rPr>
              <w:t>忽略了</w:t>
            </w:r>
            <w:r>
              <w:rPr>
                <w:w w:val="102.14737340023643"/>
                <w:rFonts w:ascii="FZSSK" w:hAnsi="FZSSK" w:eastAsia="FZSSK"/>
                <w:b w:val="0"/>
                <w:i w:val="0"/>
                <w:color w:val="000000"/>
                <w:sz w:val="19"/>
              </w:rPr>
              <w:t>施工全过程的整体性</w:t>
            </w:r>
            <w:r>
              <w:rPr>
                <w:w w:val="102.14737340023643"/>
                <w:rFonts w:ascii="E" w:hAnsi="E" w:eastAsia="E"/>
                <w:b w:val="0"/>
                <w:i w:val="0"/>
                <w:color w:val="000000"/>
                <w:sz w:val="19"/>
              </w:rPr>
              <w:t>、</w:t>
            </w:r>
            <w:r>
              <w:rPr>
                <w:w w:val="102.14737340023643"/>
                <w:rFonts w:ascii="FZSSK" w:hAnsi="FZSSK" w:eastAsia="FZSSK"/>
                <w:b w:val="0"/>
                <w:i w:val="0"/>
                <w:color w:val="000000"/>
                <w:sz w:val="19"/>
              </w:rPr>
              <w:t>系统性</w:t>
            </w:r>
            <w:r>
              <w:rPr>
                <w:w w:val="102.14737340023643"/>
                <w:rFonts w:ascii="E" w:hAnsi="E" w:eastAsia="E"/>
                <w:b w:val="0"/>
                <w:i w:val="0"/>
                <w:color w:val="000000"/>
                <w:sz w:val="19"/>
              </w:rPr>
              <w:t>。</w:t>
            </w:r>
            <w:r>
              <w:rPr>
                <w:w w:val="102.14737340023643"/>
                <w:rFonts w:ascii="FZSSK" w:hAnsi="FZSSK" w:eastAsia="FZSSK"/>
                <w:b w:val="0"/>
                <w:i w:val="0"/>
                <w:color w:val="000000"/>
                <w:sz w:val="19"/>
              </w:rPr>
              <w:t>郭隆彪</w:t>
            </w:r>
            <w:r>
              <w:rPr>
                <w:w w:val="97.03636169433594"/>
                <w:rFonts w:ascii="E" w:hAnsi="E" w:eastAsia="E"/>
                <w:b w:val="0"/>
                <w:i w:val="0"/>
                <w:color w:val="000000"/>
                <w:sz w:val="11"/>
              </w:rPr>
              <w:t>［１２］</w:t>
            </w:r>
            <w:r>
              <w:rPr>
                <w:w w:val="102.14737340023643"/>
                <w:rFonts w:ascii="FZSSK" w:hAnsi="FZSSK" w:eastAsia="FZSSK"/>
                <w:b w:val="0"/>
                <w:i w:val="0"/>
                <w:color w:val="000000"/>
                <w:sz w:val="19"/>
              </w:rPr>
              <w:t>认为在盾构</w:t>
            </w:r>
          </w:p>
          <w:p>
            <w:pPr>
              <w:autoSpaceDN w:val="0"/>
              <w:autoSpaceDE w:val="0"/>
              <w:widowControl/>
              <w:spacing w:line="304" w:lineRule="exact" w:before="156" w:after="0"/>
              <w:ind w:left="458" w:right="94" w:firstLine="0"/>
              <w:jc w:val="both"/>
            </w:pPr>
            <w:r>
              <w:rPr>
                <w:w w:val="102.14737340023643"/>
                <w:rFonts w:ascii="FZSSK" w:hAnsi="FZSSK" w:eastAsia="FZSSK"/>
                <w:b w:val="0"/>
                <w:i w:val="0"/>
                <w:color w:val="000000"/>
                <w:sz w:val="19"/>
              </w:rPr>
              <w:t>工程施工过程中涉及到的安全风险是涉及施工技术</w:t>
            </w:r>
            <w:r>
              <w:rPr>
                <w:w w:val="102.14737340023643"/>
                <w:rFonts w:ascii="E" w:hAnsi="E" w:eastAsia="E"/>
                <w:b w:val="0"/>
                <w:i w:val="0"/>
                <w:color w:val="000000"/>
                <w:sz w:val="19"/>
              </w:rPr>
              <w:t>、</w:t>
            </w:r>
            <w:r>
              <w:rPr>
                <w:w w:val="102.14737340023643"/>
                <w:rFonts w:ascii="FZSSK" w:hAnsi="FZSSK" w:eastAsia="FZSSK"/>
                <w:b w:val="0"/>
                <w:i w:val="0"/>
                <w:color w:val="000000"/>
                <w:sz w:val="19"/>
              </w:rPr>
              <w:t>人员</w:t>
            </w:r>
            <w:r>
              <w:rPr>
                <w:w w:val="102.14737340023643"/>
                <w:rFonts w:ascii="E" w:hAnsi="E" w:eastAsia="E"/>
                <w:b w:val="0"/>
                <w:i w:val="0"/>
                <w:color w:val="000000"/>
                <w:sz w:val="19"/>
              </w:rPr>
              <w:t>、</w:t>
            </w:r>
            <w:r>
              <w:rPr>
                <w:w w:val="102.14737340023643"/>
                <w:rFonts w:ascii="FZSSK" w:hAnsi="FZSSK" w:eastAsia="FZSSK"/>
                <w:b w:val="0"/>
                <w:i w:val="0"/>
                <w:color w:val="000000"/>
                <w:sz w:val="19"/>
              </w:rPr>
              <w:t>机械设备</w:t>
            </w:r>
            <w:r>
              <w:rPr>
                <w:w w:val="102.14737340023643"/>
                <w:rFonts w:ascii="E" w:hAnsi="E" w:eastAsia="E"/>
                <w:b w:val="0"/>
                <w:i w:val="0"/>
                <w:color w:val="000000"/>
                <w:sz w:val="19"/>
              </w:rPr>
              <w:t>、</w:t>
            </w:r>
            <w:r>
              <w:rPr>
                <w:w w:val="102.14737340023643"/>
                <w:rFonts w:ascii="FZSSK" w:hAnsi="FZSSK" w:eastAsia="FZSSK"/>
                <w:b w:val="0"/>
                <w:i w:val="0"/>
                <w:color w:val="000000"/>
                <w:sz w:val="19"/>
              </w:rPr>
              <w:t>物资材料等多因素的综合问题</w:t>
            </w:r>
            <w:r>
              <w:rPr>
                <w:w w:val="102.14737340023643"/>
                <w:rFonts w:ascii="E" w:hAnsi="E" w:eastAsia="E"/>
                <w:b w:val="0"/>
                <w:i w:val="0"/>
                <w:color w:val="000000"/>
                <w:sz w:val="19"/>
              </w:rPr>
              <w:t>。</w:t>
            </w:r>
            <w:r>
              <w:rPr>
                <w:w w:val="102.14737340023643"/>
                <w:rFonts w:ascii="FZSSK" w:hAnsi="FZSSK" w:eastAsia="FZSSK"/>
                <w:b w:val="0"/>
                <w:i w:val="0"/>
                <w:color w:val="000000"/>
                <w:sz w:val="19"/>
              </w:rPr>
              <w:t>本文</w:t>
            </w:r>
            <w:r>
              <w:rPr>
                <w:w w:val="102.14737340023643"/>
                <w:rFonts w:ascii="FZSSK" w:hAnsi="FZSSK" w:eastAsia="FZSSK"/>
                <w:b w:val="0"/>
                <w:i w:val="0"/>
                <w:color w:val="000000"/>
                <w:sz w:val="19"/>
              </w:rPr>
              <w:t>针对大直径盾构项目施工特点</w:t>
            </w:r>
            <w:r>
              <w:rPr>
                <w:w w:val="102.14737340023643"/>
                <w:rFonts w:ascii="E" w:hAnsi="E" w:eastAsia="E"/>
                <w:b w:val="0"/>
                <w:i w:val="0"/>
                <w:color w:val="000000"/>
                <w:sz w:val="19"/>
              </w:rPr>
              <w:t>，</w:t>
            </w:r>
            <w:r>
              <w:rPr>
                <w:w w:val="102.14737340023643"/>
                <w:rFonts w:ascii="FZSSK" w:hAnsi="FZSSK" w:eastAsia="FZSSK"/>
                <w:b w:val="0"/>
                <w:i w:val="0"/>
                <w:color w:val="000000"/>
                <w:sz w:val="19"/>
              </w:rPr>
              <w:t>基于人员风险</w:t>
            </w:r>
            <w:r>
              <w:rPr>
                <w:w w:val="102.14737340023643"/>
                <w:rFonts w:ascii="E" w:hAnsi="E" w:eastAsia="E"/>
                <w:b w:val="0"/>
                <w:i w:val="0"/>
                <w:color w:val="000000"/>
                <w:sz w:val="19"/>
              </w:rPr>
              <w:t>、</w:t>
            </w:r>
            <w:r>
              <w:rPr>
                <w:w w:val="102.14737340023643"/>
                <w:rFonts w:ascii="FZSSK" w:hAnsi="FZSSK" w:eastAsia="FZSSK"/>
                <w:b w:val="0"/>
                <w:i w:val="0"/>
                <w:color w:val="000000"/>
                <w:sz w:val="19"/>
              </w:rPr>
              <w:t>物资设</w:t>
            </w:r>
            <w:r>
              <w:rPr>
                <w:w w:val="102.14737340023643"/>
                <w:rFonts w:ascii="FZSSK" w:hAnsi="FZSSK" w:eastAsia="FZSSK"/>
                <w:b w:val="0"/>
                <w:i w:val="0"/>
                <w:color w:val="000000"/>
                <w:sz w:val="19"/>
              </w:rPr>
              <w:t>备风险</w:t>
            </w:r>
            <w:r>
              <w:rPr>
                <w:w w:val="102.14737340023643"/>
                <w:rFonts w:ascii="E" w:hAnsi="E" w:eastAsia="E"/>
                <w:b w:val="0"/>
                <w:i w:val="0"/>
                <w:color w:val="000000"/>
                <w:sz w:val="19"/>
              </w:rPr>
              <w:t>、</w:t>
            </w:r>
            <w:r>
              <w:rPr>
                <w:w w:val="102.14737340023643"/>
                <w:rFonts w:ascii="FZSSK" w:hAnsi="FZSSK" w:eastAsia="FZSSK"/>
                <w:b w:val="0"/>
                <w:i w:val="0"/>
                <w:color w:val="000000"/>
                <w:sz w:val="19"/>
              </w:rPr>
              <w:t>管理风险</w:t>
            </w:r>
            <w:r>
              <w:rPr>
                <w:w w:val="102.14737340023643"/>
                <w:rFonts w:ascii="E" w:hAnsi="E" w:eastAsia="E"/>
                <w:b w:val="0"/>
                <w:i w:val="0"/>
                <w:color w:val="000000"/>
                <w:sz w:val="19"/>
              </w:rPr>
              <w:t>、</w:t>
            </w:r>
            <w:r>
              <w:rPr>
                <w:w w:val="102.14737340023643"/>
                <w:rFonts w:ascii="FZSSK" w:hAnsi="FZSSK" w:eastAsia="FZSSK"/>
                <w:b w:val="0"/>
                <w:i w:val="0"/>
                <w:color w:val="000000"/>
                <w:sz w:val="19"/>
              </w:rPr>
              <w:t>环境风险以及施工作业风险系统风</w:t>
            </w:r>
            <w:r>
              <w:rPr>
                <w:w w:val="102.14737340023643"/>
                <w:rFonts w:ascii="FZSSK" w:hAnsi="FZSSK" w:eastAsia="FZSSK"/>
                <w:b w:val="0"/>
                <w:i w:val="0"/>
                <w:color w:val="000000"/>
                <w:sz w:val="19"/>
              </w:rPr>
              <w:t>险</w:t>
            </w:r>
            <w:r>
              <w:rPr>
                <w:w w:val="102.14737340023643"/>
                <w:rFonts w:ascii="E" w:hAnsi="E" w:eastAsia="E"/>
                <w:b w:val="0"/>
                <w:i w:val="0"/>
                <w:color w:val="000000"/>
                <w:sz w:val="19"/>
              </w:rPr>
              <w:t>，</w:t>
            </w:r>
            <w:r>
              <w:rPr>
                <w:w w:val="102.14737340023643"/>
                <w:rFonts w:ascii="FZSSK" w:hAnsi="FZSSK" w:eastAsia="FZSSK"/>
                <w:b w:val="0"/>
                <w:i w:val="0"/>
                <w:color w:val="000000"/>
                <w:sz w:val="19"/>
              </w:rPr>
              <w:t>建立超大直径盾构施工安全风险评价体系</w:t>
            </w:r>
            <w:r>
              <w:rPr>
                <w:w w:val="102.14737340023643"/>
                <w:rFonts w:ascii="E" w:hAnsi="E" w:eastAsia="E"/>
                <w:b w:val="0"/>
                <w:i w:val="0"/>
                <w:color w:val="000000"/>
                <w:sz w:val="19"/>
              </w:rPr>
              <w:t>，</w:t>
            </w:r>
            <w:r>
              <w:rPr>
                <w:w w:val="102.14737340023643"/>
                <w:rFonts w:ascii="FZSSK" w:hAnsi="FZSSK" w:eastAsia="FZSSK"/>
                <w:b w:val="0"/>
                <w:i w:val="0"/>
                <w:color w:val="000000"/>
                <w:sz w:val="19"/>
              </w:rPr>
              <w:t>利用可</w:t>
            </w:r>
            <w:r>
              <w:rPr>
                <w:w w:val="102.14737340023643"/>
                <w:rFonts w:ascii="FZSSK" w:hAnsi="FZSSK" w:eastAsia="FZSSK"/>
                <w:b w:val="0"/>
                <w:i w:val="0"/>
                <w:color w:val="000000"/>
                <w:sz w:val="19"/>
              </w:rPr>
              <w:t>变模糊综合评价模型进行计算</w:t>
            </w:r>
            <w:r>
              <w:rPr>
                <w:w w:val="102.14737340023643"/>
                <w:rFonts w:ascii="E" w:hAnsi="E" w:eastAsia="E"/>
                <w:b w:val="0"/>
                <w:i w:val="0"/>
                <w:color w:val="000000"/>
                <w:sz w:val="19"/>
              </w:rPr>
              <w:t>，</w:t>
            </w:r>
            <w:r>
              <w:rPr>
                <w:w w:val="102.14737340023643"/>
                <w:rFonts w:ascii="FZSSK" w:hAnsi="FZSSK" w:eastAsia="FZSSK"/>
                <w:b w:val="0"/>
                <w:i w:val="0"/>
                <w:color w:val="000000"/>
                <w:sz w:val="19"/>
              </w:rPr>
              <w:t>实现对超大直径盾构</w:t>
            </w:r>
          </w:p>
        </w:tc>
      </w:tr>
    </w:tbl>
    <w:p>
      <w:pPr>
        <w:autoSpaceDN w:val="0"/>
        <w:autoSpaceDE w:val="0"/>
        <w:widowControl/>
        <w:spacing w:line="200" w:lineRule="exact" w:before="318" w:after="0"/>
        <w:ind w:left="898" w:right="1008" w:firstLine="0"/>
        <w:jc w:val="left"/>
      </w:pPr>
      <w:r>
        <w:rPr>
          <w:w w:val="97.03750014305115"/>
          <w:rFonts w:ascii="E" w:hAnsi="E" w:eastAsia="E"/>
          <w:b w:val="0"/>
          <w:i w:val="0"/>
          <w:color w:val="000000"/>
          <w:sz w:val="16"/>
        </w:rPr>
        <w:t>［</w:t>
      </w:r>
      <w:r>
        <w:rPr>
          <w:w w:val="97.03750014305115"/>
          <w:rFonts w:ascii="FZHTK" w:hAnsi="FZHTK" w:eastAsia="FZHTK"/>
          <w:b w:val="0"/>
          <w:i w:val="0"/>
          <w:color w:val="000000"/>
          <w:sz w:val="16"/>
        </w:rPr>
        <w:t>作者简介</w:t>
      </w:r>
      <w:r>
        <w:rPr>
          <w:w w:val="97.03750014305115"/>
          <w:rFonts w:ascii="E" w:hAnsi="E" w:eastAsia="E"/>
          <w:b w:val="0"/>
          <w:i w:val="0"/>
          <w:color w:val="000000"/>
          <w:sz w:val="16"/>
        </w:rPr>
        <w:t>］</w:t>
      </w:r>
      <w:r>
        <w:rPr>
          <w:w w:val="97.03750014305115"/>
          <w:rFonts w:ascii="FZSSK" w:hAnsi="FZSSK" w:eastAsia="FZSSK"/>
          <w:b w:val="0"/>
          <w:i w:val="0"/>
          <w:color w:val="000000"/>
          <w:sz w:val="16"/>
        </w:rPr>
        <w:t>时</w:t>
      </w:r>
      <w:r>
        <w:rPr>
          <w:w w:val="97.03750014305115"/>
          <w:rFonts w:ascii="FZSSK" w:hAnsi="FZSSK" w:eastAsia="FZSSK"/>
          <w:b w:val="0"/>
          <w:i w:val="0"/>
          <w:color w:val="000000"/>
          <w:sz w:val="16"/>
        </w:rPr>
        <w:t>佳</w:t>
      </w:r>
      <w:r>
        <w:rPr>
          <w:w w:val="97.03750014305115"/>
          <w:rFonts w:ascii="E" w:hAnsi="E" w:eastAsia="E"/>
          <w:b w:val="0"/>
          <w:i w:val="0"/>
          <w:color w:val="000000"/>
          <w:sz w:val="16"/>
        </w:rPr>
        <w:t>，</w:t>
      </w:r>
      <w:r>
        <w:rPr>
          <w:w w:val="97.03750014305115"/>
          <w:rFonts w:ascii="FZSSK" w:hAnsi="FZSSK" w:eastAsia="FZSSK"/>
          <w:b w:val="0"/>
          <w:i w:val="0"/>
          <w:color w:val="000000"/>
          <w:sz w:val="16"/>
        </w:rPr>
        <w:t>工程师</w:t>
      </w:r>
      <w:r>
        <w:rPr>
          <w:w w:val="97.03750014305115"/>
          <w:rFonts w:ascii="E" w:hAnsi="E" w:eastAsia="E"/>
          <w:b w:val="0"/>
          <w:i w:val="0"/>
          <w:color w:val="000000"/>
          <w:sz w:val="16"/>
        </w:rPr>
        <w:t>，Ｅ⁃ｍａｉｌ：７０６７１５５９２＠ｑｑ. ｃｏｍ</w:t>
      </w:r>
      <w:r>
        <w:rPr>
          <w:w w:val="97.03750014305115"/>
          <w:rFonts w:ascii="E" w:hAnsi="E" w:eastAsia="E"/>
          <w:b w:val="0"/>
          <w:i w:val="0"/>
          <w:color w:val="000000"/>
          <w:sz w:val="16"/>
        </w:rPr>
        <w:t>［</w:t>
      </w:r>
      <w:r>
        <w:rPr>
          <w:w w:val="97.03750014305115"/>
          <w:rFonts w:ascii="FZHTK" w:hAnsi="FZHTK" w:eastAsia="FZHTK"/>
          <w:b w:val="0"/>
          <w:i w:val="0"/>
          <w:color w:val="000000"/>
          <w:sz w:val="16"/>
        </w:rPr>
        <w:t>收稿日期</w:t>
      </w:r>
      <w:r>
        <w:rPr>
          <w:w w:val="97.03750014305115"/>
          <w:rFonts w:ascii="E" w:hAnsi="E" w:eastAsia="E"/>
          <w:b w:val="0"/>
          <w:i w:val="0"/>
          <w:color w:val="000000"/>
          <w:sz w:val="16"/>
        </w:rPr>
        <w:t>］</w:t>
      </w:r>
      <w:r>
        <w:rPr>
          <w:w w:val="97.03750014305115"/>
          <w:rFonts w:ascii="E" w:hAnsi="E" w:eastAsia="E"/>
          <w:b w:val="0"/>
          <w:i w:val="0"/>
          <w:color w:val="000000"/>
          <w:sz w:val="16"/>
        </w:rPr>
        <w:t>２０２３⁃０３⁃２１</w:t>
      </w:r>
    </w:p>
    <w:p>
      <w:pPr>
        <w:sectPr>
          <w:type w:val="continuous"/>
          <w:pgSz w:w="12246" w:h="17178"/>
          <w:pgMar w:top="572" w:right="1288" w:bottom="168" w:left="400" w:header="720" w:footer="720" w:gutter="0"/>
          <w:cols w:num="2" w:equalWidth="0">
            <w:col w:w="5714" w:space="0"/>
            <w:col w:w="4844" w:space="0"/>
          </w:cols>
          <w:docGrid w:linePitch="360"/>
        </w:sectPr>
      </w:pPr>
    </w:p>
    <w:p>
      <w:pPr>
        <w:autoSpaceDN w:val="0"/>
        <w:autoSpaceDE w:val="0"/>
        <w:widowControl/>
        <w:spacing w:line="166" w:lineRule="exact" w:before="294" w:after="0"/>
        <w:ind w:left="208" w:right="1296" w:firstLine="6"/>
        <w:jc w:val="left"/>
      </w:pPr>
      <w:r>
        <w:rPr>
          <w:w w:val="102.14737340023643"/>
          <w:rFonts w:ascii="FZSSK" w:hAnsi="FZSSK" w:eastAsia="FZSSK"/>
          <w:b w:val="0"/>
          <w:i w:val="0"/>
          <w:color w:val="000000"/>
          <w:sz w:val="19"/>
        </w:rPr>
        <w:t>隧道施工的安全风险分析和综合评价</w:t>
      </w:r>
      <w:r>
        <w:rPr>
          <w:w w:val="102.14737340023643"/>
          <w:rFonts w:ascii="E" w:hAnsi="E" w:eastAsia="E"/>
          <w:b w:val="0"/>
          <w:i w:val="0"/>
          <w:color w:val="000000"/>
          <w:sz w:val="19"/>
        </w:rPr>
        <w:t>。</w:t>
      </w:r>
      <w:r>
        <w:rPr>
          <w:w w:val="102.14737340023643"/>
          <w:rFonts w:ascii="E" w:hAnsi="E" w:eastAsia="E"/>
          <w:b w:val="0"/>
          <w:i w:val="0"/>
          <w:color w:val="000000"/>
          <w:sz w:val="19"/>
        </w:rPr>
        <w:t xml:space="preserve">１ </w:t>
      </w:r>
      <w:r>
        <w:rPr>
          <w:w w:val="102.14737340023643"/>
          <w:rFonts w:ascii="FZHTK" w:hAnsi="FZHTK" w:eastAsia="FZHTK"/>
          <w:b w:val="0"/>
          <w:i w:val="0"/>
          <w:color w:val="000000"/>
          <w:sz w:val="19"/>
        </w:rPr>
        <w:t>研究方法</w:t>
      </w:r>
    </w:p>
    <w:p>
      <w:pPr>
        <w:autoSpaceDN w:val="0"/>
        <w:autoSpaceDE w:val="0"/>
        <w:widowControl/>
        <w:spacing w:line="302" w:lineRule="exact" w:before="16" w:after="0"/>
        <w:ind w:left="0" w:right="0" w:firstLine="0"/>
        <w:jc w:val="center"/>
      </w:pPr>
      <w:r>
        <w:rPr>
          <w:w w:val="102.14737340023643"/>
          <w:rFonts w:ascii="E" w:hAnsi="E" w:eastAsia="E"/>
          <w:b w:val="0"/>
          <w:i w:val="0"/>
          <w:color w:val="000000"/>
          <w:sz w:val="19"/>
        </w:rPr>
        <w:t>１. １</w:t>
      </w:r>
      <w:r>
        <w:rPr>
          <w:w w:val="102.14737340023643"/>
          <w:rFonts w:ascii="FZSSK" w:hAnsi="FZSSK" w:eastAsia="FZSSK"/>
          <w:b w:val="0"/>
          <w:i w:val="0"/>
          <w:color w:val="000000"/>
          <w:sz w:val="19"/>
        </w:rPr>
        <w:t>超大直径盾构隧道施工安全风险综合评价体系</w:t>
      </w:r>
    </w:p>
    <w:p>
      <w:pPr>
        <w:autoSpaceDN w:val="0"/>
        <w:autoSpaceDE w:val="0"/>
        <w:widowControl/>
        <w:spacing w:line="312" w:lineRule="exact" w:before="146" w:after="0"/>
        <w:ind w:left="214" w:right="28" w:firstLine="398"/>
        <w:jc w:val="both"/>
      </w:pPr>
      <w:r>
        <w:rPr>
          <w:w w:val="102.14737340023643"/>
          <w:rFonts w:ascii="FZSSK" w:hAnsi="FZSSK" w:eastAsia="FZSSK"/>
          <w:b w:val="0"/>
          <w:i w:val="0"/>
          <w:color w:val="000000"/>
          <w:sz w:val="19"/>
        </w:rPr>
        <w:t>超大直径盾构机直径超过</w:t>
      </w:r>
      <w:r>
        <w:rPr>
          <w:w w:val="102.14737340023643"/>
          <w:rFonts w:ascii="E" w:hAnsi="E" w:eastAsia="E"/>
          <w:b w:val="0"/>
          <w:i w:val="0"/>
          <w:color w:val="000000"/>
          <w:sz w:val="19"/>
        </w:rPr>
        <w:t>１４ｍ，</w:t>
      </w:r>
      <w:r>
        <w:rPr>
          <w:w w:val="102.14737340023643"/>
          <w:rFonts w:ascii="FZSSK" w:hAnsi="FZSSK" w:eastAsia="FZSSK"/>
          <w:b w:val="0"/>
          <w:i w:val="0"/>
          <w:color w:val="000000"/>
          <w:sz w:val="19"/>
        </w:rPr>
        <w:t>较常规盾构机而</w:t>
      </w:r>
      <w:r>
        <w:rPr>
          <w:w w:val="102.14737340023643"/>
          <w:rFonts w:ascii="FZSSK" w:hAnsi="FZSSK" w:eastAsia="FZSSK"/>
          <w:b w:val="0"/>
          <w:i w:val="0"/>
          <w:color w:val="000000"/>
          <w:sz w:val="19"/>
        </w:rPr>
        <w:t>言</w:t>
      </w:r>
      <w:r>
        <w:rPr>
          <w:w w:val="102.14737340023643"/>
          <w:rFonts w:ascii="E" w:hAnsi="E" w:eastAsia="E"/>
          <w:b w:val="0"/>
          <w:i w:val="0"/>
          <w:color w:val="000000"/>
          <w:sz w:val="19"/>
        </w:rPr>
        <w:t>，</w:t>
      </w:r>
      <w:r>
        <w:rPr>
          <w:w w:val="102.14737340023643"/>
          <w:rFonts w:ascii="FZSSK" w:hAnsi="FZSSK" w:eastAsia="FZSSK"/>
          <w:b w:val="0"/>
          <w:i w:val="0"/>
          <w:color w:val="000000"/>
          <w:sz w:val="19"/>
        </w:rPr>
        <w:t>直径增加导致工作面更大</w:t>
      </w:r>
      <w:r>
        <w:rPr>
          <w:w w:val="102.14737340023643"/>
          <w:rFonts w:ascii="E" w:hAnsi="E" w:eastAsia="E"/>
          <w:b w:val="0"/>
          <w:i w:val="0"/>
          <w:color w:val="000000"/>
          <w:sz w:val="19"/>
        </w:rPr>
        <w:t>，</w:t>
      </w:r>
      <w:r>
        <w:rPr>
          <w:w w:val="102.14737340023643"/>
          <w:rFonts w:ascii="FZSSK" w:hAnsi="FZSSK" w:eastAsia="FZSSK"/>
          <w:b w:val="0"/>
          <w:i w:val="0"/>
          <w:color w:val="000000"/>
          <w:sz w:val="19"/>
        </w:rPr>
        <w:t>从而增加地下作业风</w:t>
      </w:r>
      <w:r>
        <w:rPr>
          <w:w w:val="102.14737340023643"/>
          <w:rFonts w:ascii="FZSSK" w:hAnsi="FZSSK" w:eastAsia="FZSSK"/>
          <w:b w:val="0"/>
          <w:i w:val="0"/>
          <w:color w:val="000000"/>
          <w:sz w:val="19"/>
        </w:rPr>
        <w:t>险</w:t>
      </w:r>
      <w:r>
        <w:rPr>
          <w:w w:val="102.14737340023643"/>
          <w:rFonts w:ascii="E" w:hAnsi="E" w:eastAsia="E"/>
          <w:b w:val="0"/>
          <w:i w:val="0"/>
          <w:color w:val="000000"/>
          <w:sz w:val="19"/>
        </w:rPr>
        <w:t>，</w:t>
      </w:r>
      <w:r>
        <w:rPr>
          <w:w w:val="102.14737340023643"/>
          <w:rFonts w:ascii="FZSSK" w:hAnsi="FZSSK" w:eastAsia="FZSSK"/>
          <w:b w:val="0"/>
          <w:i w:val="0"/>
          <w:color w:val="000000"/>
          <w:sz w:val="19"/>
        </w:rPr>
        <w:t>且超大直径盾构隧道工程多用于过江通道及主城</w:t>
      </w:r>
      <w:r>
        <w:rPr>
          <w:w w:val="102.14737340023643"/>
          <w:rFonts w:ascii="FZSSK" w:hAnsi="FZSSK" w:eastAsia="FZSSK"/>
          <w:b w:val="0"/>
          <w:i w:val="0"/>
          <w:color w:val="000000"/>
          <w:sz w:val="19"/>
        </w:rPr>
        <w:t>区快速路改造</w:t>
      </w:r>
      <w:r>
        <w:rPr>
          <w:w w:val="102.14737340023643"/>
          <w:rFonts w:ascii="E" w:hAnsi="E" w:eastAsia="E"/>
          <w:b w:val="0"/>
          <w:i w:val="0"/>
          <w:color w:val="000000"/>
          <w:sz w:val="19"/>
        </w:rPr>
        <w:t>，</w:t>
      </w:r>
      <w:r>
        <w:rPr>
          <w:w w:val="102.14737340023643"/>
          <w:rFonts w:ascii="FZSSK" w:hAnsi="FZSSK" w:eastAsia="FZSSK"/>
          <w:b w:val="0"/>
          <w:i w:val="0"/>
          <w:color w:val="000000"/>
          <w:sz w:val="19"/>
        </w:rPr>
        <w:t>工程所在地周边环境多变</w:t>
      </w:r>
      <w:r>
        <w:rPr>
          <w:w w:val="102.14737340023643"/>
          <w:rFonts w:ascii="E" w:hAnsi="E" w:eastAsia="E"/>
          <w:b w:val="0"/>
          <w:i w:val="0"/>
          <w:color w:val="000000"/>
          <w:sz w:val="19"/>
        </w:rPr>
        <w:t>，</w:t>
      </w:r>
      <w:r>
        <w:rPr>
          <w:w w:val="102.14737340023643"/>
          <w:rFonts w:ascii="FZSSK" w:hAnsi="FZSSK" w:eastAsia="FZSSK"/>
          <w:b w:val="0"/>
          <w:i w:val="0"/>
          <w:color w:val="000000"/>
          <w:sz w:val="19"/>
        </w:rPr>
        <w:t>施工管理方</w:t>
      </w:r>
      <w:r>
        <w:rPr>
          <w:w w:val="102.14737340023643"/>
          <w:rFonts w:ascii="FZSSK" w:hAnsi="FZSSK" w:eastAsia="FZSSK"/>
          <w:b w:val="0"/>
          <w:i w:val="0"/>
          <w:color w:val="000000"/>
          <w:sz w:val="19"/>
        </w:rPr>
        <w:t>面需要多部门相互协调</w:t>
      </w:r>
      <w:r>
        <w:rPr>
          <w:w w:val="102.14737340023643"/>
          <w:rFonts w:ascii="E" w:hAnsi="E" w:eastAsia="E"/>
          <w:b w:val="0"/>
          <w:i w:val="0"/>
          <w:color w:val="000000"/>
          <w:sz w:val="19"/>
        </w:rPr>
        <w:t>，</w:t>
      </w:r>
      <w:r>
        <w:rPr>
          <w:w w:val="102.14737340023643"/>
          <w:rFonts w:ascii="FZSSK" w:hAnsi="FZSSK" w:eastAsia="FZSSK"/>
          <w:b w:val="0"/>
          <w:i w:val="0"/>
          <w:color w:val="000000"/>
          <w:sz w:val="19"/>
        </w:rPr>
        <w:t>涉及人员</w:t>
      </w:r>
      <w:r>
        <w:rPr>
          <w:w w:val="102.14737340023643"/>
          <w:rFonts w:ascii="E" w:hAnsi="E" w:eastAsia="E"/>
          <w:b w:val="0"/>
          <w:i w:val="0"/>
          <w:color w:val="000000"/>
          <w:sz w:val="19"/>
        </w:rPr>
        <w:t>、</w:t>
      </w:r>
      <w:r>
        <w:rPr>
          <w:w w:val="102.14737340023643"/>
          <w:rFonts w:ascii="FZSSK" w:hAnsi="FZSSK" w:eastAsia="FZSSK"/>
          <w:b w:val="0"/>
          <w:i w:val="0"/>
          <w:color w:val="000000"/>
          <w:sz w:val="19"/>
        </w:rPr>
        <w:t>机械设备</w:t>
      </w:r>
      <w:r>
        <w:rPr>
          <w:w w:val="102.14737340023643"/>
          <w:rFonts w:ascii="E" w:hAnsi="E" w:eastAsia="E"/>
          <w:b w:val="0"/>
          <w:i w:val="0"/>
          <w:color w:val="000000"/>
          <w:sz w:val="19"/>
        </w:rPr>
        <w:t>、</w:t>
      </w:r>
      <w:r>
        <w:rPr>
          <w:w w:val="102.14737340023643"/>
          <w:rFonts w:ascii="FZSSK" w:hAnsi="FZSSK" w:eastAsia="FZSSK"/>
          <w:b w:val="0"/>
          <w:i w:val="0"/>
          <w:color w:val="000000"/>
          <w:sz w:val="19"/>
        </w:rPr>
        <w:t>物资材</w:t>
      </w:r>
      <w:r>
        <w:rPr>
          <w:w w:val="102.14737340023643"/>
          <w:rFonts w:ascii="FZSSK" w:hAnsi="FZSSK" w:eastAsia="FZSSK"/>
          <w:b w:val="0"/>
          <w:i w:val="0"/>
          <w:color w:val="000000"/>
          <w:sz w:val="19"/>
        </w:rPr>
        <w:t>料</w:t>
      </w:r>
      <w:r>
        <w:rPr>
          <w:w w:val="102.14737340023643"/>
          <w:rFonts w:ascii="E" w:hAnsi="E" w:eastAsia="E"/>
          <w:b w:val="0"/>
          <w:i w:val="0"/>
          <w:color w:val="000000"/>
          <w:sz w:val="19"/>
        </w:rPr>
        <w:t>、</w:t>
      </w:r>
      <w:r>
        <w:rPr>
          <w:w w:val="102.14737340023643"/>
          <w:rFonts w:ascii="FZSSK" w:hAnsi="FZSSK" w:eastAsia="FZSSK"/>
          <w:b w:val="0"/>
          <w:i w:val="0"/>
          <w:color w:val="000000"/>
          <w:sz w:val="19"/>
        </w:rPr>
        <w:t>施工技术</w:t>
      </w:r>
      <w:r>
        <w:rPr>
          <w:w w:val="102.14737340023643"/>
          <w:rFonts w:ascii="E" w:hAnsi="E" w:eastAsia="E"/>
          <w:b w:val="0"/>
          <w:i w:val="0"/>
          <w:color w:val="000000"/>
          <w:sz w:val="19"/>
        </w:rPr>
        <w:t>、</w:t>
      </w:r>
      <w:r>
        <w:rPr>
          <w:w w:val="102.14737340023643"/>
          <w:rFonts w:ascii="FZSSK" w:hAnsi="FZSSK" w:eastAsia="FZSSK"/>
          <w:b w:val="0"/>
          <w:i w:val="0"/>
          <w:color w:val="000000"/>
          <w:sz w:val="19"/>
        </w:rPr>
        <w:t>制度</w:t>
      </w:r>
      <w:r>
        <w:rPr>
          <w:w w:val="102.14737340023643"/>
          <w:rFonts w:ascii="E" w:hAnsi="E" w:eastAsia="E"/>
          <w:b w:val="0"/>
          <w:i w:val="0"/>
          <w:color w:val="000000"/>
          <w:sz w:val="19"/>
        </w:rPr>
        <w:t>、</w:t>
      </w:r>
      <w:r>
        <w:rPr>
          <w:w w:val="102.14737340023643"/>
          <w:rFonts w:ascii="FZSSK" w:hAnsi="FZSSK" w:eastAsia="FZSSK"/>
          <w:b w:val="0"/>
          <w:i w:val="0"/>
          <w:color w:val="000000"/>
          <w:sz w:val="19"/>
        </w:rPr>
        <w:t>临时设施等多因素</w:t>
      </w:r>
      <w:r>
        <w:rPr>
          <w:w w:val="102.14737340023643"/>
          <w:rFonts w:ascii="E" w:hAnsi="E" w:eastAsia="E"/>
          <w:b w:val="0"/>
          <w:i w:val="0"/>
          <w:color w:val="000000"/>
          <w:sz w:val="19"/>
        </w:rPr>
        <w:t>，</w:t>
      </w:r>
      <w:r>
        <w:rPr>
          <w:w w:val="102.14737340023643"/>
          <w:rFonts w:ascii="FZSSK" w:hAnsi="FZSSK" w:eastAsia="FZSSK"/>
          <w:b w:val="0"/>
          <w:i w:val="0"/>
          <w:color w:val="000000"/>
          <w:sz w:val="19"/>
        </w:rPr>
        <w:t>且各因素具有</w:t>
      </w:r>
      <w:r>
        <w:rPr>
          <w:w w:val="102.14737340023643"/>
          <w:rFonts w:ascii="FZSSK" w:hAnsi="FZSSK" w:eastAsia="FZSSK"/>
          <w:b w:val="0"/>
          <w:i w:val="0"/>
          <w:color w:val="000000"/>
          <w:sz w:val="19"/>
        </w:rPr>
        <w:t>不确定性和模糊性</w:t>
      </w:r>
      <w:r>
        <w:rPr>
          <w:w w:val="102.14737340023643"/>
          <w:rFonts w:ascii="E" w:hAnsi="E" w:eastAsia="E"/>
          <w:b w:val="0"/>
          <w:i w:val="0"/>
          <w:color w:val="000000"/>
          <w:sz w:val="19"/>
        </w:rPr>
        <w:t>，</w:t>
      </w:r>
      <w:r>
        <w:rPr>
          <w:w w:val="102.14737340023643"/>
          <w:rFonts w:ascii="FZSSK" w:hAnsi="FZSSK" w:eastAsia="FZSSK"/>
          <w:b w:val="0"/>
          <w:i w:val="0"/>
          <w:color w:val="000000"/>
          <w:sz w:val="19"/>
        </w:rPr>
        <w:t>当前大直径盾构隧道施工安全风</w:t>
      </w:r>
      <w:r>
        <w:rPr>
          <w:w w:val="102.14737340023643"/>
          <w:rFonts w:ascii="FZSSK" w:hAnsi="FZSSK" w:eastAsia="FZSSK"/>
          <w:b w:val="0"/>
          <w:i w:val="0"/>
          <w:color w:val="000000"/>
          <w:sz w:val="19"/>
        </w:rPr>
        <w:t>险的评价指标体系尚未完备</w:t>
      </w:r>
      <w:r>
        <w:rPr>
          <w:w w:val="102.14737340023643"/>
          <w:rFonts w:ascii="E" w:hAnsi="E" w:eastAsia="E"/>
          <w:b w:val="0"/>
          <w:i w:val="0"/>
          <w:color w:val="000000"/>
          <w:sz w:val="19"/>
        </w:rPr>
        <w:t>，</w:t>
      </w:r>
      <w:r>
        <w:rPr>
          <w:w w:val="102.14737340023643"/>
          <w:rFonts w:ascii="FZSSK" w:hAnsi="FZSSK" w:eastAsia="FZSSK"/>
          <w:b w:val="0"/>
          <w:i w:val="0"/>
          <w:color w:val="000000"/>
          <w:sz w:val="19"/>
        </w:rPr>
        <w:t>不利于大直径盾构隧道</w:t>
      </w:r>
      <w:r>
        <w:rPr>
          <w:w w:val="102.14737340023643"/>
          <w:rFonts w:ascii="FZSSK" w:hAnsi="FZSSK" w:eastAsia="FZSSK"/>
          <w:b w:val="0"/>
          <w:i w:val="0"/>
          <w:color w:val="000000"/>
          <w:sz w:val="19"/>
        </w:rPr>
        <w:t>工程的安全风险综合评价</w:t>
      </w:r>
      <w:r>
        <w:rPr>
          <w:w w:val="102.14737340023643"/>
          <w:rFonts w:ascii="E" w:hAnsi="E" w:eastAsia="E"/>
          <w:b w:val="0"/>
          <w:i w:val="0"/>
          <w:color w:val="000000"/>
          <w:sz w:val="19"/>
        </w:rPr>
        <w:t>。</w:t>
      </w:r>
    </w:p>
    <w:p>
      <w:pPr>
        <w:autoSpaceDN w:val="0"/>
        <w:autoSpaceDE w:val="0"/>
        <w:widowControl/>
        <w:spacing w:line="312" w:lineRule="exact" w:before="146" w:after="0"/>
        <w:ind w:left="214" w:right="28" w:firstLine="398"/>
        <w:jc w:val="both"/>
      </w:pPr>
      <w:r>
        <w:rPr>
          <w:w w:val="102.14737340023643"/>
          <w:rFonts w:ascii="FZSSK" w:hAnsi="FZSSK" w:eastAsia="FZSSK"/>
          <w:b w:val="0"/>
          <w:i w:val="0"/>
          <w:color w:val="000000"/>
          <w:sz w:val="19"/>
        </w:rPr>
        <w:t>现参考施工安全风险相关文献</w:t>
      </w:r>
      <w:r>
        <w:rPr>
          <w:w w:val="102.14737340023643"/>
          <w:rFonts w:ascii="E" w:hAnsi="E" w:eastAsia="E"/>
          <w:b w:val="0"/>
          <w:i w:val="0"/>
          <w:color w:val="000000"/>
          <w:sz w:val="19"/>
        </w:rPr>
        <w:t>［１３⁃１５］，</w:t>
      </w:r>
      <w:r>
        <w:rPr>
          <w:w w:val="102.14737340023643"/>
          <w:rFonts w:ascii="FZSSK" w:hAnsi="FZSSK" w:eastAsia="FZSSK"/>
          <w:b w:val="0"/>
          <w:i w:val="0"/>
          <w:color w:val="000000"/>
          <w:sz w:val="19"/>
        </w:rPr>
        <w:t>将超大直</w:t>
      </w:r>
      <w:r>
        <w:rPr>
          <w:w w:val="102.14737340023643"/>
          <w:rFonts w:ascii="FZSSK" w:hAnsi="FZSSK" w:eastAsia="FZSSK"/>
          <w:b w:val="0"/>
          <w:i w:val="0"/>
          <w:color w:val="000000"/>
          <w:sz w:val="19"/>
        </w:rPr>
        <w:t>径盾构隧道施工安全风险划分为人员风险</w:t>
      </w:r>
      <w:r>
        <w:rPr>
          <w:w w:val="102.14737340023643"/>
          <w:rFonts w:ascii="E" w:hAnsi="E" w:eastAsia="E"/>
          <w:b w:val="0"/>
          <w:i w:val="0"/>
          <w:color w:val="000000"/>
          <w:sz w:val="19"/>
        </w:rPr>
        <w:t>、</w:t>
      </w:r>
      <w:r>
        <w:rPr>
          <w:w w:val="102.14737340023643"/>
          <w:rFonts w:ascii="FZSSK" w:hAnsi="FZSSK" w:eastAsia="FZSSK"/>
          <w:b w:val="0"/>
          <w:i w:val="0"/>
          <w:color w:val="000000"/>
          <w:sz w:val="19"/>
        </w:rPr>
        <w:t>物资设备</w:t>
      </w:r>
      <w:r>
        <w:rPr>
          <w:w w:val="102.14737340023643"/>
          <w:rFonts w:ascii="FZSSK" w:hAnsi="FZSSK" w:eastAsia="FZSSK"/>
          <w:b w:val="0"/>
          <w:i w:val="0"/>
          <w:color w:val="000000"/>
          <w:sz w:val="19"/>
        </w:rPr>
        <w:t>风险</w:t>
      </w:r>
      <w:r>
        <w:rPr>
          <w:w w:val="102.14737340023643"/>
          <w:rFonts w:ascii="E" w:hAnsi="E" w:eastAsia="E"/>
          <w:b w:val="0"/>
          <w:i w:val="0"/>
          <w:color w:val="000000"/>
          <w:sz w:val="19"/>
        </w:rPr>
        <w:t>、</w:t>
      </w:r>
      <w:r>
        <w:rPr>
          <w:w w:val="102.14737340023643"/>
          <w:rFonts w:ascii="FZSSK" w:hAnsi="FZSSK" w:eastAsia="FZSSK"/>
          <w:b w:val="0"/>
          <w:i w:val="0"/>
          <w:color w:val="000000"/>
          <w:sz w:val="19"/>
        </w:rPr>
        <w:t>管理风险</w:t>
      </w:r>
      <w:r>
        <w:rPr>
          <w:w w:val="102.14737340023643"/>
          <w:rFonts w:ascii="E" w:hAnsi="E" w:eastAsia="E"/>
          <w:b w:val="0"/>
          <w:i w:val="0"/>
          <w:color w:val="000000"/>
          <w:sz w:val="19"/>
        </w:rPr>
        <w:t>、</w:t>
      </w:r>
      <w:r>
        <w:rPr>
          <w:w w:val="102.14737340023643"/>
          <w:rFonts w:ascii="FZSSK" w:hAnsi="FZSSK" w:eastAsia="FZSSK"/>
          <w:b w:val="0"/>
          <w:i w:val="0"/>
          <w:color w:val="000000"/>
          <w:sz w:val="19"/>
        </w:rPr>
        <w:t>环境风险以及施工作业风险系统</w:t>
      </w:r>
      <w:r>
        <w:rPr>
          <w:w w:val="102.14737340023643"/>
          <w:rFonts w:ascii="E" w:hAnsi="E" w:eastAsia="E"/>
          <w:b w:val="0"/>
          <w:i w:val="0"/>
          <w:color w:val="000000"/>
          <w:sz w:val="19"/>
        </w:rPr>
        <w:t>，</w:t>
      </w:r>
      <w:r>
        <w:rPr>
          <w:w w:val="102.14737340023643"/>
          <w:rFonts w:ascii="FZSSK" w:hAnsi="FZSSK" w:eastAsia="FZSSK"/>
          <w:b w:val="0"/>
          <w:i w:val="0"/>
          <w:color w:val="000000"/>
          <w:sz w:val="19"/>
        </w:rPr>
        <w:t>并</w:t>
      </w:r>
    </w:p>
    <w:p>
      <w:pPr>
        <w:autoSpaceDN w:val="0"/>
        <w:autoSpaceDE w:val="0"/>
        <w:widowControl/>
        <w:spacing w:line="216" w:lineRule="exact" w:before="0" w:after="0"/>
        <w:ind w:left="214" w:right="0" w:firstLine="0"/>
        <w:jc w:val="left"/>
      </w:pPr>
      <w:r>
        <w:rPr>
          <w:w w:val="102.14737340023643"/>
          <w:rFonts w:ascii="FZSSK" w:hAnsi="FZSSK" w:eastAsia="FZSSK"/>
          <w:b w:val="0"/>
          <w:i w:val="0"/>
          <w:color w:val="000000"/>
          <w:sz w:val="19"/>
        </w:rPr>
        <w:t>分析各风险系统特点选取相应特征因素作为评价指</w:t>
      </w:r>
    </w:p>
    <w:p>
      <w:pPr>
        <w:autoSpaceDN w:val="0"/>
        <w:autoSpaceDE w:val="0"/>
        <w:widowControl/>
        <w:spacing w:line="312" w:lineRule="exact" w:before="156" w:after="0"/>
        <w:ind w:left="214" w:right="28" w:firstLine="0"/>
        <w:jc w:val="both"/>
      </w:pPr>
      <w:r>
        <w:rPr>
          <w:w w:val="102.14737340023643"/>
          <w:rFonts w:ascii="FZSSK" w:hAnsi="FZSSK" w:eastAsia="FZSSK"/>
          <w:b w:val="0"/>
          <w:i w:val="0"/>
          <w:color w:val="000000"/>
          <w:sz w:val="19"/>
        </w:rPr>
        <w:t>标</w:t>
      </w:r>
      <w:r>
        <w:rPr>
          <w:w w:val="102.14737340023643"/>
          <w:rFonts w:ascii="E" w:hAnsi="E" w:eastAsia="E"/>
          <w:b w:val="0"/>
          <w:i w:val="0"/>
          <w:color w:val="000000"/>
          <w:sz w:val="19"/>
        </w:rPr>
        <w:t>，</w:t>
      </w:r>
      <w:r>
        <w:rPr>
          <w:w w:val="102.14737340023643"/>
          <w:rFonts w:ascii="FZSSK" w:hAnsi="FZSSK" w:eastAsia="FZSSK"/>
          <w:b w:val="0"/>
          <w:i w:val="0"/>
          <w:color w:val="000000"/>
          <w:sz w:val="19"/>
        </w:rPr>
        <w:t>构建大直径盾构隧道工程施工安全风险的评价指</w:t>
      </w:r>
      <w:r>
        <w:rPr>
          <w:w w:val="102.14737340023643"/>
          <w:rFonts w:ascii="FZSSK" w:hAnsi="FZSSK" w:eastAsia="FZSSK"/>
          <w:b w:val="0"/>
          <w:i w:val="0"/>
          <w:color w:val="000000"/>
          <w:sz w:val="19"/>
        </w:rPr>
        <w:t>标体系</w:t>
      </w:r>
      <w:r>
        <w:rPr>
          <w:w w:val="102.14737340023643"/>
          <w:rFonts w:ascii="E" w:hAnsi="E" w:eastAsia="E"/>
          <w:b w:val="0"/>
          <w:i w:val="0"/>
          <w:color w:val="000000"/>
          <w:sz w:val="19"/>
        </w:rPr>
        <w:t>，</w:t>
      </w:r>
      <w:r>
        <w:rPr>
          <w:w w:val="102.14737340023643"/>
          <w:rFonts w:ascii="FZSSK" w:hAnsi="FZSSK" w:eastAsia="FZSSK"/>
          <w:b w:val="0"/>
          <w:i w:val="0"/>
          <w:color w:val="000000"/>
          <w:sz w:val="19"/>
        </w:rPr>
        <w:t>如表</w:t>
      </w:r>
      <w:r>
        <w:rPr>
          <w:w w:val="102.14737340023643"/>
          <w:rFonts w:ascii="E" w:hAnsi="E" w:eastAsia="E"/>
          <w:b w:val="0"/>
          <w:i w:val="0"/>
          <w:color w:val="000000"/>
          <w:sz w:val="19"/>
        </w:rPr>
        <w:t>１</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rPr>
          <w:w w:val="102.14737340023643"/>
          <w:rFonts w:ascii="FZSSK" w:hAnsi="FZSSK" w:eastAsia="FZSSK"/>
          <w:b w:val="0"/>
          <w:i w:val="0"/>
          <w:color w:val="000000"/>
          <w:sz w:val="19"/>
        </w:rPr>
        <w:t>该体系可很好描述大直径盾构</w:t>
      </w:r>
      <w:r>
        <w:rPr>
          <w:w w:val="102.14737340023643"/>
          <w:rFonts w:ascii="FZSSK" w:hAnsi="FZSSK" w:eastAsia="FZSSK"/>
          <w:b w:val="0"/>
          <w:i w:val="0"/>
          <w:color w:val="000000"/>
          <w:sz w:val="19"/>
        </w:rPr>
        <w:t>隧道工程特点</w:t>
      </w:r>
      <w:r>
        <w:rPr>
          <w:w w:val="102.14737340023643"/>
          <w:rFonts w:ascii="E" w:hAnsi="E" w:eastAsia="E"/>
          <w:b w:val="0"/>
          <w:i w:val="0"/>
          <w:color w:val="000000"/>
          <w:sz w:val="19"/>
        </w:rPr>
        <w:t>，</w:t>
      </w:r>
      <w:r>
        <w:rPr>
          <w:w w:val="102.14737340023643"/>
          <w:rFonts w:ascii="FZSSK" w:hAnsi="FZSSK" w:eastAsia="FZSSK"/>
          <w:b w:val="0"/>
          <w:i w:val="0"/>
          <w:color w:val="000000"/>
          <w:sz w:val="19"/>
        </w:rPr>
        <w:t>以及各系统间的相关联系</w:t>
      </w:r>
      <w:r>
        <w:rPr>
          <w:w w:val="102.14737340023643"/>
          <w:rFonts w:ascii="E" w:hAnsi="E" w:eastAsia="E"/>
          <w:b w:val="0"/>
          <w:i w:val="0"/>
          <w:color w:val="000000"/>
          <w:sz w:val="19"/>
        </w:rPr>
        <w:t>，</w:t>
      </w:r>
      <w:r>
        <w:rPr>
          <w:w w:val="102.14737340023643"/>
          <w:rFonts w:ascii="FZSSK" w:hAnsi="FZSSK" w:eastAsia="FZSSK"/>
          <w:b w:val="0"/>
          <w:i w:val="0"/>
          <w:color w:val="000000"/>
          <w:sz w:val="19"/>
        </w:rPr>
        <w:t>充分反映影</w:t>
      </w:r>
      <w:r>
        <w:rPr>
          <w:w w:val="102.14737340023643"/>
          <w:rFonts w:ascii="FZSSK" w:hAnsi="FZSSK" w:eastAsia="FZSSK"/>
          <w:b w:val="0"/>
          <w:i w:val="0"/>
          <w:color w:val="000000"/>
          <w:sz w:val="19"/>
        </w:rPr>
        <w:t>响大直径盾构隧道工程施工风险的相关影响要素</w:t>
      </w:r>
      <w:r>
        <w:rPr>
          <w:w w:val="102.14737340023643"/>
          <w:rFonts w:ascii="E" w:hAnsi="E" w:eastAsia="E"/>
          <w:b w:val="0"/>
          <w:i w:val="0"/>
          <w:color w:val="000000"/>
          <w:sz w:val="19"/>
        </w:rPr>
        <w:t>。</w:t>
      </w:r>
    </w:p>
    <w:p>
      <w:pPr>
        <w:autoSpaceDN w:val="0"/>
        <w:autoSpaceDE w:val="0"/>
        <w:widowControl/>
        <w:spacing w:line="302" w:lineRule="exact" w:before="0" w:after="0"/>
        <w:ind w:left="208" w:right="0" w:firstLine="0"/>
        <w:jc w:val="left"/>
      </w:pPr>
      <w:r>
        <w:rPr>
          <w:w w:val="102.14737340023643"/>
          <w:rFonts w:ascii="E" w:hAnsi="E" w:eastAsia="E"/>
          <w:b w:val="0"/>
          <w:i w:val="0"/>
          <w:color w:val="000000"/>
          <w:sz w:val="19"/>
        </w:rPr>
        <w:t>１. ２</w:t>
      </w:r>
      <w:r>
        <w:rPr>
          <w:w w:val="102.14737340023643"/>
          <w:rFonts w:ascii="FZSSK" w:hAnsi="FZSSK" w:eastAsia="FZSSK"/>
          <w:b w:val="0"/>
          <w:i w:val="0"/>
          <w:color w:val="000000"/>
          <w:sz w:val="19"/>
        </w:rPr>
        <w:t>施工安全风险综合评价模型</w:t>
      </w:r>
    </w:p>
    <w:p>
      <w:pPr>
        <w:autoSpaceDN w:val="0"/>
        <w:autoSpaceDE w:val="0"/>
        <w:widowControl/>
        <w:spacing w:line="302" w:lineRule="exact" w:before="16" w:after="0"/>
        <w:ind w:left="208" w:right="0" w:firstLine="0"/>
        <w:jc w:val="left"/>
      </w:pPr>
      <w:r>
        <w:rPr>
          <w:w w:val="102.14737340023643"/>
          <w:rFonts w:ascii="E" w:hAnsi="E" w:eastAsia="E"/>
          <w:b w:val="0"/>
          <w:i w:val="0"/>
          <w:color w:val="000000"/>
          <w:sz w:val="19"/>
        </w:rPr>
        <w:t>１. ２. １</w:t>
      </w:r>
      <w:r>
        <w:rPr>
          <w:w w:val="102.14737340023643"/>
          <w:rFonts w:ascii="FZSSK" w:hAnsi="FZSSK" w:eastAsia="FZSSK"/>
          <w:b w:val="0"/>
          <w:i w:val="0"/>
          <w:color w:val="000000"/>
          <w:sz w:val="19"/>
        </w:rPr>
        <w:t>构建模型模糊可变集合</w:t>
      </w:r>
    </w:p>
    <w:p>
      <w:pPr>
        <w:autoSpaceDN w:val="0"/>
        <w:autoSpaceDE w:val="0"/>
        <w:widowControl/>
        <w:spacing w:line="216" w:lineRule="exact" w:before="80" w:after="0"/>
        <w:ind w:left="612" w:right="0" w:firstLine="0"/>
        <w:jc w:val="left"/>
      </w:pPr>
      <w:r>
        <w:rPr>
          <w:w w:val="102.14737340023643"/>
          <w:rFonts w:ascii="FZSSK" w:hAnsi="FZSSK" w:eastAsia="FZSSK"/>
          <w:b w:val="0"/>
          <w:i w:val="0"/>
          <w:color w:val="000000"/>
          <w:sz w:val="19"/>
        </w:rPr>
        <w:t>设超大直径盾构隧道工程施工安全风险评价指标</w:t>
      </w:r>
    </w:p>
    <w:p>
      <w:pPr>
        <w:autoSpaceDN w:val="0"/>
        <w:autoSpaceDE w:val="0"/>
        <w:widowControl/>
        <w:spacing w:line="310" w:lineRule="exact" w:before="158" w:after="418"/>
        <w:ind w:left="214" w:right="24" w:firstLine="0"/>
        <w:jc w:val="both"/>
      </w:pPr>
      <w:r>
        <w:rPr>
          <w:w w:val="102.14737340023643"/>
          <w:rFonts w:ascii="FZSSK" w:hAnsi="FZSSK" w:eastAsia="FZSSK"/>
          <w:b w:val="0"/>
          <w:i w:val="0"/>
          <w:color w:val="000000"/>
          <w:sz w:val="19"/>
        </w:rPr>
        <w:t>体系论域为</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FZSSK" w:hAnsi="FZSSK" w:eastAsia="FZSSK"/>
          <w:b w:val="0"/>
          <w:i w:val="0"/>
          <w:color w:val="000000"/>
          <w:sz w:val="19"/>
        </w:rPr>
        <w:t>各项风险评价指标</w:t>
      </w:r>
      <w:r>
        <w:rPr>
          <w:w w:val="102.14737340023643"/>
          <w:rFonts w:ascii="E" w:hAnsi="E" w:eastAsia="E"/>
          <w:b w:val="0"/>
          <w:i w:val="0"/>
          <w:color w:val="000000"/>
          <w:sz w:val="19"/>
        </w:rPr>
        <w:t>Ｅ</w:t>
      </w:r>
      <w:r>
        <w:rPr>
          <w:w w:val="102.14737340023643"/>
          <w:rFonts w:ascii="FZSSK" w:hAnsi="FZSSK" w:eastAsia="FZSSK"/>
          <w:b w:val="0"/>
          <w:i w:val="0"/>
          <w:color w:val="000000"/>
          <w:sz w:val="19"/>
        </w:rPr>
        <w:t>为论域模糊可变</w:t>
      </w:r>
      <w:r>
        <w:rPr>
          <w:w w:val="102.14737340023643"/>
          <w:rFonts w:ascii="FZSSK" w:hAnsi="FZSSK" w:eastAsia="FZSSK"/>
          <w:b w:val="0"/>
          <w:i w:val="0"/>
          <w:color w:val="000000"/>
          <w:sz w:val="19"/>
        </w:rPr>
        <w:t>集合内的模糊概念</w:t>
      </w:r>
      <w:r>
        <w:rPr>
          <w:w w:val="102.14737340023643"/>
          <w:rFonts w:ascii="E" w:hAnsi="E" w:eastAsia="E"/>
          <w:b w:val="0"/>
          <w:i w:val="0"/>
          <w:color w:val="000000"/>
          <w:sz w:val="19"/>
        </w:rPr>
        <w:t>，</w:t>
      </w:r>
      <w:r>
        <w:rPr>
          <w:w w:val="102.14737340023643"/>
          <w:rFonts w:ascii="FZSSK" w:hAnsi="FZSSK" w:eastAsia="FZSSK"/>
          <w:b w:val="0"/>
          <w:i w:val="0"/>
          <w:color w:val="000000"/>
          <w:sz w:val="19"/>
        </w:rPr>
        <w:t>利用</w:t>
      </w:r>
      <w:r>
        <w:rPr>
          <w:w w:val="102.14737340023643"/>
          <w:rFonts w:ascii="E" w:hAnsi="E" w:eastAsia="E"/>
          <w:b w:val="0"/>
          <w:i w:val="0"/>
          <w:color w:val="000000"/>
          <w:sz w:val="19"/>
        </w:rPr>
        <w:t>Ｌ</w:t>
      </w:r>
      <w:r>
        <w:rPr>
          <w:w w:val="97.03636169433594"/>
          <w:rFonts w:ascii="E" w:hAnsi="E" w:eastAsia="E"/>
          <w:b w:val="0"/>
          <w:i w:val="0"/>
          <w:color w:val="000000"/>
          <w:sz w:val="11"/>
        </w:rPr>
        <w:t>０</w:t>
      </w:r>
      <w:r>
        <w:rPr>
          <w:w w:val="102.14737340023643"/>
          <w:rFonts w:ascii="FZSSK" w:hAnsi="FZSSK" w:eastAsia="FZSSK"/>
          <w:b w:val="0"/>
          <w:i w:val="0"/>
          <w:color w:val="000000"/>
          <w:sz w:val="19"/>
        </w:rPr>
        <w:t>代表模糊可变集合</w:t>
      </w:r>
      <w:r>
        <w:rPr>
          <w:w w:val="102.14737340023643"/>
          <w:rFonts w:ascii="E" w:hAnsi="E" w:eastAsia="E"/>
          <w:b w:val="0"/>
          <w:i w:val="0"/>
          <w:color w:val="000000"/>
          <w:sz w:val="19"/>
        </w:rPr>
        <w:t>Ｕ</w:t>
      </w:r>
      <w:r>
        <w:rPr>
          <w:w w:val="97.03636169433594"/>
          <w:rFonts w:ascii="E" w:hAnsi="E" w:eastAsia="E"/>
          <w:b w:val="0"/>
          <w:i w:val="0"/>
          <w:color w:val="000000"/>
          <w:sz w:val="11"/>
        </w:rPr>
        <w:t>┬～</w:t>
      </w:r>
      <w:r>
        <w:rPr>
          <w:w w:val="102.14737340023643"/>
          <w:rFonts w:ascii="FZSSK" w:hAnsi="FZSSK" w:eastAsia="FZSSK"/>
          <w:b w:val="0"/>
          <w:i w:val="0"/>
          <w:color w:val="000000"/>
          <w:sz w:val="19"/>
        </w:rPr>
        <w:t>的</w:t>
      </w:r>
      <w:r>
        <w:rPr>
          <w:w w:val="102.14737340023643"/>
          <w:rFonts w:ascii="FZSSK" w:hAnsi="FZSSK" w:eastAsia="FZSSK"/>
          <w:b w:val="0"/>
          <w:i w:val="0"/>
          <w:color w:val="000000"/>
          <w:sz w:val="19"/>
        </w:rPr>
        <w:t>吸引区域用</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FZSSK" w:hAnsi="FZSSK" w:eastAsia="FZSSK"/>
          <w:b w:val="0"/>
          <w:i w:val="0"/>
          <w:color w:val="000000"/>
          <w:sz w:val="19"/>
        </w:rPr>
        <w:t>为包含</w:t>
      </w:r>
      <w:r>
        <w:rPr>
          <w:w w:val="102.14737340023643"/>
          <w:rFonts w:ascii="E" w:hAnsi="E" w:eastAsia="E"/>
          <w:b w:val="0"/>
          <w:i w:val="0"/>
          <w:color w:val="000000"/>
          <w:sz w:val="19"/>
        </w:rPr>
        <w:t>Ｌ</w:t>
      </w:r>
      <w:r>
        <w:rPr>
          <w:w w:val="97.03636169433594"/>
          <w:rFonts w:ascii="E" w:hAnsi="E" w:eastAsia="E"/>
          <w:b w:val="0"/>
          <w:i w:val="0"/>
          <w:color w:val="000000"/>
          <w:sz w:val="11"/>
        </w:rPr>
        <w:t>０</w:t>
      </w:r>
      <w:r>
        <w:rPr>
          <w:w w:val="102.14737340023643"/>
          <w:rFonts w:ascii="FZSSK" w:hAnsi="FZSSK" w:eastAsia="FZSSK"/>
          <w:b w:val="0"/>
          <w:i w:val="0"/>
          <w:color w:val="000000"/>
          <w:sz w:val="19"/>
        </w:rPr>
        <w:t>的范围域区间</w:t>
      </w:r>
      <w:r>
        <w:rPr>
          <w:w w:val="102.14737340023643"/>
          <w:rFonts w:ascii="E" w:hAnsi="E" w:eastAsia="E"/>
          <w:b w:val="0"/>
          <w:i w:val="0"/>
          <w:color w:val="000000"/>
          <w:sz w:val="19"/>
        </w:rPr>
        <w:t>，</w:t>
      </w:r>
      <w:r>
        <w:rPr>
          <w:w w:val="102.14737340023643"/>
          <w:rFonts w:ascii="FZSSK" w:hAnsi="FZSSK" w:eastAsia="FZSSK"/>
          <w:b w:val="0"/>
          <w:i w:val="0"/>
          <w:color w:val="000000"/>
          <w:sz w:val="19"/>
        </w:rPr>
        <w:t>其中</w:t>
      </w:r>
      <w:r>
        <w:rPr>
          <w:w w:val="102.14737340023643"/>
          <w:rFonts w:ascii="E" w:hAnsi="E" w:eastAsia="E"/>
          <w:b w:val="0"/>
          <w:i w:val="0"/>
          <w:color w:val="000000"/>
          <w:sz w:val="19"/>
        </w:rPr>
        <w:t>Ｌ</w:t>
      </w:r>
      <w:r>
        <w:rPr>
          <w:w w:val="97.03636169433594"/>
          <w:rFonts w:ascii="E" w:hAnsi="E" w:eastAsia="E"/>
          <w:b w:val="0"/>
          <w:i w:val="0"/>
          <w:color w:val="000000"/>
          <w:sz w:val="11"/>
        </w:rPr>
        <w:t>０</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w:t>
      </w:r>
      <w:r>
        <w:rPr>
          <w:w w:val="102.14737340023643"/>
          <w:rFonts w:ascii="FZSSK" w:hAnsi="FZSSK" w:eastAsia="FZSSK"/>
          <w:b w:val="0"/>
          <w:i w:val="0"/>
          <w:color w:val="000000"/>
          <w:sz w:val="19"/>
        </w:rPr>
        <w:t>与</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102.14737340023643"/>
          <w:rFonts w:ascii="E" w:hAnsi="E" w:eastAsia="E"/>
          <w:b w:val="0"/>
          <w:i w:val="0"/>
          <w:color w:val="000000"/>
          <w:sz w:val="19"/>
        </w:rPr>
        <w:t>］</w:t>
      </w:r>
      <w:r>
        <w:rPr>
          <w:w w:val="102.14737340023643"/>
          <w:rFonts w:ascii="FZSSK" w:hAnsi="FZSSK" w:eastAsia="FZSSK"/>
          <w:b w:val="0"/>
          <w:i w:val="0"/>
          <w:color w:val="000000"/>
          <w:sz w:val="19"/>
        </w:rPr>
        <w:t>均为</w:t>
      </w:r>
      <w:r>
        <w:rPr>
          <w:w w:val="102.14737340023643"/>
          <w:rFonts w:ascii="E" w:hAnsi="E" w:eastAsia="E"/>
          <w:b w:val="0"/>
          <w:i w:val="0"/>
          <w:color w:val="000000"/>
          <w:sz w:val="19"/>
        </w:rPr>
        <w:t>Ｕ</w:t>
      </w:r>
      <w:r>
        <w:rPr>
          <w:w w:val="97.03636169433594"/>
          <w:rFonts w:ascii="E" w:hAnsi="E" w:eastAsia="E"/>
          <w:b w:val="0"/>
          <w:i w:val="0"/>
          <w:color w:val="000000"/>
          <w:sz w:val="11"/>
        </w:rPr>
        <w:t>┬～</w:t>
      </w:r>
      <w:r>
        <w:rPr>
          <w:w w:val="102.14737340023643"/>
          <w:rFonts w:ascii="FZSSK" w:hAnsi="FZSSK" w:eastAsia="FZSSK"/>
          <w:b w:val="0"/>
          <w:i w:val="0"/>
          <w:color w:val="000000"/>
          <w:sz w:val="19"/>
        </w:rPr>
        <w:t>的排斥区域</w:t>
      </w:r>
      <w:r>
        <w:rPr>
          <w:w w:val="102.14737340023643"/>
          <w:rFonts w:ascii="E" w:hAnsi="E" w:eastAsia="E"/>
          <w:b w:val="0"/>
          <w:i w:val="0"/>
          <w:color w:val="000000"/>
          <w:sz w:val="19"/>
        </w:rPr>
        <w:t>，</w:t>
      </w:r>
      <w:r>
        <w:rPr>
          <w:w w:val="102.14737340023643"/>
          <w:rFonts w:ascii="FZSSK" w:hAnsi="FZSSK" w:eastAsia="FZSSK"/>
          <w:b w:val="0"/>
          <w:i w:val="0"/>
          <w:color w:val="000000"/>
          <w:sz w:val="19"/>
        </w:rPr>
        <w:t>如</w:t>
      </w:r>
      <w:r>
        <w:rPr>
          <w:w w:val="102.14737340023643"/>
          <w:rFonts w:ascii="FZSSK" w:hAnsi="FZSSK" w:eastAsia="FZSSK"/>
          <w:b w:val="0"/>
          <w:i w:val="0"/>
          <w:color w:val="000000"/>
          <w:sz w:val="19"/>
        </w:rPr>
        <w:t>图</w:t>
      </w:r>
      <w:r>
        <w:rPr>
          <w:w w:val="102.14737340023643"/>
          <w:rFonts w:ascii="E" w:hAnsi="E" w:eastAsia="E"/>
          <w:b w:val="0"/>
          <w:i w:val="0"/>
          <w:color w:val="000000"/>
          <w:sz w:val="19"/>
        </w:rPr>
        <w:t>１</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rPr>
          <w:w w:val="102.14737340023643"/>
          <w:rFonts w:ascii="FZSSK" w:hAnsi="FZSSK" w:eastAsia="FZSSK"/>
          <w:b w:val="0"/>
          <w:i w:val="0"/>
          <w:color w:val="000000"/>
          <w:sz w:val="19"/>
        </w:rPr>
        <w:t>其中</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FZSSK" w:hAnsi="FZSSK" w:eastAsia="FZSSK"/>
          <w:b w:val="0"/>
          <w:i w:val="0"/>
          <w:color w:val="000000"/>
          <w:sz w:val="19"/>
        </w:rPr>
        <w:t>对表示吸引性质的相对隶属度为</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FZSSK" w:hAnsi="FZSSK" w:eastAsia="FZSSK"/>
          <w:b w:val="0"/>
          <w:i w:val="0"/>
          <w:color w:val="000000"/>
          <w:sz w:val="19"/>
        </w:rPr>
        <w:t>对表示排斥性质的相对隶属度为</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［０，１］，（</w:t>
      </w:r>
      <w:r>
        <w:rPr>
          <w:w w:val="102.14737340023643"/>
          <w:rFonts w:ascii="E" w:hAnsi="E" w:eastAsia="E"/>
          <w:b w:val="0"/>
          <w:i w:val="0"/>
          <w:color w:val="000000"/>
          <w:sz w:val="19"/>
        </w:rPr>
        <w:t>ｕ</w:t>
      </w:r>
      <w:r>
        <w:rPr>
          <w:w w:val="102.14737340023643"/>
          <w:rFonts w:ascii="E" w:hAnsi="E" w:eastAsia="E"/>
          <w:b w:val="0"/>
          <w:i w:val="0"/>
          <w:color w:val="000000"/>
          <w:sz w:val="19"/>
        </w:rPr>
        <w:t>）∈［０，１］。（</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FZSSK" w:hAnsi="FZSSK" w:eastAsia="FZSSK"/>
          <w:b w:val="0"/>
          <w:i w:val="0"/>
          <w:color w:val="000000"/>
          <w:sz w:val="19"/>
        </w:rPr>
        <w:t>称为</w:t>
      </w:r>
      <w:r>
        <w:rPr>
          <w:w w:val="102.14737340023643"/>
          <w:rFonts w:ascii="E" w:hAnsi="E" w:eastAsia="E"/>
          <w:b w:val="0"/>
          <w:i w:val="0"/>
          <w:color w:val="000000"/>
          <w:sz w:val="19"/>
        </w:rPr>
        <w:t>ｕ</w:t>
      </w:r>
      <w:r>
        <w:rPr>
          <w:w w:val="102.14737340023643"/>
          <w:rFonts w:ascii="FZSSK" w:hAnsi="FZSSK" w:eastAsia="FZSSK"/>
          <w:b w:val="0"/>
          <w:i w:val="0"/>
          <w:color w:val="000000"/>
          <w:sz w:val="19"/>
        </w:rPr>
        <w:t>对相对差异度</w:t>
      </w:r>
      <w:r>
        <w:rPr>
          <w:w w:val="102.14737340023643"/>
          <w:rFonts w:ascii="E" w:hAnsi="E" w:eastAsia="E"/>
          <w:b w:val="0"/>
          <w:i w:val="0"/>
          <w:color w:val="000000"/>
          <w:sz w:val="19"/>
        </w:rPr>
        <w:t>，</w:t>
      </w:r>
      <w:r>
        <w:rPr>
          <w:w w:val="102.14737340023643"/>
          <w:rFonts w:ascii="FZSSK" w:hAnsi="FZSSK" w:eastAsia="FZSSK"/>
          <w:b w:val="0"/>
          <w:i w:val="0"/>
          <w:color w:val="000000"/>
          <w:sz w:val="19"/>
        </w:rPr>
        <w:t>有</w:t>
      </w:r>
      <w:r>
        <w:rPr>
          <w:w w:val="102.14737340023643"/>
          <w:rFonts w:ascii="E" w:hAnsi="E" w:eastAsia="E"/>
          <w:b w:val="0"/>
          <w:i w:val="0"/>
          <w:color w:val="000000"/>
          <w:sz w:val="19"/>
        </w:rPr>
        <w:t>：</w:t>
      </w:r>
    </w:p>
    <w:p>
      <w:pPr>
        <w:sectPr>
          <w:type w:val="nextColumn"/>
          <w:pgSz w:w="12246" w:h="17178"/>
          <w:pgMar w:top="572" w:right="1288" w:bottom="168" w:left="400" w:header="720" w:footer="720" w:gutter="0"/>
          <w:cols w:num="2" w:equalWidth="0">
            <w:col w:w="5714" w:space="0"/>
            <w:col w:w="484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572" w:right="1288" w:bottom="168" w:left="400" w:header="720" w:footer="720" w:gutter="0"/>
          <w:cols/>
          <w:docGrid w:linePitch="360"/>
        </w:sectPr>
      </w:pPr>
    </w:p>
    <w:p>
      <w:pPr>
        <w:autoSpaceDN w:val="0"/>
        <w:autoSpaceDE w:val="0"/>
        <w:widowControl/>
        <w:spacing w:line="220" w:lineRule="exact" w:before="0" w:after="352"/>
        <w:ind w:left="0" w:right="0"/>
      </w:pPr>
    </w:p>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894.0" w:type="dxa"/>
      </w:tblPr>
      <w:tblGrid>
        <w:gridCol w:w="3519"/>
        <w:gridCol w:w="3519"/>
        <w:gridCol w:w="3519"/>
      </w:tblGrid>
      <w:tr>
        <w:trPr>
          <w:trHeight w:hRule="exact" w:val="334"/>
        </w:trPr>
        <w:tc>
          <w:tcPr>
            <w:tcW w:type="dxa" w:w="4920"/>
            <w:tcBorders>
              <w:end w:sz="35.19999999999982" w:val="single" w:color="#FFFFFF"/>
              <w:bottom w:sz="2.615999937057495" w:val="single" w:color="#221F1F"/>
            </w:tcBorders>
            <w:tcMar>
              <w:start w:w="0" w:type="dxa"/>
              <w:end w:w="0" w:type="dxa"/>
            </w:tcMar>
          </w:tcPr>
          <w:p>
            <w:pPr>
              <w:autoSpaceDN w:val="0"/>
              <w:autoSpaceDE w:val="0"/>
              <w:widowControl/>
              <w:spacing w:line="418" w:lineRule="exact" w:before="0" w:after="0"/>
              <w:ind w:left="94" w:right="0" w:firstLine="0"/>
              <w:jc w:val="left"/>
            </w:pPr>
            <w:r>
              <w:rPr>
                <w:w w:val="98.1111102634006"/>
                <w:rFonts w:ascii="E" w:hAnsi="E" w:eastAsia="E"/>
                <w:b w:val="0"/>
                <w:i w:val="0"/>
                <w:color w:val="000000"/>
                <w:sz w:val="18"/>
              </w:rPr>
              <w:t>５</w:t>
            </w:r>
            <w:r>
              <w:rPr>
                <w:w w:val="98.1111102634006"/>
                <w:rFonts w:ascii="E" w:hAnsi="E" w:eastAsia="E"/>
                <w:b w:val="0"/>
                <w:i w:val="0"/>
                <w:color w:val="000000"/>
                <w:sz w:val="18"/>
              </w:rPr>
              <w:t>２</w:t>
            </w:r>
            <w:r>
              <w:rPr>
                <w:w w:val="98.1111102634006"/>
                <w:rFonts w:ascii="E" w:hAnsi="E" w:eastAsia="E"/>
                <w:b w:val="0"/>
                <w:i w:val="0"/>
                <w:color w:val="000000"/>
                <w:sz w:val="18"/>
              </w:rPr>
              <w:t>８</w:t>
            </w:r>
          </w:p>
        </w:tc>
        <w:tc>
          <w:tcPr>
            <w:tcW w:type="dxa" w:w="648"/>
            <w:tcBorders>
              <w:start w:sz="35.19999999999982" w:val="single" w:color="#FFFFFF"/>
              <w:end w:sz="35.20000000000027" w:val="single" w:color="#FFFFFF"/>
              <w:bottom w:sz="2.615999937057495" w:val="single" w:color="#221F1F"/>
            </w:tcBorders>
            <w:tcMar>
              <w:start w:w="0" w:type="dxa"/>
              <w:end w:w="0" w:type="dxa"/>
            </w:tcMar>
          </w:tcPr>
          <w:p/>
        </w:tc>
        <w:tc>
          <w:tcPr>
            <w:tcW w:type="dxa" w:w="3368"/>
            <w:tcBorders>
              <w:start w:sz="35.20000000000027" w:val="single" w:color="#FFFFFF"/>
              <w:bottom w:sz="2.615999937057495" w:val="single" w:color="#221F1F"/>
            </w:tcBorders>
            <w:tcMar>
              <w:start w:w="0" w:type="dxa"/>
              <w:end w:w="0" w:type="dxa"/>
            </w:tcMar>
          </w:tcPr>
          <w:p/>
        </w:tc>
      </w:tr>
    </w:tbl>
    <w:p>
      <w:pPr>
        <w:autoSpaceDN w:val="0"/>
        <w:autoSpaceDE w:val="0"/>
        <w:widowControl/>
        <w:spacing w:line="14" w:lineRule="exact" w:before="0" w:after="102"/>
        <w:ind w:left="0" w:right="0"/>
      </w:pPr>
    </w:p>
    <w:p>
      <w:pPr>
        <w:sectPr>
          <w:pgSz w:w="12246" w:h="17178"/>
          <w:pgMar w:top="572" w:right="1288" w:bottom="168" w:left="400" w:header="720" w:footer="720" w:gutter="0"/>
          <w:cols/>
          <w:docGrid w:linePitch="360"/>
        </w:sectPr>
      </w:pPr>
    </w:p>
    <w:p>
      <w:pPr>
        <w:autoSpaceDN w:val="0"/>
        <w:autoSpaceDE w:val="0"/>
        <w:widowControl/>
        <w:spacing w:line="274" w:lineRule="exact" w:before="0" w:after="78"/>
        <w:ind w:left="882"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超大直径盾构隧道工程施工安全风险的评价指标体系</w:t>
      </w:r>
    </w:p>
    <w:tbl>
      <w:tblPr>
        <w:tblW w:type="auto" w:w="0"/>
        <w:tblLayout w:type="fixed"/>
        <w:tblLook w:firstColumn="1" w:firstRow="1" w:lastColumn="0" w:lastRow="0" w:noHBand="0" w:noVBand="1" w:val="04A0"/>
        <w:tblInd w:w="888.0000000000001" w:type="dxa"/>
      </w:tblPr>
      <w:tblGrid>
        <w:gridCol w:w="3519"/>
        <w:gridCol w:w="3519"/>
        <w:gridCol w:w="3519"/>
      </w:tblGrid>
      <w:tr>
        <w:trPr>
          <w:trHeight w:hRule="exact" w:val="198"/>
        </w:trPr>
        <w:tc>
          <w:tcPr>
            <w:tcW w:type="dxa" w:w="1072"/>
            <w:tcBorders>
              <w:top w:sz="6.111999988555908" w:val="single" w:color="#221F1F"/>
            </w:tcBorders>
            <w:tcMar>
              <w:start w:w="0" w:type="dxa"/>
              <w:end w:w="0" w:type="dxa"/>
            </w:tcMar>
          </w:tcPr>
          <w:p>
            <w:pPr>
              <w:autoSpaceDN w:val="0"/>
              <w:autoSpaceDE w:val="0"/>
              <w:widowControl/>
              <w:spacing w:line="174" w:lineRule="exact" w:before="16" w:after="0"/>
              <w:ind w:left="0" w:right="0" w:firstLine="0"/>
              <w:jc w:val="center"/>
            </w:pPr>
            <w:r>
              <w:rPr>
                <w:w w:val="97.03750014305115"/>
                <w:rFonts w:ascii="FZSSK" w:hAnsi="FZSSK" w:eastAsia="FZSSK"/>
                <w:b w:val="0"/>
                <w:i w:val="0"/>
                <w:color w:val="000000"/>
                <w:sz w:val="16"/>
              </w:rPr>
              <w:t>目标层</w:t>
            </w:r>
          </w:p>
        </w:tc>
        <w:tc>
          <w:tcPr>
            <w:tcW w:type="dxa" w:w="1480"/>
            <w:tcBorders>
              <w:top w:sz="6.111999988555908" w:val="single" w:color="#221F1F"/>
            </w:tcBorders>
            <w:tcMar>
              <w:start w:w="0" w:type="dxa"/>
              <w:end w:w="0" w:type="dxa"/>
            </w:tcMar>
          </w:tcPr>
          <w:p>
            <w:pPr>
              <w:autoSpaceDN w:val="0"/>
              <w:autoSpaceDE w:val="0"/>
              <w:widowControl/>
              <w:spacing w:line="174" w:lineRule="exact" w:before="16" w:after="0"/>
              <w:ind w:left="290" w:right="0" w:firstLine="0"/>
              <w:jc w:val="left"/>
            </w:pPr>
            <w:r>
              <w:rPr>
                <w:w w:val="97.03750014305115"/>
                <w:rFonts w:ascii="FZSSK" w:hAnsi="FZSSK" w:eastAsia="FZSSK"/>
                <w:b w:val="0"/>
                <w:i w:val="0"/>
                <w:color w:val="000000"/>
                <w:sz w:val="16"/>
              </w:rPr>
              <w:t>风险系统</w:t>
            </w:r>
          </w:p>
        </w:tc>
        <w:tc>
          <w:tcPr>
            <w:tcW w:type="dxa" w:w="2078"/>
            <w:tcBorders>
              <w:top w:sz="6.111999988555908" w:val="single" w:color="#221F1F"/>
            </w:tcBorders>
            <w:tcMar>
              <w:start w:w="0" w:type="dxa"/>
              <w:end w:w="0" w:type="dxa"/>
            </w:tcMar>
          </w:tcPr>
          <w:p>
            <w:pPr>
              <w:autoSpaceDN w:val="0"/>
              <w:autoSpaceDE w:val="0"/>
              <w:widowControl/>
              <w:spacing w:line="174" w:lineRule="exact" w:before="16" w:after="0"/>
              <w:ind w:left="0" w:right="886" w:firstLine="0"/>
              <w:jc w:val="right"/>
            </w:pPr>
            <w:r>
              <w:rPr>
                <w:w w:val="97.03750014305115"/>
                <w:rFonts w:ascii="FZSSK" w:hAnsi="FZSSK" w:eastAsia="FZSSK"/>
                <w:b w:val="0"/>
                <w:i w:val="0"/>
                <w:color w:val="000000"/>
                <w:sz w:val="16"/>
              </w:rPr>
              <w:t>评价指标</w:t>
            </w:r>
          </w:p>
        </w:tc>
      </w:tr>
      <w:tr>
        <w:trPr>
          <w:trHeight w:hRule="exact" w:val="13738"/>
        </w:trPr>
        <w:tc>
          <w:tcPr>
            <w:tcW w:type="dxa" w:w="4630"/>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102" w:after="0"/>
              <w:ind w:left="2736" w:right="576" w:firstLine="0"/>
              <w:jc w:val="center"/>
            </w:pPr>
            <w:r>
              <w:rPr>
                <w:w w:val="97.03750014305115"/>
                <w:rFonts w:ascii="FZSSK" w:hAnsi="FZSSK" w:eastAsia="FZSSK"/>
                <w:b w:val="0"/>
                <w:i w:val="0"/>
                <w:color w:val="000000"/>
                <w:sz w:val="16"/>
              </w:rPr>
              <w:t>技术能力</w:t>
            </w:r>
            <w:r>
              <w:rPr>
                <w:w w:val="97.03750014305115"/>
                <w:rFonts w:ascii="E" w:hAnsi="E" w:eastAsia="E"/>
                <w:b w:val="0"/>
                <w:i w:val="0"/>
                <w:color w:val="000000"/>
                <w:sz w:val="16"/>
              </w:rPr>
              <w:t>Ｅ</w:t>
            </w:r>
            <w:r>
              <w:rPr>
                <w:w w:val="102.8600025177002"/>
                <w:rFonts w:ascii="E" w:hAnsi="E" w:eastAsia="E"/>
                <w:b w:val="0"/>
                <w:i w:val="0"/>
                <w:color w:val="000000"/>
                <w:sz w:val="10"/>
              </w:rPr>
              <w:t>１１</w:t>
            </w:r>
            <w:r>
              <w:br/>
            </w:r>
            <w:r>
              <w:rPr>
                <w:w w:val="97.03750014305115"/>
                <w:rFonts w:ascii="FZSSK" w:hAnsi="FZSSK" w:eastAsia="FZSSK"/>
                <w:b w:val="0"/>
                <w:i w:val="0"/>
                <w:color w:val="000000"/>
                <w:sz w:val="16"/>
              </w:rPr>
              <w:t>人员防护措施</w:t>
            </w:r>
            <w:r>
              <w:rPr>
                <w:w w:val="97.03750014305115"/>
                <w:rFonts w:ascii="E" w:hAnsi="E" w:eastAsia="E"/>
                <w:b w:val="0"/>
                <w:i w:val="0"/>
                <w:color w:val="000000"/>
                <w:sz w:val="16"/>
              </w:rPr>
              <w:t>Ｅ</w:t>
            </w:r>
            <w:r>
              <w:rPr>
                <w:w w:val="102.8600025177002"/>
                <w:rFonts w:ascii="E" w:hAnsi="E" w:eastAsia="E"/>
                <w:b w:val="0"/>
                <w:i w:val="0"/>
                <w:color w:val="000000"/>
                <w:sz w:val="10"/>
              </w:rPr>
              <w:t>１２</w:t>
            </w:r>
          </w:p>
          <w:p>
            <w:pPr>
              <w:autoSpaceDN w:val="0"/>
              <w:tabs>
                <w:tab w:pos="2822" w:val="left"/>
                <w:tab w:pos="2982" w:val="left"/>
              </w:tabs>
              <w:autoSpaceDE w:val="0"/>
              <w:widowControl/>
              <w:spacing w:line="298" w:lineRule="exact" w:before="30" w:after="0"/>
              <w:ind w:left="1256" w:right="576" w:firstLine="0"/>
              <w:jc w:val="left"/>
            </w:pPr>
            <w:r>
              <w:rPr>
                <w:w w:val="97.03750014305115"/>
                <w:rFonts w:ascii="FZSSK" w:hAnsi="FZSSK" w:eastAsia="FZSSK"/>
                <w:b w:val="0"/>
                <w:i w:val="0"/>
                <w:color w:val="000000"/>
                <w:sz w:val="16"/>
              </w:rPr>
              <w:t>人员风险</w:t>
            </w:r>
            <w:r>
              <w:rPr>
                <w:w w:val="97.03750014305115"/>
                <w:rFonts w:ascii="E" w:hAnsi="E" w:eastAsia="E"/>
                <w:b w:val="0"/>
                <w:i w:val="0"/>
                <w:color w:val="000000"/>
                <w:sz w:val="16"/>
              </w:rPr>
              <w:t>Ｅ</w:t>
            </w:r>
            <w:r>
              <w:rPr>
                <w:w w:val="102.8600025177002"/>
                <w:rFonts w:ascii="E" w:hAnsi="E" w:eastAsia="E"/>
                <w:b w:val="0"/>
                <w:i w:val="0"/>
                <w:color w:val="000000"/>
                <w:sz w:val="10"/>
              </w:rPr>
              <w:t>１</w:t>
            </w:r>
            <w:r>
              <w:tab/>
            </w:r>
            <w:r>
              <w:rPr>
                <w:w w:val="97.03750014305115"/>
                <w:rFonts w:ascii="FZSSK" w:hAnsi="FZSSK" w:eastAsia="FZSSK"/>
                <w:b w:val="0"/>
                <w:i w:val="0"/>
                <w:color w:val="000000"/>
                <w:sz w:val="16"/>
              </w:rPr>
              <w:t>风险识别能力</w:t>
            </w:r>
            <w:r>
              <w:rPr>
                <w:w w:val="97.03750014305115"/>
                <w:rFonts w:ascii="E" w:hAnsi="E" w:eastAsia="E"/>
                <w:b w:val="0"/>
                <w:i w:val="0"/>
                <w:color w:val="000000"/>
                <w:sz w:val="16"/>
              </w:rPr>
              <w:t>Ｅ</w:t>
            </w:r>
            <w:r>
              <w:rPr>
                <w:w w:val="102.8600025177002"/>
                <w:rFonts w:ascii="E" w:hAnsi="E" w:eastAsia="E"/>
                <w:b w:val="0"/>
                <w:i w:val="0"/>
                <w:color w:val="000000"/>
                <w:sz w:val="10"/>
              </w:rPr>
              <w:t>１３</w:t>
            </w:r>
            <w:r>
              <w:tab/>
            </w:r>
            <w:r>
              <w:tab/>
            </w:r>
            <w:r>
              <w:rPr>
                <w:w w:val="97.03750014305115"/>
                <w:rFonts w:ascii="FZSSK" w:hAnsi="FZSSK" w:eastAsia="FZSSK"/>
                <w:b w:val="0"/>
                <w:i w:val="0"/>
                <w:color w:val="000000"/>
                <w:sz w:val="16"/>
              </w:rPr>
              <w:t>身心状态</w:t>
            </w:r>
            <w:r>
              <w:rPr>
                <w:w w:val="97.03750014305115"/>
                <w:rFonts w:ascii="E" w:hAnsi="E" w:eastAsia="E"/>
                <w:b w:val="0"/>
                <w:i w:val="0"/>
                <w:color w:val="000000"/>
                <w:sz w:val="16"/>
              </w:rPr>
              <w:t>Ｅ</w:t>
            </w:r>
            <w:r>
              <w:rPr>
                <w:w w:val="102.8600025177002"/>
                <w:rFonts w:ascii="E" w:hAnsi="E" w:eastAsia="E"/>
                <w:b w:val="0"/>
                <w:i w:val="0"/>
                <w:color w:val="000000"/>
                <w:sz w:val="10"/>
              </w:rPr>
              <w:t>１４</w:t>
            </w:r>
            <w:r>
              <w:tab/>
            </w:r>
            <w:r>
              <w:tab/>
            </w:r>
            <w:r>
              <w:rPr>
                <w:w w:val="97.03750014305115"/>
                <w:rFonts w:ascii="FZSSK" w:hAnsi="FZSSK" w:eastAsia="FZSSK"/>
                <w:b w:val="0"/>
                <w:i w:val="0"/>
                <w:color w:val="000000"/>
                <w:sz w:val="16"/>
              </w:rPr>
              <w:t>安全意识</w:t>
            </w:r>
            <w:r>
              <w:rPr>
                <w:w w:val="97.03750014305115"/>
                <w:rFonts w:ascii="E" w:hAnsi="E" w:eastAsia="E"/>
                <w:b w:val="0"/>
                <w:i w:val="0"/>
                <w:color w:val="000000"/>
                <w:sz w:val="16"/>
              </w:rPr>
              <w:t>Ｅ</w:t>
            </w:r>
            <w:r>
              <w:rPr>
                <w:w w:val="102.8600025177002"/>
                <w:rFonts w:ascii="E" w:hAnsi="E" w:eastAsia="E"/>
                <w:b w:val="0"/>
                <w:i w:val="0"/>
                <w:color w:val="000000"/>
                <w:sz w:val="10"/>
              </w:rPr>
              <w:t>１５</w:t>
            </w:r>
            <w:r>
              <w:tab/>
            </w:r>
            <w:r>
              <w:tab/>
            </w:r>
            <w:r>
              <w:rPr>
                <w:w w:val="97.03750014305115"/>
                <w:rFonts w:ascii="FZSSK" w:hAnsi="FZSSK" w:eastAsia="FZSSK"/>
                <w:b w:val="0"/>
                <w:i w:val="0"/>
                <w:color w:val="000000"/>
                <w:sz w:val="16"/>
              </w:rPr>
              <w:t>操作资质</w:t>
            </w:r>
            <w:r>
              <w:rPr>
                <w:w w:val="97.03750014305115"/>
                <w:rFonts w:ascii="E" w:hAnsi="E" w:eastAsia="E"/>
                <w:b w:val="0"/>
                <w:i w:val="0"/>
                <w:color w:val="000000"/>
                <w:sz w:val="16"/>
              </w:rPr>
              <w:t>Ｅ</w:t>
            </w:r>
            <w:r>
              <w:rPr>
                <w:w w:val="102.8600025177002"/>
                <w:rFonts w:ascii="E" w:hAnsi="E" w:eastAsia="E"/>
                <w:b w:val="0"/>
                <w:i w:val="0"/>
                <w:color w:val="000000"/>
                <w:sz w:val="10"/>
              </w:rPr>
              <w:t>１６</w:t>
            </w:r>
            <w:r>
              <w:tab/>
            </w:r>
            <w:r>
              <w:rPr>
                <w:w w:val="97.03750014305115"/>
                <w:rFonts w:ascii="FZSSK" w:hAnsi="FZSSK" w:eastAsia="FZSSK"/>
                <w:b w:val="0"/>
                <w:i w:val="0"/>
                <w:color w:val="000000"/>
                <w:sz w:val="16"/>
              </w:rPr>
              <w:t>材料设备点检</w:t>
            </w:r>
            <w:r>
              <w:rPr>
                <w:w w:val="97.03750014305115"/>
                <w:rFonts w:ascii="E" w:hAnsi="E" w:eastAsia="E"/>
                <w:b w:val="0"/>
                <w:i w:val="0"/>
                <w:color w:val="000000"/>
                <w:sz w:val="16"/>
              </w:rPr>
              <w:t>Ｅ</w:t>
            </w:r>
            <w:r>
              <w:rPr>
                <w:w w:val="102.8600025177002"/>
                <w:rFonts w:ascii="E" w:hAnsi="E" w:eastAsia="E"/>
                <w:b w:val="0"/>
                <w:i w:val="0"/>
                <w:color w:val="000000"/>
                <w:sz w:val="10"/>
              </w:rPr>
              <w:t>２１</w:t>
            </w:r>
            <w:r>
              <w:tab/>
            </w:r>
            <w:r>
              <w:rPr>
                <w:w w:val="97.03750014305115"/>
                <w:rFonts w:ascii="FZSSK" w:hAnsi="FZSSK" w:eastAsia="FZSSK"/>
                <w:b w:val="0"/>
                <w:i w:val="0"/>
                <w:color w:val="000000"/>
                <w:sz w:val="16"/>
              </w:rPr>
              <w:t>机械设备故障</w:t>
            </w:r>
            <w:r>
              <w:rPr>
                <w:w w:val="97.03750014305115"/>
                <w:rFonts w:ascii="E" w:hAnsi="E" w:eastAsia="E"/>
                <w:b w:val="0"/>
                <w:i w:val="0"/>
                <w:color w:val="000000"/>
                <w:sz w:val="16"/>
              </w:rPr>
              <w:t>Ｅ</w:t>
            </w:r>
            <w:r>
              <w:rPr>
                <w:w w:val="102.8600025177002"/>
                <w:rFonts w:ascii="E" w:hAnsi="E" w:eastAsia="E"/>
                <w:b w:val="0"/>
                <w:i w:val="0"/>
                <w:color w:val="000000"/>
                <w:sz w:val="10"/>
              </w:rPr>
              <w:t>２２</w:t>
            </w:r>
          </w:p>
          <w:p>
            <w:pPr>
              <w:autoSpaceDN w:val="0"/>
              <w:tabs>
                <w:tab w:pos="2822" w:val="left"/>
              </w:tabs>
              <w:autoSpaceDE w:val="0"/>
              <w:widowControl/>
              <w:spacing w:line="348" w:lineRule="exact" w:before="0" w:after="0"/>
              <w:ind w:left="1098" w:right="576" w:firstLine="0"/>
              <w:jc w:val="left"/>
            </w:pPr>
            <w:r>
              <w:rPr>
                <w:w w:val="97.03750014305115"/>
                <w:rFonts w:ascii="FZSSK" w:hAnsi="FZSSK" w:eastAsia="FZSSK"/>
                <w:b w:val="0"/>
                <w:i w:val="0"/>
                <w:color w:val="000000"/>
                <w:sz w:val="16"/>
              </w:rPr>
              <w:t>物资设备风险</w:t>
            </w:r>
            <w:r>
              <w:rPr>
                <w:w w:val="97.03750014305115"/>
                <w:rFonts w:ascii="E" w:hAnsi="E" w:eastAsia="E"/>
                <w:b w:val="0"/>
                <w:i w:val="0"/>
                <w:color w:val="000000"/>
                <w:sz w:val="16"/>
              </w:rPr>
              <w:t>Ｅ</w:t>
            </w:r>
            <w:r>
              <w:rPr>
                <w:w w:val="102.8600025177002"/>
                <w:rFonts w:ascii="E" w:hAnsi="E" w:eastAsia="E"/>
                <w:b w:val="0"/>
                <w:i w:val="0"/>
                <w:color w:val="000000"/>
                <w:sz w:val="10"/>
              </w:rPr>
              <w:t>２</w:t>
            </w:r>
            <w:r>
              <w:tab/>
            </w:r>
            <w:r>
              <w:rPr>
                <w:w w:val="97.03750014305115"/>
                <w:rFonts w:ascii="FZSSK" w:hAnsi="FZSSK" w:eastAsia="FZSSK"/>
                <w:b w:val="0"/>
                <w:i w:val="0"/>
                <w:color w:val="000000"/>
                <w:sz w:val="16"/>
              </w:rPr>
              <w:t>机械设备使用</w:t>
            </w:r>
            <w:r>
              <w:rPr>
                <w:w w:val="97.03750014305115"/>
                <w:rFonts w:ascii="E" w:hAnsi="E" w:eastAsia="E"/>
                <w:b w:val="0"/>
                <w:i w:val="0"/>
                <w:color w:val="000000"/>
                <w:sz w:val="16"/>
              </w:rPr>
              <w:t>Ｅ</w:t>
            </w:r>
            <w:r>
              <w:rPr>
                <w:w w:val="102.8600025177002"/>
                <w:rFonts w:ascii="E" w:hAnsi="E" w:eastAsia="E"/>
                <w:b w:val="0"/>
                <w:i w:val="0"/>
                <w:color w:val="000000"/>
                <w:sz w:val="10"/>
              </w:rPr>
              <w:t>２３</w:t>
            </w:r>
            <w:r>
              <w:tab/>
            </w:r>
            <w:r>
              <w:rPr>
                <w:w w:val="97.03750014305115"/>
                <w:rFonts w:ascii="FZSSK" w:hAnsi="FZSSK" w:eastAsia="FZSSK"/>
                <w:b w:val="0"/>
                <w:i w:val="0"/>
                <w:color w:val="000000"/>
                <w:sz w:val="16"/>
              </w:rPr>
              <w:t>材料设备养护</w:t>
            </w:r>
            <w:r>
              <w:rPr>
                <w:w w:val="97.03750014305115"/>
                <w:rFonts w:ascii="E" w:hAnsi="E" w:eastAsia="E"/>
                <w:b w:val="0"/>
                <w:i w:val="0"/>
                <w:color w:val="000000"/>
                <w:sz w:val="16"/>
              </w:rPr>
              <w:t>Ｅ</w:t>
            </w:r>
            <w:r>
              <w:rPr>
                <w:w w:val="102.8600025177002"/>
                <w:rFonts w:ascii="E" w:hAnsi="E" w:eastAsia="E"/>
                <w:b w:val="0"/>
                <w:i w:val="0"/>
                <w:color w:val="000000"/>
                <w:sz w:val="10"/>
              </w:rPr>
              <w:t>２４</w:t>
            </w:r>
            <w:r>
              <w:tab/>
            </w:r>
            <w:r>
              <w:rPr>
                <w:w w:val="97.03750014305115"/>
                <w:rFonts w:ascii="FZSSK" w:hAnsi="FZSSK" w:eastAsia="FZSSK"/>
                <w:b w:val="0"/>
                <w:i w:val="0"/>
                <w:color w:val="000000"/>
                <w:sz w:val="16"/>
              </w:rPr>
              <w:t>构件材料质量</w:t>
            </w:r>
            <w:r>
              <w:rPr>
                <w:w w:val="97.03750014305115"/>
                <w:rFonts w:ascii="E" w:hAnsi="E" w:eastAsia="E"/>
                <w:b w:val="0"/>
                <w:i w:val="0"/>
                <w:color w:val="000000"/>
                <w:sz w:val="16"/>
              </w:rPr>
              <w:t>Ｅ</w:t>
            </w:r>
            <w:r>
              <w:rPr>
                <w:w w:val="102.8600025177002"/>
                <w:rFonts w:ascii="E" w:hAnsi="E" w:eastAsia="E"/>
                <w:b w:val="0"/>
                <w:i w:val="0"/>
                <w:color w:val="000000"/>
                <w:sz w:val="10"/>
              </w:rPr>
              <w:t>２５</w:t>
            </w:r>
            <w:r>
              <w:tab/>
            </w:r>
            <w:r>
              <w:rPr>
                <w:w w:val="97.03750014305115"/>
                <w:rFonts w:ascii="FZSSK" w:hAnsi="FZSSK" w:eastAsia="FZSSK"/>
                <w:b w:val="0"/>
                <w:i w:val="0"/>
                <w:color w:val="000000"/>
                <w:sz w:val="16"/>
              </w:rPr>
              <w:t>材料设备安装</w:t>
            </w:r>
            <w:r>
              <w:rPr>
                <w:w w:val="97.03750014305115"/>
                <w:rFonts w:ascii="E" w:hAnsi="E" w:eastAsia="E"/>
                <w:b w:val="0"/>
                <w:i w:val="0"/>
                <w:color w:val="000000"/>
                <w:sz w:val="16"/>
              </w:rPr>
              <w:t>Ｅ</w:t>
            </w:r>
            <w:r>
              <w:rPr>
                <w:w w:val="102.8600025177002"/>
                <w:rFonts w:ascii="E" w:hAnsi="E" w:eastAsia="E"/>
                <w:b w:val="0"/>
                <w:i w:val="0"/>
                <w:color w:val="000000"/>
                <w:sz w:val="10"/>
              </w:rPr>
              <w:t>２６</w:t>
            </w:r>
          </w:p>
          <w:p>
            <w:pPr>
              <w:autoSpaceDN w:val="0"/>
              <w:tabs>
                <w:tab w:pos="164" w:val="left"/>
                <w:tab w:pos="2504" w:val="left"/>
                <w:tab w:pos="2664" w:val="left"/>
              </w:tabs>
              <w:autoSpaceDE w:val="0"/>
              <w:widowControl/>
              <w:spacing w:line="284" w:lineRule="exact" w:before="0" w:after="0"/>
              <w:ind w:left="88" w:right="288" w:firstLine="0"/>
              <w:jc w:val="left"/>
            </w:pPr>
            <w:r>
              <w:rPr>
                <w:w w:val="97.03750014305115"/>
                <w:rFonts w:ascii="FZSSK" w:hAnsi="FZSSK" w:eastAsia="FZSSK"/>
                <w:b w:val="0"/>
                <w:i w:val="0"/>
                <w:color w:val="000000"/>
                <w:sz w:val="16"/>
              </w:rPr>
              <w:t>盾构隧道施工</w:t>
            </w:r>
            <w:r>
              <w:tab/>
            </w:r>
            <w:r>
              <w:tab/>
            </w:r>
            <w:r>
              <w:rPr>
                <w:w w:val="97.03750014305115"/>
                <w:rFonts w:ascii="FZSSK" w:hAnsi="FZSSK" w:eastAsia="FZSSK"/>
                <w:b w:val="0"/>
                <w:i w:val="0"/>
                <w:color w:val="000000"/>
                <w:sz w:val="16"/>
              </w:rPr>
              <w:t>现场组织管理协调</w:t>
            </w:r>
            <w:r>
              <w:rPr>
                <w:w w:val="97.03750014305115"/>
                <w:rFonts w:ascii="E" w:hAnsi="E" w:eastAsia="E"/>
                <w:b w:val="0"/>
                <w:i w:val="0"/>
                <w:color w:val="000000"/>
                <w:sz w:val="16"/>
              </w:rPr>
              <w:t>Ｅ</w:t>
            </w:r>
            <w:r>
              <w:rPr>
                <w:w w:val="102.8600025177002"/>
                <w:rFonts w:ascii="E" w:hAnsi="E" w:eastAsia="E"/>
                <w:b w:val="0"/>
                <w:i w:val="0"/>
                <w:color w:val="000000"/>
                <w:sz w:val="10"/>
              </w:rPr>
              <w:t>３１</w:t>
            </w:r>
            <w:r>
              <w:rPr>
                <w:w w:val="97.03750014305115"/>
                <w:rFonts w:ascii="FZSSK" w:hAnsi="FZSSK" w:eastAsia="FZSSK"/>
                <w:b w:val="0"/>
                <w:i w:val="0"/>
                <w:color w:val="000000"/>
                <w:sz w:val="16"/>
              </w:rPr>
              <w:t>安全风险</w:t>
            </w:r>
            <w:r>
              <w:rPr>
                <w:w w:val="97.03750014305115"/>
                <w:rFonts w:ascii="E" w:hAnsi="E" w:eastAsia="E"/>
                <w:b w:val="0"/>
                <w:i w:val="0"/>
                <w:color w:val="000000"/>
                <w:sz w:val="16"/>
              </w:rPr>
              <w:t>Ｉ</w:t>
            </w:r>
            <w:r>
              <w:rPr>
                <w:w w:val="102.8600025177002"/>
                <w:rFonts w:ascii="E" w:hAnsi="E" w:eastAsia="E"/>
                <w:b w:val="0"/>
                <w:i w:val="0"/>
                <w:color w:val="000000"/>
                <w:sz w:val="10"/>
              </w:rPr>
              <w:t>０</w:t>
            </w:r>
            <w:r>
              <w:tab/>
            </w:r>
            <w:r>
              <w:rPr>
                <w:w w:val="97.03750014305115"/>
                <w:rFonts w:ascii="FZSSK" w:hAnsi="FZSSK" w:eastAsia="FZSSK"/>
                <w:b w:val="0"/>
                <w:i w:val="0"/>
                <w:color w:val="000000"/>
                <w:sz w:val="16"/>
              </w:rPr>
              <w:t>安全管理制度健全程度</w:t>
            </w:r>
            <w:r>
              <w:rPr>
                <w:w w:val="97.03750014305115"/>
                <w:rFonts w:ascii="E" w:hAnsi="E" w:eastAsia="E"/>
                <w:b w:val="0"/>
                <w:i w:val="0"/>
                <w:color w:val="000000"/>
                <w:sz w:val="16"/>
              </w:rPr>
              <w:t>Ｅ</w:t>
            </w:r>
            <w:r>
              <w:rPr>
                <w:w w:val="102.8600025177002"/>
                <w:rFonts w:ascii="E" w:hAnsi="E" w:eastAsia="E"/>
                <w:b w:val="0"/>
                <w:i w:val="0"/>
                <w:color w:val="000000"/>
                <w:sz w:val="10"/>
              </w:rPr>
              <w:t>３２</w:t>
            </w:r>
          </w:p>
          <w:p>
            <w:pPr>
              <w:autoSpaceDN w:val="0"/>
              <w:tabs>
                <w:tab w:pos="2664" w:val="left"/>
                <w:tab w:pos="2822" w:val="left"/>
              </w:tabs>
              <w:autoSpaceDE w:val="0"/>
              <w:widowControl/>
              <w:spacing w:line="328" w:lineRule="exact" w:before="0" w:after="0"/>
              <w:ind w:left="1256" w:right="0" w:firstLine="0"/>
              <w:jc w:val="left"/>
            </w:pPr>
            <w:r>
              <w:rPr>
                <w:w w:val="97.03750014305115"/>
                <w:rFonts w:ascii="FZSSK" w:hAnsi="FZSSK" w:eastAsia="FZSSK"/>
                <w:b w:val="0"/>
                <w:i w:val="0"/>
                <w:color w:val="000000"/>
                <w:sz w:val="16"/>
              </w:rPr>
              <w:t>管理风险</w:t>
            </w:r>
            <w:r>
              <w:rPr>
                <w:w w:val="97.03750014305115"/>
                <w:rFonts w:ascii="E" w:hAnsi="E" w:eastAsia="E"/>
                <w:b w:val="0"/>
                <w:i w:val="0"/>
                <w:color w:val="000000"/>
                <w:sz w:val="16"/>
              </w:rPr>
              <w:t>Ｅ</w:t>
            </w:r>
            <w:r>
              <w:rPr>
                <w:w w:val="102.8600025177002"/>
                <w:rFonts w:ascii="E" w:hAnsi="E" w:eastAsia="E"/>
                <w:b w:val="0"/>
                <w:i w:val="0"/>
                <w:color w:val="000000"/>
                <w:sz w:val="10"/>
              </w:rPr>
              <w:t>３</w:t>
            </w:r>
            <w:r>
              <w:rPr>
                <w:w w:val="97.03750014305115"/>
                <w:rFonts w:ascii="FZSSK" w:hAnsi="FZSSK" w:eastAsia="FZSSK"/>
                <w:b w:val="0"/>
                <w:i w:val="0"/>
                <w:color w:val="000000"/>
                <w:sz w:val="16"/>
              </w:rPr>
              <w:t>安全事故应急处理</w:t>
            </w:r>
            <w:r>
              <w:rPr>
                <w:w w:val="97.03750014305115"/>
                <w:rFonts w:ascii="E" w:hAnsi="E" w:eastAsia="E"/>
                <w:b w:val="0"/>
                <w:i w:val="0"/>
                <w:color w:val="000000"/>
                <w:sz w:val="16"/>
              </w:rPr>
              <w:t>Ｅ</w:t>
            </w:r>
            <w:r>
              <w:rPr>
                <w:w w:val="102.8600025177002"/>
                <w:rFonts w:ascii="E" w:hAnsi="E" w:eastAsia="E"/>
                <w:b w:val="0"/>
                <w:i w:val="0"/>
                <w:color w:val="000000"/>
                <w:sz w:val="10"/>
              </w:rPr>
              <w:t>３４</w:t>
            </w:r>
            <w:r>
              <w:tab/>
            </w:r>
            <w:r>
              <w:tab/>
            </w:r>
            <w:r>
              <w:rPr>
                <w:w w:val="97.03750014305115"/>
                <w:rFonts w:ascii="FZSSK" w:hAnsi="FZSSK" w:eastAsia="FZSSK"/>
                <w:b w:val="0"/>
                <w:i w:val="0"/>
                <w:color w:val="000000"/>
                <w:sz w:val="16"/>
              </w:rPr>
              <w:t>安全监管落实</w:t>
            </w:r>
            <w:r>
              <w:rPr>
                <w:w w:val="97.03750014305115"/>
                <w:rFonts w:ascii="E" w:hAnsi="E" w:eastAsia="E"/>
                <w:b w:val="0"/>
                <w:i w:val="0"/>
                <w:color w:val="000000"/>
                <w:sz w:val="16"/>
              </w:rPr>
              <w:t>Ｅ</w:t>
            </w:r>
            <w:r>
              <w:rPr>
                <w:w w:val="102.8600025177002"/>
                <w:rFonts w:ascii="E" w:hAnsi="E" w:eastAsia="E"/>
                <w:b w:val="0"/>
                <w:i w:val="0"/>
                <w:color w:val="000000"/>
                <w:sz w:val="10"/>
              </w:rPr>
              <w:t>３３</w:t>
            </w:r>
          </w:p>
          <w:p>
            <w:pPr>
              <w:autoSpaceDN w:val="0"/>
              <w:autoSpaceDE w:val="0"/>
              <w:widowControl/>
              <w:spacing w:line="238" w:lineRule="exact" w:before="92" w:after="0"/>
              <w:ind w:left="2736" w:right="576" w:firstLine="0"/>
              <w:jc w:val="center"/>
            </w:pPr>
            <w:r>
              <w:rPr>
                <w:w w:val="97.03750014305115"/>
                <w:rFonts w:ascii="FZSSK" w:hAnsi="FZSSK" w:eastAsia="FZSSK"/>
                <w:b w:val="0"/>
                <w:i w:val="0"/>
                <w:color w:val="000000"/>
                <w:sz w:val="16"/>
              </w:rPr>
              <w:t>安全培训</w:t>
            </w:r>
            <w:r>
              <w:rPr>
                <w:w w:val="97.03750014305115"/>
                <w:rFonts w:ascii="E" w:hAnsi="E" w:eastAsia="E"/>
                <w:b w:val="0"/>
                <w:i w:val="0"/>
                <w:color w:val="000000"/>
                <w:sz w:val="16"/>
              </w:rPr>
              <w:t>Ｅ</w:t>
            </w:r>
            <w:r>
              <w:rPr>
                <w:w w:val="102.8600025177002"/>
                <w:rFonts w:ascii="E" w:hAnsi="E" w:eastAsia="E"/>
                <w:b w:val="0"/>
                <w:i w:val="0"/>
                <w:color w:val="000000"/>
                <w:sz w:val="10"/>
              </w:rPr>
              <w:t>３５</w:t>
            </w:r>
            <w:r>
              <w:br/>
            </w:r>
            <w:r>
              <w:rPr>
                <w:w w:val="97.03750014305115"/>
                <w:rFonts w:ascii="FZSSK" w:hAnsi="FZSSK" w:eastAsia="FZSSK"/>
                <w:b w:val="0"/>
                <w:i w:val="0"/>
                <w:color w:val="000000"/>
                <w:sz w:val="16"/>
              </w:rPr>
              <w:t>管理配套设施</w:t>
            </w:r>
            <w:r>
              <w:rPr>
                <w:w w:val="97.03750014305115"/>
                <w:rFonts w:ascii="E" w:hAnsi="E" w:eastAsia="E"/>
                <w:b w:val="0"/>
                <w:i w:val="0"/>
                <w:color w:val="000000"/>
                <w:sz w:val="16"/>
              </w:rPr>
              <w:t>Ｅ</w:t>
            </w:r>
            <w:r>
              <w:rPr>
                <w:w w:val="102.8600025177002"/>
                <w:rFonts w:ascii="E" w:hAnsi="E" w:eastAsia="E"/>
                <w:b w:val="0"/>
                <w:i w:val="0"/>
                <w:color w:val="000000"/>
                <w:sz w:val="10"/>
              </w:rPr>
              <w:t>３６</w:t>
            </w:r>
            <w:r>
              <w:br/>
            </w:r>
            <w:r>
              <w:rPr>
                <w:w w:val="97.03750014305115"/>
                <w:rFonts w:ascii="FZSSK" w:hAnsi="FZSSK" w:eastAsia="FZSSK"/>
                <w:b w:val="0"/>
                <w:i w:val="0"/>
                <w:color w:val="000000"/>
                <w:sz w:val="16"/>
              </w:rPr>
              <w:t>天气条件变化</w:t>
            </w:r>
            <w:r>
              <w:rPr>
                <w:w w:val="97.03750014305115"/>
                <w:rFonts w:ascii="E" w:hAnsi="E" w:eastAsia="E"/>
                <w:b w:val="0"/>
                <w:i w:val="0"/>
                <w:color w:val="000000"/>
                <w:sz w:val="16"/>
              </w:rPr>
              <w:t>Ｅ</w:t>
            </w:r>
            <w:r>
              <w:rPr>
                <w:w w:val="102.8600025177002"/>
                <w:rFonts w:ascii="E" w:hAnsi="E" w:eastAsia="E"/>
                <w:b w:val="0"/>
                <w:i w:val="0"/>
                <w:color w:val="000000"/>
                <w:sz w:val="10"/>
              </w:rPr>
              <w:t>４１</w:t>
            </w:r>
          </w:p>
          <w:p>
            <w:pPr>
              <w:autoSpaceDN w:val="0"/>
              <w:tabs>
                <w:tab w:pos="2584" w:val="left"/>
                <w:tab w:pos="2822" w:val="left"/>
              </w:tabs>
              <w:autoSpaceDE w:val="0"/>
              <w:widowControl/>
              <w:spacing w:line="328" w:lineRule="exact" w:before="0" w:after="0"/>
              <w:ind w:left="1256" w:right="0" w:firstLine="0"/>
              <w:jc w:val="left"/>
            </w:pPr>
            <w:r>
              <w:rPr>
                <w:w w:val="97.03750014305115"/>
                <w:rFonts w:ascii="FZSSK" w:hAnsi="FZSSK" w:eastAsia="FZSSK"/>
                <w:b w:val="0"/>
                <w:i w:val="0"/>
                <w:color w:val="000000"/>
                <w:sz w:val="16"/>
              </w:rPr>
              <w:t>环境风险</w:t>
            </w:r>
            <w:r>
              <w:rPr>
                <w:w w:val="97.03750014305115"/>
                <w:rFonts w:ascii="E" w:hAnsi="E" w:eastAsia="E"/>
                <w:b w:val="0"/>
                <w:i w:val="0"/>
                <w:color w:val="000000"/>
                <w:sz w:val="16"/>
              </w:rPr>
              <w:t>Ｅ</w:t>
            </w:r>
            <w:r>
              <w:rPr>
                <w:w w:val="102.8600025177002"/>
                <w:rFonts w:ascii="E" w:hAnsi="E" w:eastAsia="E"/>
                <w:b w:val="0"/>
                <w:i w:val="0"/>
                <w:color w:val="000000"/>
                <w:sz w:val="10"/>
              </w:rPr>
              <w:t>４</w:t>
            </w:r>
            <w:r>
              <w:rPr>
                <w:w w:val="97.03750014305115"/>
                <w:rFonts w:ascii="FZSSK" w:hAnsi="FZSSK" w:eastAsia="FZSSK"/>
                <w:b w:val="0"/>
                <w:i w:val="0"/>
                <w:color w:val="000000"/>
                <w:sz w:val="16"/>
              </w:rPr>
              <w:t>地下管网和周边建筑</w:t>
            </w:r>
            <w:r>
              <w:rPr>
                <w:w w:val="97.03750014305115"/>
                <w:rFonts w:ascii="E" w:hAnsi="E" w:eastAsia="E"/>
                <w:b w:val="0"/>
                <w:i w:val="0"/>
                <w:color w:val="000000"/>
                <w:sz w:val="16"/>
              </w:rPr>
              <w:t>Ｅ</w:t>
            </w:r>
            <w:r>
              <w:rPr>
                <w:w w:val="102.8600025177002"/>
                <w:rFonts w:ascii="E" w:hAnsi="E" w:eastAsia="E"/>
                <w:b w:val="0"/>
                <w:i w:val="0"/>
                <w:color w:val="000000"/>
                <w:sz w:val="10"/>
              </w:rPr>
              <w:t>４３</w:t>
            </w:r>
            <w:r>
              <w:tab/>
            </w:r>
            <w:r>
              <w:tab/>
            </w:r>
            <w:r>
              <w:rPr>
                <w:w w:val="97.03750014305115"/>
                <w:rFonts w:ascii="FZSSK" w:hAnsi="FZSSK" w:eastAsia="FZSSK"/>
                <w:b w:val="0"/>
                <w:i w:val="0"/>
                <w:color w:val="000000"/>
                <w:sz w:val="16"/>
              </w:rPr>
              <w:t>水文地质条件</w:t>
            </w:r>
            <w:r>
              <w:rPr>
                <w:w w:val="97.03750014305115"/>
                <w:rFonts w:ascii="E" w:hAnsi="E" w:eastAsia="E"/>
                <w:b w:val="0"/>
                <w:i w:val="0"/>
                <w:color w:val="000000"/>
                <w:sz w:val="16"/>
              </w:rPr>
              <w:t>Ｅ</w:t>
            </w:r>
            <w:r>
              <w:rPr>
                <w:w w:val="102.8600025177002"/>
                <w:rFonts w:ascii="E" w:hAnsi="E" w:eastAsia="E"/>
                <w:b w:val="0"/>
                <w:i w:val="0"/>
                <w:color w:val="000000"/>
                <w:sz w:val="10"/>
              </w:rPr>
              <w:t>４２</w:t>
            </w:r>
          </w:p>
          <w:p>
            <w:pPr>
              <w:autoSpaceDN w:val="0"/>
              <w:autoSpaceDE w:val="0"/>
              <w:widowControl/>
              <w:spacing w:line="240" w:lineRule="exact" w:before="88" w:after="0"/>
              <w:ind w:left="2736" w:right="576" w:firstLine="0"/>
              <w:jc w:val="center"/>
            </w:pPr>
            <w:r>
              <w:rPr>
                <w:w w:val="97.03750014305115"/>
                <w:rFonts w:ascii="FZSSK" w:hAnsi="FZSSK" w:eastAsia="FZSSK"/>
                <w:b w:val="0"/>
                <w:i w:val="0"/>
                <w:color w:val="000000"/>
                <w:sz w:val="16"/>
              </w:rPr>
              <w:t>作业环境</w:t>
            </w:r>
            <w:r>
              <w:rPr>
                <w:w w:val="97.03750014305115"/>
                <w:rFonts w:ascii="E" w:hAnsi="E" w:eastAsia="E"/>
                <w:b w:val="0"/>
                <w:i w:val="0"/>
                <w:color w:val="000000"/>
                <w:sz w:val="16"/>
              </w:rPr>
              <w:t>Ｅ</w:t>
            </w:r>
            <w:r>
              <w:rPr>
                <w:w w:val="102.8600025177002"/>
                <w:rFonts w:ascii="E" w:hAnsi="E" w:eastAsia="E"/>
                <w:b w:val="0"/>
                <w:i w:val="0"/>
                <w:color w:val="000000"/>
                <w:sz w:val="10"/>
              </w:rPr>
              <w:t>４４</w:t>
            </w:r>
            <w:r>
              <w:br/>
            </w:r>
            <w:r>
              <w:rPr>
                <w:w w:val="97.03750014305115"/>
                <w:rFonts w:ascii="FZSSK" w:hAnsi="FZSSK" w:eastAsia="FZSSK"/>
                <w:b w:val="0"/>
                <w:i w:val="0"/>
                <w:color w:val="000000"/>
                <w:sz w:val="16"/>
              </w:rPr>
              <w:t>盾构施工方案</w:t>
            </w:r>
            <w:r>
              <w:rPr>
                <w:w w:val="97.03750014305115"/>
                <w:rFonts w:ascii="E" w:hAnsi="E" w:eastAsia="E"/>
                <w:b w:val="0"/>
                <w:i w:val="0"/>
                <w:color w:val="000000"/>
                <w:sz w:val="16"/>
              </w:rPr>
              <w:t>Ｅ</w:t>
            </w:r>
            <w:r>
              <w:rPr>
                <w:w w:val="102.8600025177002"/>
                <w:rFonts w:ascii="E" w:hAnsi="E" w:eastAsia="E"/>
                <w:b w:val="0"/>
                <w:i w:val="0"/>
                <w:color w:val="000000"/>
                <w:sz w:val="10"/>
              </w:rPr>
              <w:t>５１</w:t>
            </w:r>
          </w:p>
          <w:p>
            <w:pPr>
              <w:autoSpaceDN w:val="0"/>
              <w:tabs>
                <w:tab w:pos="2782" w:val="left"/>
                <w:tab w:pos="2982" w:val="left"/>
              </w:tabs>
              <w:autoSpaceDE w:val="0"/>
              <w:widowControl/>
              <w:spacing w:line="410" w:lineRule="exact" w:before="0" w:after="0"/>
              <w:ind w:left="1098" w:right="432" w:firstLine="0"/>
              <w:jc w:val="left"/>
            </w:pPr>
            <w:r>
              <w:rPr>
                <w:w w:val="97.03750014305115"/>
                <w:rFonts w:ascii="FZSSK" w:hAnsi="FZSSK" w:eastAsia="FZSSK"/>
                <w:b w:val="0"/>
                <w:i w:val="0"/>
                <w:color w:val="000000"/>
                <w:sz w:val="16"/>
              </w:rPr>
              <w:t>施工作业风险</w:t>
            </w:r>
            <w:r>
              <w:rPr>
                <w:w w:val="97.03750014305115"/>
                <w:rFonts w:ascii="E" w:hAnsi="E" w:eastAsia="E"/>
                <w:b w:val="0"/>
                <w:i w:val="0"/>
                <w:color w:val="000000"/>
                <w:sz w:val="16"/>
              </w:rPr>
              <w:t>Ｅ</w:t>
            </w:r>
            <w:r>
              <w:rPr>
                <w:w w:val="102.8600025177002"/>
                <w:rFonts w:ascii="E" w:hAnsi="E" w:eastAsia="E"/>
                <w:b w:val="0"/>
                <w:i w:val="0"/>
                <w:color w:val="000000"/>
                <w:sz w:val="10"/>
              </w:rPr>
              <w:t>５</w:t>
            </w:r>
            <w:r>
              <w:tab/>
            </w:r>
            <w:r>
              <w:tab/>
            </w:r>
            <w:r>
              <w:rPr>
                <w:w w:val="97.03750014305115"/>
                <w:rFonts w:ascii="FZSSK" w:hAnsi="FZSSK" w:eastAsia="FZSSK"/>
                <w:b w:val="0"/>
                <w:i w:val="0"/>
                <w:color w:val="000000"/>
                <w:sz w:val="16"/>
              </w:rPr>
              <w:t>设计方案</w:t>
            </w:r>
            <w:r>
              <w:rPr>
                <w:w w:val="97.03750014305115"/>
                <w:rFonts w:ascii="E" w:hAnsi="E" w:eastAsia="E"/>
                <w:b w:val="0"/>
                <w:i w:val="0"/>
                <w:color w:val="000000"/>
                <w:sz w:val="16"/>
              </w:rPr>
              <w:t>Ｅ</w:t>
            </w:r>
            <w:r>
              <w:rPr>
                <w:w w:val="102.8600025177002"/>
                <w:rFonts w:ascii="E" w:hAnsi="E" w:eastAsia="E"/>
                <w:b w:val="0"/>
                <w:i w:val="0"/>
                <w:color w:val="000000"/>
                <w:sz w:val="10"/>
              </w:rPr>
              <w:t>５２</w:t>
            </w:r>
            <w:r>
              <w:tab/>
            </w:r>
            <w:r>
              <w:tab/>
            </w:r>
            <w:r>
              <w:rPr>
                <w:w w:val="97.03750014305115"/>
                <w:rFonts w:ascii="FZSSK" w:hAnsi="FZSSK" w:eastAsia="FZSSK"/>
                <w:b w:val="0"/>
                <w:i w:val="0"/>
                <w:color w:val="000000"/>
                <w:sz w:val="16"/>
              </w:rPr>
              <w:t>安全监测</w:t>
            </w:r>
            <w:r>
              <w:rPr>
                <w:w w:val="97.03750014305115"/>
                <w:rFonts w:ascii="E" w:hAnsi="E" w:eastAsia="E"/>
                <w:b w:val="0"/>
                <w:i w:val="0"/>
                <w:color w:val="000000"/>
                <w:sz w:val="16"/>
              </w:rPr>
              <w:t>Ｅ</w:t>
            </w:r>
            <w:r>
              <w:rPr>
                <w:w w:val="102.8600025177002"/>
                <w:rFonts w:ascii="E" w:hAnsi="E" w:eastAsia="E"/>
                <w:b w:val="0"/>
                <w:i w:val="0"/>
                <w:color w:val="000000"/>
                <w:sz w:val="10"/>
              </w:rPr>
              <w:t>５３</w:t>
            </w:r>
            <w:r>
              <w:tab/>
            </w:r>
            <w:r>
              <w:rPr>
                <w:w w:val="97.03750014305115"/>
                <w:rFonts w:ascii="FZSSK" w:hAnsi="FZSSK" w:eastAsia="FZSSK"/>
                <w:b w:val="0"/>
                <w:i w:val="0"/>
                <w:color w:val="000000"/>
                <w:sz w:val="16"/>
              </w:rPr>
              <w:t>勘测</w:t>
            </w:r>
            <w:r>
              <w:rPr>
                <w:w w:val="97.03750014305115"/>
                <w:rFonts w:ascii="E" w:hAnsi="E" w:eastAsia="E"/>
                <w:b w:val="0"/>
                <w:i w:val="0"/>
                <w:color w:val="000000"/>
                <w:sz w:val="16"/>
              </w:rPr>
              <w:t>、</w:t>
            </w:r>
            <w:r>
              <w:rPr>
                <w:w w:val="97.03750014305115"/>
                <w:rFonts w:ascii="FZSSK" w:hAnsi="FZSSK" w:eastAsia="FZSSK"/>
                <w:b w:val="0"/>
                <w:i w:val="0"/>
                <w:color w:val="000000"/>
                <w:sz w:val="16"/>
              </w:rPr>
              <w:t>预测误差</w:t>
            </w:r>
            <w:r>
              <w:rPr>
                <w:w w:val="97.03750014305115"/>
                <w:rFonts w:ascii="E" w:hAnsi="E" w:eastAsia="E"/>
                <w:b w:val="0"/>
                <w:i w:val="0"/>
                <w:color w:val="000000"/>
                <w:sz w:val="16"/>
              </w:rPr>
              <w:t>Ｅ</w:t>
            </w:r>
            <w:r>
              <w:rPr>
                <w:w w:val="102.8600025177002"/>
                <w:rFonts w:ascii="E" w:hAnsi="E" w:eastAsia="E"/>
                <w:b w:val="0"/>
                <w:i w:val="0"/>
                <w:color w:val="000000"/>
                <w:sz w:val="10"/>
              </w:rPr>
              <w:t>５４</w:t>
            </w:r>
          </w:p>
          <w:p>
            <w:pPr>
              <w:autoSpaceDN w:val="0"/>
              <w:tabs>
                <w:tab w:pos="1380" w:val="left"/>
                <w:tab w:pos="4286" w:val="left"/>
              </w:tabs>
              <w:autoSpaceDE w:val="0"/>
              <w:widowControl/>
              <w:spacing w:line="166" w:lineRule="exact" w:before="306" w:after="0"/>
              <w:ind w:left="6" w:right="0" w:firstLine="0"/>
              <w:jc w:val="left"/>
            </w:pPr>
            <w:r>
              <w:tab/>
            </w:r>
            <w:r>
              <w:rPr>
                <w:w w:val="102.14737340023643"/>
                <w:rFonts w:ascii="E" w:hAnsi="E" w:eastAsia="E"/>
                <w:b w:val="0"/>
                <w:i w:val="0"/>
                <w:color w:val="000000"/>
                <w:sz w:val="19"/>
              </w:rPr>
              <w:t>μ</w:t>
            </w:r>
            <w:r>
              <w:rPr>
                <w:w w:val="97.03636169433594"/>
                <w:rFonts w:ascii="E" w:hAnsi="E" w:eastAsia="E"/>
                <w:b w:val="0"/>
                <w:i w:val="0"/>
                <w:color w:val="000000"/>
                <w:sz w:val="11"/>
              </w:rPr>
              <w:t>Ａ</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）＝（１＋</w:t>
            </w:r>
            <w:r>
              <w:rPr>
                <w:w w:val="102.14737340023643"/>
                <w:rFonts w:ascii="E" w:hAnsi="E" w:eastAsia="E"/>
                <w:b w:val="0"/>
                <w:i w:val="0"/>
                <w:color w:val="000000"/>
                <w:sz w:val="19"/>
              </w:rPr>
              <w:t>Ｄ</w:t>
            </w:r>
            <w:r>
              <w:rPr>
                <w:w w:val="97.03636169433594"/>
                <w:rFonts w:ascii="E" w:hAnsi="E" w:eastAsia="E"/>
                <w:b w:val="0"/>
                <w:i w:val="0"/>
                <w:color w:val="000000"/>
                <w:sz w:val="11"/>
              </w:rPr>
              <w:t>Ａ</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））／２</w:t>
            </w:r>
            <w:r>
              <w:tab/>
            </w:r>
            <w:r>
              <w:rPr>
                <w:w w:val="102.14737340023643"/>
                <w:rFonts w:ascii="E" w:hAnsi="E" w:eastAsia="E"/>
                <w:b w:val="0"/>
                <w:i w:val="0"/>
                <w:color w:val="000000"/>
                <w:sz w:val="19"/>
              </w:rPr>
              <w:t>（１）</w:t>
            </w:r>
            <w:r>
              <w:rPr>
                <w:w w:val="102.14737340023643"/>
                <w:rFonts w:ascii="E" w:hAnsi="E" w:eastAsia="E"/>
                <w:b w:val="0"/>
                <w:i w:val="0"/>
                <w:color w:val="000000"/>
                <w:sz w:val="19"/>
              </w:rPr>
              <w:t>１. ２. ２</w:t>
            </w:r>
            <w:r>
              <w:rPr>
                <w:w w:val="102.14737340023643"/>
                <w:rFonts w:ascii="FZSSK" w:hAnsi="FZSSK" w:eastAsia="FZSSK"/>
                <w:b w:val="0"/>
                <w:i w:val="0"/>
                <w:color w:val="000000"/>
                <w:sz w:val="19"/>
              </w:rPr>
              <w:t>相对差异函数模型</w:t>
            </w:r>
          </w:p>
          <w:p>
            <w:pPr>
              <w:autoSpaceDN w:val="0"/>
              <w:autoSpaceDE w:val="0"/>
              <w:widowControl/>
              <w:spacing w:line="458" w:lineRule="exact" w:before="0" w:after="0"/>
              <w:ind w:left="410" w:right="0" w:firstLine="0"/>
              <w:jc w:val="left"/>
            </w:pPr>
            <w:r>
              <w:rPr>
                <w:w w:val="102.14737340023643"/>
                <w:rFonts w:ascii="FZSSK" w:hAnsi="FZSSK" w:eastAsia="FZSSK"/>
                <w:b w:val="0"/>
                <w:i w:val="0"/>
                <w:color w:val="000000"/>
                <w:sz w:val="19"/>
              </w:rPr>
              <w:t>为规避在分级计算过程中发生级别跃迁现象</w:t>
            </w:r>
            <w:r>
              <w:rPr>
                <w:w w:val="102.14737340023643"/>
                <w:rFonts w:ascii="E" w:hAnsi="E" w:eastAsia="E"/>
                <w:b w:val="0"/>
                <w:i w:val="0"/>
                <w:color w:val="000000"/>
                <w:sz w:val="19"/>
              </w:rPr>
              <w:t>，</w:t>
            </w:r>
            <w:r>
              <w:rPr>
                <w:w w:val="102.14737340023643"/>
                <w:rFonts w:ascii="FZSSK" w:hAnsi="FZSSK" w:eastAsia="FZSSK"/>
                <w:b w:val="0"/>
                <w:i w:val="0"/>
                <w:color w:val="000000"/>
                <w:sz w:val="19"/>
              </w:rPr>
              <w:t>选</w:t>
            </w:r>
          </w:p>
          <w:p>
            <w:pPr>
              <w:autoSpaceDN w:val="0"/>
              <w:autoSpaceDE w:val="0"/>
              <w:widowControl/>
              <w:spacing w:line="216" w:lineRule="exact" w:before="0" w:after="0"/>
              <w:ind w:left="0" w:right="0" w:firstLine="0"/>
              <w:jc w:val="center"/>
            </w:pPr>
            <w:r>
              <w:rPr>
                <w:w w:val="102.14737340023643"/>
                <w:rFonts w:ascii="FZSSK" w:hAnsi="FZSSK" w:eastAsia="FZSSK"/>
                <w:b w:val="0"/>
                <w:i w:val="0"/>
                <w:color w:val="000000"/>
                <w:sz w:val="19"/>
              </w:rPr>
              <w:t>用相对差异函数模型构建各评级指标对标准区间的隶</w:t>
            </w:r>
          </w:p>
          <w:p>
            <w:pPr>
              <w:autoSpaceDN w:val="0"/>
              <w:autoSpaceDE w:val="0"/>
              <w:widowControl/>
              <w:spacing w:line="460" w:lineRule="exact" w:before="2" w:after="0"/>
              <w:ind w:left="0" w:right="0" w:firstLine="0"/>
              <w:jc w:val="center"/>
            </w:pPr>
            <w:r>
              <w:rPr>
                <w:w w:val="102.14737340023643"/>
                <w:rFonts w:ascii="FZSSK" w:hAnsi="FZSSK" w:eastAsia="FZSSK"/>
                <w:b w:val="0"/>
                <w:i w:val="0"/>
                <w:color w:val="000000"/>
                <w:sz w:val="19"/>
              </w:rPr>
              <w:t>属关系函数</w:t>
            </w:r>
            <w:r>
              <w:rPr>
                <w:w w:val="102.14737340023643"/>
                <w:rFonts w:ascii="E" w:hAnsi="E" w:eastAsia="E"/>
                <w:b w:val="0"/>
                <w:i w:val="0"/>
                <w:color w:val="000000"/>
                <w:sz w:val="19"/>
              </w:rPr>
              <w:t>，</w:t>
            </w:r>
            <w:r>
              <w:rPr>
                <w:w w:val="102.14737340023643"/>
                <w:rFonts w:ascii="FZSSK" w:hAnsi="FZSSK" w:eastAsia="FZSSK"/>
                <w:b w:val="0"/>
                <w:i w:val="0"/>
                <w:color w:val="000000"/>
                <w:sz w:val="19"/>
              </w:rPr>
              <w:t>使样本指标在相邻评价级域间过渡平</w:t>
            </w:r>
          </w:p>
          <w:p>
            <w:pPr>
              <w:autoSpaceDN w:val="0"/>
              <w:autoSpaceDE w:val="0"/>
              <w:widowControl/>
              <w:spacing w:line="382" w:lineRule="exact" w:before="0" w:after="0"/>
              <w:ind w:left="10" w:right="0" w:firstLine="0"/>
              <w:jc w:val="left"/>
            </w:pPr>
            <w:r>
              <w:rPr>
                <w:w w:val="102.14737340023643"/>
                <w:rFonts w:ascii="FZSSK" w:hAnsi="FZSSK" w:eastAsia="FZSSK"/>
                <w:b w:val="0"/>
                <w:i w:val="0"/>
                <w:color w:val="000000"/>
                <w:sz w:val="19"/>
              </w:rPr>
              <w:t>稳</w:t>
            </w:r>
            <w:r>
              <w:rPr>
                <w:w w:val="97.03636169433594"/>
                <w:rFonts w:ascii="E" w:hAnsi="E" w:eastAsia="E"/>
                <w:b w:val="0"/>
                <w:i w:val="0"/>
                <w:color w:val="000000"/>
                <w:sz w:val="11"/>
              </w:rPr>
              <w:t>［１６］</w:t>
            </w:r>
            <w:r>
              <w:rPr>
                <w:w w:val="102.14737340023643"/>
                <w:rFonts w:ascii="E" w:hAnsi="E" w:eastAsia="E"/>
                <w:b w:val="0"/>
                <w:i w:val="0"/>
                <w:color w:val="000000"/>
                <w:sz w:val="19"/>
              </w:rPr>
              <w:t>。</w:t>
            </w:r>
            <w:r>
              <w:rPr>
                <w:w w:val="102.14737340023643"/>
                <w:rFonts w:ascii="FZSSK" w:hAnsi="FZSSK" w:eastAsia="FZSSK"/>
                <w:b w:val="0"/>
                <w:i w:val="0"/>
                <w:color w:val="000000"/>
                <w:sz w:val="19"/>
              </w:rPr>
              <w:t>量化计算大直径盾构隧道工程施工安全风险</w:t>
            </w:r>
            <w:r>
              <w:rPr>
                <w:w w:val="102.14737340023643"/>
                <w:rFonts w:ascii="FZSSK" w:hAnsi="FZSSK" w:eastAsia="FZSSK"/>
                <w:b w:val="0"/>
                <w:i w:val="0"/>
                <w:color w:val="000000"/>
                <w:sz w:val="19"/>
              </w:rPr>
              <w:t>的各项评价指标</w:t>
            </w:r>
            <w:r>
              <w:rPr>
                <w:w w:val="102.14737340023643"/>
                <w:rFonts w:ascii="E" w:hAnsi="E" w:eastAsia="E"/>
                <w:b w:val="0"/>
                <w:i w:val="0"/>
                <w:color w:val="000000"/>
                <w:sz w:val="19"/>
              </w:rPr>
              <w:t>，</w:t>
            </w:r>
            <w:r>
              <w:rPr>
                <w:w w:val="102.14737340023643"/>
                <w:rFonts w:ascii="FZSSK" w:hAnsi="FZSSK" w:eastAsia="FZSSK"/>
                <w:b w:val="0"/>
                <w:i w:val="0"/>
                <w:color w:val="000000"/>
                <w:sz w:val="19"/>
              </w:rPr>
              <w:t>构建相应指标特征值矩阵</w:t>
            </w:r>
            <w:r>
              <w:rPr>
                <w:w w:val="102.14737340023643"/>
                <w:rFonts w:ascii="E" w:hAnsi="E" w:eastAsia="E"/>
                <w:b w:val="0"/>
                <w:i w:val="0"/>
                <w:color w:val="000000"/>
                <w:sz w:val="19"/>
              </w:rPr>
              <w:t>。</w:t>
            </w:r>
          </w:p>
          <w:p>
            <w:pPr>
              <w:autoSpaceDN w:val="0"/>
              <w:tabs>
                <w:tab w:pos="1996" w:val="left"/>
                <w:tab w:pos="4286" w:val="left"/>
              </w:tabs>
              <w:autoSpaceDE w:val="0"/>
              <w:widowControl/>
              <w:spacing w:line="304" w:lineRule="exact" w:before="164" w:after="0"/>
              <w:ind w:left="10" w:right="0" w:firstLine="0"/>
              <w:jc w:val="left"/>
            </w:pP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（２）</w:t>
            </w: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97.03636169433594"/>
                <w:rFonts w:ascii="E" w:hAnsi="E" w:eastAsia="E"/>
                <w:b w:val="0"/>
                <w:i w:val="0"/>
                <w:color w:val="000000"/>
                <w:sz w:val="11"/>
              </w:rPr>
              <w:t>ｉｊ</w:t>
            </w:r>
            <w:r>
              <w:rPr>
                <w:w w:val="102.14737340023643"/>
                <w:rFonts w:ascii="FZSSK" w:hAnsi="FZSSK" w:eastAsia="FZSSK"/>
                <w:b w:val="0"/>
                <w:i w:val="0"/>
                <w:color w:val="000000"/>
                <w:sz w:val="19"/>
              </w:rPr>
              <w:t>为样本</w:t>
            </w:r>
            <w:r>
              <w:rPr>
                <w:w w:val="102.14737340023643"/>
                <w:rFonts w:ascii="E" w:hAnsi="E" w:eastAsia="E"/>
                <w:b w:val="0"/>
                <w:i w:val="0"/>
                <w:color w:val="000000"/>
                <w:sz w:val="19"/>
              </w:rPr>
              <w:t>ｊ</w:t>
            </w:r>
            <w:r>
              <w:rPr>
                <w:w w:val="102.14737340023643"/>
                <w:rFonts w:ascii="FZSSK" w:hAnsi="FZSSK" w:eastAsia="FZSSK"/>
                <w:b w:val="0"/>
                <w:i w:val="0"/>
                <w:color w:val="000000"/>
                <w:sz w:val="19"/>
              </w:rPr>
              <w:t>指标</w:t>
            </w:r>
            <w:r>
              <w:rPr>
                <w:w w:val="102.14737340023643"/>
                <w:rFonts w:ascii="E" w:hAnsi="E" w:eastAsia="E"/>
                <w:b w:val="0"/>
                <w:i w:val="0"/>
                <w:color w:val="000000"/>
                <w:sz w:val="19"/>
              </w:rPr>
              <w:t>ｉ</w:t>
            </w:r>
            <w:r>
              <w:rPr>
                <w:w w:val="102.14737340023643"/>
                <w:rFonts w:ascii="FZSSK" w:hAnsi="FZSSK" w:eastAsia="FZSSK"/>
                <w:b w:val="0"/>
                <w:i w:val="0"/>
                <w:color w:val="000000"/>
                <w:sz w:val="19"/>
              </w:rPr>
              <w:t>的特征值</w:t>
            </w:r>
            <w:r>
              <w:rPr>
                <w:w w:val="102.14737340023643"/>
                <w:rFonts w:ascii="E" w:hAnsi="E" w:eastAsia="E"/>
                <w:b w:val="0"/>
                <w:i w:val="0"/>
                <w:color w:val="000000"/>
                <w:sz w:val="19"/>
              </w:rPr>
              <w:t>；</w:t>
            </w:r>
            <w:r>
              <w:rPr>
                <w:w w:val="102.14737340023643"/>
                <w:rFonts w:ascii="E" w:hAnsi="E" w:eastAsia="E"/>
                <w:b w:val="0"/>
                <w:i w:val="0"/>
                <w:color w:val="000000"/>
                <w:sz w:val="19"/>
              </w:rPr>
              <w:t>ｉ</w:t>
            </w:r>
            <w:r>
              <w:rPr>
                <w:w w:val="102.14737340023643"/>
                <w:rFonts w:ascii="E" w:hAnsi="E" w:eastAsia="E"/>
                <w:b w:val="0"/>
                <w:i w:val="0"/>
                <w:color w:val="000000"/>
                <w:sz w:val="19"/>
              </w:rPr>
              <w:t>＝１，２，…，</w:t>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ｊ</w:t>
            </w:r>
            <w:r>
              <w:rPr>
                <w:w w:val="102.14737340023643"/>
                <w:rFonts w:ascii="E" w:hAnsi="E" w:eastAsia="E"/>
                <w:b w:val="0"/>
                <w:i w:val="0"/>
                <w:color w:val="000000"/>
                <w:sz w:val="19"/>
              </w:rPr>
              <w:t>＝１，２，</w:t>
            </w:r>
            <w:r>
              <w:rPr>
                <w:w w:val="102.14737340023643"/>
                <w:rFonts w:ascii="E" w:hAnsi="E" w:eastAsia="E"/>
                <w:b w:val="0"/>
                <w:i w:val="0"/>
                <w:color w:val="000000"/>
                <w:sz w:val="19"/>
              </w:rPr>
              <w:t>…，</w:t>
            </w:r>
            <w:r>
              <w:rPr>
                <w:w w:val="102.14737340023643"/>
                <w:rFonts w:ascii="E" w:hAnsi="E" w:eastAsia="E"/>
                <w:b w:val="0"/>
                <w:i w:val="0"/>
                <w:color w:val="000000"/>
                <w:sz w:val="19"/>
              </w:rPr>
              <w:t>ｎ</w:t>
            </w:r>
            <w:r>
              <w:rPr>
                <w:w w:val="102.14737340023643"/>
                <w:rFonts w:ascii="E" w:hAnsi="E" w:eastAsia="E"/>
                <w:b w:val="0"/>
                <w:i w:val="0"/>
                <w:color w:val="000000"/>
                <w:sz w:val="19"/>
              </w:rPr>
              <w:t>。</w:t>
            </w:r>
          </w:p>
          <w:p>
            <w:pPr>
              <w:autoSpaceDN w:val="0"/>
              <w:autoSpaceDE w:val="0"/>
              <w:widowControl/>
              <w:spacing w:line="216" w:lineRule="exact" w:before="0" w:after="0"/>
              <w:ind w:left="410" w:right="0" w:firstLine="0"/>
              <w:jc w:val="left"/>
            </w:pPr>
            <w:r>
              <w:rPr>
                <w:w w:val="102.14737340023643"/>
                <w:rFonts w:ascii="FZSSK" w:hAnsi="FZSSK" w:eastAsia="FZSSK"/>
                <w:b w:val="0"/>
                <w:i w:val="0"/>
                <w:color w:val="000000"/>
                <w:sz w:val="19"/>
              </w:rPr>
              <w:t>依据评价指标特征值矩阵将超大直径盾构隧道工</w:t>
            </w:r>
          </w:p>
          <w:p>
            <w:pPr>
              <w:autoSpaceDN w:val="0"/>
              <w:autoSpaceDE w:val="0"/>
              <w:widowControl/>
              <w:spacing w:line="294" w:lineRule="exact" w:before="32" w:after="0"/>
              <w:ind w:left="0" w:right="0" w:firstLine="0"/>
              <w:jc w:val="center"/>
            </w:pPr>
            <w:r>
              <w:rPr>
                <w:w w:val="102.14737340023643"/>
                <w:rFonts w:ascii="FZSSK" w:hAnsi="FZSSK" w:eastAsia="FZSSK"/>
                <w:b w:val="0"/>
                <w:i w:val="0"/>
                <w:color w:val="000000"/>
                <w:sz w:val="19"/>
              </w:rPr>
              <w:t>程施工安全风险按照</w:t>
            </w:r>
            <w:r>
              <w:rPr>
                <w:w w:val="102.14737340023643"/>
                <w:rFonts w:ascii="E" w:hAnsi="E" w:eastAsia="E"/>
                <w:b w:val="0"/>
                <w:i w:val="0"/>
                <w:color w:val="000000"/>
                <w:sz w:val="19"/>
              </w:rPr>
              <w:t>ｔ</w:t>
            </w:r>
            <w:r>
              <w:rPr>
                <w:w w:val="102.14737340023643"/>
                <w:rFonts w:ascii="FZSSK" w:hAnsi="FZSSK" w:eastAsia="FZSSK"/>
                <w:b w:val="0"/>
                <w:i w:val="0"/>
                <w:color w:val="000000"/>
                <w:sz w:val="19"/>
              </w:rPr>
              <w:t>个级别构建指标标准值</w:t>
            </w:r>
            <w:r>
              <w:rPr>
                <w:w w:val="102.14737340023643"/>
                <w:rFonts w:ascii="E" w:hAnsi="E" w:eastAsia="E"/>
                <w:b w:val="0"/>
                <w:i w:val="0"/>
                <w:color w:val="000000"/>
                <w:sz w:val="19"/>
              </w:rPr>
              <w:t>Ｐ</w:t>
            </w:r>
          </w:p>
          <w:p>
            <w:pPr>
              <w:autoSpaceDN w:val="0"/>
              <w:autoSpaceDE w:val="0"/>
              <w:widowControl/>
              <w:spacing w:line="460" w:lineRule="exact" w:before="0" w:after="0"/>
              <w:ind w:left="10" w:right="0" w:firstLine="0"/>
              <w:jc w:val="left"/>
            </w:pPr>
            <w:r>
              <w:rPr>
                <w:w w:val="102.14737340023643"/>
                <w:rFonts w:ascii="FZSSK" w:hAnsi="FZSSK" w:eastAsia="FZSSK"/>
                <w:b w:val="0"/>
                <w:i w:val="0"/>
                <w:color w:val="000000"/>
                <w:sz w:val="19"/>
              </w:rPr>
              <w:t>矩阵</w:t>
            </w:r>
            <w:r>
              <w:rPr>
                <w:w w:val="102.14737340023643"/>
                <w:rFonts w:ascii="E" w:hAnsi="E" w:eastAsia="E"/>
                <w:b w:val="0"/>
                <w:i w:val="0"/>
                <w:color w:val="000000"/>
                <w:sz w:val="19"/>
              </w:rPr>
              <w:t>。</w:t>
            </w:r>
          </w:p>
          <w:p>
            <w:pPr>
              <w:autoSpaceDN w:val="0"/>
              <w:tabs>
                <w:tab w:pos="410" w:val="left"/>
                <w:tab w:pos="1956" w:val="left"/>
                <w:tab w:pos="4286" w:val="left"/>
              </w:tabs>
              <w:autoSpaceDE w:val="0"/>
              <w:widowControl/>
              <w:spacing w:line="226" w:lineRule="exact" w:before="244" w:after="0"/>
              <w:ind w:left="10" w:right="0" w:firstLine="0"/>
              <w:jc w:val="left"/>
            </w:pPr>
            <w:r>
              <w:tab/>
            </w:r>
            <w:r>
              <w:rPr>
                <w:w w:val="102.14737340023643"/>
                <w:rFonts w:ascii="E" w:hAnsi="E" w:eastAsia="E"/>
                <w:b w:val="0"/>
                <w:i w:val="0"/>
                <w:color w:val="000000"/>
                <w:sz w:val="19"/>
              </w:rPr>
              <w:t>Ｐ</w:t>
            </w:r>
            <w:r>
              <w:rPr>
                <w:w w:val="102.14737340023643"/>
                <w:rFonts w:ascii="E" w:hAnsi="E" w:eastAsia="E"/>
                <w:b w:val="0"/>
                <w:i w:val="0"/>
                <w:color w:val="000000"/>
                <w:sz w:val="19"/>
              </w:rPr>
              <w:t>＝（</w:t>
            </w:r>
            <w:r>
              <w:rPr>
                <w:w w:val="102.14737340023643"/>
                <w:rFonts w:ascii="E" w:hAnsi="E" w:eastAsia="E"/>
                <w:b w:val="0"/>
                <w:i w:val="0"/>
                <w:color w:val="000000"/>
                <w:sz w:val="19"/>
              </w:rPr>
              <w:t>ｐ</w:t>
            </w:r>
            <w:r>
              <w:rPr>
                <w:w w:val="97.03636169433594"/>
                <w:rFonts w:ascii="E" w:hAnsi="E" w:eastAsia="E"/>
                <w:b w:val="0"/>
                <w:i w:val="0"/>
                <w:color w:val="000000"/>
                <w:sz w:val="11"/>
              </w:rPr>
              <w:t>ｉｈ</w:t>
            </w:r>
            <w:r>
              <w:rPr>
                <w:w w:val="102.14737340023643"/>
                <w:rFonts w:ascii="E" w:hAnsi="E" w:eastAsia="E"/>
                <w:b w:val="0"/>
                <w:i w:val="0"/>
                <w:color w:val="000000"/>
                <w:sz w:val="19"/>
              </w:rPr>
              <w:t>）</w:t>
            </w:r>
            <w:r>
              <w:rPr>
                <w:w w:val="102.14737340023643"/>
                <w:rFonts w:ascii="E" w:hAnsi="E" w:eastAsia="E"/>
                <w:b w:val="0"/>
                <w:i w:val="0"/>
                <w:color w:val="000000"/>
                <w:sz w:val="19"/>
              </w:rPr>
              <w:t>（３）</w:t>
            </w: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ｐ</w:t>
            </w:r>
            <w:r>
              <w:rPr>
                <w:w w:val="97.03636169433594"/>
                <w:rFonts w:ascii="E" w:hAnsi="E" w:eastAsia="E"/>
                <w:b w:val="0"/>
                <w:i w:val="0"/>
                <w:color w:val="000000"/>
                <w:sz w:val="11"/>
              </w:rPr>
              <w:t>ｉｈ</w:t>
            </w:r>
            <w:r>
              <w:rPr>
                <w:w w:val="102.14737340023643"/>
                <w:rFonts w:ascii="FZSSK" w:hAnsi="FZSSK" w:eastAsia="FZSSK"/>
                <w:b w:val="0"/>
                <w:i w:val="0"/>
                <w:color w:val="000000"/>
                <w:sz w:val="19"/>
              </w:rPr>
              <w:t>为</w:t>
            </w:r>
            <w:r>
              <w:rPr>
                <w:w w:val="102.14737340023643"/>
                <w:rFonts w:ascii="E" w:hAnsi="E" w:eastAsia="E"/>
                <w:b w:val="0"/>
                <w:i w:val="0"/>
                <w:color w:val="000000"/>
                <w:sz w:val="19"/>
              </w:rPr>
              <w:t>ｈ</w:t>
            </w:r>
            <w:r>
              <w:rPr>
                <w:w w:val="102.14737340023643"/>
                <w:rFonts w:ascii="FZSSK" w:hAnsi="FZSSK" w:eastAsia="FZSSK"/>
                <w:b w:val="0"/>
                <w:i w:val="0"/>
                <w:color w:val="000000"/>
                <w:sz w:val="19"/>
              </w:rPr>
              <w:t>级别的指标</w:t>
            </w:r>
            <w:r>
              <w:rPr>
                <w:w w:val="102.14737340023643"/>
                <w:rFonts w:ascii="E" w:hAnsi="E" w:eastAsia="E"/>
                <w:b w:val="0"/>
                <w:i w:val="0"/>
                <w:color w:val="000000"/>
                <w:sz w:val="19"/>
              </w:rPr>
              <w:t>ｉ</w:t>
            </w:r>
            <w:r>
              <w:rPr>
                <w:w w:val="102.14737340023643"/>
                <w:rFonts w:ascii="FZSSK" w:hAnsi="FZSSK" w:eastAsia="FZSSK"/>
                <w:b w:val="0"/>
                <w:i w:val="0"/>
                <w:color w:val="000000"/>
                <w:sz w:val="19"/>
              </w:rPr>
              <w:t>的标准值</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102.14737340023643"/>
                <w:rFonts w:ascii="E" w:hAnsi="E" w:eastAsia="E"/>
                <w:b w:val="0"/>
                <w:i w:val="0"/>
                <w:color w:val="000000"/>
                <w:sz w:val="19"/>
              </w:rPr>
              <w:t>＝１，２，…，</w:t>
            </w:r>
            <w:r>
              <w:rPr>
                <w:w w:val="102.14737340023643"/>
                <w:rFonts w:ascii="E" w:hAnsi="E" w:eastAsia="E"/>
                <w:b w:val="0"/>
                <w:i w:val="0"/>
                <w:color w:val="000000"/>
                <w:sz w:val="19"/>
              </w:rPr>
              <w:t>ｔ</w:t>
            </w:r>
            <w:r>
              <w:rPr>
                <w:w w:val="102.14737340023643"/>
                <w:rFonts w:ascii="E" w:hAnsi="E" w:eastAsia="E"/>
                <w:b w:val="0"/>
                <w:i w:val="0"/>
                <w:color w:val="000000"/>
                <w:sz w:val="19"/>
              </w:rPr>
              <w:t>。</w:t>
            </w:r>
            <w:r>
              <w:tab/>
            </w:r>
            <w:r>
              <w:rPr>
                <w:w w:val="102.14737340023643"/>
                <w:rFonts w:ascii="FZSSK" w:hAnsi="FZSSK" w:eastAsia="FZSSK"/>
                <w:b w:val="0"/>
                <w:i w:val="0"/>
                <w:color w:val="000000"/>
                <w:sz w:val="19"/>
              </w:rPr>
              <w:t>根据工程实际和指标标准值矩阵构建大直径盾构</w:t>
            </w:r>
          </w:p>
          <w:p>
            <w:pPr>
              <w:autoSpaceDN w:val="0"/>
              <w:tabs>
                <w:tab w:pos="1616" w:val="left"/>
                <w:tab w:pos="1660" w:val="left"/>
                <w:tab w:pos="4286" w:val="left"/>
              </w:tabs>
              <w:autoSpaceDE w:val="0"/>
              <w:widowControl/>
              <w:spacing w:line="304" w:lineRule="exact" w:before="158" w:after="0"/>
              <w:ind w:left="10" w:right="0" w:firstLine="0"/>
              <w:jc w:val="left"/>
            </w:pPr>
            <w:r>
              <w:rPr>
                <w:w w:val="102.14737340023643"/>
                <w:rFonts w:ascii="FZSSK" w:hAnsi="FZSSK" w:eastAsia="FZSSK"/>
                <w:b w:val="0"/>
                <w:i w:val="0"/>
                <w:color w:val="000000"/>
                <w:sz w:val="19"/>
              </w:rPr>
              <w:t>隧道工程施工安全风险的模糊可变集合吸引域</w:t>
            </w:r>
            <w:r>
              <w:rPr>
                <w:w w:val="102.14737340023643"/>
                <w:rFonts w:ascii="E" w:hAnsi="E" w:eastAsia="E"/>
                <w:b w:val="0"/>
                <w:i w:val="0"/>
                <w:color w:val="000000"/>
                <w:sz w:val="19"/>
              </w:rPr>
              <w:t>、</w:t>
            </w:r>
            <w:r>
              <w:rPr>
                <w:w w:val="102.14737340023643"/>
                <w:rFonts w:ascii="FZSSK" w:hAnsi="FZSSK" w:eastAsia="FZSSK"/>
                <w:b w:val="0"/>
                <w:i w:val="0"/>
                <w:color w:val="000000"/>
                <w:sz w:val="19"/>
              </w:rPr>
              <w:t>范围</w:t>
            </w:r>
            <w:r>
              <w:rPr>
                <w:w w:val="102.14737340023643"/>
                <w:rFonts w:ascii="FZSSK" w:hAnsi="FZSSK" w:eastAsia="FZSSK"/>
                <w:b w:val="0"/>
                <w:i w:val="0"/>
                <w:color w:val="000000"/>
                <w:sz w:val="19"/>
              </w:rPr>
              <w:t>域矩阵</w:t>
            </w:r>
            <w:r>
              <w:rPr>
                <w:w w:val="102.14737340023643"/>
                <w:rFonts w:ascii="E" w:hAnsi="E" w:eastAsia="E"/>
                <w:b w:val="0"/>
                <w:i w:val="0"/>
                <w:color w:val="000000"/>
                <w:sz w:val="19"/>
              </w:rPr>
              <w:t>Ｒ</w:t>
            </w:r>
            <w:r>
              <w:rPr>
                <w:w w:val="97.03636169433594"/>
                <w:rFonts w:ascii="E" w:hAnsi="E" w:eastAsia="E"/>
                <w:b w:val="0"/>
                <w:i w:val="0"/>
                <w:color w:val="000000"/>
                <w:sz w:val="11"/>
              </w:rPr>
              <w:t>ｅｆ</w:t>
            </w:r>
            <w:r>
              <w:rPr>
                <w:w w:val="102.14737340023643"/>
                <w:rFonts w:ascii="FZSSK" w:hAnsi="FZSSK" w:eastAsia="FZSSK"/>
                <w:b w:val="0"/>
                <w:i w:val="0"/>
                <w:color w:val="000000"/>
                <w:sz w:val="19"/>
              </w:rPr>
              <w:t>与</w:t>
            </w:r>
            <w:r>
              <w:rPr>
                <w:w w:val="102.14737340023643"/>
                <w:rFonts w:ascii="E" w:hAnsi="E" w:eastAsia="E"/>
                <w:b w:val="0"/>
                <w:i w:val="0"/>
                <w:color w:val="000000"/>
                <w:sz w:val="19"/>
              </w:rPr>
              <w:t>Ｒ</w:t>
            </w:r>
            <w:r>
              <w:rPr>
                <w:w w:val="97.03636169433594"/>
                <w:rFonts w:ascii="E" w:hAnsi="E" w:eastAsia="E"/>
                <w:b w:val="0"/>
                <w:i w:val="0"/>
                <w:color w:val="000000"/>
                <w:sz w:val="11"/>
              </w:rPr>
              <w:t>ｇｈ</w:t>
            </w:r>
            <w:r>
              <w:br/>
            </w:r>
            <w:r>
              <w:tab/>
            </w:r>
            <w:r>
              <w:tab/>
            </w:r>
            <w:r>
              <w:rPr>
                <w:w w:val="102.14737340023643"/>
                <w:rFonts w:ascii="E" w:hAnsi="E" w:eastAsia="E"/>
                <w:b w:val="0"/>
                <w:i w:val="0"/>
                <w:color w:val="000000"/>
                <w:sz w:val="19"/>
              </w:rPr>
              <w:t>Ｒ</w:t>
            </w:r>
            <w:r>
              <w:rPr>
                <w:w w:val="97.03636169433594"/>
                <w:rFonts w:ascii="E" w:hAnsi="E" w:eastAsia="E"/>
                <w:b w:val="0"/>
                <w:i w:val="0"/>
                <w:color w:val="000000"/>
                <w:sz w:val="11"/>
              </w:rPr>
              <w:t>ｅｆ</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E" w:hAnsi="E" w:eastAsia="E"/>
                <w:b w:val="0"/>
                <w:i w:val="0"/>
                <w:color w:val="000000"/>
                <w:sz w:val="19"/>
              </w:rPr>
              <w:t>（４）</w:t>
            </w:r>
            <w:r>
              <w:rPr>
                <w:w w:val="102.14737340023643"/>
                <w:rFonts w:ascii="E" w:hAnsi="E" w:eastAsia="E"/>
                <w:b w:val="0"/>
                <w:i w:val="0"/>
                <w:color w:val="000000"/>
                <w:sz w:val="19"/>
              </w:rPr>
              <w:t>Ｒ</w:t>
            </w:r>
            <w:r>
              <w:rPr>
                <w:w w:val="97.03636169433594"/>
                <w:rFonts w:ascii="E" w:hAnsi="E" w:eastAsia="E"/>
                <w:b w:val="0"/>
                <w:i w:val="0"/>
                <w:color w:val="000000"/>
                <w:sz w:val="11"/>
              </w:rPr>
              <w:t>ｇｈ</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E" w:hAnsi="E" w:eastAsia="E"/>
                <w:b w:val="0"/>
                <w:i w:val="0"/>
                <w:color w:val="000000"/>
                <w:sz w:val="19"/>
              </w:rPr>
              <w:t>（５）</w:t>
            </w:r>
          </w:p>
          <w:p>
            <w:pPr>
              <w:autoSpaceDN w:val="0"/>
              <w:autoSpaceDE w:val="0"/>
              <w:widowControl/>
              <w:spacing w:line="460" w:lineRule="exact" w:before="0" w:after="0"/>
              <w:ind w:left="0" w:right="0" w:firstLine="0"/>
              <w:jc w:val="center"/>
            </w:pPr>
            <w:r>
              <w:rPr>
                <w:w w:val="102.14737340023643"/>
                <w:rFonts w:ascii="FZSSK" w:hAnsi="FZSSK" w:eastAsia="FZSSK"/>
                <w:b w:val="0"/>
                <w:i w:val="0"/>
                <w:color w:val="000000"/>
                <w:sz w:val="19"/>
              </w:rPr>
              <w:t>大直径盾构隧道施工安全风险分为</w:t>
            </w:r>
            <w:r>
              <w:rPr>
                <w:w w:val="102.14737340023643"/>
                <w:rFonts w:ascii="E" w:hAnsi="E" w:eastAsia="E"/>
                <w:b w:val="0"/>
                <w:i w:val="0"/>
                <w:color w:val="000000"/>
                <w:sz w:val="19"/>
              </w:rPr>
              <w:t>３</w:t>
            </w:r>
            <w:r>
              <w:rPr>
                <w:w w:val="102.14737340023643"/>
                <w:rFonts w:ascii="FZSSK" w:hAnsi="FZSSK" w:eastAsia="FZSSK"/>
                <w:b w:val="0"/>
                <w:i w:val="0"/>
                <w:color w:val="000000"/>
                <w:sz w:val="19"/>
              </w:rPr>
              <w:t>个级别</w:t>
            </w:r>
            <w:r>
              <w:rPr>
                <w:w w:val="102.14737340023643"/>
                <w:rFonts w:ascii="E" w:hAnsi="E" w:eastAsia="E"/>
                <w:b w:val="0"/>
                <w:i w:val="0"/>
                <w:color w:val="000000"/>
                <w:sz w:val="19"/>
              </w:rPr>
              <w:t>，</w:t>
            </w:r>
            <w:r>
              <w:rPr>
                <w:w w:val="102.14737340023643"/>
                <w:rFonts w:ascii="FZSSK" w:hAnsi="FZSSK" w:eastAsia="FZSSK"/>
                <w:b w:val="0"/>
                <w:i w:val="0"/>
                <w:color w:val="000000"/>
                <w:sz w:val="19"/>
              </w:rPr>
              <w:t>构建</w:t>
            </w:r>
            <w:r>
              <w:rPr>
                <w:w w:val="102.14737340023643"/>
                <w:rFonts w:ascii="E" w:hAnsi="E" w:eastAsia="E"/>
                <w:b w:val="0"/>
                <w:i w:val="0"/>
                <w:color w:val="000000"/>
                <w:sz w:val="19"/>
              </w:rPr>
              <w:t>Ｍ</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FZSSK" w:hAnsi="FZSSK" w:eastAsia="FZSSK"/>
                <w:b w:val="0"/>
                <w:i w:val="0"/>
                <w:color w:val="000000"/>
                <w:sz w:val="19"/>
              </w:rPr>
              <w:t>设吸引域区间</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w:t>
            </w:r>
            <w:r>
              <w:rPr>
                <w:w w:val="102.14737340023643"/>
                <w:rFonts w:ascii="FZSSK" w:hAnsi="FZSSK" w:eastAsia="FZSSK"/>
                <w:b w:val="0"/>
                <w:i w:val="0"/>
                <w:color w:val="000000"/>
                <w:sz w:val="19"/>
              </w:rPr>
              <w:t>中</w:t>
            </w:r>
            <w:r>
              <w:rPr>
                <w:w w:val="102.14737340023643"/>
                <w:rFonts w:ascii="E" w:hAnsi="E" w:eastAsia="E"/>
                <w:b w:val="0"/>
                <w:i w:val="0"/>
                <w:color w:val="000000"/>
                <w:sz w:val="19"/>
              </w:rPr>
              <w:t>Ｄ</w:t>
            </w:r>
            <w:r>
              <w:rPr>
                <w:w w:val="97.03636169433594"/>
                <w:rFonts w:ascii="E" w:hAnsi="E" w:eastAsia="E"/>
                <w:b w:val="0"/>
                <w:i w:val="0"/>
                <w:color w:val="000000"/>
                <w:sz w:val="11"/>
              </w:rPr>
              <w:t>Ａ</w:t>
            </w:r>
            <w:r>
              <w:rPr>
                <w:rFonts w:ascii="E" w:hAnsi="E" w:eastAsia="E"/>
                <w:b w:val="0"/>
                <w:i w:val="0"/>
                <w:color w:val="000000"/>
                <w:sz w:val="13"/>
              </w:rPr>
              <w:t>~</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）＝１</w:t>
            </w:r>
            <w:r>
              <w:rPr>
                <w:w w:val="102.14737340023643"/>
                <w:rFonts w:ascii="FZSSK" w:hAnsi="FZSSK" w:eastAsia="FZSSK"/>
                <w:b w:val="0"/>
                <w:i w:val="0"/>
                <w:color w:val="000000"/>
                <w:sz w:val="19"/>
              </w:rPr>
              <w:t>的点为</w:t>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FZSSK" w:hAnsi="FZSSK" w:eastAsia="FZSSK"/>
                <w:b w:val="0"/>
                <w:i w:val="0"/>
                <w:color w:val="000000"/>
                <w:sz w:val="19"/>
              </w:rPr>
              <w:t>将超</w:t>
            </w:r>
          </w:p>
          <w:p>
            <w:pPr>
              <w:autoSpaceDN w:val="0"/>
              <w:autoSpaceDE w:val="0"/>
              <w:widowControl/>
              <w:spacing w:line="306" w:lineRule="exact" w:before="152" w:after="0"/>
              <w:ind w:left="10" w:right="0" w:firstLine="0"/>
              <w:jc w:val="left"/>
            </w:pPr>
            <w:r>
              <w:rPr>
                <w:w w:val="102.14737340023643"/>
                <w:rFonts w:ascii="FZSSK" w:hAnsi="FZSSK" w:eastAsia="FZSSK"/>
                <w:b w:val="0"/>
                <w:i w:val="0"/>
                <w:color w:val="000000"/>
                <w:sz w:val="19"/>
              </w:rPr>
              <w:t>矩阵</w:t>
            </w:r>
            <w:r>
              <w:rPr>
                <w:w w:val="102.14737340023643"/>
                <w:rFonts w:ascii="E" w:hAnsi="E" w:eastAsia="E"/>
                <w:b w:val="0"/>
                <w:i w:val="0"/>
                <w:color w:val="000000"/>
                <w:sz w:val="19"/>
              </w:rPr>
              <w:t>。</w:t>
            </w:r>
            <w:r>
              <w:rPr>
                <w:w w:val="102.14737340023643"/>
                <w:rFonts w:ascii="FZSSK" w:hAnsi="FZSSK" w:eastAsia="FZSSK"/>
                <w:b w:val="0"/>
                <w:i w:val="0"/>
                <w:color w:val="000000"/>
                <w:sz w:val="19"/>
              </w:rPr>
              <w:t>当</w:t>
            </w:r>
            <w:r>
              <w:rPr>
                <w:w w:val="102.14737340023643"/>
                <w:rFonts w:ascii="E" w:hAnsi="E" w:eastAsia="E"/>
                <w:b w:val="0"/>
                <w:i w:val="0"/>
                <w:color w:val="000000"/>
                <w:sz w:val="19"/>
              </w:rPr>
              <w:t>１（</w:t>
            </w:r>
            <w:r>
              <w:rPr>
                <w:w w:val="102.14737340023643"/>
                <w:rFonts w:ascii="E" w:hAnsi="E" w:eastAsia="E"/>
                <w:b w:val="0"/>
                <w:i w:val="0"/>
                <w:color w:val="000000"/>
                <w:sz w:val="19"/>
              </w:rPr>
              <w:t>Ｌ</w:t>
            </w:r>
            <w:r>
              <w:rPr>
                <w:w w:val="102.14737340023643"/>
                <w:rFonts w:ascii="FZSSK" w:hAnsi="FZSSK" w:eastAsia="FZSSK"/>
                <w:b w:val="0"/>
                <w:i w:val="0"/>
                <w:color w:val="000000"/>
                <w:sz w:val="19"/>
              </w:rPr>
              <w:t>区间内任意点</w:t>
            </w:r>
            <w:r>
              <w:rPr>
                <w:w w:val="102.14737340023643"/>
                <w:rFonts w:ascii="E" w:hAnsi="E" w:eastAsia="E"/>
                <w:b w:val="0"/>
                <w:i w:val="0"/>
                <w:color w:val="000000"/>
                <w:sz w:val="19"/>
              </w:rPr>
              <w:t>）</w:t>
            </w:r>
            <w:r>
              <w:rPr>
                <w:w w:val="102.14737340023643"/>
                <w:rFonts w:ascii="FZSSK" w:hAnsi="FZSSK" w:eastAsia="FZSSK"/>
                <w:b w:val="0"/>
                <w:i w:val="0"/>
                <w:color w:val="000000"/>
                <w:sz w:val="19"/>
              </w:rPr>
              <w:t>落入</w:t>
            </w:r>
            <w:r>
              <w:rPr>
                <w:w w:val="102.14737340023643"/>
                <w:rFonts w:ascii="E" w:hAnsi="E" w:eastAsia="E"/>
                <w:b w:val="0"/>
                <w:i w:val="0"/>
                <w:color w:val="000000"/>
                <w:sz w:val="19"/>
              </w:rPr>
              <w:t>Ｍ</w:t>
            </w:r>
            <w:r>
              <w:rPr>
                <w:w w:val="102.14737340023643"/>
                <w:rFonts w:ascii="FZSSK" w:hAnsi="FZSSK" w:eastAsia="FZSSK"/>
                <w:b w:val="0"/>
                <w:i w:val="0"/>
                <w:color w:val="000000"/>
                <w:sz w:val="19"/>
              </w:rPr>
              <w:t>点左侧</w:t>
            </w:r>
            <w:r>
              <w:rPr>
                <w:w w:val="102.14737340023643"/>
                <w:rFonts w:ascii="E" w:hAnsi="E" w:eastAsia="E"/>
                <w:b w:val="0"/>
                <w:i w:val="0"/>
                <w:color w:val="000000"/>
                <w:sz w:val="19"/>
              </w:rPr>
              <w:t>、</w:t>
            </w:r>
            <w:r>
              <w:rPr>
                <w:w w:val="102.14737340023643"/>
                <w:rFonts w:ascii="FZSSK" w:hAnsi="FZSSK" w:eastAsia="FZSSK"/>
                <w:b w:val="0"/>
                <w:i w:val="0"/>
                <w:color w:val="000000"/>
                <w:sz w:val="19"/>
              </w:rPr>
              <w:t>右侧</w:t>
            </w:r>
            <w:r>
              <w:rPr>
                <w:w w:val="102.14737340023643"/>
                <w:rFonts w:ascii="E" w:hAnsi="E" w:eastAsia="E"/>
                <w:b w:val="0"/>
                <w:i w:val="0"/>
                <w:color w:val="000000"/>
                <w:sz w:val="19"/>
              </w:rPr>
              <w:t>，</w:t>
            </w:r>
            <w:r>
              <w:rPr>
                <w:w w:val="102.14737340023643"/>
                <w:rFonts w:ascii="FZSSK" w:hAnsi="FZSSK" w:eastAsia="FZSSK"/>
                <w:b w:val="0"/>
                <w:i w:val="0"/>
                <w:color w:val="000000"/>
                <w:sz w:val="19"/>
              </w:rPr>
              <w:t>对</w:t>
            </w:r>
            <w:r>
              <w:rPr>
                <w:w w:val="102.14737340023643"/>
                <w:rFonts w:ascii="FZSSK" w:hAnsi="FZSSK" w:eastAsia="FZSSK"/>
                <w:b w:val="0"/>
                <w:i w:val="0"/>
                <w:color w:val="000000"/>
                <w:sz w:val="19"/>
              </w:rPr>
              <w:t>应的相对差异函数模型如下</w:t>
            </w:r>
            <w:r>
              <w:rPr>
                <w:w w:val="102.14737340023643"/>
                <w:rFonts w:ascii="E" w:hAnsi="E" w:eastAsia="E"/>
                <w:b w:val="0"/>
                <w:i w:val="0"/>
                <w:color w:val="000000"/>
                <w:sz w:val="19"/>
              </w:rPr>
              <w:t>：</w:t>
            </w:r>
          </w:p>
        </w:tc>
      </w:tr>
    </w:tbl>
    <w:p>
      <w:pPr>
        <w:autoSpaceDN w:val="0"/>
        <w:autoSpaceDE w:val="0"/>
        <w:widowControl/>
        <w:spacing w:line="14" w:lineRule="exact" w:before="0" w:after="0"/>
        <w:ind w:left="0" w:right="0"/>
      </w:pPr>
    </w:p>
    <w:p>
      <w:pPr>
        <w:sectPr>
          <w:type w:val="continuous"/>
          <w:pgSz w:w="12246" w:h="17178"/>
          <w:pgMar w:top="572" w:right="1288" w:bottom="168" w:left="400" w:header="720" w:footer="720" w:gutter="0"/>
          <w:cols w:num="2" w:equalWidth="0">
            <w:col w:w="5722" w:space="0"/>
            <w:col w:w="4835" w:space="0"/>
          </w:cols>
          <w:docGrid w:linePitch="360"/>
        </w:sectPr>
      </w:pPr>
    </w:p>
    <w:tbl>
      <w:tblPr>
        <w:tblW w:type="auto" w:w="0"/>
        <w:tblLayout w:type="fixed"/>
        <w:tblLook w:firstColumn="1" w:firstRow="1" w:lastColumn="0" w:lastRow="0" w:noHBand="0" w:noVBand="1" w:val="04A0"/>
        <w:tblInd w:w="97.99999999999955" w:type="dxa"/>
      </w:tblPr>
      <w:tblGrid>
        <w:gridCol w:w="10558"/>
      </w:tblGrid>
      <w:tr>
        <w:trPr>
          <w:trHeight w:hRule="exact" w:val="4844"/>
        </w:trPr>
        <w:tc>
          <w:tcPr>
            <w:tcW w:type="dxa" w:w="4720"/>
            <w:tcBorders/>
            <w:tcMar>
              <w:start w:w="0" w:type="dxa"/>
              <w:end w:w="0" w:type="dxa"/>
            </w:tcMar>
          </w:tcPr>
          <w:p>
            <w:pPr>
              <w:autoSpaceDN w:val="0"/>
              <w:autoSpaceDE w:val="0"/>
              <w:widowControl/>
              <w:spacing w:line="400" w:lineRule="exact" w:before="0" w:after="0"/>
              <w:ind w:left="1408" w:right="2880" w:firstLine="0"/>
              <w:jc w:val="left"/>
            </w:pPr>
            <w:r>
              <w:rPr>
                <w:w w:val="97.96190715971447"/>
                <w:rFonts w:ascii="SymbolMT" w:hAnsi="SymbolMT" w:eastAsia="SymbolMT"/>
                <w:b w:val="0"/>
                <w:i w:val="0"/>
                <w:color w:val="000000"/>
                <w:sz w:val="21"/>
              </w:rPr>
              <w:t>ì</w:t>
            </w:r>
            <w:r>
              <w:rPr>
                <w:w w:val="97.96190715971447"/>
                <w:rFonts w:ascii="SymbolMT" w:hAnsi="SymbolMT" w:eastAsia="SymbolMT"/>
                <w:b w:val="0"/>
                <w:i w:val="0"/>
                <w:color w:val="000000"/>
                <w:sz w:val="21"/>
              </w:rPr>
              <w:t>ï</w:t>
            </w:r>
            <w:r>
              <w:rPr>
                <w:w w:val="97.96190715971447"/>
                <w:rFonts w:ascii="SymbolMT" w:hAnsi="SymbolMT" w:eastAsia="SymbolMT"/>
                <w:b w:val="0"/>
                <w:i w:val="0"/>
                <w:color w:val="000000"/>
                <w:sz w:val="21"/>
              </w:rPr>
              <w:t>ï</w:t>
            </w:r>
            <w:r>
              <w:rPr>
                <w:w w:val="97.96190715971447"/>
                <w:rFonts w:ascii="SymbolMT" w:hAnsi="SymbolMT" w:eastAsia="SymbolMT"/>
                <w:b w:val="0"/>
                <w:i w:val="0"/>
                <w:color w:val="000000"/>
                <w:sz w:val="21"/>
              </w:rPr>
              <w:t>{</w:t>
            </w:r>
            <w:r>
              <w:br/>
            </w:r>
            <w:r>
              <w:rPr>
                <w:w w:val="97.96190715971447"/>
                <w:rFonts w:ascii="SymbolMT" w:hAnsi="SymbolMT" w:eastAsia="SymbolMT"/>
                <w:b w:val="0"/>
                <w:i w:val="0"/>
                <w:color w:val="000000"/>
                <w:sz w:val="21"/>
              </w:rPr>
              <w:t>ïï</w:t>
            </w:r>
            <w:r>
              <w:rPr>
                <w:w w:val="97.96190715971447"/>
                <w:rFonts w:ascii="SymbolMT" w:hAnsi="SymbolMT" w:eastAsia="SymbolMT"/>
                <w:b w:val="0"/>
                <w:i w:val="0"/>
                <w:color w:val="000000"/>
                <w:sz w:val="21"/>
              </w:rPr>
              <w:t>{</w:t>
            </w:r>
            <w:r>
              <w:rPr>
                <w:w w:val="102.14737340023643"/>
                <w:rFonts w:ascii="E" w:hAnsi="E" w:eastAsia="E"/>
                <w:b w:val="0"/>
                <w:i w:val="0"/>
                <w:color w:val="000000"/>
                <w:sz w:val="19"/>
              </w:rPr>
              <w:t>Ｄ</w:t>
            </w:r>
            <w:r>
              <w:rPr>
                <w:w w:val="97.03636169433594"/>
                <w:rFonts w:ascii="E" w:hAnsi="E" w:eastAsia="E"/>
                <w:b w:val="0"/>
                <w:i w:val="0"/>
                <w:color w:val="000000"/>
                <w:sz w:val="11"/>
              </w:rPr>
              <w:t>Ａ</w:t>
            </w:r>
            <w:r>
              <w:br/>
            </w:r>
          </w:p>
          <w:p>
            <w:pPr>
              <w:autoSpaceDN w:val="0"/>
              <w:autoSpaceDE w:val="0"/>
              <w:widowControl/>
              <w:spacing w:line="416" w:lineRule="exact" w:before="0" w:after="0"/>
              <w:ind w:left="1640" w:right="2880" w:hanging="140"/>
              <w:jc w:val="left"/>
            </w:pPr>
            <w:r>
              <w:rPr>
                <w:w w:val="102.14737340023643"/>
                <w:rFonts w:ascii="E" w:hAnsi="E" w:eastAsia="E"/>
                <w:b w:val="0"/>
                <w:i w:val="0"/>
                <w:color w:val="000000"/>
                <w:sz w:val="19"/>
              </w:rPr>
              <w:t>Ｄ</w:t>
            </w:r>
            <w:r>
              <w:rPr>
                <w:w w:val="97.03636169433594"/>
                <w:rFonts w:ascii="E" w:hAnsi="E" w:eastAsia="E"/>
                <w:b w:val="0"/>
                <w:i w:val="0"/>
                <w:color w:val="000000"/>
                <w:sz w:val="11"/>
              </w:rPr>
              <w:t>Ａ</w:t>
            </w:r>
            <w:r>
              <w:br/>
            </w:r>
            <w:r>
              <w:rPr>
                <w:rFonts w:ascii="E" w:hAnsi="E" w:eastAsia="E"/>
                <w:b w:val="0"/>
                <w:i w:val="0"/>
                <w:color w:val="000000"/>
                <w:sz w:val="13"/>
              </w:rPr>
              <w:t>~</w:t>
            </w:r>
          </w:p>
          <w:p>
            <w:pPr>
              <w:autoSpaceDN w:val="0"/>
              <w:tabs>
                <w:tab w:pos="1712" w:val="left"/>
              </w:tabs>
              <w:autoSpaceDE w:val="0"/>
              <w:widowControl/>
              <w:spacing w:line="690" w:lineRule="exact" w:before="0" w:after="0"/>
              <w:ind w:left="1640" w:right="2160" w:firstLine="0"/>
              <w:jc w:val="left"/>
            </w:pPr>
            <w:r>
              <w:rPr>
                <w:rFonts w:ascii="E" w:hAnsi="E" w:eastAsia="E"/>
                <w:b w:val="0"/>
                <w:i w:val="0"/>
                <w:color w:val="000000"/>
                <w:sz w:val="13"/>
              </w:rPr>
              <w:t>~</w:t>
            </w:r>
            <w:r>
              <w:br/>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ｅ</w:t>
            </w:r>
          </w:p>
          <w:p>
            <w:pPr>
              <w:autoSpaceDN w:val="0"/>
              <w:tabs>
                <w:tab w:pos="2212" w:val="left"/>
              </w:tabs>
              <w:autoSpaceDE w:val="0"/>
              <w:widowControl/>
              <w:spacing w:line="430" w:lineRule="exact" w:before="180" w:after="0"/>
              <w:ind w:left="1712" w:right="1296" w:firstLine="0"/>
              <w:jc w:val="left"/>
            </w:pP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ｅ</w:t>
            </w:r>
            <w:r>
              <w:br/>
            </w:r>
            <w:r>
              <w:tab/>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，１</w:t>
            </w:r>
            <w:r>
              <w:rPr>
                <w:w w:val="102.14737340023643"/>
                <w:rFonts w:ascii="E" w:hAnsi="E" w:eastAsia="E"/>
                <w:b w:val="0"/>
                <w:i w:val="0"/>
                <w:color w:val="000000"/>
                <w:sz w:val="19"/>
              </w:rPr>
              <w:t>Ơ</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w:t>
            </w:r>
            <w:r>
              <w:rPr>
                <w:w w:val="102.14737340023643"/>
                <w:rFonts w:ascii="E" w:hAnsi="E" w:eastAsia="E"/>
                <w:b w:val="0"/>
                <w:i w:val="0"/>
                <w:color w:val="000000"/>
                <w:sz w:val="19"/>
              </w:rPr>
              <w:t>Ｍ</w:t>
            </w:r>
            <w:r>
              <w:rPr>
                <w:w w:val="102.14737340023643"/>
                <w:rFonts w:ascii="E" w:hAnsi="E" w:eastAsia="E"/>
                <w:b w:val="0"/>
                <w:i w:val="0"/>
                <w:color w:val="000000"/>
                <w:sz w:val="19"/>
              </w:rPr>
              <w:t>］</w:t>
            </w:r>
          </w:p>
          <w:p>
            <w:pPr>
              <w:autoSpaceDN w:val="0"/>
              <w:tabs>
                <w:tab w:pos="4382" w:val="left"/>
              </w:tabs>
              <w:autoSpaceDE w:val="0"/>
              <w:widowControl/>
              <w:spacing w:line="290" w:lineRule="exact" w:before="296" w:after="0"/>
              <w:ind w:left="2212" w:right="0" w:firstLine="0"/>
              <w:jc w:val="left"/>
            </w:pP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，１</w:t>
            </w:r>
            <w:r>
              <w:rPr>
                <w:w w:val="102.14737340023643"/>
                <w:rFonts w:ascii="E" w:hAnsi="E" w:eastAsia="E"/>
                <w:b w:val="0"/>
                <w:i w:val="0"/>
                <w:color w:val="000000"/>
                <w:sz w:val="19"/>
              </w:rPr>
              <w:t>Ơ</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w:t>
            </w:r>
            <w:r>
              <w:br/>
            </w:r>
            <w:r>
              <w:tab/>
            </w:r>
            <w:r>
              <w:rPr>
                <w:w w:val="102.14737340023643"/>
                <w:rFonts w:ascii="E" w:hAnsi="E" w:eastAsia="E"/>
                <w:b w:val="0"/>
                <w:i w:val="0"/>
                <w:color w:val="000000"/>
                <w:sz w:val="19"/>
              </w:rPr>
              <w:t>（６）</w:t>
            </w:r>
          </w:p>
          <w:p>
            <w:pPr>
              <w:autoSpaceDN w:val="0"/>
              <w:autoSpaceDE w:val="0"/>
              <w:widowControl/>
              <w:spacing w:line="366" w:lineRule="exact" w:before="0" w:after="0"/>
              <w:ind w:left="1428" w:right="2880" w:firstLine="0"/>
              <w:jc w:val="left"/>
            </w:pPr>
            <w:r>
              <w:rPr>
                <w:w w:val="97.96190715971447"/>
                <w:rFonts w:ascii="SymbolMT" w:hAnsi="SymbolMT" w:eastAsia="SymbolMT"/>
                <w:b w:val="0"/>
                <w:i w:val="0"/>
                <w:color w:val="000000"/>
                <w:sz w:val="21"/>
              </w:rPr>
              <w:t>ì</w:t>
            </w:r>
            <w:r>
              <w:rPr>
                <w:w w:val="97.96190715971447"/>
                <w:rFonts w:ascii="SymbolMT" w:hAnsi="SymbolMT" w:eastAsia="SymbolMT"/>
                <w:b w:val="0"/>
                <w:i w:val="0"/>
                <w:color w:val="000000"/>
                <w:sz w:val="21"/>
              </w:rPr>
              <w:t>ï</w:t>
            </w:r>
            <w:r>
              <w:rPr>
                <w:w w:val="97.96190715971447"/>
                <w:rFonts w:ascii="SymbolMT" w:hAnsi="SymbolMT" w:eastAsia="SymbolMT"/>
                <w:b w:val="0"/>
                <w:i w:val="0"/>
                <w:color w:val="000000"/>
                <w:sz w:val="21"/>
              </w:rPr>
              <w:t>ï</w:t>
            </w:r>
            <w:r>
              <w:rPr>
                <w:w w:val="97.96190715971447"/>
                <w:rFonts w:ascii="SymbolMT" w:hAnsi="SymbolMT" w:eastAsia="SymbolMT"/>
                <w:b w:val="0"/>
                <w:i w:val="0"/>
                <w:color w:val="000000"/>
                <w:sz w:val="21"/>
              </w:rPr>
              <w:t>{</w:t>
            </w:r>
            <w:r>
              <w:br/>
            </w:r>
            <w:r>
              <w:rPr>
                <w:w w:val="97.96190715971447"/>
                <w:rFonts w:ascii="SymbolMT" w:hAnsi="SymbolMT" w:eastAsia="SymbolMT"/>
                <w:b w:val="0"/>
                <w:i w:val="0"/>
                <w:color w:val="000000"/>
                <w:sz w:val="21"/>
              </w:rPr>
              <w:t>ïï</w:t>
            </w:r>
            <w:r>
              <w:rPr>
                <w:w w:val="97.96190715971447"/>
                <w:rFonts w:ascii="SymbolMT" w:hAnsi="SymbolMT" w:eastAsia="SymbolMT"/>
                <w:b w:val="0"/>
                <w:i w:val="0"/>
                <w:color w:val="000000"/>
                <w:sz w:val="21"/>
              </w:rPr>
              <w:t>{</w:t>
            </w:r>
            <w:r>
              <w:rPr>
                <w:w w:val="102.14737340023643"/>
                <w:rFonts w:ascii="E" w:hAnsi="E" w:eastAsia="E"/>
                <w:b w:val="0"/>
                <w:i w:val="0"/>
                <w:color w:val="000000"/>
                <w:sz w:val="19"/>
              </w:rPr>
              <w:t>Ｄ</w:t>
            </w:r>
            <w:r>
              <w:rPr>
                <w:w w:val="97.03636169433594"/>
                <w:rFonts w:ascii="E" w:hAnsi="E" w:eastAsia="E"/>
                <w:b w:val="0"/>
                <w:i w:val="0"/>
                <w:color w:val="000000"/>
                <w:sz w:val="11"/>
              </w:rPr>
              <w:t>Ａ</w:t>
            </w:r>
            <w:r>
              <w:br/>
            </w:r>
          </w:p>
          <w:p>
            <w:pPr>
              <w:autoSpaceDN w:val="0"/>
              <w:autoSpaceDE w:val="0"/>
              <w:widowControl/>
              <w:spacing w:line="418" w:lineRule="exact" w:before="0" w:after="0"/>
              <w:ind w:left="1660" w:right="2880" w:hanging="140"/>
              <w:jc w:val="left"/>
            </w:pPr>
            <w:r>
              <w:rPr>
                <w:w w:val="102.14737340023643"/>
                <w:rFonts w:ascii="E" w:hAnsi="E" w:eastAsia="E"/>
                <w:b w:val="0"/>
                <w:i w:val="0"/>
                <w:color w:val="000000"/>
                <w:sz w:val="19"/>
              </w:rPr>
              <w:t>Ｄ</w:t>
            </w:r>
            <w:r>
              <w:rPr>
                <w:w w:val="97.03636169433594"/>
                <w:rFonts w:ascii="E" w:hAnsi="E" w:eastAsia="E"/>
                <w:b w:val="0"/>
                <w:i w:val="0"/>
                <w:color w:val="000000"/>
                <w:sz w:val="11"/>
              </w:rPr>
              <w:t>Ａ</w:t>
            </w:r>
            <w:r>
              <w:br/>
            </w:r>
            <w:r>
              <w:rPr>
                <w:rFonts w:ascii="E" w:hAnsi="E" w:eastAsia="E"/>
                <w:b w:val="0"/>
                <w:i w:val="0"/>
                <w:color w:val="000000"/>
                <w:sz w:val="13"/>
              </w:rPr>
              <w:t>~</w:t>
            </w:r>
          </w:p>
          <w:p>
            <w:pPr>
              <w:autoSpaceDN w:val="0"/>
              <w:tabs>
                <w:tab w:pos="1732" w:val="left"/>
              </w:tabs>
              <w:autoSpaceDE w:val="0"/>
              <w:widowControl/>
              <w:spacing w:line="690" w:lineRule="exact" w:before="0" w:after="0"/>
              <w:ind w:left="1660" w:right="2160" w:firstLine="0"/>
              <w:jc w:val="left"/>
            </w:pPr>
            <w:r>
              <w:rPr>
                <w:rFonts w:ascii="E" w:hAnsi="E" w:eastAsia="E"/>
                <w:b w:val="0"/>
                <w:i w:val="0"/>
                <w:color w:val="000000"/>
                <w:sz w:val="13"/>
              </w:rPr>
              <w:t>~</w:t>
            </w:r>
            <w:r>
              <w:br/>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ｆ</w:t>
            </w:r>
          </w:p>
          <w:p>
            <w:pPr>
              <w:autoSpaceDN w:val="0"/>
              <w:tabs>
                <w:tab w:pos="2232" w:val="left"/>
              </w:tabs>
              <w:autoSpaceDE w:val="0"/>
              <w:widowControl/>
              <w:spacing w:line="432" w:lineRule="exact" w:before="176" w:after="0"/>
              <w:ind w:left="1732" w:right="1296" w:firstLine="0"/>
              <w:jc w:val="left"/>
            </w:pP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ｆ</w:t>
            </w:r>
            <w:r>
              <w:br/>
            </w:r>
            <w:r>
              <w:tab/>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，１</w:t>
            </w:r>
            <w:r>
              <w:rPr>
                <w:w w:val="102.14737340023643"/>
                <w:rFonts w:ascii="E" w:hAnsi="E" w:eastAsia="E"/>
                <w:b w:val="0"/>
                <w:i w:val="0"/>
                <w:color w:val="000000"/>
                <w:sz w:val="19"/>
              </w:rPr>
              <w:t>Ơ</w:t>
            </w:r>
            <w:r>
              <w:rPr>
                <w:w w:val="102.14737340023643"/>
                <w:rFonts w:ascii="E" w:hAnsi="E" w:eastAsia="E"/>
                <w:b w:val="0"/>
                <w:i w:val="0"/>
                <w:color w:val="000000"/>
                <w:sz w:val="19"/>
              </w:rPr>
              <w:t>［</w:t>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w:t>
            </w:r>
          </w:p>
          <w:p>
            <w:pPr>
              <w:autoSpaceDN w:val="0"/>
              <w:tabs>
                <w:tab w:pos="4382" w:val="left"/>
              </w:tabs>
              <w:autoSpaceDE w:val="0"/>
              <w:widowControl/>
              <w:spacing w:line="288" w:lineRule="exact" w:before="298" w:after="0"/>
              <w:ind w:left="2232" w:right="0" w:firstLine="0"/>
              <w:jc w:val="left"/>
            </w:pP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，１</w:t>
            </w:r>
            <w:r>
              <w:rPr>
                <w:w w:val="102.14737340023643"/>
                <w:rFonts w:ascii="E" w:hAnsi="E" w:eastAsia="E"/>
                <w:b w:val="0"/>
                <w:i w:val="0"/>
                <w:color w:val="000000"/>
                <w:sz w:val="19"/>
              </w:rPr>
              <w:t>Ơ</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102.14737340023643"/>
                <w:rFonts w:ascii="E" w:hAnsi="E" w:eastAsia="E"/>
                <w:b w:val="0"/>
                <w:i w:val="0"/>
                <w:color w:val="000000"/>
                <w:sz w:val="19"/>
              </w:rPr>
              <w:t>］</w:t>
            </w:r>
            <w:r>
              <w:br/>
            </w:r>
            <w:r>
              <w:tab/>
            </w:r>
            <w:r>
              <w:rPr>
                <w:w w:val="102.14737340023643"/>
                <w:rFonts w:ascii="E" w:hAnsi="E" w:eastAsia="E"/>
                <w:b w:val="0"/>
                <w:i w:val="0"/>
                <w:color w:val="000000"/>
                <w:sz w:val="19"/>
              </w:rPr>
              <w:t>（７）</w:t>
            </w:r>
          </w:p>
          <w:p>
            <w:pPr>
              <w:autoSpaceDN w:val="0"/>
              <w:tabs>
                <w:tab w:pos="506" w:val="left"/>
              </w:tabs>
              <w:autoSpaceDE w:val="0"/>
              <w:widowControl/>
              <w:spacing w:line="304" w:lineRule="exact" w:before="168" w:after="0"/>
              <w:ind w:left="108" w:right="864" w:firstLine="0"/>
              <w:jc w:val="left"/>
            </w:pPr>
            <w:r>
              <w:rPr>
                <w:w w:val="102.14737340023643"/>
                <w:rFonts w:ascii="FZSSK" w:hAnsi="FZSSK" w:eastAsia="FZSSK"/>
                <w:b w:val="0"/>
                <w:i w:val="0"/>
                <w:color w:val="000000"/>
                <w:sz w:val="19"/>
              </w:rPr>
              <w:t>当</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Ｍ</w:t>
            </w:r>
            <w:r>
              <w:rPr>
                <w:w w:val="102.14737340023643"/>
                <w:rFonts w:ascii="FZSSK" w:hAnsi="FZSSK" w:eastAsia="FZSSK"/>
                <w:b w:val="0"/>
                <w:i w:val="0"/>
                <w:color w:val="000000"/>
                <w:sz w:val="19"/>
              </w:rPr>
              <w:t>时</w:t>
            </w:r>
            <w:r>
              <w:rPr>
                <w:w w:val="102.14737340023643"/>
                <w:rFonts w:ascii="E" w:hAnsi="E" w:eastAsia="E"/>
                <w:b w:val="0"/>
                <w:i w:val="0"/>
                <w:color w:val="000000"/>
                <w:sz w:val="19"/>
              </w:rPr>
              <w:t>，</w:t>
            </w:r>
            <w:r>
              <w:rPr>
                <w:w w:val="102.14737340023643"/>
                <w:rFonts w:ascii="E" w:hAnsi="E" w:eastAsia="E"/>
                <w:b w:val="0"/>
                <w:i w:val="0"/>
                <w:color w:val="000000"/>
                <w:sz w:val="19"/>
              </w:rPr>
              <w:t>Ｄ</w:t>
            </w:r>
            <w:r>
              <w:rPr>
                <w:w w:val="97.03636169433594"/>
                <w:rFonts w:ascii="E" w:hAnsi="E" w:eastAsia="E"/>
                <w:b w:val="0"/>
                <w:i w:val="0"/>
                <w:color w:val="000000"/>
                <w:sz w:val="11"/>
              </w:rPr>
              <w:t>Ａ</w:t>
            </w:r>
            <w:r>
              <w:br/>
            </w:r>
            <w:r>
              <w:rPr>
                <w:w w:val="102.14737340023643"/>
                <w:rFonts w:ascii="FZSSK" w:hAnsi="FZSSK" w:eastAsia="FZSSK"/>
                <w:b w:val="0"/>
                <w:i w:val="0"/>
                <w:color w:val="000000"/>
                <w:sz w:val="19"/>
              </w:rPr>
              <w:t>当</w:t>
            </w:r>
            <w:r>
              <w:rPr>
                <w:w w:val="102.14737340023643"/>
                <w:rFonts w:ascii="E" w:hAnsi="E" w:eastAsia="E"/>
                <w:b w:val="0"/>
                <w:i w:val="0"/>
                <w:color w:val="000000"/>
                <w:sz w:val="19"/>
              </w:rPr>
              <w:t>ｓ</w:t>
            </w:r>
            <w:r>
              <w:rPr>
                <w:w w:val="102.14737340023643"/>
                <w:rFonts w:ascii="FZSSK" w:hAnsi="FZSSK" w:eastAsia="FZSSK"/>
                <w:b w:val="0"/>
                <w:i w:val="0"/>
                <w:color w:val="000000"/>
                <w:sz w:val="19"/>
              </w:rPr>
              <w:t>不落在区间</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102.14737340023643"/>
                <w:rFonts w:ascii="E" w:hAnsi="E" w:eastAsia="E"/>
                <w:b w:val="0"/>
                <w:i w:val="0"/>
                <w:color w:val="000000"/>
                <w:sz w:val="19"/>
              </w:rPr>
              <w:t>］</w:t>
            </w:r>
            <w:r>
              <w:rPr>
                <w:w w:val="102.14737340023643"/>
                <w:rFonts w:ascii="FZSSK" w:hAnsi="FZSSK" w:eastAsia="FZSSK"/>
                <w:b w:val="0"/>
                <w:i w:val="0"/>
                <w:color w:val="000000"/>
                <w:sz w:val="19"/>
              </w:rPr>
              <w:t>时</w:t>
            </w:r>
            <w:r>
              <w:rPr>
                <w:w w:val="102.14737340023643"/>
                <w:rFonts w:ascii="E" w:hAnsi="E" w:eastAsia="E"/>
                <w:b w:val="0"/>
                <w:i w:val="0"/>
                <w:color w:val="000000"/>
                <w:sz w:val="19"/>
              </w:rPr>
              <w:t>，</w:t>
            </w:r>
            <w:r>
              <w:rPr>
                <w:w w:val="102.14737340023643"/>
                <w:rFonts w:ascii="E" w:hAnsi="E" w:eastAsia="E"/>
                <w:b w:val="0"/>
                <w:i w:val="0"/>
                <w:color w:val="000000"/>
                <w:sz w:val="19"/>
              </w:rPr>
              <w:t>Ｄ</w:t>
            </w:r>
            <w:r>
              <w:rPr>
                <w:w w:val="97.03636169433594"/>
                <w:rFonts w:ascii="E" w:hAnsi="E" w:eastAsia="E"/>
                <w:b w:val="0"/>
                <w:i w:val="0"/>
                <w:color w:val="000000"/>
                <w:sz w:val="11"/>
              </w:rPr>
              <w:t>Ａ</w:t>
            </w:r>
            <w:r>
              <w:br/>
            </w:r>
            <w:r>
              <w:tab/>
            </w:r>
            <w:r>
              <w:rPr>
                <w:w w:val="102.14737340023643"/>
                <w:rFonts w:ascii="FZSSK" w:hAnsi="FZSSK" w:eastAsia="FZSSK"/>
                <w:b w:val="0"/>
                <w:i w:val="0"/>
                <w:color w:val="000000"/>
                <w:sz w:val="19"/>
              </w:rPr>
              <w:t>式</w:t>
            </w:r>
            <w:r>
              <w:rPr>
                <w:w w:val="102.14737340023643"/>
                <w:rFonts w:ascii="E" w:hAnsi="E" w:eastAsia="E"/>
                <w:b w:val="0"/>
                <w:i w:val="0"/>
                <w:color w:val="000000"/>
                <w:sz w:val="19"/>
              </w:rPr>
              <w:t>（６），（７）</w:t>
            </w:r>
            <w:r>
              <w:rPr>
                <w:w w:val="102.14737340023643"/>
                <w:rFonts w:ascii="FZSSK" w:hAnsi="FZSSK" w:eastAsia="FZSSK"/>
                <w:b w:val="0"/>
                <w:i w:val="0"/>
                <w:color w:val="000000"/>
                <w:sz w:val="19"/>
              </w:rPr>
              <w:t>满足</w:t>
            </w:r>
            <w:r>
              <w:rPr>
                <w:w w:val="102.14737340023643"/>
                <w:rFonts w:ascii="E" w:hAnsi="E" w:eastAsia="E"/>
                <w:b w:val="0"/>
                <w:i w:val="0"/>
                <w:color w:val="000000"/>
                <w:sz w:val="19"/>
              </w:rPr>
              <w:t>：①</w:t>
            </w:r>
            <w:r>
              <w:rPr>
                <w:w w:val="102.14737340023643"/>
                <w:rFonts w:ascii="FZSSK" w:hAnsi="FZSSK" w:eastAsia="FZSSK"/>
                <w:b w:val="0"/>
                <w:i w:val="0"/>
                <w:color w:val="000000"/>
                <w:sz w:val="19"/>
              </w:rPr>
              <w:t>当</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ｅ</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102.14737340023643"/>
                <w:rFonts w:ascii="FZSSK" w:hAnsi="FZSSK" w:eastAsia="FZSSK"/>
                <w:b w:val="0"/>
                <w:i w:val="0"/>
                <w:color w:val="000000"/>
                <w:sz w:val="19"/>
              </w:rPr>
              <w:t>时</w:t>
            </w:r>
            <w:r>
              <w:rPr>
                <w:w w:val="102.14737340023643"/>
                <w:rFonts w:ascii="E" w:hAnsi="E" w:eastAsia="E"/>
                <w:b w:val="0"/>
                <w:i w:val="0"/>
                <w:color w:val="000000"/>
                <w:sz w:val="19"/>
              </w:rPr>
              <w:t>，</w:t>
            </w:r>
            <w:r>
              <w:rPr>
                <w:w w:val="102.14737340023643"/>
                <w:rFonts w:ascii="E" w:hAnsi="E" w:eastAsia="E"/>
                <w:b w:val="0"/>
                <w:i w:val="0"/>
                <w:color w:val="000000"/>
                <w:sz w:val="19"/>
              </w:rPr>
              <w:t>Ｄ</w:t>
            </w:r>
            <w:r>
              <w:rPr>
                <w:w w:val="97.03636169433594"/>
                <w:rFonts w:ascii="E" w:hAnsi="E" w:eastAsia="E"/>
                <w:b w:val="0"/>
                <w:i w:val="0"/>
                <w:color w:val="000000"/>
                <w:sz w:val="11"/>
              </w:rPr>
              <w:t>Ａ</w:t>
            </w:r>
          </w:p>
          <w:p>
            <w:pPr>
              <w:autoSpaceDN w:val="0"/>
              <w:tabs>
                <w:tab w:pos="1220" w:val="left"/>
                <w:tab w:pos="1292" w:val="left"/>
              </w:tabs>
              <w:autoSpaceDE w:val="0"/>
              <w:widowControl/>
              <w:spacing w:line="540" w:lineRule="exact" w:before="0" w:after="0"/>
              <w:ind w:left="506" w:right="0" w:firstLine="0"/>
              <w:jc w:val="left"/>
            </w:pPr>
            <w:r>
              <w:rPr>
                <w:w w:val="102.14737340023643"/>
                <w:rFonts w:ascii="FZSSK" w:hAnsi="FZSSK" w:eastAsia="FZSSK"/>
                <w:b w:val="0"/>
                <w:i w:val="0"/>
                <w:color w:val="000000"/>
                <w:sz w:val="19"/>
              </w:rPr>
              <w:t>判断样本特征值</w:t>
            </w:r>
            <w:r>
              <w:rPr>
                <w:w w:val="102.14737340023643"/>
                <w:rFonts w:ascii="E" w:hAnsi="E" w:eastAsia="E"/>
                <w:b w:val="0"/>
                <w:i w:val="0"/>
                <w:color w:val="000000"/>
                <w:sz w:val="19"/>
              </w:rPr>
              <w:t>ｌ</w:t>
            </w:r>
            <w:r>
              <w:rPr>
                <w:w w:val="97.03636169433594"/>
                <w:rFonts w:ascii="E" w:hAnsi="E" w:eastAsia="E"/>
                <w:b w:val="0"/>
                <w:i w:val="0"/>
                <w:color w:val="000000"/>
                <w:sz w:val="11"/>
              </w:rPr>
              <w:t>ｉｊ</w:t>
            </w:r>
            <w:r>
              <w:rPr>
                <w:w w:val="102.14737340023643"/>
                <w:rFonts w:ascii="FZSSK" w:hAnsi="FZSSK" w:eastAsia="FZSSK"/>
                <w:b w:val="0"/>
                <w:i w:val="0"/>
                <w:color w:val="000000"/>
                <w:sz w:val="19"/>
              </w:rPr>
              <w:t>在吸引域</w:t>
            </w:r>
            <w:r>
              <w:rPr>
                <w:w w:val="102.14737340023643"/>
                <w:rFonts w:ascii="E" w:hAnsi="E" w:eastAsia="E"/>
                <w:b w:val="0"/>
                <w:i w:val="0"/>
                <w:color w:val="000000"/>
                <w:sz w:val="19"/>
              </w:rPr>
              <w:t>、</w:t>
            </w:r>
            <w:r>
              <w:rPr>
                <w:w w:val="102.14737340023643"/>
                <w:rFonts w:ascii="FZSSK" w:hAnsi="FZSSK" w:eastAsia="FZSSK"/>
                <w:b w:val="0"/>
                <w:i w:val="0"/>
                <w:color w:val="000000"/>
                <w:sz w:val="19"/>
              </w:rPr>
              <w:t>范围域及</w:t>
            </w:r>
            <w:r>
              <w:rPr>
                <w:w w:val="102.14737340023643"/>
                <w:rFonts w:ascii="E" w:hAnsi="E" w:eastAsia="E"/>
                <w:b w:val="0"/>
                <w:i w:val="0"/>
                <w:color w:val="000000"/>
                <w:sz w:val="19"/>
              </w:rPr>
              <w:t>Ｍ</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FZSSK" w:hAnsi="FZSSK" w:eastAsia="FZSSK"/>
                <w:b w:val="0"/>
                <w:i w:val="0"/>
                <w:color w:val="000000"/>
                <w:sz w:val="19"/>
              </w:rPr>
              <w:t>的位置</w:t>
            </w:r>
            <w:r>
              <w:rPr>
                <w:rFonts w:ascii="E" w:hAnsi="E" w:eastAsia="E"/>
                <w:b w:val="0"/>
                <w:i w:val="0"/>
                <w:color w:val="000000"/>
                <w:sz w:val="13"/>
              </w:rPr>
              <w:t>~</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）＝１；③</w:t>
            </w:r>
            <w:r>
              <w:rPr>
                <w:w w:val="102.14737340023643"/>
                <w:rFonts w:ascii="FZSSK" w:hAnsi="FZSSK" w:eastAsia="FZSSK"/>
                <w:b w:val="0"/>
                <w:i w:val="0"/>
                <w:color w:val="000000"/>
                <w:sz w:val="19"/>
              </w:rPr>
              <w:t>当</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ｇ</w:t>
            </w:r>
            <w:r>
              <w:rPr>
                <w:w w:val="102.14737340023643"/>
                <w:rFonts w:ascii="E" w:hAnsi="E" w:eastAsia="E"/>
                <w:b w:val="0"/>
                <w:i w:val="0"/>
                <w:color w:val="000000"/>
                <w:sz w:val="19"/>
              </w:rPr>
              <w:t>、</w:t>
            </w:r>
            <w:r>
              <w:rPr>
                <w:w w:val="102.14737340023643"/>
                <w:rFonts w:ascii="E" w:hAnsi="E" w:eastAsia="E"/>
                <w:b w:val="0"/>
                <w:i w:val="0"/>
                <w:color w:val="000000"/>
                <w:sz w:val="19"/>
              </w:rPr>
              <w:t>ｌ</w:t>
            </w:r>
            <w:r>
              <w:rPr>
                <w:w w:val="102.14737340023643"/>
                <w:rFonts w:ascii="E" w:hAnsi="E" w:eastAsia="E"/>
                <w:b w:val="0"/>
                <w:i w:val="0"/>
                <w:color w:val="000000"/>
                <w:sz w:val="19"/>
              </w:rPr>
              <w:t>＝</w:t>
            </w:r>
            <w:r>
              <w:rPr>
                <w:w w:val="102.14737340023643"/>
                <w:rFonts w:ascii="E" w:hAnsi="E" w:eastAsia="E"/>
                <w:b w:val="0"/>
                <w:i w:val="0"/>
                <w:color w:val="000000"/>
                <w:sz w:val="19"/>
              </w:rPr>
              <w:t>ｈ</w:t>
            </w:r>
            <w:r>
              <w:rPr>
                <w:w w:val="102.14737340023643"/>
                <w:rFonts w:ascii="FZSSK" w:hAnsi="FZSSK" w:eastAsia="FZSSK"/>
                <w:b w:val="0"/>
                <w:i w:val="0"/>
                <w:color w:val="000000"/>
                <w:sz w:val="19"/>
              </w:rPr>
              <w:t>时</w:t>
            </w:r>
            <w:r>
              <w:rPr>
                <w:w w:val="102.14737340023643"/>
                <w:rFonts w:ascii="E" w:hAnsi="E" w:eastAsia="E"/>
                <w:b w:val="0"/>
                <w:i w:val="0"/>
                <w:color w:val="000000"/>
                <w:sz w:val="19"/>
              </w:rPr>
              <w:t>，</w:t>
            </w:r>
            <w:r>
              <w:rPr>
                <w:w w:val="102.14737340023643"/>
                <w:rFonts w:ascii="E" w:hAnsi="E" w:eastAsia="E"/>
                <w:b w:val="0"/>
                <w:i w:val="0"/>
                <w:color w:val="000000"/>
                <w:sz w:val="19"/>
              </w:rPr>
              <w:t>Ｄ</w:t>
            </w:r>
            <w:r>
              <w:rPr>
                <w:w w:val="97.03636169433594"/>
                <w:rFonts w:ascii="E" w:hAnsi="E" w:eastAsia="E"/>
                <w:b w:val="0"/>
                <w:i w:val="0"/>
                <w:color w:val="000000"/>
                <w:sz w:val="11"/>
              </w:rPr>
              <w:t>Ａ</w:t>
            </w:r>
          </w:p>
          <w:p>
            <w:pPr>
              <w:autoSpaceDN w:val="0"/>
              <w:autoSpaceDE w:val="0"/>
              <w:widowControl/>
              <w:spacing w:line="486" w:lineRule="exact" w:before="0" w:after="0"/>
              <w:ind w:left="0" w:right="6" w:firstLine="0"/>
              <w:jc w:val="right"/>
            </w:pPr>
            <w:r>
              <w:rPr>
                <w:rFonts w:ascii="E" w:hAnsi="E" w:eastAsia="E"/>
                <w:b w:val="0"/>
                <w:i w:val="0"/>
                <w:color w:val="000000"/>
                <w:sz w:val="13"/>
              </w:rPr>
              <w:t>~</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）＝－１，</w:t>
            </w:r>
            <w:r>
              <w:rPr>
                <w:w w:val="102.14737340023643"/>
                <w:rFonts w:ascii="E" w:hAnsi="E" w:eastAsia="E"/>
                <w:b w:val="0"/>
                <w:i w:val="0"/>
                <w:color w:val="000000"/>
                <w:sz w:val="19"/>
              </w:rPr>
              <w:t>Ｄ</w:t>
            </w:r>
            <w:r>
              <w:rPr>
                <w:w w:val="97.03636169433594"/>
                <w:rFonts w:ascii="E" w:hAnsi="E" w:eastAsia="E"/>
                <w:b w:val="0"/>
                <w:i w:val="0"/>
                <w:color w:val="000000"/>
                <w:sz w:val="11"/>
              </w:rPr>
              <w:t>Ａ</w:t>
            </w:r>
            <w:r>
              <w:rPr>
                <w:rFonts w:ascii="E" w:hAnsi="E" w:eastAsia="E"/>
                <w:b w:val="0"/>
                <w:i w:val="0"/>
                <w:color w:val="000000"/>
                <w:sz w:val="13"/>
              </w:rPr>
              <w:t>~</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）＝０。</w:t>
            </w:r>
            <w:r>
              <w:rPr>
                <w:rFonts w:ascii="E" w:hAnsi="E" w:eastAsia="E"/>
                <w:b w:val="0"/>
                <w:i w:val="0"/>
                <w:color w:val="000000"/>
                <w:sz w:val="13"/>
              </w:rPr>
              <w:t xml:space="preserve">~ </w:t>
            </w:r>
            <w:r>
              <w:rPr>
                <w:rFonts w:ascii="E" w:hAnsi="E" w:eastAsia="E"/>
                <w:b w:val="0"/>
                <w:i w:val="0"/>
                <w:color w:val="000000"/>
                <w:sz w:val="13"/>
              </w:rPr>
              <w:t>~</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）＝０；②</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）＝－１。</w:t>
            </w:r>
          </w:p>
          <w:p>
            <w:pPr>
              <w:autoSpaceDN w:val="0"/>
              <w:autoSpaceDE w:val="0"/>
              <w:widowControl/>
              <w:spacing w:line="262" w:lineRule="exact" w:before="198" w:after="0"/>
              <w:ind w:left="108" w:right="0" w:firstLine="0"/>
              <w:jc w:val="left"/>
            </w:pPr>
            <w:r>
              <w:rPr>
                <w:w w:val="102.14737340023643"/>
                <w:rFonts w:ascii="FZSSK" w:hAnsi="FZSSK" w:eastAsia="FZSSK"/>
                <w:b w:val="0"/>
                <w:i w:val="0"/>
                <w:color w:val="000000"/>
                <w:sz w:val="19"/>
              </w:rPr>
              <w:t>关系</w:t>
            </w:r>
            <w:r>
              <w:rPr>
                <w:w w:val="102.14737340023643"/>
                <w:rFonts w:ascii="E" w:hAnsi="E" w:eastAsia="E"/>
                <w:b w:val="0"/>
                <w:i w:val="0"/>
                <w:color w:val="000000"/>
                <w:sz w:val="19"/>
              </w:rPr>
              <w:t>，</w:t>
            </w:r>
            <w:r>
              <w:rPr>
                <w:w w:val="102.14737340023643"/>
                <w:rFonts w:ascii="FZSSK" w:hAnsi="FZSSK" w:eastAsia="FZSSK"/>
                <w:b w:val="0"/>
                <w:i w:val="0"/>
                <w:color w:val="000000"/>
                <w:sz w:val="19"/>
              </w:rPr>
              <w:t>参照式</w:t>
            </w:r>
            <w:r>
              <w:rPr>
                <w:w w:val="102.14737340023643"/>
                <w:rFonts w:ascii="E" w:hAnsi="E" w:eastAsia="E"/>
                <w:b w:val="0"/>
                <w:i w:val="0"/>
                <w:color w:val="000000"/>
                <w:sz w:val="19"/>
              </w:rPr>
              <w:t>（６），（７）</w:t>
            </w:r>
            <w:r>
              <w:rPr>
                <w:w w:val="102.14737340023643"/>
                <w:rFonts w:ascii="FZSSK" w:hAnsi="FZSSK" w:eastAsia="FZSSK"/>
                <w:b w:val="0"/>
                <w:i w:val="0"/>
                <w:color w:val="000000"/>
                <w:sz w:val="19"/>
              </w:rPr>
              <w:t>计算指标对</w:t>
            </w:r>
            <w:r>
              <w:rPr>
                <w:w w:val="102.14737340023643"/>
                <w:rFonts w:ascii="E" w:hAnsi="E" w:eastAsia="E"/>
                <w:b w:val="0"/>
                <w:i w:val="0"/>
                <w:color w:val="000000"/>
                <w:sz w:val="19"/>
              </w:rPr>
              <w:t>ｈ</w:t>
            </w:r>
            <w:r>
              <w:rPr>
                <w:w w:val="102.14737340023643"/>
                <w:rFonts w:ascii="FZSSK" w:hAnsi="FZSSK" w:eastAsia="FZSSK"/>
                <w:b w:val="0"/>
                <w:i w:val="0"/>
                <w:color w:val="000000"/>
                <w:sz w:val="19"/>
              </w:rPr>
              <w:t>级的相对隶属度</w:t>
            </w:r>
            <w:r>
              <w:rPr>
                <w:w w:val="102.14737340023643"/>
                <w:rFonts w:ascii="E" w:hAnsi="E" w:eastAsia="E"/>
                <w:b w:val="0"/>
                <w:i w:val="0"/>
                <w:color w:val="000000"/>
                <w:sz w:val="19"/>
              </w:rPr>
              <w:t>μ</w:t>
            </w:r>
            <w:r>
              <w:rPr>
                <w:w w:val="97.03636169433594"/>
                <w:rFonts w:ascii="E" w:hAnsi="E" w:eastAsia="E"/>
                <w:b w:val="0"/>
                <w:i w:val="0"/>
                <w:color w:val="000000"/>
                <w:sz w:val="11"/>
              </w:rPr>
              <w:t>Ａ</w:t>
            </w:r>
          </w:p>
          <w:p>
            <w:pPr>
              <w:autoSpaceDN w:val="0"/>
              <w:autoSpaceDE w:val="0"/>
              <w:widowControl/>
              <w:spacing w:line="474" w:lineRule="exact" w:before="0" w:after="0"/>
              <w:ind w:left="102" w:right="0" w:firstLine="6"/>
              <w:jc w:val="left"/>
            </w:pPr>
            <w:r>
              <w:rPr>
                <w:w w:val="102.14737340023643"/>
                <w:rFonts w:ascii="FZSSK" w:hAnsi="FZSSK" w:eastAsia="FZSSK"/>
                <w:b w:val="0"/>
                <w:i w:val="0"/>
                <w:color w:val="000000"/>
                <w:sz w:val="19"/>
              </w:rPr>
              <w:t>对隶属度矩阵</w:t>
            </w:r>
            <w:r>
              <w:rPr>
                <w:rFonts w:ascii="E" w:hAnsi="E" w:eastAsia="E"/>
                <w:b w:val="0"/>
                <w:i w:val="0"/>
                <w:color w:val="000000"/>
                <w:sz w:val="13"/>
              </w:rPr>
              <w:t>~</w:t>
            </w:r>
            <w:r>
              <w:rPr>
                <w:w w:val="102.14737340023643"/>
                <w:rFonts w:ascii="E" w:hAnsi="E" w:eastAsia="E"/>
                <w:b w:val="0"/>
                <w:i w:val="0"/>
                <w:color w:val="000000"/>
                <w:sz w:val="19"/>
              </w:rPr>
              <w:t>（</w:t>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FZSSK" w:hAnsi="FZSSK" w:eastAsia="FZSSK"/>
                <w:b w:val="0"/>
                <w:i w:val="0"/>
                <w:color w:val="000000"/>
                <w:sz w:val="19"/>
              </w:rPr>
              <w:t>从而获得各项</w:t>
            </w:r>
            <w:r>
              <w:rPr>
                <w:w w:val="102.14737340023643"/>
                <w:rFonts w:ascii="E" w:hAnsi="E" w:eastAsia="E"/>
                <w:b w:val="0"/>
                <w:i w:val="0"/>
                <w:color w:val="000000"/>
                <w:sz w:val="19"/>
              </w:rPr>
              <w:t>ｊ</w:t>
            </w:r>
            <w:r>
              <w:rPr>
                <w:w w:val="102.14737340023643"/>
                <w:rFonts w:ascii="FZSSK" w:hAnsi="FZSSK" w:eastAsia="FZSSK"/>
                <w:b w:val="0"/>
                <w:i w:val="0"/>
                <w:color w:val="000000"/>
                <w:sz w:val="19"/>
              </w:rPr>
              <w:t>值对不同级别</w:t>
            </w:r>
            <w:r>
              <w:rPr>
                <w:w w:val="102.14737340023643"/>
                <w:rFonts w:ascii="E" w:hAnsi="E" w:eastAsia="E"/>
                <w:b w:val="0"/>
                <w:i w:val="0"/>
                <w:color w:val="000000"/>
                <w:sz w:val="19"/>
              </w:rPr>
              <w:t>ｈ</w:t>
            </w:r>
            <w:r>
              <w:rPr>
                <w:w w:val="102.14737340023643"/>
                <w:rFonts w:ascii="FZSSK" w:hAnsi="FZSSK" w:eastAsia="FZSSK"/>
                <w:b w:val="0"/>
                <w:i w:val="0"/>
                <w:color w:val="000000"/>
                <w:sz w:val="19"/>
              </w:rPr>
              <w:t>的指标相</w:t>
            </w:r>
            <w:r>
              <w:rPr>
                <w:w w:val="97.03636169433594"/>
                <w:rFonts w:ascii="E" w:hAnsi="E" w:eastAsia="E"/>
                <w:b w:val="0"/>
                <w:i w:val="0"/>
                <w:color w:val="000000"/>
                <w:sz w:val="11"/>
              </w:rPr>
              <w:t>［１７⁃１９］</w:t>
            </w:r>
            <w:r>
              <w:rPr>
                <w:w w:val="102.14737340023643"/>
                <w:rFonts w:ascii="E" w:hAnsi="E" w:eastAsia="E"/>
                <w:b w:val="0"/>
                <w:i w:val="0"/>
                <w:color w:val="000000"/>
                <w:sz w:val="19"/>
              </w:rPr>
              <w:t>。</w:t>
            </w:r>
            <w:r>
              <w:br/>
            </w:r>
            <w:r>
              <w:rPr>
                <w:w w:val="102.14737340023643"/>
                <w:rFonts w:ascii="E" w:hAnsi="E" w:eastAsia="E"/>
                <w:b w:val="0"/>
                <w:i w:val="0"/>
                <w:color w:val="000000"/>
                <w:sz w:val="19"/>
              </w:rPr>
              <w:t>１. ２. ３</w:t>
            </w:r>
            <w:r>
              <w:rPr>
                <w:w w:val="102.14737340023643"/>
                <w:rFonts w:ascii="FZSSK" w:hAnsi="FZSSK" w:eastAsia="FZSSK"/>
                <w:b w:val="0"/>
                <w:i w:val="0"/>
                <w:color w:val="000000"/>
                <w:sz w:val="19"/>
              </w:rPr>
              <w:t>熵权法理论</w:t>
            </w:r>
          </w:p>
        </w:tc>
      </w:tr>
    </w:tbl>
    <w:p>
      <w:pPr>
        <w:autoSpaceDN w:val="0"/>
        <w:autoSpaceDE w:val="0"/>
        <w:widowControl/>
        <w:spacing w:line="216" w:lineRule="exact" w:before="40" w:after="0"/>
        <w:ind w:left="604" w:right="0" w:firstLine="0"/>
        <w:jc w:val="left"/>
      </w:pPr>
      <w:r>
        <w:rPr>
          <w:w w:val="102.14737340023643"/>
          <w:rFonts w:ascii="FZSSK" w:hAnsi="FZSSK" w:eastAsia="FZSSK"/>
          <w:b w:val="0"/>
          <w:i w:val="0"/>
          <w:color w:val="000000"/>
          <w:sz w:val="19"/>
        </w:rPr>
        <w:t>权重是综合评价体系中各级指标对其上级指标影</w:t>
      </w:r>
    </w:p>
    <w:tbl>
      <w:tblPr>
        <w:tblW w:type="auto" w:w="0"/>
        <w:tblLayout w:type="fixed"/>
        <w:tblLook w:firstColumn="1" w:firstRow="1" w:lastColumn="0" w:lastRow="0" w:noHBand="0" w:noVBand="1" w:val="04A0"/>
        <w:tblInd w:w="97.99999999999955" w:type="dxa"/>
      </w:tblPr>
      <w:tblGrid>
        <w:gridCol w:w="10558"/>
      </w:tblGrid>
      <w:tr>
        <w:trPr>
          <w:trHeight w:hRule="exact" w:val="6996"/>
        </w:trPr>
        <w:tc>
          <w:tcPr>
            <w:tcW w:type="dxa" w:w="4720"/>
            <w:tcBorders/>
            <w:tcMar>
              <w:start w:w="0" w:type="dxa"/>
              <w:end w:w="0" w:type="dxa"/>
            </w:tcMar>
          </w:tcPr>
          <w:p>
            <w:pPr>
              <w:autoSpaceDN w:val="0"/>
              <w:autoSpaceDE w:val="0"/>
              <w:widowControl/>
              <w:spacing w:line="304" w:lineRule="exact" w:before="158" w:after="0"/>
              <w:ind w:left="108" w:right="10" w:firstLine="0"/>
              <w:jc w:val="both"/>
            </w:pPr>
            <w:r>
              <w:rPr>
                <w:w w:val="102.14737340023643"/>
                <w:rFonts w:ascii="FZSSK" w:hAnsi="FZSSK" w:eastAsia="FZSSK"/>
                <w:b w:val="0"/>
                <w:i w:val="0"/>
                <w:color w:val="000000"/>
                <w:sz w:val="19"/>
              </w:rPr>
              <w:t>响重要程度的量化情况</w:t>
            </w:r>
            <w:r>
              <w:rPr>
                <w:w w:val="102.14737340023643"/>
                <w:rFonts w:ascii="E" w:hAnsi="E" w:eastAsia="E"/>
                <w:b w:val="0"/>
                <w:i w:val="0"/>
                <w:color w:val="000000"/>
                <w:sz w:val="19"/>
              </w:rPr>
              <w:t>，</w:t>
            </w:r>
            <w:r>
              <w:rPr>
                <w:w w:val="102.14737340023643"/>
                <w:rFonts w:ascii="FZSSK" w:hAnsi="FZSSK" w:eastAsia="FZSSK"/>
                <w:b w:val="0"/>
                <w:i w:val="0"/>
                <w:color w:val="000000"/>
                <w:sz w:val="19"/>
              </w:rPr>
              <w:t>对评价指标赋权是施工安全</w:t>
            </w:r>
            <w:r>
              <w:rPr>
                <w:w w:val="102.14737340023643"/>
                <w:rFonts w:ascii="FZSSK" w:hAnsi="FZSSK" w:eastAsia="FZSSK"/>
                <w:b w:val="0"/>
                <w:i w:val="0"/>
                <w:color w:val="000000"/>
                <w:sz w:val="19"/>
              </w:rPr>
              <w:t>风险综合评价过程中的重要内容</w:t>
            </w:r>
            <w:r>
              <w:rPr>
                <w:w w:val="102.14737340023643"/>
                <w:rFonts w:ascii="E" w:hAnsi="E" w:eastAsia="E"/>
                <w:b w:val="0"/>
                <w:i w:val="0"/>
                <w:color w:val="000000"/>
                <w:sz w:val="19"/>
              </w:rPr>
              <w:t>。</w:t>
            </w:r>
            <w:r>
              <w:rPr>
                <w:w w:val="102.14737340023643"/>
                <w:rFonts w:ascii="FZSSK" w:hAnsi="FZSSK" w:eastAsia="FZSSK"/>
                <w:b w:val="0"/>
                <w:i w:val="0"/>
                <w:color w:val="000000"/>
                <w:sz w:val="19"/>
              </w:rPr>
              <w:t>熵权法可以客观整</w:t>
            </w:r>
            <w:r>
              <w:rPr>
                <w:w w:val="102.14737340023643"/>
                <w:rFonts w:ascii="FZSSK" w:hAnsi="FZSSK" w:eastAsia="FZSSK"/>
                <w:b w:val="0"/>
                <w:i w:val="0"/>
                <w:color w:val="000000"/>
                <w:sz w:val="19"/>
              </w:rPr>
              <w:t>合数据信息</w:t>
            </w:r>
            <w:r>
              <w:rPr>
                <w:w w:val="102.14737340023643"/>
                <w:rFonts w:ascii="E" w:hAnsi="E" w:eastAsia="E"/>
                <w:b w:val="0"/>
                <w:i w:val="0"/>
                <w:color w:val="000000"/>
                <w:sz w:val="19"/>
              </w:rPr>
              <w:t>，</w:t>
            </w:r>
            <w:r>
              <w:rPr>
                <w:w w:val="102.14737340023643"/>
                <w:rFonts w:ascii="FZSSK" w:hAnsi="FZSSK" w:eastAsia="FZSSK"/>
                <w:b w:val="0"/>
                <w:i w:val="0"/>
                <w:color w:val="000000"/>
                <w:sz w:val="19"/>
              </w:rPr>
              <w:t>令赋权结果更能反映实际</w:t>
            </w:r>
            <w:r>
              <w:rPr>
                <w:w w:val="102.14737340023643"/>
                <w:rFonts w:ascii="E" w:hAnsi="E" w:eastAsia="E"/>
                <w:b w:val="0"/>
                <w:i w:val="0"/>
                <w:color w:val="000000"/>
                <w:sz w:val="19"/>
              </w:rPr>
              <w:t>，</w:t>
            </w:r>
            <w:r>
              <w:rPr>
                <w:w w:val="102.14737340023643"/>
                <w:rFonts w:ascii="FZSSK" w:hAnsi="FZSSK" w:eastAsia="FZSSK"/>
                <w:b w:val="0"/>
                <w:i w:val="0"/>
                <w:color w:val="000000"/>
                <w:sz w:val="19"/>
              </w:rPr>
              <w:t>本研究选取熵</w:t>
            </w:r>
          </w:p>
          <w:p>
            <w:pPr>
              <w:autoSpaceDN w:val="0"/>
              <w:autoSpaceDE w:val="0"/>
              <w:widowControl/>
              <w:spacing w:line="216" w:lineRule="exact" w:before="0" w:after="0"/>
              <w:ind w:left="108" w:right="0" w:firstLine="0"/>
              <w:jc w:val="left"/>
            </w:pPr>
            <w:r>
              <w:rPr>
                <w:w w:val="102.14737340023643"/>
                <w:rFonts w:ascii="FZSSK" w:hAnsi="FZSSK" w:eastAsia="FZSSK"/>
                <w:b w:val="0"/>
                <w:i w:val="0"/>
                <w:color w:val="000000"/>
                <w:sz w:val="19"/>
              </w:rPr>
              <w:t>权法计算指标权重</w:t>
            </w:r>
            <w:r>
              <w:rPr>
                <w:w w:val="97.03636169433594"/>
                <w:rFonts w:ascii="E" w:hAnsi="E" w:eastAsia="E"/>
                <w:b w:val="0"/>
                <w:i w:val="0"/>
                <w:color w:val="000000"/>
                <w:sz w:val="11"/>
              </w:rPr>
              <w:t>［２０］</w:t>
            </w:r>
            <w:r>
              <w:rPr>
                <w:w w:val="102.14737340023643"/>
                <w:rFonts w:ascii="E" w:hAnsi="E" w:eastAsia="E"/>
                <w:b w:val="0"/>
                <w:i w:val="0"/>
                <w:color w:val="000000"/>
                <w:sz w:val="19"/>
              </w:rPr>
              <w:t>。</w:t>
            </w:r>
          </w:p>
          <w:p>
            <w:pPr>
              <w:autoSpaceDN w:val="0"/>
              <w:tabs>
                <w:tab w:pos="502" w:val="left"/>
              </w:tabs>
              <w:autoSpaceDE w:val="0"/>
              <w:widowControl/>
              <w:spacing w:line="306" w:lineRule="exact" w:before="152" w:after="0"/>
              <w:ind w:left="108" w:right="0" w:firstLine="0"/>
              <w:jc w:val="left"/>
            </w:pPr>
            <w:r>
              <w:tab/>
            </w:r>
            <w:r>
              <w:rPr>
                <w:w w:val="102.14737340023643"/>
                <w:rFonts w:ascii="E" w:hAnsi="E" w:eastAsia="E"/>
                <w:b w:val="0"/>
                <w:i w:val="0"/>
                <w:color w:val="000000"/>
                <w:sz w:val="19"/>
              </w:rPr>
              <w:t>１）</w:t>
            </w:r>
            <w:r>
              <w:rPr>
                <w:w w:val="102.14737340023643"/>
                <w:rFonts w:ascii="FZSSK" w:hAnsi="FZSSK" w:eastAsia="FZSSK"/>
                <w:b w:val="0"/>
                <w:i w:val="0"/>
                <w:color w:val="000000"/>
                <w:sz w:val="19"/>
              </w:rPr>
              <w:t>针对项目施工安全风险问题</w:t>
            </w:r>
            <w:r>
              <w:rPr>
                <w:w w:val="102.14737340023643"/>
                <w:rFonts w:ascii="E" w:hAnsi="E" w:eastAsia="E"/>
                <w:b w:val="0"/>
                <w:i w:val="0"/>
                <w:color w:val="000000"/>
                <w:sz w:val="19"/>
              </w:rPr>
              <w:t>，</w:t>
            </w:r>
            <w:r>
              <w:rPr>
                <w:w w:val="102.14737340023643"/>
                <w:rFonts w:ascii="FZSSK" w:hAnsi="FZSSK" w:eastAsia="FZSSK"/>
                <w:b w:val="0"/>
                <w:i w:val="0"/>
                <w:color w:val="000000"/>
                <w:sz w:val="19"/>
              </w:rPr>
              <w:t>邀请</w:t>
            </w:r>
            <w:r>
              <w:rPr>
                <w:w w:val="102.14737340023643"/>
                <w:rFonts w:ascii="E" w:hAnsi="E" w:eastAsia="E"/>
                <w:b w:val="0"/>
                <w:i w:val="0"/>
                <w:color w:val="000000"/>
                <w:sz w:val="19"/>
              </w:rPr>
              <w:t>１０</w:t>
            </w:r>
            <w:r>
              <w:rPr>
                <w:w w:val="102.14737340023643"/>
                <w:rFonts w:ascii="FZSSK" w:hAnsi="FZSSK" w:eastAsia="FZSSK"/>
                <w:b w:val="0"/>
                <w:i w:val="0"/>
                <w:color w:val="000000"/>
                <w:sz w:val="19"/>
              </w:rPr>
              <w:t>位专家进</w:t>
            </w:r>
            <w:r>
              <w:rPr>
                <w:w w:val="102.14737340023643"/>
                <w:rFonts w:ascii="FZSSK" w:hAnsi="FZSSK" w:eastAsia="FZSSK"/>
                <w:b w:val="0"/>
                <w:i w:val="0"/>
                <w:color w:val="000000"/>
                <w:sz w:val="19"/>
              </w:rPr>
              <w:t>行打分</w:t>
            </w:r>
            <w:r>
              <w:rPr>
                <w:w w:val="102.14737340023643"/>
                <w:rFonts w:ascii="E" w:hAnsi="E" w:eastAsia="E"/>
                <w:b w:val="0"/>
                <w:i w:val="0"/>
                <w:color w:val="000000"/>
                <w:sz w:val="19"/>
              </w:rPr>
              <w:t>，</w:t>
            </w:r>
            <w:r>
              <w:rPr>
                <w:w w:val="102.14737340023643"/>
                <w:rFonts w:ascii="FZSSK" w:hAnsi="FZSSK" w:eastAsia="FZSSK"/>
                <w:b w:val="0"/>
                <w:i w:val="0"/>
                <w:color w:val="000000"/>
                <w:sz w:val="19"/>
              </w:rPr>
              <w:t>根据评分情况构造判断矩阵</w:t>
            </w:r>
            <w:r>
              <w:rPr>
                <w:w w:val="102.14737340023643"/>
                <w:rFonts w:ascii="E" w:hAnsi="E" w:eastAsia="E"/>
                <w:b w:val="0"/>
                <w:i w:val="0"/>
                <w:color w:val="000000"/>
                <w:sz w:val="19"/>
              </w:rPr>
              <w:t>。</w:t>
            </w:r>
          </w:p>
          <w:p>
            <w:pPr>
              <w:autoSpaceDN w:val="0"/>
              <w:tabs>
                <w:tab w:pos="502" w:val="left"/>
                <w:tab w:pos="1772" w:val="left"/>
                <w:tab w:pos="4382" w:val="left"/>
              </w:tabs>
              <w:autoSpaceDE w:val="0"/>
              <w:widowControl/>
              <w:spacing w:line="304" w:lineRule="exact" w:before="168" w:after="0"/>
              <w:ind w:left="108" w:right="0" w:firstLine="0"/>
              <w:jc w:val="left"/>
            </w:pPr>
            <w:r>
              <w:tab/>
            </w:r>
            <w:r>
              <w:tab/>
            </w:r>
            <w:r>
              <w:rPr>
                <w:w w:val="102.14737340023643"/>
                <w:rFonts w:ascii="E" w:hAnsi="E" w:eastAsia="E"/>
                <w:b w:val="0"/>
                <w:i w:val="0"/>
                <w:color w:val="000000"/>
                <w:sz w:val="19"/>
              </w:rPr>
              <w:t>Ｘ</w:t>
            </w:r>
            <w:r>
              <w:rPr>
                <w:w w:val="102.14737340023643"/>
                <w:rFonts w:ascii="E" w:hAnsi="E" w:eastAsia="E"/>
                <w:b w:val="0"/>
                <w:i w:val="0"/>
                <w:color w:val="000000"/>
                <w:sz w:val="19"/>
              </w:rPr>
              <w:t>：</w:t>
            </w:r>
            <w:r>
              <w:rPr>
                <w:w w:val="102.14737340023643"/>
                <w:rFonts w:ascii="E" w:hAnsi="E" w:eastAsia="E"/>
                <w:b w:val="0"/>
                <w:i w:val="0"/>
                <w:color w:val="000000"/>
                <w:sz w:val="19"/>
              </w:rPr>
              <w:t>Ｘ</w:t>
            </w:r>
            <w:r>
              <w:rPr>
                <w:w w:val="102.14737340023643"/>
                <w:rFonts w:ascii="E" w:hAnsi="E" w:eastAsia="E"/>
                <w:b w:val="0"/>
                <w:i w:val="0"/>
                <w:color w:val="000000"/>
                <w:sz w:val="19"/>
              </w:rPr>
              <w:t>＝［</w:t>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ｎ</w:t>
            </w:r>
            <w:r>
              <w:tab/>
            </w:r>
            <w:r>
              <w:rPr>
                <w:w w:val="102.14737340023643"/>
                <w:rFonts w:ascii="E" w:hAnsi="E" w:eastAsia="E"/>
                <w:b w:val="0"/>
                <w:i w:val="0"/>
                <w:color w:val="000000"/>
                <w:sz w:val="19"/>
              </w:rPr>
              <w:t>（８）</w:t>
            </w: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FZSSK" w:hAnsi="FZSSK" w:eastAsia="FZSSK"/>
                <w:b w:val="0"/>
                <w:i w:val="0"/>
                <w:color w:val="000000"/>
                <w:sz w:val="19"/>
              </w:rPr>
              <w:t>为第</w:t>
            </w:r>
            <w:r>
              <w:rPr>
                <w:w w:val="102.14737340023643"/>
                <w:rFonts w:ascii="E" w:hAnsi="E" w:eastAsia="E"/>
                <w:b w:val="0"/>
                <w:i w:val="0"/>
                <w:color w:val="000000"/>
                <w:sz w:val="19"/>
              </w:rPr>
              <w:t>ｉ</w:t>
            </w:r>
            <w:r>
              <w:rPr>
                <w:w w:val="102.14737340023643"/>
                <w:rFonts w:ascii="FZSSK" w:hAnsi="FZSSK" w:eastAsia="FZSSK"/>
                <w:b w:val="0"/>
                <w:i w:val="0"/>
                <w:color w:val="000000"/>
                <w:sz w:val="19"/>
              </w:rPr>
              <w:t>个评价对象</w:t>
            </w:r>
            <w:r>
              <w:rPr>
                <w:w w:val="102.14737340023643"/>
                <w:rFonts w:ascii="E" w:hAnsi="E" w:eastAsia="E"/>
                <w:b w:val="0"/>
                <w:i w:val="0"/>
                <w:color w:val="000000"/>
                <w:sz w:val="19"/>
              </w:rPr>
              <w:t>（</w:t>
            </w:r>
            <w:r>
              <w:rPr>
                <w:w w:val="102.14737340023643"/>
                <w:rFonts w:ascii="FZSSK" w:hAnsi="FZSSK" w:eastAsia="FZSSK"/>
                <w:b w:val="0"/>
                <w:i w:val="0"/>
                <w:color w:val="000000"/>
                <w:sz w:val="19"/>
              </w:rPr>
              <w:t>专家</w:t>
            </w:r>
            <w:r>
              <w:rPr>
                <w:w w:val="102.14737340023643"/>
                <w:rFonts w:ascii="E" w:hAnsi="E" w:eastAsia="E"/>
                <w:b w:val="0"/>
                <w:i w:val="0"/>
                <w:color w:val="000000"/>
                <w:sz w:val="19"/>
              </w:rPr>
              <w:t>）</w:t>
            </w:r>
            <w:r>
              <w:rPr>
                <w:w w:val="102.14737340023643"/>
                <w:rFonts w:ascii="FZSSK" w:hAnsi="FZSSK" w:eastAsia="FZSSK"/>
                <w:b w:val="0"/>
                <w:i w:val="0"/>
                <w:color w:val="000000"/>
                <w:sz w:val="19"/>
              </w:rPr>
              <w:t>第</w:t>
            </w:r>
            <w:r>
              <w:rPr>
                <w:w w:val="102.14737340023643"/>
                <w:rFonts w:ascii="E" w:hAnsi="E" w:eastAsia="E"/>
                <w:b w:val="0"/>
                <w:i w:val="0"/>
                <w:color w:val="000000"/>
                <w:sz w:val="19"/>
              </w:rPr>
              <w:t>ｊ</w:t>
            </w:r>
            <w:r>
              <w:rPr>
                <w:w w:val="102.14737340023643"/>
                <w:rFonts w:ascii="FZSSK" w:hAnsi="FZSSK" w:eastAsia="FZSSK"/>
                <w:b w:val="0"/>
                <w:i w:val="0"/>
                <w:color w:val="000000"/>
                <w:sz w:val="19"/>
              </w:rPr>
              <w:t>个评价指标值</w:t>
            </w:r>
            <w:r>
              <w:rPr>
                <w:w w:val="102.14737340023643"/>
                <w:rFonts w:ascii="E" w:hAnsi="E" w:eastAsia="E"/>
                <w:b w:val="0"/>
                <w:i w:val="0"/>
                <w:color w:val="000000"/>
                <w:sz w:val="19"/>
              </w:rPr>
              <w:t>。</w:t>
            </w:r>
            <w:r>
              <w:tab/>
            </w:r>
            <w:r>
              <w:rPr>
                <w:w w:val="102.14737340023643"/>
                <w:rFonts w:ascii="E" w:hAnsi="E" w:eastAsia="E"/>
                <w:b w:val="0"/>
                <w:i w:val="0"/>
                <w:color w:val="000000"/>
                <w:sz w:val="19"/>
              </w:rPr>
              <w:t>２）</w:t>
            </w:r>
            <w:r>
              <w:rPr>
                <w:w w:val="102.14737340023643"/>
                <w:rFonts w:ascii="FZSSK" w:hAnsi="FZSSK" w:eastAsia="FZSSK"/>
                <w:b w:val="0"/>
                <w:i w:val="0"/>
                <w:color w:val="000000"/>
                <w:sz w:val="19"/>
              </w:rPr>
              <w:t>将判断矩阵</w:t>
            </w:r>
            <w:r>
              <w:rPr>
                <w:w w:val="102.14737340023643"/>
                <w:rFonts w:ascii="E" w:hAnsi="E" w:eastAsia="E"/>
                <w:b w:val="0"/>
                <w:i w:val="0"/>
                <w:color w:val="000000"/>
                <w:sz w:val="19"/>
              </w:rPr>
              <w:t>Ｘ</w:t>
            </w:r>
            <w:r>
              <w:rPr>
                <w:w w:val="102.14737340023643"/>
                <w:rFonts w:ascii="FZSSK" w:hAnsi="FZSSK" w:eastAsia="FZSSK"/>
                <w:b w:val="0"/>
                <w:i w:val="0"/>
                <w:color w:val="000000"/>
                <w:sz w:val="19"/>
              </w:rPr>
              <w:t>进行归一化处理</w:t>
            </w:r>
            <w:r>
              <w:rPr>
                <w:w w:val="102.14737340023643"/>
                <w:rFonts w:ascii="E" w:hAnsi="E" w:eastAsia="E"/>
                <w:b w:val="0"/>
                <w:i w:val="0"/>
                <w:color w:val="000000"/>
                <w:sz w:val="19"/>
              </w:rPr>
              <w:t>，</w:t>
            </w:r>
            <w:r>
              <w:rPr>
                <w:w w:val="102.14737340023643"/>
                <w:rFonts w:ascii="FZSSK" w:hAnsi="FZSSK" w:eastAsia="FZSSK"/>
                <w:b w:val="0"/>
                <w:i w:val="0"/>
                <w:color w:val="000000"/>
                <w:sz w:val="19"/>
              </w:rPr>
              <w:t>得到标准化矩</w:t>
            </w:r>
            <w:r>
              <w:rPr>
                <w:w w:val="102.14737340023643"/>
                <w:rFonts w:ascii="FZSSK" w:hAnsi="FZSSK" w:eastAsia="FZSSK"/>
                <w:b w:val="0"/>
                <w:i w:val="0"/>
                <w:color w:val="000000"/>
                <w:sz w:val="19"/>
              </w:rPr>
              <w:t>阵</w:t>
            </w:r>
            <w:r>
              <w:rPr>
                <w:w w:val="102.14737340023643"/>
                <w:rFonts w:ascii="E" w:hAnsi="E" w:eastAsia="E"/>
                <w:b w:val="0"/>
                <w:i w:val="0"/>
                <w:color w:val="000000"/>
                <w:sz w:val="19"/>
              </w:rPr>
              <w:t>Ｑ</w:t>
            </w:r>
            <w:r>
              <w:rPr>
                <w:w w:val="102.14737340023643"/>
                <w:rFonts w:ascii="E" w:hAnsi="E" w:eastAsia="E"/>
                <w:b w:val="0"/>
                <w:i w:val="0"/>
                <w:color w:val="000000"/>
                <w:sz w:val="19"/>
              </w:rPr>
              <w:t>＝［</w:t>
            </w:r>
            <w:r>
              <w:rPr>
                <w:w w:val="102.14737340023643"/>
                <w:rFonts w:ascii="E" w:hAnsi="E" w:eastAsia="E"/>
                <w:b w:val="0"/>
                <w:i w:val="0"/>
                <w:color w:val="000000"/>
                <w:sz w:val="19"/>
              </w:rPr>
              <w:t>ｑ</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ｎ</w:t>
            </w:r>
            <w:r>
              <w:rPr>
                <w:w w:val="102.14737340023643"/>
                <w:rFonts w:ascii="E" w:hAnsi="E" w:eastAsia="E"/>
                <w:b w:val="0"/>
                <w:i w:val="0"/>
                <w:color w:val="000000"/>
                <w:sz w:val="19"/>
              </w:rPr>
              <w:t>。</w:t>
            </w:r>
          </w:p>
          <w:p>
            <w:pPr>
              <w:autoSpaceDN w:val="0"/>
              <w:tabs>
                <w:tab w:pos="1758" w:val="left"/>
                <w:tab w:pos="2058" w:val="left"/>
                <w:tab w:pos="4382" w:val="left"/>
              </w:tabs>
              <w:autoSpaceDE w:val="0"/>
              <w:widowControl/>
              <w:spacing w:line="460" w:lineRule="exact" w:before="0" w:after="0"/>
              <w:ind w:left="1428" w:right="0" w:firstLine="0"/>
              <w:jc w:val="left"/>
            </w:pPr>
            <w:r>
              <w:rPr>
                <w:w w:val="102.14737340023643"/>
                <w:rFonts w:ascii="E" w:hAnsi="E" w:eastAsia="E"/>
                <w:b w:val="0"/>
                <w:i w:val="0"/>
                <w:color w:val="000000"/>
                <w:sz w:val="19"/>
              </w:rPr>
              <w:t>ｑ</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ｍａｘ（</w:t>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ｊ</w:t>
            </w:r>
            <w:r>
              <w:rPr>
                <w:w w:val="102.14737340023643"/>
                <w:rFonts w:ascii="E" w:hAnsi="E" w:eastAsia="E"/>
                <w:b w:val="0"/>
                <w:i w:val="0"/>
                <w:color w:val="000000"/>
                <w:sz w:val="19"/>
              </w:rPr>
              <w:t>－ｍｉｎ（</w:t>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ｊ</w:t>
            </w:r>
            <w:r>
              <w:tab/>
            </w:r>
            <w:r>
              <w:tab/>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E" w:hAnsi="E" w:eastAsia="E"/>
                <w:b w:val="0"/>
                <w:i w:val="0"/>
                <w:color w:val="000000"/>
                <w:sz w:val="19"/>
              </w:rPr>
              <w:t>－ｍｉｎ（</w:t>
            </w:r>
            <w:r>
              <w:rPr>
                <w:w w:val="102.14737340023643"/>
                <w:rFonts w:ascii="E" w:hAnsi="E" w:eastAsia="E"/>
                <w:b w:val="0"/>
                <w:i w:val="0"/>
                <w:color w:val="000000"/>
                <w:sz w:val="19"/>
              </w:rPr>
              <w:t>ｘ</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ｊ</w:t>
            </w:r>
            <w:r>
              <w:tab/>
            </w:r>
            <w:r>
              <w:rPr>
                <w:w w:val="102.14737340023643"/>
                <w:rFonts w:ascii="E" w:hAnsi="E" w:eastAsia="E"/>
                <w:b w:val="0"/>
                <w:i w:val="0"/>
                <w:color w:val="000000"/>
                <w:sz w:val="19"/>
              </w:rPr>
              <w:t>（９）</w:t>
            </w:r>
          </w:p>
          <w:p>
            <w:pPr>
              <w:autoSpaceDN w:val="0"/>
              <w:tabs>
                <w:tab w:pos="1816" w:val="left"/>
                <w:tab w:pos="2386" w:val="left"/>
                <w:tab w:pos="2432" w:val="left"/>
                <w:tab w:pos="4286" w:val="left"/>
              </w:tabs>
              <w:autoSpaceDE w:val="0"/>
              <w:widowControl/>
              <w:spacing w:line="414" w:lineRule="exact" w:before="46" w:after="0"/>
              <w:ind w:left="502" w:right="0" w:firstLine="0"/>
              <w:jc w:val="left"/>
            </w:pPr>
            <w:r>
              <w:rPr>
                <w:w w:val="102.14737340023643"/>
                <w:rFonts w:ascii="E" w:hAnsi="E" w:eastAsia="E"/>
                <w:b w:val="0"/>
                <w:i w:val="0"/>
                <w:color w:val="000000"/>
                <w:sz w:val="19"/>
              </w:rPr>
              <w:t>３）</w:t>
            </w:r>
            <w:r>
              <w:rPr>
                <w:w w:val="102.14737340023643"/>
                <w:rFonts w:ascii="FZSSK" w:hAnsi="FZSSK" w:eastAsia="FZSSK"/>
                <w:b w:val="0"/>
                <w:i w:val="0"/>
                <w:color w:val="000000"/>
                <w:sz w:val="19"/>
              </w:rPr>
              <w:t>计算指标熵值</w:t>
            </w:r>
            <w:r>
              <w:rPr>
                <w:w w:val="102.14737340023643"/>
                <w:rFonts w:ascii="E" w:hAnsi="E" w:eastAsia="E"/>
                <w:b w:val="0"/>
                <w:i w:val="0"/>
                <w:color w:val="000000"/>
                <w:sz w:val="19"/>
              </w:rPr>
              <w:t>，</w:t>
            </w:r>
            <w:r>
              <w:rPr>
                <w:w w:val="102.14737340023643"/>
                <w:rFonts w:ascii="FZSSK" w:hAnsi="FZSSK" w:eastAsia="FZSSK"/>
                <w:b w:val="0"/>
                <w:i w:val="0"/>
                <w:color w:val="000000"/>
                <w:sz w:val="19"/>
              </w:rPr>
              <w:t>令</w:t>
            </w:r>
            <w:r>
              <w:rPr>
                <w:w w:val="102.14737340023643"/>
                <w:rFonts w:ascii="E" w:hAnsi="E" w:eastAsia="E"/>
                <w:b w:val="0"/>
                <w:i w:val="0"/>
                <w:color w:val="000000"/>
                <w:sz w:val="19"/>
              </w:rPr>
              <w:t>Ｙ</w:t>
            </w:r>
            <w:r>
              <w:rPr>
                <w:w w:val="97.03636169433594"/>
                <w:rFonts w:ascii="E" w:hAnsi="E" w:eastAsia="E"/>
                <w:b w:val="0"/>
                <w:i w:val="0"/>
                <w:color w:val="000000"/>
                <w:sz w:val="11"/>
              </w:rPr>
              <w:t>ｊ</w:t>
            </w:r>
            <w:r>
              <w:rPr>
                <w:w w:val="102.14737340023643"/>
                <w:rFonts w:ascii="FZSSK" w:hAnsi="FZSSK" w:eastAsia="FZSSK"/>
                <w:b w:val="0"/>
                <w:i w:val="0"/>
                <w:color w:val="000000"/>
                <w:sz w:val="19"/>
              </w:rPr>
              <w:t>为第</w:t>
            </w:r>
            <w:r>
              <w:rPr>
                <w:w w:val="102.14737340023643"/>
                <w:rFonts w:ascii="E" w:hAnsi="E" w:eastAsia="E"/>
                <w:b w:val="0"/>
                <w:i w:val="0"/>
                <w:color w:val="000000"/>
                <w:sz w:val="19"/>
              </w:rPr>
              <w:t>ｊ</w:t>
            </w:r>
            <w:r>
              <w:rPr>
                <w:w w:val="102.14737340023643"/>
                <w:rFonts w:ascii="FZSSK" w:hAnsi="FZSSK" w:eastAsia="FZSSK"/>
                <w:b w:val="0"/>
                <w:i w:val="0"/>
                <w:color w:val="000000"/>
                <w:sz w:val="19"/>
              </w:rPr>
              <w:t>个指标熵值</w:t>
            </w:r>
            <w:r>
              <w:rPr>
                <w:w w:val="102.14737340023643"/>
                <w:rFonts w:ascii="E" w:hAnsi="E" w:eastAsia="E"/>
                <w:b w:val="0"/>
                <w:i w:val="0"/>
                <w:color w:val="000000"/>
                <w:sz w:val="19"/>
              </w:rPr>
              <w:t>，</w:t>
            </w:r>
            <w:r>
              <w:rPr>
                <w:w w:val="102.14737340023643"/>
                <w:rFonts w:ascii="FZSSK" w:hAnsi="FZSSK" w:eastAsia="FZSSK"/>
                <w:b w:val="0"/>
                <w:i w:val="0"/>
                <w:color w:val="000000"/>
                <w:sz w:val="19"/>
              </w:rPr>
              <w:t>则</w:t>
            </w:r>
            <w:r>
              <w:rPr>
                <w:w w:val="102.8600025177002"/>
                <w:rFonts w:ascii="E" w:hAnsi="E" w:eastAsia="E"/>
                <w:b w:val="0"/>
                <w:i w:val="0"/>
                <w:color w:val="000000"/>
                <w:sz w:val="10"/>
              </w:rPr>
              <w:t>ｍ</w:t>
            </w:r>
            <w:r>
              <w:br/>
            </w:r>
            <w:r>
              <w:rPr>
                <w:w w:val="102.14737340023643"/>
                <w:rFonts w:ascii="E" w:hAnsi="E" w:eastAsia="E"/>
                <w:b w:val="0"/>
                <w:i w:val="0"/>
                <w:color w:val="000000"/>
                <w:sz w:val="19"/>
              </w:rPr>
              <w:t>Ｙ</w:t>
            </w:r>
            <w:r>
              <w:rPr>
                <w:w w:val="97.03636169433594"/>
                <w:rFonts w:ascii="E" w:hAnsi="E" w:eastAsia="E"/>
                <w:b w:val="0"/>
                <w:i w:val="0"/>
                <w:color w:val="000000"/>
                <w:sz w:val="11"/>
              </w:rPr>
              <w:t>ｊ</w:t>
            </w:r>
            <w:r>
              <w:rPr>
                <w:w w:val="102.14737340023643"/>
                <w:rFonts w:ascii="E" w:hAnsi="E" w:eastAsia="E"/>
                <w:b w:val="0"/>
                <w:i w:val="0"/>
                <w:color w:val="000000"/>
                <w:sz w:val="19"/>
              </w:rPr>
              <w:t>＝－</w:t>
            </w:r>
            <w:r>
              <w:rPr>
                <w:w w:val="102.14737340023643"/>
                <w:rFonts w:ascii="E" w:hAnsi="E" w:eastAsia="E"/>
                <w:b w:val="0"/>
                <w:i w:val="0"/>
                <w:color w:val="000000"/>
                <w:sz w:val="19"/>
              </w:rPr>
              <w:t>Ｔ</w:t>
            </w:r>
            <w:r>
              <w:rPr>
                <w:w w:val="102.14737340023643"/>
                <w:rFonts w:ascii="E" w:hAnsi="E" w:eastAsia="E"/>
                <w:b w:val="0"/>
                <w:i w:val="0"/>
                <w:color w:val="000000"/>
                <w:sz w:val="19"/>
              </w:rPr>
              <w:t>∑</w:t>
            </w:r>
            <w:r>
              <w:rPr>
                <w:w w:val="102.8600025177002"/>
                <w:rFonts w:ascii="E" w:hAnsi="E" w:eastAsia="E"/>
                <w:b w:val="0"/>
                <w:i w:val="0"/>
                <w:color w:val="000000"/>
                <w:sz w:val="10"/>
              </w:rPr>
              <w:t>ｉ</w:t>
            </w:r>
            <w:r>
              <w:rPr>
                <w:w w:val="102.8600025177002"/>
                <w:rFonts w:ascii="E" w:hAnsi="E" w:eastAsia="E"/>
                <w:b w:val="0"/>
                <w:i w:val="0"/>
                <w:color w:val="000000"/>
                <w:sz w:val="10"/>
              </w:rPr>
              <w:t>＝１</w:t>
            </w:r>
            <w:r>
              <w:rPr>
                <w:w w:val="102.14737340023643"/>
                <w:rFonts w:ascii="E" w:hAnsi="E" w:eastAsia="E"/>
                <w:b w:val="0"/>
                <w:i w:val="0"/>
                <w:color w:val="000000"/>
                <w:sz w:val="19"/>
              </w:rPr>
              <w:t>ｆ</w:t>
            </w:r>
            <w:r>
              <w:rPr>
                <w:w w:val="97.03636169433594"/>
                <w:rFonts w:ascii="E" w:hAnsi="E" w:eastAsia="E"/>
                <w:b w:val="0"/>
                <w:i w:val="0"/>
                <w:color w:val="000000"/>
                <w:sz w:val="11"/>
              </w:rPr>
              <w:t>ｉｊ</w:t>
            </w:r>
            <w:r>
              <w:rPr>
                <w:w w:val="102.14737340023643"/>
                <w:rFonts w:ascii="E" w:hAnsi="E" w:eastAsia="E"/>
                <w:b w:val="0"/>
                <w:i w:val="0"/>
                <w:color w:val="000000"/>
                <w:sz w:val="19"/>
              </w:rPr>
              <w:t>ｌｎ</w:t>
            </w:r>
            <w:r>
              <w:rPr>
                <w:w w:val="102.14737340023643"/>
                <w:rFonts w:ascii="E" w:hAnsi="E" w:eastAsia="E"/>
                <w:b w:val="0"/>
                <w:i w:val="0"/>
                <w:color w:val="000000"/>
                <w:sz w:val="19"/>
              </w:rPr>
              <w:t>ｆ</w:t>
            </w:r>
            <w:r>
              <w:rPr>
                <w:w w:val="97.03636169433594"/>
                <w:rFonts w:ascii="E" w:hAnsi="E" w:eastAsia="E"/>
                <w:b w:val="0"/>
                <w:i w:val="0"/>
                <w:color w:val="000000"/>
                <w:sz w:val="11"/>
              </w:rPr>
              <w:t>ｉｊ</w:t>
            </w:r>
            <w:r>
              <w:rPr>
                <w:w w:val="102.14737340023643"/>
                <w:rFonts w:ascii="E" w:hAnsi="E" w:eastAsia="E"/>
                <w:b w:val="0"/>
                <w:i w:val="0"/>
                <w:color w:val="000000"/>
                <w:sz w:val="19"/>
              </w:rPr>
              <w:t>（１０）</w:t>
            </w:r>
          </w:p>
          <w:p>
            <w:pPr>
              <w:autoSpaceDN w:val="0"/>
              <w:autoSpaceDE w:val="0"/>
              <w:widowControl/>
              <w:spacing w:line="280" w:lineRule="exact" w:before="0" w:after="0"/>
              <w:ind w:left="108" w:right="0" w:firstLine="3064"/>
              <w:jc w:val="left"/>
            </w:pPr>
            <w:r>
              <w:rPr>
                <w:w w:val="102.8600025177002"/>
                <w:rFonts w:ascii="E" w:hAnsi="E" w:eastAsia="E"/>
                <w:b w:val="0"/>
                <w:i w:val="0"/>
                <w:color w:val="000000"/>
                <w:sz w:val="10"/>
              </w:rPr>
              <w:t>ｍ</w:t>
            </w:r>
            <w:r>
              <w:br/>
            </w: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Ｔ</w:t>
            </w:r>
            <w:r>
              <w:rPr>
                <w:w w:val="102.14737340023643"/>
                <w:rFonts w:ascii="E" w:hAnsi="E" w:eastAsia="E"/>
                <w:b w:val="0"/>
                <w:i w:val="0"/>
                <w:color w:val="000000"/>
                <w:sz w:val="19"/>
              </w:rPr>
              <w:t>＝１／ｌｎ</w:t>
            </w:r>
            <w:r>
              <w:rPr>
                <w:w w:val="102.14737340023643"/>
                <w:rFonts w:ascii="E" w:hAnsi="E" w:eastAsia="E"/>
                <w:b w:val="0"/>
                <w:i w:val="0"/>
                <w:color w:val="000000"/>
                <w:sz w:val="19"/>
              </w:rPr>
              <w:t>ｍ</w:t>
            </w:r>
            <w:r>
              <w:rPr>
                <w:w w:val="102.14737340023643"/>
                <w:rFonts w:ascii="E" w:hAnsi="E" w:eastAsia="E"/>
                <w:b w:val="0"/>
                <w:i w:val="0"/>
                <w:color w:val="000000"/>
                <w:sz w:val="19"/>
              </w:rPr>
              <w:t>，</w:t>
            </w:r>
            <w:r>
              <w:rPr>
                <w:w w:val="102.14737340023643"/>
                <w:rFonts w:ascii="E" w:hAnsi="E" w:eastAsia="E"/>
                <w:b w:val="0"/>
                <w:i w:val="0"/>
                <w:color w:val="000000"/>
                <w:sz w:val="19"/>
              </w:rPr>
              <w:t>Ｔ</w:t>
            </w:r>
            <w:r>
              <w:rPr>
                <w:w w:val="102.14737340023643"/>
                <w:rFonts w:ascii="E" w:hAnsi="E" w:eastAsia="E"/>
                <w:b w:val="0"/>
                <w:i w:val="0"/>
                <w:color w:val="000000"/>
                <w:sz w:val="19"/>
              </w:rPr>
              <w:t>≥０；</w:t>
            </w:r>
            <w:r>
              <w:rPr>
                <w:w w:val="102.14737340023643"/>
                <w:rFonts w:ascii="E" w:hAnsi="E" w:eastAsia="E"/>
                <w:b w:val="0"/>
                <w:i w:val="0"/>
                <w:color w:val="000000"/>
                <w:sz w:val="19"/>
              </w:rPr>
              <w:t>Ｈ</w:t>
            </w:r>
            <w:r>
              <w:rPr>
                <w:w w:val="97.03636169433594"/>
                <w:rFonts w:ascii="E" w:hAnsi="E" w:eastAsia="E"/>
                <w:b w:val="0"/>
                <w:i w:val="0"/>
                <w:color w:val="000000"/>
                <w:sz w:val="11"/>
              </w:rPr>
              <w:t>ｊ</w:t>
            </w:r>
            <w:r>
              <w:rPr>
                <w:w w:val="102.14737340023643"/>
                <w:rFonts w:ascii="E" w:hAnsi="E" w:eastAsia="E"/>
                <w:b w:val="0"/>
                <w:i w:val="0"/>
                <w:color w:val="000000"/>
                <w:sz w:val="19"/>
              </w:rPr>
              <w:t>≥０；</w:t>
            </w:r>
            <w:r>
              <w:rPr>
                <w:w w:val="102.14737340023643"/>
                <w:rFonts w:ascii="E" w:hAnsi="E" w:eastAsia="E"/>
                <w:b w:val="0"/>
                <w:i w:val="0"/>
                <w:color w:val="000000"/>
                <w:sz w:val="19"/>
              </w:rPr>
              <w:t>ｆ</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ｒ</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E" w:hAnsi="E" w:eastAsia="E"/>
                <w:b w:val="0"/>
                <w:i w:val="0"/>
                <w:color w:val="000000"/>
                <w:sz w:val="19"/>
              </w:rPr>
              <w:t>∑</w:t>
            </w:r>
            <w:r>
              <w:rPr>
                <w:w w:val="102.8600025177002"/>
                <w:rFonts w:ascii="E" w:hAnsi="E" w:eastAsia="E"/>
                <w:b w:val="0"/>
                <w:i w:val="0"/>
                <w:color w:val="000000"/>
                <w:sz w:val="10"/>
              </w:rPr>
              <w:t>ｉ</w:t>
            </w:r>
            <w:r>
              <w:rPr>
                <w:w w:val="102.8600025177002"/>
                <w:rFonts w:ascii="E" w:hAnsi="E" w:eastAsia="E"/>
                <w:b w:val="0"/>
                <w:i w:val="0"/>
                <w:color w:val="000000"/>
                <w:sz w:val="10"/>
              </w:rPr>
              <w:t>＝１</w:t>
            </w:r>
            <w:r>
              <w:rPr>
                <w:w w:val="102.14737340023643"/>
                <w:rFonts w:ascii="E" w:hAnsi="E" w:eastAsia="E"/>
                <w:b w:val="0"/>
                <w:i w:val="0"/>
                <w:color w:val="000000"/>
                <w:sz w:val="19"/>
              </w:rPr>
              <w:t>ｒ</w:t>
            </w:r>
            <w:r>
              <w:rPr>
                <w:w w:val="97.03636169433594"/>
                <w:rFonts w:ascii="E" w:hAnsi="E" w:eastAsia="E"/>
                <w:b w:val="0"/>
                <w:i w:val="0"/>
                <w:color w:val="000000"/>
                <w:sz w:val="11"/>
              </w:rPr>
              <w:t>ｉｊ</w:t>
            </w:r>
            <w:r>
              <w:rPr>
                <w:w w:val="102.14737340023643"/>
                <w:rFonts w:ascii="E" w:hAnsi="E" w:eastAsia="E"/>
                <w:b w:val="0"/>
                <w:i w:val="0"/>
                <w:color w:val="000000"/>
                <w:sz w:val="19"/>
              </w:rPr>
              <w:t>，</w:t>
            </w:r>
            <w:r>
              <w:rPr>
                <w:w w:val="102.14737340023643"/>
                <w:rFonts w:ascii="FZSSK" w:hAnsi="FZSSK" w:eastAsia="FZSSK"/>
                <w:b w:val="0"/>
                <w:i w:val="0"/>
                <w:color w:val="000000"/>
                <w:sz w:val="19"/>
              </w:rPr>
              <w:t>当</w:t>
            </w:r>
            <w:r>
              <w:rPr>
                <w:w w:val="102.14737340023643"/>
                <w:rFonts w:ascii="E" w:hAnsi="E" w:eastAsia="E"/>
                <w:b w:val="0"/>
                <w:i w:val="0"/>
                <w:color w:val="000000"/>
                <w:sz w:val="19"/>
              </w:rPr>
              <w:t>ｆ</w:t>
            </w:r>
            <w:r>
              <w:rPr>
                <w:w w:val="97.03636169433594"/>
                <w:rFonts w:ascii="E" w:hAnsi="E" w:eastAsia="E"/>
                <w:b w:val="0"/>
                <w:i w:val="0"/>
                <w:color w:val="000000"/>
                <w:sz w:val="11"/>
              </w:rPr>
              <w:t>ｉｊ</w:t>
            </w:r>
            <w:r>
              <w:rPr>
                <w:w w:val="102.14737340023643"/>
                <w:rFonts w:ascii="E" w:hAnsi="E" w:eastAsia="E"/>
                <w:b w:val="0"/>
                <w:i w:val="0"/>
                <w:color w:val="000000"/>
                <w:sz w:val="19"/>
              </w:rPr>
              <w:t>＝０</w:t>
            </w:r>
            <w:r>
              <w:rPr>
                <w:w w:val="102.14737340023643"/>
                <w:rFonts w:ascii="FZSSK" w:hAnsi="FZSSK" w:eastAsia="FZSSK"/>
                <w:b w:val="0"/>
                <w:i w:val="0"/>
                <w:color w:val="000000"/>
                <w:sz w:val="19"/>
              </w:rPr>
              <w:t>时</w:t>
            </w:r>
            <w:r>
              <w:rPr>
                <w:w w:val="102.14737340023643"/>
                <w:rFonts w:ascii="E" w:hAnsi="E" w:eastAsia="E"/>
                <w:b w:val="0"/>
                <w:i w:val="0"/>
                <w:color w:val="000000"/>
                <w:sz w:val="19"/>
              </w:rPr>
              <w:t>，</w:t>
            </w:r>
            <w:r>
              <w:rPr>
                <w:w w:val="102.14737340023643"/>
                <w:rFonts w:ascii="E" w:hAnsi="E" w:eastAsia="E"/>
                <w:b w:val="0"/>
                <w:i w:val="0"/>
                <w:color w:val="000000"/>
                <w:sz w:val="19"/>
              </w:rPr>
              <w:t>ｆ</w:t>
            </w:r>
            <w:r>
              <w:rPr>
                <w:w w:val="97.03636169433594"/>
                <w:rFonts w:ascii="E" w:hAnsi="E" w:eastAsia="E"/>
                <w:b w:val="0"/>
                <w:i w:val="0"/>
                <w:color w:val="000000"/>
                <w:sz w:val="11"/>
              </w:rPr>
              <w:t>ｉｊ</w:t>
            </w:r>
            <w:r>
              <w:rPr>
                <w:w w:val="102.14737340023643"/>
                <w:rFonts w:ascii="E" w:hAnsi="E" w:eastAsia="E"/>
                <w:b w:val="0"/>
                <w:i w:val="0"/>
                <w:color w:val="000000"/>
                <w:sz w:val="19"/>
              </w:rPr>
              <w:t>ｌｎ</w:t>
            </w:r>
            <w:r>
              <w:rPr>
                <w:w w:val="102.14737340023643"/>
                <w:rFonts w:ascii="E" w:hAnsi="E" w:eastAsia="E"/>
                <w:b w:val="0"/>
                <w:i w:val="0"/>
                <w:color w:val="000000"/>
                <w:sz w:val="19"/>
              </w:rPr>
              <w:t>ｆ</w:t>
            </w:r>
            <w:r>
              <w:rPr>
                <w:w w:val="97.03636169433594"/>
                <w:rFonts w:ascii="E" w:hAnsi="E" w:eastAsia="E"/>
                <w:b w:val="0"/>
                <w:i w:val="0"/>
                <w:color w:val="000000"/>
                <w:sz w:val="11"/>
              </w:rPr>
              <w:t>ｉｊ</w:t>
            </w:r>
            <w:r>
              <w:rPr>
                <w:w w:val="102.14737340023643"/>
                <w:rFonts w:ascii="E" w:hAnsi="E" w:eastAsia="E"/>
                <w:b w:val="0"/>
                <w:i w:val="0"/>
                <w:color w:val="000000"/>
                <w:sz w:val="19"/>
              </w:rPr>
              <w:t>＝０。</w:t>
            </w:r>
          </w:p>
          <w:p>
            <w:pPr>
              <w:autoSpaceDN w:val="0"/>
              <w:autoSpaceDE w:val="0"/>
              <w:widowControl/>
              <w:spacing w:line="314" w:lineRule="exact" w:before="0" w:after="0"/>
              <w:ind w:left="506" w:right="0" w:firstLine="0"/>
              <w:jc w:val="left"/>
            </w:pPr>
            <w:r>
              <w:rPr>
                <w:w w:val="102.14737340023643"/>
                <w:rFonts w:ascii="FZSSK" w:hAnsi="FZSSK" w:eastAsia="FZSSK"/>
                <w:b w:val="0"/>
                <w:i w:val="0"/>
                <w:color w:val="000000"/>
                <w:sz w:val="19"/>
              </w:rPr>
              <w:t>第</w:t>
            </w:r>
            <w:r>
              <w:rPr>
                <w:w w:val="102.14737340023643"/>
                <w:rFonts w:ascii="E" w:hAnsi="E" w:eastAsia="E"/>
                <w:b w:val="0"/>
                <w:i w:val="0"/>
                <w:color w:val="000000"/>
                <w:sz w:val="19"/>
              </w:rPr>
              <w:t>ｊ</w:t>
            </w:r>
            <w:r>
              <w:rPr>
                <w:w w:val="102.14737340023643"/>
                <w:rFonts w:ascii="FZSSK" w:hAnsi="FZSSK" w:eastAsia="FZSSK"/>
                <w:b w:val="0"/>
                <w:i w:val="0"/>
                <w:color w:val="000000"/>
                <w:sz w:val="19"/>
              </w:rPr>
              <w:t>个指标权重</w:t>
            </w:r>
            <w:r>
              <w:rPr>
                <w:w w:val="102.14737340023643"/>
                <w:rFonts w:ascii="E" w:hAnsi="E" w:eastAsia="E"/>
                <w:b w:val="0"/>
                <w:i w:val="0"/>
                <w:color w:val="000000"/>
                <w:sz w:val="19"/>
              </w:rPr>
              <w:t>ｗ</w:t>
            </w:r>
            <w:r>
              <w:rPr>
                <w:w w:val="97.03636169433594"/>
                <w:rFonts w:ascii="E" w:hAnsi="E" w:eastAsia="E"/>
                <w:b w:val="0"/>
                <w:i w:val="0"/>
                <w:color w:val="000000"/>
                <w:sz w:val="11"/>
              </w:rPr>
              <w:t>ｊ</w:t>
            </w:r>
            <w:r>
              <w:rPr>
                <w:w w:val="102.14737340023643"/>
                <w:rFonts w:ascii="FZSSK" w:hAnsi="FZSSK" w:eastAsia="FZSSK"/>
                <w:b w:val="0"/>
                <w:i w:val="0"/>
                <w:color w:val="000000"/>
                <w:sz w:val="19"/>
              </w:rPr>
              <w:t>为</w:t>
            </w:r>
          </w:p>
          <w:p>
            <w:pPr>
              <w:autoSpaceDN w:val="0"/>
              <w:tabs>
                <w:tab w:pos="2286" w:val="left"/>
                <w:tab w:pos="2390" w:val="left"/>
              </w:tabs>
              <w:autoSpaceDE w:val="0"/>
              <w:widowControl/>
              <w:spacing w:line="414" w:lineRule="exact" w:before="44" w:after="0"/>
              <w:ind w:left="1954" w:right="1872" w:firstLine="0"/>
              <w:jc w:val="left"/>
            </w:pPr>
            <w:r>
              <w:rPr>
                <w:w w:val="102.14737340023643"/>
                <w:rFonts w:ascii="E" w:hAnsi="E" w:eastAsia="E"/>
                <w:b w:val="0"/>
                <w:i w:val="0"/>
                <w:color w:val="000000"/>
                <w:sz w:val="19"/>
              </w:rPr>
              <w:t>ｗ</w:t>
            </w:r>
            <w:r>
              <w:rPr>
                <w:w w:val="97.03636169433594"/>
                <w:rFonts w:ascii="E" w:hAnsi="E" w:eastAsia="E"/>
                <w:b w:val="0"/>
                <w:i w:val="0"/>
                <w:color w:val="000000"/>
                <w:sz w:val="11"/>
              </w:rPr>
              <w:t>ｊ</w:t>
            </w:r>
            <w:r>
              <w:rPr>
                <w:w w:val="102.14737340023643"/>
                <w:rFonts w:ascii="E" w:hAnsi="E" w:eastAsia="E"/>
                <w:b w:val="0"/>
                <w:i w:val="0"/>
                <w:color w:val="000000"/>
                <w:sz w:val="19"/>
              </w:rPr>
              <w:t>＝</w:t>
            </w:r>
            <w:r>
              <w:tab/>
            </w:r>
            <w:r>
              <w:rPr>
                <w:w w:val="102.14737340023643"/>
                <w:rFonts w:ascii="E" w:hAnsi="E" w:eastAsia="E"/>
                <w:b w:val="0"/>
                <w:i w:val="0"/>
                <w:color w:val="000000"/>
                <w:sz w:val="19"/>
              </w:rPr>
              <w:t>ｎ</w:t>
            </w:r>
            <w:r>
              <w:rPr>
                <w:w w:val="102.14737340023643"/>
                <w:rFonts w:ascii="E" w:hAnsi="E" w:eastAsia="E"/>
                <w:b w:val="0"/>
                <w:i w:val="0"/>
                <w:color w:val="000000"/>
                <w:sz w:val="19"/>
              </w:rPr>
              <w:t>－∑</w:t>
            </w:r>
            <w:r>
              <w:tab/>
            </w:r>
            <w:r>
              <w:tab/>
            </w:r>
            <w:r>
              <w:rPr>
                <w:w w:val="102.14737340023643"/>
                <w:rFonts w:ascii="E" w:hAnsi="E" w:eastAsia="E"/>
                <w:b w:val="0"/>
                <w:i w:val="0"/>
                <w:color w:val="000000"/>
                <w:sz w:val="19"/>
              </w:rPr>
              <w:t>１－</w:t>
            </w:r>
            <w:r>
              <w:rPr>
                <w:w w:val="102.14737340023643"/>
                <w:rFonts w:ascii="E" w:hAnsi="E" w:eastAsia="E"/>
                <w:b w:val="0"/>
                <w:i w:val="0"/>
                <w:color w:val="000000"/>
                <w:sz w:val="19"/>
              </w:rPr>
              <w:t>Ｔ</w:t>
            </w:r>
            <w:r>
              <w:rPr>
                <w:w w:val="97.03636169433594"/>
                <w:rFonts w:ascii="E" w:hAnsi="E" w:eastAsia="E"/>
                <w:b w:val="0"/>
                <w:i w:val="0"/>
                <w:color w:val="000000"/>
                <w:sz w:val="11"/>
              </w:rPr>
              <w:t>ｊ</w:t>
            </w:r>
            <w:r>
              <w:br/>
            </w:r>
          </w:p>
          <w:p>
            <w:pPr>
              <w:autoSpaceDN w:val="0"/>
              <w:tabs>
                <w:tab w:pos="2580" w:val="left"/>
                <w:tab w:pos="4286" w:val="left"/>
              </w:tabs>
              <w:autoSpaceDE w:val="0"/>
              <w:widowControl/>
              <w:spacing w:line="260" w:lineRule="exact" w:before="188" w:after="0"/>
              <w:ind w:left="2524" w:right="0" w:firstLine="0"/>
              <w:jc w:val="left"/>
            </w:pPr>
            <w:r>
              <w:rPr>
                <w:w w:val="102.8600025177002"/>
                <w:rFonts w:ascii="E" w:hAnsi="E" w:eastAsia="E"/>
                <w:b w:val="0"/>
                <w:i w:val="0"/>
                <w:color w:val="000000"/>
                <w:sz w:val="10"/>
              </w:rPr>
              <w:t>ｊ</w:t>
            </w:r>
            <w:r>
              <w:rPr>
                <w:w w:val="102.8600025177002"/>
                <w:rFonts w:ascii="E" w:hAnsi="E" w:eastAsia="E"/>
                <w:b w:val="0"/>
                <w:i w:val="0"/>
                <w:color w:val="000000"/>
                <w:sz w:val="10"/>
              </w:rPr>
              <w:t>＝１</w:t>
            </w:r>
            <w:r>
              <w:rPr>
                <w:w w:val="102.14737340023643"/>
                <w:rFonts w:ascii="E" w:hAnsi="E" w:eastAsia="E"/>
                <w:b w:val="0"/>
                <w:i w:val="0"/>
                <w:color w:val="000000"/>
                <w:sz w:val="19"/>
              </w:rPr>
              <w:t>Ｔ</w:t>
            </w:r>
            <w:r>
              <w:rPr>
                <w:w w:val="97.03636169433594"/>
                <w:rFonts w:ascii="E" w:hAnsi="E" w:eastAsia="E"/>
                <w:b w:val="0"/>
                <w:i w:val="0"/>
                <w:color w:val="000000"/>
                <w:sz w:val="11"/>
              </w:rPr>
              <w:t>ｊ</w:t>
            </w:r>
            <w:r>
              <w:br/>
            </w:r>
            <w:r>
              <w:rPr>
                <w:w w:val="102.8600025177002"/>
                <w:rFonts w:ascii="E" w:hAnsi="E" w:eastAsia="E"/>
                <w:b w:val="0"/>
                <w:i w:val="0"/>
                <w:color w:val="000000"/>
                <w:sz w:val="10"/>
              </w:rPr>
              <w:t>ｎ</w:t>
            </w:r>
            <w:r>
              <w:rPr>
                <w:w w:val="102.14737340023643"/>
                <w:rFonts w:ascii="E" w:hAnsi="E" w:eastAsia="E"/>
                <w:b w:val="0"/>
                <w:i w:val="0"/>
                <w:color w:val="000000"/>
                <w:sz w:val="19"/>
              </w:rPr>
              <w:t>（１１）</w:t>
            </w:r>
          </w:p>
          <w:p>
            <w:pPr>
              <w:autoSpaceDN w:val="0"/>
              <w:autoSpaceDE w:val="0"/>
              <w:widowControl/>
              <w:spacing w:line="156" w:lineRule="exact" w:before="0" w:after="0"/>
              <w:ind w:left="678" w:right="0" w:firstLine="0"/>
              <w:jc w:val="left"/>
            </w:pPr>
            <w:r>
              <w:rPr>
                <w:w w:val="102.8600025177002"/>
                <w:rFonts w:ascii="E" w:hAnsi="E" w:eastAsia="E"/>
                <w:b w:val="0"/>
                <w:i w:val="0"/>
                <w:color w:val="000000"/>
                <w:sz w:val="10"/>
              </w:rPr>
              <w:t>ｎ</w:t>
            </w:r>
          </w:p>
          <w:p>
            <w:pPr>
              <w:autoSpaceDN w:val="0"/>
              <w:autoSpaceDE w:val="0"/>
              <w:widowControl/>
              <w:spacing w:line="460" w:lineRule="exact" w:before="0" w:after="0"/>
              <w:ind w:left="108" w:right="0" w:firstLine="0"/>
              <w:jc w:val="left"/>
            </w:pP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8600025177002"/>
                <w:rFonts w:ascii="E" w:hAnsi="E" w:eastAsia="E"/>
                <w:b w:val="0"/>
                <w:i w:val="0"/>
                <w:color w:val="000000"/>
                <w:sz w:val="10"/>
              </w:rPr>
              <w:t>ｊ</w:t>
            </w:r>
            <w:r>
              <w:rPr>
                <w:w w:val="102.8600025177002"/>
                <w:rFonts w:ascii="E" w:hAnsi="E" w:eastAsia="E"/>
                <w:b w:val="0"/>
                <w:i w:val="0"/>
                <w:color w:val="000000"/>
                <w:sz w:val="10"/>
              </w:rPr>
              <w:t>＝１</w:t>
            </w:r>
            <w:r>
              <w:rPr>
                <w:w w:val="102.14737340023643"/>
                <w:rFonts w:ascii="E" w:hAnsi="E" w:eastAsia="E"/>
                <w:b w:val="0"/>
                <w:i w:val="0"/>
                <w:color w:val="000000"/>
                <w:sz w:val="19"/>
              </w:rPr>
              <w:t>，</w:t>
            </w:r>
            <w:r>
              <w:rPr>
                <w:w w:val="102.14737340023643"/>
                <w:rFonts w:ascii="FZSSK" w:hAnsi="FZSSK" w:eastAsia="FZSSK"/>
                <w:b w:val="0"/>
                <w:i w:val="0"/>
                <w:color w:val="000000"/>
                <w:sz w:val="19"/>
              </w:rPr>
              <w:t>且</w:t>
            </w:r>
            <w:r>
              <w:rPr>
                <w:w w:val="102.14737340023643"/>
                <w:rFonts w:ascii="E" w:hAnsi="E" w:eastAsia="E"/>
                <w:b w:val="0"/>
                <w:i w:val="0"/>
                <w:color w:val="000000"/>
                <w:sz w:val="19"/>
              </w:rPr>
              <w:t>０≤</w:t>
            </w:r>
            <w:r>
              <w:rPr>
                <w:w w:val="102.14737340023643"/>
                <w:rFonts w:ascii="E" w:hAnsi="E" w:eastAsia="E"/>
                <w:b w:val="0"/>
                <w:i w:val="0"/>
                <w:color w:val="000000"/>
                <w:sz w:val="19"/>
              </w:rPr>
              <w:t>ｗ</w:t>
            </w:r>
            <w:r>
              <w:rPr>
                <w:w w:val="97.03636169433594"/>
                <w:rFonts w:ascii="E" w:hAnsi="E" w:eastAsia="E"/>
                <w:b w:val="0"/>
                <w:i w:val="0"/>
                <w:color w:val="000000"/>
                <w:sz w:val="11"/>
              </w:rPr>
              <w:t>ｊ</w:t>
            </w:r>
            <w:r>
              <w:rPr>
                <w:w w:val="102.14737340023643"/>
                <w:rFonts w:ascii="E" w:hAnsi="E" w:eastAsia="E"/>
                <w:b w:val="0"/>
                <w:i w:val="0"/>
                <w:color w:val="000000"/>
                <w:sz w:val="19"/>
              </w:rPr>
              <w:t>≤１。</w:t>
            </w:r>
          </w:p>
          <w:p>
            <w:pPr>
              <w:autoSpaceDN w:val="0"/>
              <w:autoSpaceDE w:val="0"/>
              <w:widowControl/>
              <w:spacing w:line="302" w:lineRule="exact" w:before="0" w:after="0"/>
              <w:ind w:left="102" w:right="0" w:firstLine="0"/>
              <w:jc w:val="left"/>
            </w:pPr>
            <w:r>
              <w:rPr>
                <w:w w:val="102.14737340023643"/>
                <w:rFonts w:ascii="E" w:hAnsi="E" w:eastAsia="E"/>
                <w:b w:val="0"/>
                <w:i w:val="0"/>
                <w:color w:val="000000"/>
                <w:sz w:val="19"/>
              </w:rPr>
              <w:t>１. ２. ４</w:t>
            </w:r>
            <w:r>
              <w:rPr>
                <w:w w:val="102.14737340023643"/>
                <w:rFonts w:ascii="FZSSK" w:hAnsi="FZSSK" w:eastAsia="FZSSK"/>
                <w:b w:val="0"/>
                <w:i w:val="0"/>
                <w:color w:val="000000"/>
                <w:sz w:val="19"/>
              </w:rPr>
              <w:t>相对隶属度矩阵计算</w:t>
            </w:r>
          </w:p>
        </w:tc>
      </w:tr>
    </w:tbl>
    <w:p>
      <w:pPr>
        <w:autoSpaceDN w:val="0"/>
        <w:autoSpaceDE w:val="0"/>
        <w:widowControl/>
        <w:spacing w:line="216" w:lineRule="exact" w:before="40" w:after="0"/>
        <w:ind w:left="604" w:right="0" w:firstLine="0"/>
        <w:jc w:val="left"/>
      </w:pPr>
      <w:r>
        <w:rPr>
          <w:w w:val="102.14737340023643"/>
          <w:rFonts w:ascii="FZSSK" w:hAnsi="FZSSK" w:eastAsia="FZSSK"/>
          <w:b w:val="0"/>
          <w:i w:val="0"/>
          <w:color w:val="000000"/>
          <w:sz w:val="19"/>
        </w:rPr>
        <w:t>应用可变模糊综合评价模型计算指标样本对各级</w:t>
      </w:r>
    </w:p>
    <w:tbl>
      <w:tblPr>
        <w:tblW w:type="auto" w:w="0"/>
        <w:tblLayout w:type="fixed"/>
        <w:tblLook w:firstColumn="1" w:firstRow="1" w:lastColumn="0" w:lastRow="0" w:noHBand="0" w:noVBand="1" w:val="04A0"/>
        <w:tblInd w:w="97.99999999999955" w:type="dxa"/>
      </w:tblPr>
      <w:tblGrid>
        <w:gridCol w:w="10558"/>
      </w:tblGrid>
      <w:tr>
        <w:trPr>
          <w:trHeight w:hRule="exact" w:val="1952"/>
        </w:trPr>
        <w:tc>
          <w:tcPr>
            <w:tcW w:type="dxa" w:w="4720"/>
            <w:tcBorders/>
            <w:tcMar>
              <w:start w:w="0" w:type="dxa"/>
              <w:end w:w="0" w:type="dxa"/>
            </w:tcMar>
          </w:tcPr>
          <w:p>
            <w:pPr>
              <w:autoSpaceDN w:val="0"/>
              <w:tabs>
                <w:tab w:pos="1918" w:val="left"/>
                <w:tab w:pos="3842" w:val="left"/>
              </w:tabs>
              <w:autoSpaceDE w:val="0"/>
              <w:widowControl/>
              <w:spacing w:line="462" w:lineRule="exact" w:before="0" w:after="0"/>
              <w:ind w:left="108" w:right="0" w:firstLine="0"/>
              <w:jc w:val="left"/>
            </w:pPr>
            <w:r>
              <w:rPr>
                <w:w w:val="102.14737340023643"/>
                <w:rFonts w:ascii="FZSSK" w:hAnsi="FZSSK" w:eastAsia="FZSSK"/>
                <w:b w:val="0"/>
                <w:i w:val="0"/>
                <w:color w:val="000000"/>
                <w:sz w:val="19"/>
              </w:rPr>
              <w:t>别的综合相对隶属度</w:t>
            </w:r>
            <w:r>
              <w:rPr>
                <w:w w:val="102.14737340023643"/>
                <w:rFonts w:ascii="E" w:hAnsi="E" w:eastAsia="E"/>
                <w:b w:val="0"/>
                <w:i w:val="0"/>
                <w:color w:val="000000"/>
                <w:sz w:val="19"/>
              </w:rPr>
              <w:t>。</w:t>
            </w:r>
            <w:r>
              <w:rPr>
                <w:w w:val="102.8600025177002"/>
                <w:rFonts w:ascii="E" w:hAnsi="E" w:eastAsia="E"/>
                <w:b w:val="0"/>
                <w:i w:val="0"/>
                <w:color w:val="000000"/>
                <w:sz w:val="10"/>
              </w:rPr>
              <w:t>ｍ</w:t>
            </w:r>
            <w:r>
              <w:tab/>
            </w:r>
            <w:r>
              <w:rPr>
                <w:w w:val="97.03333377838135"/>
                <w:rFonts w:ascii="E" w:hAnsi="E" w:eastAsia="E"/>
                <w:b w:val="0"/>
                <w:i w:val="0"/>
                <w:color w:val="000000"/>
                <w:sz w:val="6"/>
              </w:rPr>
              <w:t>ａ</w:t>
            </w:r>
          </w:p>
          <w:p>
            <w:pPr>
              <w:autoSpaceDN w:val="0"/>
              <w:tabs>
                <w:tab w:pos="772" w:val="left"/>
                <w:tab w:pos="1442" w:val="left"/>
              </w:tabs>
              <w:autoSpaceDE w:val="0"/>
              <w:widowControl/>
              <w:spacing w:line="358" w:lineRule="exact" w:before="102" w:after="0"/>
              <w:ind w:left="108" w:right="0" w:firstLine="0"/>
              <w:jc w:val="left"/>
            </w:pPr>
            <w:r>
              <w:rPr>
                <w:w w:val="102.14737340023643"/>
                <w:rFonts w:ascii="FZSSK" w:hAnsi="FZSSK" w:eastAsia="FZSSK"/>
                <w:b w:val="0"/>
                <w:i w:val="0"/>
                <w:color w:val="000000"/>
                <w:sz w:val="19"/>
              </w:rPr>
              <w:t>式中</w:t>
            </w:r>
            <w:r>
              <w:rPr>
                <w:w w:val="102.14737340023643"/>
                <w:rFonts w:ascii="E" w:hAnsi="E" w:eastAsia="E"/>
                <w:b w:val="0"/>
                <w:i w:val="0"/>
                <w:color w:val="000000"/>
                <w:sz w:val="19"/>
              </w:rPr>
              <w:t>：</w:t>
            </w:r>
            <w:r>
              <w:rPr>
                <w:w w:val="102.14737340023643"/>
                <w:rFonts w:ascii="E" w:hAnsi="E" w:eastAsia="E"/>
                <w:b w:val="0"/>
                <w:i w:val="0"/>
                <w:color w:val="000000"/>
                <w:sz w:val="19"/>
              </w:rPr>
              <w:t>ｕ′ｈ</w:t>
            </w:r>
            <w:r>
              <w:rPr>
                <w:w w:val="102.14737340023643"/>
                <w:rFonts w:ascii="FZSSK" w:hAnsi="FZSSK" w:eastAsia="FZSSK"/>
                <w:b w:val="0"/>
                <w:i w:val="0"/>
                <w:color w:val="000000"/>
                <w:sz w:val="19"/>
              </w:rPr>
              <w:t>为样本关于级别</w:t>
            </w:r>
            <w:r>
              <w:rPr>
                <w:w w:val="102.14737340023643"/>
                <w:rFonts w:ascii="E" w:hAnsi="E" w:eastAsia="E"/>
                <w:b w:val="0"/>
                <w:i w:val="0"/>
                <w:color w:val="000000"/>
                <w:sz w:val="19"/>
              </w:rPr>
              <w:t>ｈ</w:t>
            </w:r>
            <w:r>
              <w:rPr>
                <w:w w:val="102.14737340023643"/>
                <w:rFonts w:ascii="FZSSK" w:hAnsi="FZSSK" w:eastAsia="FZSSK"/>
                <w:b w:val="0"/>
                <w:i w:val="0"/>
                <w:color w:val="000000"/>
                <w:sz w:val="19"/>
              </w:rPr>
              <w:t>的非归一化综合相对隶属</w:t>
            </w:r>
            <w:r>
              <w:tab/>
            </w:r>
            <w:r>
              <w:rPr>
                <w:w w:val="102.14737340023643"/>
                <w:rFonts w:ascii="E" w:hAnsi="E" w:eastAsia="E"/>
                <w:b w:val="0"/>
                <w:i w:val="0"/>
                <w:color w:val="000000"/>
                <w:sz w:val="19"/>
              </w:rPr>
              <w:t>ｕ′ｈ</w:t>
            </w:r>
            <w:r>
              <w:rPr>
                <w:w w:val="102.14737340023643"/>
                <w:rFonts w:ascii="E" w:hAnsi="E" w:eastAsia="E"/>
                <w:b w:val="0"/>
                <w:i w:val="0"/>
                <w:color w:val="000000"/>
                <w:sz w:val="19"/>
              </w:rPr>
              <w:t>＝１／</w:t>
            </w:r>
            <w:r>
              <w:br/>
            </w:r>
            <w:r>
              <w:tab/>
            </w:r>
            <w:r>
              <w:tab/>
            </w: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w:t>
            </w:r>
          </w:p>
          <w:p>
            <w:pPr>
              <w:autoSpaceDN w:val="0"/>
              <w:tabs>
                <w:tab w:pos="1530" w:val="left"/>
                <w:tab w:pos="1764" w:val="left"/>
              </w:tabs>
              <w:autoSpaceDE w:val="0"/>
              <w:widowControl/>
              <w:spacing w:line="352" w:lineRule="exact" w:before="0" w:after="0"/>
              <w:ind w:left="1442" w:right="2736"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ë</w:t>
            </w:r>
            <w:r>
              <w:rPr>
                <w:w w:val="102.14737340023643"/>
                <w:rFonts w:ascii="E" w:hAnsi="E" w:eastAsia="E"/>
                <w:b w:val="0"/>
                <w:i w:val="0"/>
                <w:color w:val="000000"/>
                <w:sz w:val="19"/>
              </w:rPr>
              <w:t>１＋</w:t>
            </w:r>
            <w:r>
              <w:br/>
            </w:r>
            <w:r>
              <w:tab/>
            </w:r>
            <w:r>
              <w:rPr>
                <w:w w:val="97.96190715971447"/>
                <w:rFonts w:ascii="SymbolMT" w:hAnsi="SymbolMT" w:eastAsia="SymbolMT"/>
                <w:b w:val="0"/>
                <w:i w:val="0"/>
                <w:color w:val="000000"/>
                <w:sz w:val="21"/>
              </w:rPr>
              <w:t>æ</w:t>
            </w:r>
          </w:p>
          <w:p>
            <w:pPr>
              <w:autoSpaceDN w:val="0"/>
              <w:autoSpaceDE w:val="0"/>
              <w:widowControl/>
              <w:spacing w:line="340" w:lineRule="exact" w:before="0" w:after="0"/>
              <w:ind w:left="0" w:right="2878" w:firstLine="0"/>
              <w:jc w:val="right"/>
            </w:pPr>
            <w:r>
              <w:rPr>
                <w:w w:val="97.96190715971447"/>
                <w:rFonts w:ascii="SymbolMT" w:hAnsi="SymbolMT" w:eastAsia="SymbolMT"/>
                <w:b w:val="0"/>
                <w:i w:val="0"/>
                <w:color w:val="000000"/>
                <w:sz w:val="21"/>
              </w:rPr>
              <w:t>((</w:t>
            </w:r>
          </w:p>
          <w:p>
            <w:pPr>
              <w:autoSpaceDN w:val="0"/>
              <w:tabs>
                <w:tab w:pos="1872" w:val="left"/>
              </w:tabs>
              <w:autoSpaceDE w:val="0"/>
              <w:widowControl/>
              <w:spacing w:line="402" w:lineRule="exact" w:before="0" w:after="0"/>
              <w:ind w:left="1764" w:right="1728" w:firstLine="0"/>
              <w:jc w:val="left"/>
            </w:pPr>
            <w:r>
              <w:rPr>
                <w:w w:val="97.96190715971447"/>
                <w:rFonts w:ascii="SymbolMT" w:hAnsi="SymbolMT" w:eastAsia="SymbolMT"/>
                <w:b w:val="0"/>
                <w:i w:val="0"/>
                <w:color w:val="000000"/>
                <w:sz w:val="21"/>
              </w:rPr>
              <w:t>(</w:t>
            </w:r>
            <w:r>
              <w:br/>
            </w:r>
            <w:r>
              <w:tab/>
            </w:r>
            <w:r>
              <w:rPr>
                <w:w w:val="102.8600025177002"/>
                <w:rFonts w:ascii="E" w:hAnsi="E" w:eastAsia="E"/>
                <w:b w:val="0"/>
                <w:i w:val="0"/>
                <w:color w:val="000000"/>
                <w:sz w:val="10"/>
              </w:rPr>
              <w:t>ｉ</w:t>
            </w:r>
            <w:r>
              <w:rPr>
                <w:w w:val="102.8600025177002"/>
                <w:rFonts w:ascii="E" w:hAnsi="E" w:eastAsia="E"/>
                <w:b w:val="0"/>
                <w:i w:val="0"/>
                <w:color w:val="000000"/>
                <w:sz w:val="10"/>
              </w:rPr>
              <w:t>＝１</w:t>
            </w:r>
            <w:r>
              <w:rPr>
                <w:w w:val="102.14737340023643"/>
                <w:rFonts w:ascii="E" w:hAnsi="E" w:eastAsia="E"/>
                <w:b w:val="0"/>
                <w:i w:val="0"/>
                <w:color w:val="000000"/>
                <w:sz w:val="19"/>
              </w:rPr>
              <w:t>σ</w:t>
            </w:r>
            <w:r>
              <w:rPr>
                <w:w w:val="97.03636169433594"/>
                <w:rFonts w:ascii="E" w:hAnsi="E" w:eastAsia="E"/>
                <w:b w:val="0"/>
                <w:i w:val="0"/>
                <w:color w:val="000000"/>
                <w:sz w:val="11"/>
              </w:rPr>
              <w:t>ｉ</w:t>
            </w:r>
            <w:r>
              <w:rPr>
                <w:w w:val="102.14737340023643"/>
                <w:rFonts w:ascii="E" w:hAnsi="E" w:eastAsia="E"/>
                <w:b w:val="0"/>
                <w:i w:val="0"/>
                <w:color w:val="000000"/>
                <w:sz w:val="19"/>
              </w:rPr>
              <w:t>１－</w:t>
            </w:r>
            <w:r>
              <w:rPr>
                <w:w w:val="102.14737340023643"/>
                <w:rFonts w:ascii="E" w:hAnsi="E" w:eastAsia="E"/>
                <w:b w:val="0"/>
                <w:i w:val="0"/>
                <w:color w:val="000000"/>
                <w:sz w:val="19"/>
              </w:rPr>
              <w:t>ｕ</w:t>
            </w:r>
            <w:r>
              <w:rPr>
                <w:w w:val="97.03636169433594"/>
                <w:rFonts w:ascii="E" w:hAnsi="E" w:eastAsia="E"/>
                <w:b w:val="0"/>
                <w:i w:val="0"/>
                <w:color w:val="000000"/>
                <w:sz w:val="11"/>
              </w:rPr>
              <w:t>Ａ</w:t>
            </w:r>
          </w:p>
          <w:p>
            <w:pPr>
              <w:autoSpaceDN w:val="0"/>
              <w:autoSpaceDE w:val="0"/>
              <w:widowControl/>
              <w:spacing w:line="460" w:lineRule="exact" w:before="0" w:after="0"/>
              <w:ind w:left="0" w:right="1888" w:firstLine="0"/>
              <w:jc w:val="right"/>
            </w:pPr>
            <w:r>
              <w:rPr>
                <w:w w:val="102.14737340023643"/>
                <w:rFonts w:ascii="E" w:hAnsi="E" w:eastAsia="E"/>
                <w:b w:val="0"/>
                <w:i w:val="0"/>
                <w:color w:val="000000"/>
                <w:sz w:val="19"/>
              </w:rPr>
              <w:t>∑</w:t>
            </w:r>
            <w:r>
              <w:rPr>
                <w:w w:val="102.8600025177002"/>
                <w:rFonts w:ascii="E" w:hAnsi="E" w:eastAsia="E"/>
                <w:b w:val="0"/>
                <w:i w:val="0"/>
                <w:color w:val="000000"/>
                <w:sz w:val="10"/>
              </w:rPr>
              <w:t>ｉ</w:t>
            </w:r>
            <w:r>
              <w:rPr>
                <w:w w:val="102.8600025177002"/>
                <w:rFonts w:ascii="E" w:hAnsi="E" w:eastAsia="E"/>
                <w:b w:val="0"/>
                <w:i w:val="0"/>
                <w:color w:val="000000"/>
                <w:sz w:val="10"/>
              </w:rPr>
              <w:t>＝１</w:t>
            </w:r>
            <w:r>
              <w:rPr>
                <w:w w:val="102.14737340023643"/>
                <w:rFonts w:ascii="E" w:hAnsi="E" w:eastAsia="E"/>
                <w:b w:val="0"/>
                <w:i w:val="0"/>
                <w:color w:val="000000"/>
                <w:sz w:val="19"/>
              </w:rPr>
              <w:t>σ</w:t>
            </w:r>
            <w:r>
              <w:rPr>
                <w:w w:val="97.03636169433594"/>
                <w:rFonts w:ascii="E" w:hAnsi="E" w:eastAsia="E"/>
                <w:b w:val="0"/>
                <w:i w:val="0"/>
                <w:color w:val="000000"/>
                <w:sz w:val="11"/>
              </w:rPr>
              <w:t>ｉ</w:t>
            </w:r>
            <w:r>
              <w:rPr>
                <w:w w:val="102.14737340023643"/>
                <w:rFonts w:ascii="E" w:hAnsi="E" w:eastAsia="E"/>
                <w:b w:val="0"/>
                <w:i w:val="0"/>
                <w:color w:val="000000"/>
                <w:sz w:val="19"/>
              </w:rPr>
              <w:t>ｕ</w:t>
            </w:r>
            <w:r>
              <w:rPr>
                <w:w w:val="97.03636169433594"/>
                <w:rFonts w:ascii="E" w:hAnsi="E" w:eastAsia="E"/>
                <w:b w:val="0"/>
                <w:i w:val="0"/>
                <w:color w:val="000000"/>
                <w:sz w:val="11"/>
              </w:rPr>
              <w:t>Ａ</w:t>
            </w:r>
          </w:p>
          <w:p>
            <w:pPr>
              <w:autoSpaceDN w:val="0"/>
              <w:autoSpaceDE w:val="0"/>
              <w:widowControl/>
              <w:spacing w:line="156" w:lineRule="exact" w:before="0" w:after="0"/>
              <w:ind w:left="0" w:right="2422" w:firstLine="0"/>
              <w:jc w:val="right"/>
            </w:pPr>
            <w:r>
              <w:rPr>
                <w:w w:val="102.8600025177002"/>
                <w:rFonts w:ascii="E" w:hAnsi="E" w:eastAsia="E"/>
                <w:b w:val="0"/>
                <w:i w:val="0"/>
                <w:color w:val="000000"/>
                <w:sz w:val="10"/>
              </w:rPr>
              <w:t>ｍ</w:t>
            </w:r>
          </w:p>
          <w:p>
            <w:pPr>
              <w:autoSpaceDN w:val="0"/>
              <w:autoSpaceDE w:val="0"/>
              <w:widowControl/>
              <w:spacing w:line="462" w:lineRule="exact" w:before="24" w:after="0"/>
              <w:ind w:left="2736" w:right="1728" w:firstLine="0"/>
              <w:jc w:val="center"/>
            </w:pPr>
            <w:r>
              <w:rPr>
                <w:rFonts w:ascii="E" w:hAnsi="E" w:eastAsia="E"/>
                <w:b w:val="0"/>
                <w:i w:val="0"/>
                <w:color w:val="000000"/>
                <w:sz w:val="13"/>
              </w:rPr>
              <w:t xml:space="preserve">~ </w:t>
            </w:r>
            <w:r>
              <w:br/>
            </w:r>
            <w:r>
              <w:rPr>
                <w:rFonts w:ascii="E" w:hAnsi="E" w:eastAsia="E"/>
                <w:b w:val="0"/>
                <w:i w:val="0"/>
                <w:color w:val="000000"/>
                <w:sz w:val="13"/>
              </w:rPr>
              <w:t>~</w:t>
            </w:r>
          </w:p>
          <w:p>
            <w:pPr>
              <w:autoSpaceDN w:val="0"/>
              <w:tabs>
                <w:tab w:pos="2866" w:val="left"/>
              </w:tabs>
              <w:autoSpaceDE w:val="0"/>
              <w:widowControl/>
              <w:spacing w:line="462" w:lineRule="exact" w:before="0" w:after="0"/>
              <w:ind w:left="2834" w:right="1296" w:firstLine="0"/>
              <w:jc w:val="left"/>
            </w:pPr>
            <w:r>
              <w:rPr>
                <w:w w:val="102.14737340023643"/>
                <w:rFonts w:ascii="E" w:hAnsi="E" w:eastAsia="E"/>
                <w:b w:val="0"/>
                <w:i w:val="0"/>
                <w:color w:val="000000"/>
                <w:sz w:val="19"/>
              </w:rPr>
              <w:t>（</w:t>
            </w:r>
            <w:r>
              <w:rPr>
                <w:w w:val="102.14737340023643"/>
                <w:rFonts w:ascii="E" w:hAnsi="E" w:eastAsia="E"/>
                <w:b w:val="0"/>
                <w:i w:val="0"/>
                <w:color w:val="000000"/>
                <w:sz w:val="19"/>
              </w:rPr>
              <w:t>ｕ</w:t>
            </w:r>
            <w:r>
              <w:rPr>
                <w:w w:val="97.03636169433594"/>
                <w:rFonts w:ascii="E" w:hAnsi="E" w:eastAsia="E"/>
                <w:b w:val="0"/>
                <w:i w:val="0"/>
                <w:color w:val="000000"/>
                <w:sz w:val="11"/>
              </w:rPr>
              <w:t>ｉ</w:t>
            </w:r>
            <w:r>
              <w:rPr>
                <w:w w:val="97.03636169433594"/>
                <w:rFonts w:ascii="E" w:hAnsi="E" w:eastAsia="E"/>
                <w:b w:val="0"/>
                <w:i w:val="0"/>
                <w:color w:val="000000"/>
                <w:sz w:val="11"/>
              </w:rPr>
              <w:t>ｈ</w:t>
            </w:r>
            <w:r>
              <w:br/>
            </w:r>
            <w:r>
              <w:rPr>
                <w:w w:val="102.14737340023643"/>
                <w:rFonts w:ascii="E" w:hAnsi="E" w:eastAsia="E"/>
                <w:b w:val="0"/>
                <w:i w:val="0"/>
                <w:color w:val="000000"/>
                <w:sz w:val="19"/>
              </w:rPr>
              <w:t>（</w:t>
            </w:r>
            <w:r>
              <w:rPr>
                <w:w w:val="102.14737340023643"/>
                <w:rFonts w:ascii="E" w:hAnsi="E" w:eastAsia="E"/>
                <w:b w:val="0"/>
                <w:i w:val="0"/>
                <w:color w:val="000000"/>
                <w:sz w:val="19"/>
              </w:rPr>
              <w:t>Ｕ</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E" w:hAnsi="E" w:eastAsia="E"/>
                <w:b w:val="0"/>
                <w:i w:val="0"/>
                <w:color w:val="000000"/>
                <w:sz w:val="19"/>
              </w:rPr>
              <w:t>）</w:t>
            </w:r>
          </w:p>
          <w:p>
            <w:pPr>
              <w:autoSpaceDN w:val="0"/>
              <w:tabs>
                <w:tab w:pos="3360" w:val="left"/>
                <w:tab w:pos="3486" w:val="left"/>
                <w:tab w:pos="3684" w:val="left"/>
              </w:tabs>
              <w:autoSpaceDE w:val="0"/>
              <w:widowControl/>
              <w:spacing w:line="364" w:lineRule="exact" w:before="0" w:after="0"/>
              <w:ind w:left="3178" w:right="864" w:firstLine="0"/>
              <w:jc w:val="left"/>
            </w:pPr>
            <w:r>
              <w:rPr>
                <w:rFonts w:ascii="SymbolMT" w:hAnsi="SymbolMT" w:eastAsia="SymbolMT"/>
                <w:b w:val="0"/>
                <w:i w:val="0"/>
                <w:color w:val="000000"/>
                <w:sz w:val="20"/>
              </w:rPr>
              <w:t>)</w:t>
            </w:r>
            <w:r>
              <w:rPr>
                <w:w w:val="97.03636169433594"/>
                <w:rFonts w:ascii="E" w:hAnsi="E" w:eastAsia="E"/>
                <w:b w:val="0"/>
                <w:i w:val="0"/>
                <w:color w:val="000000"/>
                <w:sz w:val="11"/>
              </w:rPr>
              <w:t>ｐ</w:t>
            </w:r>
            <w:r>
              <w:br/>
            </w:r>
            <w:r>
              <w:tab/>
            </w:r>
            <w:r>
              <w:rPr>
                <w:rFonts w:ascii="SymbolMT" w:hAnsi="SymbolMT" w:eastAsia="SymbolMT"/>
                <w:b w:val="0"/>
                <w:i w:val="0"/>
                <w:color w:val="000000"/>
                <w:sz w:val="20"/>
              </w:rPr>
              <w:t xml:space="preserve">) </w:t>
            </w:r>
            <w:r>
              <w:rPr>
                <w:rFonts w:ascii="SymbolMT" w:hAnsi="SymbolMT" w:eastAsia="SymbolMT"/>
                <w:b w:val="0"/>
                <w:i w:val="0"/>
                <w:color w:val="000000"/>
                <w:sz w:val="20"/>
              </w:rPr>
              <w:t>]</w:t>
            </w:r>
            <w:r>
              <w:rPr>
                <w:w w:val="97.03636169433594"/>
                <w:rFonts w:ascii="E" w:hAnsi="E" w:eastAsia="E"/>
                <w:b w:val="0"/>
                <w:i w:val="0"/>
                <w:color w:val="000000"/>
                <w:sz w:val="11"/>
              </w:rPr>
              <w:t>ｐ</w:t>
            </w:r>
            <w:r>
              <w:rPr>
                <w:w w:val="97.96190715971447"/>
                <w:rFonts w:ascii="SymbolMT" w:hAnsi="SymbolMT" w:eastAsia="SymbolMT"/>
                <w:b w:val="0"/>
                <w:i w:val="0"/>
                <w:color w:val="000000"/>
                <w:sz w:val="21"/>
              </w:rPr>
              <w:t>ö</w:t>
            </w:r>
          </w:p>
          <w:p>
            <w:pPr>
              <w:autoSpaceDN w:val="0"/>
              <w:autoSpaceDE w:val="0"/>
              <w:widowControl/>
              <w:spacing w:line="340" w:lineRule="exact" w:before="0" w:after="0"/>
              <w:ind w:left="0" w:right="956" w:firstLine="0"/>
              <w:jc w:val="right"/>
            </w:pPr>
            <w:r>
              <w:rPr>
                <w:w w:val="97.96190715971447"/>
                <w:rFonts w:ascii="SymbolMT" w:hAnsi="SymbolMT" w:eastAsia="SymbolMT"/>
                <w:b w:val="0"/>
                <w:i w:val="0"/>
                <w:color w:val="000000"/>
                <w:sz w:val="21"/>
              </w:rPr>
              <w:t>((</w:t>
            </w:r>
          </w:p>
          <w:p>
            <w:pPr>
              <w:autoSpaceDN w:val="0"/>
              <w:tabs>
                <w:tab w:pos="3842" w:val="left"/>
              </w:tabs>
              <w:autoSpaceDE w:val="0"/>
              <w:widowControl/>
              <w:spacing w:line="344" w:lineRule="exact" w:before="0" w:after="0"/>
              <w:ind w:left="3684" w:right="720" w:firstLine="0"/>
              <w:jc w:val="left"/>
            </w:pPr>
            <w:r>
              <w:rPr>
                <w:w w:val="97.96190715971447"/>
                <w:rFonts w:ascii="SymbolMT" w:hAnsi="SymbolMT" w:eastAsia="SymbolMT"/>
                <w:b w:val="0"/>
                <w:i w:val="0"/>
                <w:color w:val="000000"/>
                <w:sz w:val="21"/>
              </w:rPr>
              <w:t>)</w:t>
            </w:r>
            <w:r>
              <w:br/>
            </w:r>
            <w:r>
              <w:tab/>
            </w:r>
            <w:r>
              <w:rPr>
                <w:w w:val="97.03333377838135"/>
                <w:rFonts w:ascii="E" w:hAnsi="E" w:eastAsia="E"/>
                <w:b w:val="0"/>
                <w:i w:val="0"/>
                <w:color w:val="000000"/>
                <w:sz w:val="6"/>
              </w:rPr>
              <w:t>ｐ</w:t>
            </w:r>
          </w:p>
          <w:p>
            <w:pPr>
              <w:autoSpaceDN w:val="0"/>
              <w:autoSpaceDE w:val="0"/>
              <w:widowControl/>
              <w:spacing w:line="252" w:lineRule="exact" w:before="0" w:after="0"/>
              <w:ind w:left="0" w:right="706" w:firstLine="0"/>
              <w:jc w:val="right"/>
            </w:pPr>
            <w:r>
              <w:rPr>
                <w:w w:val="97.96190715971447"/>
                <w:rFonts w:ascii="SymbolMT" w:hAnsi="SymbolMT" w:eastAsia="SymbolMT"/>
                <w:b w:val="0"/>
                <w:i w:val="0"/>
                <w:color w:val="000000"/>
                <w:sz w:val="21"/>
              </w:rPr>
              <w:t xml:space="preserve">] </w:t>
            </w:r>
            <w:r>
              <w:rPr>
                <w:w w:val="97.96190715971447"/>
                <w:rFonts w:ascii="SymbolMT" w:hAnsi="SymbolMT" w:eastAsia="SymbolMT"/>
                <w:b w:val="0"/>
                <w:i w:val="0"/>
                <w:color w:val="000000"/>
                <w:sz w:val="21"/>
              </w:rPr>
              <w:t>(</w:t>
            </w:r>
          </w:p>
          <w:p>
            <w:pPr>
              <w:autoSpaceDN w:val="0"/>
              <w:tabs>
                <w:tab w:pos="4286" w:val="left"/>
              </w:tabs>
              <w:autoSpaceDE w:val="0"/>
              <w:widowControl/>
              <w:spacing w:line="290" w:lineRule="exact" w:before="0" w:after="0"/>
              <w:ind w:left="393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û</w:t>
            </w:r>
            <w:r>
              <w:rPr>
                <w:w w:val="102.14737340023643"/>
                <w:rFonts w:ascii="E" w:hAnsi="E" w:eastAsia="E"/>
                <w:b w:val="0"/>
                <w:i w:val="0"/>
                <w:color w:val="000000"/>
                <w:sz w:val="19"/>
              </w:rPr>
              <w:t>（１２）</w:t>
            </w:r>
          </w:p>
          <w:p>
            <w:pPr>
              <w:autoSpaceDN w:val="0"/>
              <w:autoSpaceDE w:val="0"/>
              <w:widowControl/>
              <w:spacing w:line="460" w:lineRule="exact" w:before="320" w:after="0"/>
              <w:ind w:left="0" w:right="0" w:firstLine="0"/>
              <w:jc w:val="center"/>
            </w:pPr>
            <w:r>
              <w:rPr>
                <w:w w:val="102.14737340023643"/>
                <w:rFonts w:ascii="FZSSK" w:hAnsi="FZSSK" w:eastAsia="FZSSK"/>
                <w:b w:val="0"/>
                <w:i w:val="0"/>
                <w:color w:val="000000"/>
                <w:sz w:val="19"/>
              </w:rPr>
              <w:t>度</w:t>
            </w:r>
            <w:r>
              <w:rPr>
                <w:w w:val="102.14737340023643"/>
                <w:rFonts w:ascii="E" w:hAnsi="E" w:eastAsia="E"/>
                <w:b w:val="0"/>
                <w:i w:val="0"/>
                <w:color w:val="000000"/>
                <w:sz w:val="19"/>
              </w:rPr>
              <w:t>；</w:t>
            </w:r>
            <w:r>
              <w:rPr>
                <w:w w:val="102.14737340023643"/>
                <w:rFonts w:ascii="E" w:hAnsi="E" w:eastAsia="E"/>
                <w:b w:val="0"/>
                <w:i w:val="0"/>
                <w:color w:val="000000"/>
                <w:sz w:val="19"/>
              </w:rPr>
              <w:t>σ</w:t>
            </w:r>
            <w:r>
              <w:rPr>
                <w:w w:val="97.03636169433594"/>
                <w:rFonts w:ascii="E" w:hAnsi="E" w:eastAsia="E"/>
                <w:b w:val="0"/>
                <w:i w:val="0"/>
                <w:color w:val="000000"/>
                <w:sz w:val="11"/>
              </w:rPr>
              <w:t>ｉ</w:t>
            </w:r>
            <w:r>
              <w:rPr>
                <w:w w:val="102.14737340023643"/>
                <w:rFonts w:ascii="FZSSK" w:hAnsi="FZSSK" w:eastAsia="FZSSK"/>
                <w:b w:val="0"/>
                <w:i w:val="0"/>
                <w:color w:val="000000"/>
                <w:sz w:val="19"/>
              </w:rPr>
              <w:t>为权重系数</w:t>
            </w:r>
            <w:r>
              <w:rPr>
                <w:w w:val="102.14737340023643"/>
                <w:rFonts w:ascii="E" w:hAnsi="E" w:eastAsia="E"/>
                <w:b w:val="0"/>
                <w:i w:val="0"/>
                <w:color w:val="000000"/>
                <w:sz w:val="19"/>
              </w:rPr>
              <w:t>；</w:t>
            </w:r>
            <w:r>
              <w:rPr>
                <w:w w:val="102.14737340023643"/>
                <w:rFonts w:ascii="E" w:hAnsi="E" w:eastAsia="E"/>
                <w:b w:val="0"/>
                <w:i w:val="0"/>
                <w:color w:val="000000"/>
                <w:sz w:val="19"/>
              </w:rPr>
              <w:t>ｐ</w:t>
            </w:r>
            <w:r>
              <w:rPr>
                <w:w w:val="102.14737340023643"/>
                <w:rFonts w:ascii="FZSSK" w:hAnsi="FZSSK" w:eastAsia="FZSSK"/>
                <w:b w:val="0"/>
                <w:i w:val="0"/>
                <w:color w:val="000000"/>
                <w:sz w:val="19"/>
              </w:rPr>
              <w:t>为距离参数</w:t>
            </w:r>
            <w:r>
              <w:rPr>
                <w:w w:val="102.14737340023643"/>
                <w:rFonts w:ascii="E" w:hAnsi="E" w:eastAsia="E"/>
                <w:b w:val="0"/>
                <w:i w:val="0"/>
                <w:color w:val="000000"/>
                <w:sz w:val="19"/>
              </w:rPr>
              <w:t>；</w:t>
            </w:r>
            <w:r>
              <w:rPr>
                <w:w w:val="102.14737340023643"/>
                <w:rFonts w:ascii="E" w:hAnsi="E" w:eastAsia="E"/>
                <w:b w:val="0"/>
                <w:i w:val="0"/>
                <w:color w:val="000000"/>
                <w:sz w:val="19"/>
              </w:rPr>
              <w:t>α</w:t>
            </w:r>
            <w:r>
              <w:rPr>
                <w:w w:val="102.14737340023643"/>
                <w:rFonts w:ascii="FZSSK" w:hAnsi="FZSSK" w:eastAsia="FZSSK"/>
                <w:b w:val="0"/>
                <w:i w:val="0"/>
                <w:color w:val="000000"/>
                <w:sz w:val="19"/>
              </w:rPr>
              <w:t xml:space="preserve"> 为优化准则参数</w:t>
            </w:r>
            <w:r>
              <w:rPr>
                <w:w w:val="102.14737340023643"/>
                <w:rFonts w:ascii="E" w:hAnsi="E" w:eastAsia="E"/>
                <w:b w:val="0"/>
                <w:i w:val="0"/>
                <w:color w:val="000000"/>
                <w:sz w:val="19"/>
              </w:rPr>
              <w:t>。</w:t>
            </w:r>
          </w:p>
        </w:tc>
      </w:tr>
    </w:tbl>
    <w:p>
      <w:pPr>
        <w:autoSpaceDN w:val="0"/>
        <w:autoSpaceDE w:val="0"/>
        <w:widowControl/>
        <w:spacing w:line="14" w:lineRule="exact" w:before="0" w:after="648"/>
        <w:ind w:left="0" w:right="0"/>
      </w:pPr>
    </w:p>
    <w:p>
      <w:pPr>
        <w:sectPr>
          <w:type w:val="nextColumn"/>
          <w:pgSz w:w="12246" w:h="17178"/>
          <w:pgMar w:top="572" w:right="1288" w:bottom="168" w:left="400" w:header="720" w:footer="720" w:gutter="0"/>
          <w:cols w:num="2" w:equalWidth="0">
            <w:col w:w="5722" w:space="0"/>
            <w:col w:w="483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2246" w:h="17178"/>
          <w:pgMar w:top="572" w:right="1288" w:bottom="168" w:left="400" w:header="720" w:footer="720" w:gutter="0"/>
          <w:cols/>
          <w:docGrid w:linePitch="360"/>
        </w:sectPr>
      </w:pPr>
    </w:p>
    <w:p>
      <w:pPr>
        <w:autoSpaceDN w:val="0"/>
        <w:autoSpaceDE w:val="0"/>
        <w:widowControl/>
        <w:spacing w:line="220" w:lineRule="exact" w:before="0" w:after="352"/>
        <w:ind w:left="0" w:right="0"/>
      </w:pPr>
    </w:p>
    <w:tbl>
      <w:tblPr>
        <w:tblW w:type="auto" w:w="0"/>
        <w:tblLayout w:type="fixed"/>
        <w:tblLook w:firstColumn="1" w:firstRow="1" w:lastColumn="0" w:lastRow="0" w:noHBand="0" w:noVBand="1" w:val="04A0"/>
        <w:tblInd w:w="1940.0" w:type="dxa"/>
      </w:tblPr>
      <w:tblGrid>
        <w:gridCol w:w="3520"/>
        <w:gridCol w:w="3520"/>
        <w:gridCol w:w="3520"/>
      </w:tblGrid>
      <w:tr>
        <w:trPr>
          <w:trHeight w:hRule="exact" w:val="480"/>
        </w:trPr>
        <w:tc>
          <w:tcPr>
            <w:tcW w:type="dxa" w:w="7120"/>
            <w:tcBorders/>
            <w:tcMar>
              <w:start w:w="0" w:type="dxa"/>
              <w:end w:w="0" w:type="dxa"/>
            </w:tcMar>
          </w:tcPr>
          <w:p>
            <w:pPr>
              <w:autoSpaceDN w:val="0"/>
              <w:autoSpaceDE w:val="0"/>
              <w:widowControl/>
              <w:spacing w:line="418" w:lineRule="exact" w:before="0" w:after="0"/>
              <w:ind w:left="0" w:right="1096" w:firstLine="0"/>
              <w:jc w:val="right"/>
            </w:pPr>
            <w:r>
              <w:rPr>
                <w:w w:val="98.1111102634006"/>
                <w:rFonts w:ascii="FZSSK" w:hAnsi="FZSSK" w:eastAsia="FZSSK"/>
                <w:b w:val="0"/>
                <w:i w:val="0"/>
                <w:color w:val="000000"/>
                <w:sz w:val="18"/>
              </w:rPr>
              <w:t>时</w:t>
            </w:r>
            <w:r>
              <w:rPr>
                <w:w w:val="98.1111102634006"/>
                <w:rFonts w:ascii="FZSSK" w:hAnsi="FZSSK" w:eastAsia="FZSSK"/>
                <w:b w:val="0"/>
                <w:i w:val="0"/>
                <w:color w:val="000000"/>
                <w:sz w:val="18"/>
              </w:rPr>
              <w:t>佳等</w:t>
            </w:r>
            <w:r>
              <w:rPr>
                <w:w w:val="98.1111102634006"/>
                <w:rFonts w:ascii="E" w:hAnsi="E" w:eastAsia="E"/>
                <w:b w:val="0"/>
                <w:i w:val="0"/>
                <w:color w:val="000000"/>
                <w:sz w:val="18"/>
              </w:rPr>
              <w:t>：</w:t>
            </w:r>
            <w:r>
              <w:rPr>
                <w:w w:val="98.1111102634006"/>
                <w:rFonts w:ascii="FZSSK" w:hAnsi="FZSSK" w:eastAsia="FZSSK"/>
                <w:b w:val="0"/>
                <w:i w:val="0"/>
                <w:color w:val="000000"/>
                <w:sz w:val="18"/>
              </w:rPr>
              <w:t>超大直径盾构隧道施工安全风险综合研究</w:t>
            </w:r>
          </w:p>
        </w:tc>
        <w:tc>
          <w:tcPr>
            <w:tcW w:type="dxa" w:w="1280"/>
            <w:tcBorders/>
            <w:tcMar>
              <w:start w:w="0" w:type="dxa"/>
              <w:end w:w="0" w:type="dxa"/>
            </w:tcMar>
          </w:tcPr>
          <w:p>
            <w:pPr>
              <w:autoSpaceDN w:val="0"/>
              <w:autoSpaceDE w:val="0"/>
              <w:widowControl/>
              <w:spacing w:line="418" w:lineRule="exact" w:before="2" w:after="0"/>
              <w:ind w:left="0" w:right="0" w:firstLine="0"/>
              <w:jc w:val="right"/>
            </w:pPr>
            <w:r>
              <w:rPr>
                <w:w w:val="98.1111102634006"/>
                <w:rFonts w:ascii="E" w:hAnsi="E" w:eastAsia="E"/>
                <w:b w:val="0"/>
                <w:i w:val="0"/>
                <w:color w:val="000000"/>
                <w:sz w:val="18"/>
              </w:rPr>
              <w:t>５</w:t>
            </w:r>
            <w:r>
              <w:rPr>
                <w:w w:val="98.1111102634006"/>
                <w:rFonts w:ascii="E" w:hAnsi="E" w:eastAsia="E"/>
                <w:b w:val="0"/>
                <w:i w:val="0"/>
                <w:color w:val="000000"/>
                <w:sz w:val="18"/>
              </w:rPr>
              <w:t>２</w:t>
            </w:r>
          </w:p>
        </w:tc>
        <w:tc>
          <w:tcPr>
            <w:tcW w:type="dxa" w:w="160"/>
            <w:tcBorders/>
            <w:tcMar>
              <w:start w:w="0" w:type="dxa"/>
              <w:end w:w="0" w:type="dxa"/>
            </w:tcMar>
          </w:tcPr>
          <w:p>
            <w:pPr>
              <w:autoSpaceDN w:val="0"/>
              <w:autoSpaceDE w:val="0"/>
              <w:widowControl/>
              <w:spacing w:line="418" w:lineRule="exact" w:before="2" w:after="0"/>
              <w:ind w:left="0" w:right="0" w:firstLine="0"/>
              <w:jc w:val="center"/>
            </w:pPr>
            <w:r>
              <w:rPr>
                <w:w w:val="98.1111102634006"/>
                <w:rFonts w:ascii="E" w:hAnsi="E" w:eastAsia="E"/>
                <w:b w:val="0"/>
                <w:i w:val="0"/>
                <w:color w:val="000000"/>
                <w:sz w:val="18"/>
              </w:rPr>
              <w:t>９</w:t>
            </w:r>
          </w:p>
        </w:tc>
      </w:tr>
    </w:tbl>
    <w:p>
      <w:pPr>
        <w:autoSpaceDN w:val="0"/>
        <w:autoSpaceDE w:val="0"/>
        <w:widowControl/>
        <w:spacing w:line="274" w:lineRule="exact" w:before="60" w:after="28"/>
        <w:ind w:left="0" w:right="3336"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物资设备风险系统指标评分情况</w:t>
      </w:r>
    </w:p>
    <w:tbl>
      <w:tblPr>
        <w:tblW w:type="auto" w:w="0"/>
        <w:tblLayout w:type="fixed"/>
        <w:tblLook w:firstColumn="1" w:firstRow="1" w:lastColumn="0" w:lastRow="0" w:noHBand="0" w:noVBand="1" w:val="04A0"/>
        <w:tblInd w:w="440.0" w:type="dxa"/>
      </w:tblPr>
      <w:tblGrid>
        <w:gridCol w:w="1320"/>
        <w:gridCol w:w="1320"/>
        <w:gridCol w:w="1320"/>
        <w:gridCol w:w="1320"/>
        <w:gridCol w:w="1320"/>
        <w:gridCol w:w="1320"/>
        <w:gridCol w:w="1320"/>
        <w:gridCol w:w="1320"/>
      </w:tblGrid>
      <w:tr>
        <w:trPr>
          <w:trHeight w:hRule="exact" w:val="256"/>
        </w:trPr>
        <w:tc>
          <w:tcPr>
            <w:tcW w:type="dxa" w:w="1420"/>
            <w:tcBorders/>
            <w:tcMar>
              <w:start w:w="0" w:type="dxa"/>
              <w:end w:w="0" w:type="dxa"/>
            </w:tcMar>
          </w:tcPr>
          <w:p>
            <w:pPr>
              <w:autoSpaceDN w:val="0"/>
              <w:autoSpaceDE w:val="0"/>
              <w:widowControl/>
              <w:spacing w:line="174" w:lineRule="exact" w:before="82" w:after="0"/>
              <w:ind w:left="0" w:right="124" w:firstLine="0"/>
              <w:jc w:val="right"/>
            </w:pPr>
            <w:r>
              <w:rPr>
                <w:w w:val="97.03750014305115"/>
                <w:rFonts w:ascii="FZSSK" w:hAnsi="FZSSK" w:eastAsia="FZSSK"/>
                <w:b w:val="0"/>
                <w:i w:val="0"/>
                <w:color w:val="000000"/>
                <w:sz w:val="16"/>
              </w:rPr>
              <w:t>评价指标</w:t>
            </w:r>
          </w:p>
        </w:tc>
        <w:tc>
          <w:tcPr>
            <w:tcW w:type="dxa" w:w="146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28" w:after="0"/>
              <w:ind w:left="0" w:right="0" w:firstLine="0"/>
              <w:jc w:val="center"/>
            </w:pPr>
            <w:r>
              <w:rPr>
                <w:w w:val="97.03750014305115"/>
                <w:rFonts w:ascii="FZSSK" w:hAnsi="FZSSK" w:eastAsia="FZSSK"/>
                <w:b w:val="0"/>
                <w:i w:val="0"/>
                <w:color w:val="000000"/>
                <w:sz w:val="16"/>
              </w:rPr>
              <w:t>材料设备点检</w:t>
            </w:r>
            <w:r>
              <w:rPr>
                <w:w w:val="97.03750014305115"/>
                <w:rFonts w:ascii="E" w:hAnsi="E" w:eastAsia="E"/>
                <w:b w:val="0"/>
                <w:i w:val="0"/>
                <w:color w:val="000000"/>
                <w:sz w:val="16"/>
              </w:rPr>
              <w:t>Ｅ</w:t>
            </w:r>
            <w:r>
              <w:rPr>
                <w:w w:val="102.8600025177002"/>
                <w:rFonts w:ascii="E" w:hAnsi="E" w:eastAsia="E"/>
                <w:b w:val="0"/>
                <w:i w:val="0"/>
                <w:color w:val="000000"/>
                <w:sz w:val="10"/>
              </w:rPr>
              <w:t>２１</w:t>
            </w:r>
          </w:p>
          <w:p>
            <w:pPr>
              <w:autoSpaceDN w:val="0"/>
              <w:autoSpaceDE w:val="0"/>
              <w:widowControl/>
              <w:spacing w:line="238" w:lineRule="exact" w:before="130" w:after="0"/>
              <w:ind w:left="634" w:right="596" w:firstLine="0"/>
              <w:jc w:val="both"/>
            </w:pPr>
            <w:r>
              <w:rPr>
                <w:w w:val="97.03750014305115"/>
                <w:rFonts w:ascii="E" w:hAnsi="E" w:eastAsia="E"/>
                <w:b w:val="0"/>
                <w:i w:val="0"/>
                <w:color w:val="000000"/>
                <w:sz w:val="16"/>
              </w:rPr>
              <w:t>１. １</w:t>
            </w:r>
            <w:r>
              <w:br/>
            </w:r>
            <w:r>
              <w:rPr>
                <w:w w:val="97.03750014305115"/>
                <w:rFonts w:ascii="E" w:hAnsi="E" w:eastAsia="E"/>
                <w:b w:val="0"/>
                <w:i w:val="0"/>
                <w:color w:val="000000"/>
                <w:sz w:val="16"/>
              </w:rPr>
              <w:t>１. ４</w:t>
            </w:r>
            <w:r>
              <w:br/>
            </w:r>
            <w:r>
              <w:rPr>
                <w:w w:val="97.03750014305115"/>
                <w:rFonts w:ascii="E" w:hAnsi="E" w:eastAsia="E"/>
                <w:b w:val="0"/>
                <w:i w:val="0"/>
                <w:color w:val="000000"/>
                <w:sz w:val="16"/>
              </w:rPr>
              <w:t>１. ３</w:t>
            </w:r>
            <w:r>
              <w:br/>
            </w:r>
            <w:r>
              <w:rPr>
                <w:w w:val="97.03750014305115"/>
                <w:rFonts w:ascii="E" w:hAnsi="E" w:eastAsia="E"/>
                <w:b w:val="0"/>
                <w:i w:val="0"/>
                <w:color w:val="000000"/>
                <w:sz w:val="16"/>
              </w:rPr>
              <w:t>１. ３</w:t>
            </w:r>
            <w:r>
              <w:br/>
            </w:r>
            <w:r>
              <w:rPr>
                <w:w w:val="97.03750014305115"/>
                <w:rFonts w:ascii="E" w:hAnsi="E" w:eastAsia="E"/>
                <w:b w:val="0"/>
                <w:i w:val="0"/>
                <w:color w:val="000000"/>
                <w:sz w:val="16"/>
              </w:rPr>
              <w:t>１. ４</w:t>
            </w:r>
            <w:r>
              <w:br/>
            </w:r>
            <w:r>
              <w:rPr>
                <w:w w:val="97.03750014305115"/>
                <w:rFonts w:ascii="E" w:hAnsi="E" w:eastAsia="E"/>
                <w:b w:val="0"/>
                <w:i w:val="0"/>
                <w:color w:val="000000"/>
                <w:sz w:val="16"/>
              </w:rPr>
              <w:t>１. ３</w:t>
            </w:r>
            <w:r>
              <w:br/>
            </w:r>
            <w:r>
              <w:rPr>
                <w:w w:val="97.03750014305115"/>
                <w:rFonts w:ascii="E" w:hAnsi="E" w:eastAsia="E"/>
                <w:b w:val="0"/>
                <w:i w:val="0"/>
                <w:color w:val="000000"/>
                <w:sz w:val="16"/>
              </w:rPr>
              <w:t>１. ２</w:t>
            </w:r>
            <w:r>
              <w:br/>
            </w:r>
            <w:r>
              <w:rPr>
                <w:w w:val="97.03750014305115"/>
                <w:rFonts w:ascii="E" w:hAnsi="E" w:eastAsia="E"/>
                <w:b w:val="0"/>
                <w:i w:val="0"/>
                <w:color w:val="000000"/>
                <w:sz w:val="16"/>
              </w:rPr>
              <w:t>１. ２</w:t>
            </w:r>
            <w:r>
              <w:br/>
            </w:r>
            <w:r>
              <w:rPr>
                <w:w w:val="97.03750014305115"/>
                <w:rFonts w:ascii="E" w:hAnsi="E" w:eastAsia="E"/>
                <w:b w:val="0"/>
                <w:i w:val="0"/>
                <w:color w:val="000000"/>
                <w:sz w:val="16"/>
              </w:rPr>
              <w:t>１. ３</w:t>
            </w:r>
            <w:r>
              <w:br/>
            </w:r>
            <w:r>
              <w:rPr>
                <w:w w:val="97.03750014305115"/>
                <w:rFonts w:ascii="E" w:hAnsi="E" w:eastAsia="E"/>
                <w:b w:val="0"/>
                <w:i w:val="0"/>
                <w:color w:val="000000"/>
                <w:sz w:val="16"/>
              </w:rPr>
              <w:t>１. ３</w:t>
            </w:r>
          </w:p>
        </w:tc>
        <w:tc>
          <w:tcPr>
            <w:tcW w:type="dxa" w:w="42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50" w:val="left"/>
                <w:tab w:pos="2982" w:val="left"/>
              </w:tabs>
              <w:autoSpaceDE w:val="0"/>
              <w:widowControl/>
              <w:spacing w:line="330" w:lineRule="exact" w:before="28" w:after="0"/>
              <w:ind w:left="118" w:right="0" w:firstLine="0"/>
              <w:jc w:val="left"/>
            </w:pPr>
            <w:r>
              <w:rPr>
                <w:w w:val="97.03750014305115"/>
                <w:rFonts w:ascii="FZSSK" w:hAnsi="FZSSK" w:eastAsia="FZSSK"/>
                <w:b w:val="0"/>
                <w:i w:val="0"/>
                <w:color w:val="000000"/>
                <w:sz w:val="16"/>
              </w:rPr>
              <w:t>机械设备故障</w:t>
            </w:r>
            <w:r>
              <w:rPr>
                <w:w w:val="97.03750014305115"/>
                <w:rFonts w:ascii="E" w:hAnsi="E" w:eastAsia="E"/>
                <w:b w:val="0"/>
                <w:i w:val="0"/>
                <w:color w:val="000000"/>
                <w:sz w:val="16"/>
              </w:rPr>
              <w:t>Ｅ</w:t>
            </w:r>
            <w:r>
              <w:rPr>
                <w:w w:val="102.8600025177002"/>
                <w:rFonts w:ascii="E" w:hAnsi="E" w:eastAsia="E"/>
                <w:b w:val="0"/>
                <w:i w:val="0"/>
                <w:color w:val="000000"/>
                <w:sz w:val="10"/>
              </w:rPr>
              <w:t>２２</w:t>
            </w:r>
            <w:r>
              <w:tab/>
            </w:r>
            <w:r>
              <w:rPr>
                <w:w w:val="97.03750014305115"/>
                <w:rFonts w:ascii="FZSSK" w:hAnsi="FZSSK" w:eastAsia="FZSSK"/>
                <w:b w:val="0"/>
                <w:i w:val="0"/>
                <w:color w:val="000000"/>
                <w:sz w:val="16"/>
              </w:rPr>
              <w:t>机械设备使用</w:t>
            </w:r>
            <w:r>
              <w:rPr>
                <w:w w:val="97.03750014305115"/>
                <w:rFonts w:ascii="E" w:hAnsi="E" w:eastAsia="E"/>
                <w:b w:val="0"/>
                <w:i w:val="0"/>
                <w:color w:val="000000"/>
                <w:sz w:val="16"/>
              </w:rPr>
              <w:t>Ｅ</w:t>
            </w:r>
            <w:r>
              <w:rPr>
                <w:w w:val="102.8600025177002"/>
                <w:rFonts w:ascii="E" w:hAnsi="E" w:eastAsia="E"/>
                <w:b w:val="0"/>
                <w:i w:val="0"/>
                <w:color w:val="000000"/>
                <w:sz w:val="10"/>
              </w:rPr>
              <w:t>２３</w:t>
            </w:r>
            <w:r>
              <w:tab/>
            </w:r>
            <w:r>
              <w:rPr>
                <w:w w:val="97.03750014305115"/>
                <w:rFonts w:ascii="FZSSK" w:hAnsi="FZSSK" w:eastAsia="FZSSK"/>
                <w:b w:val="0"/>
                <w:i w:val="0"/>
                <w:color w:val="000000"/>
                <w:sz w:val="16"/>
              </w:rPr>
              <w:t>材料设备养护</w:t>
            </w:r>
            <w:r>
              <w:rPr>
                <w:w w:val="97.03750014305115"/>
                <w:rFonts w:ascii="E" w:hAnsi="E" w:eastAsia="E"/>
                <w:b w:val="0"/>
                <w:i w:val="0"/>
                <w:color w:val="000000"/>
                <w:sz w:val="16"/>
              </w:rPr>
              <w:t>Ｅ</w:t>
            </w:r>
            <w:r>
              <w:rPr>
                <w:w w:val="102.8600025177002"/>
                <w:rFonts w:ascii="E" w:hAnsi="E" w:eastAsia="E"/>
                <w:b w:val="0"/>
                <w:i w:val="0"/>
                <w:color w:val="000000"/>
                <w:sz w:val="10"/>
              </w:rPr>
              <w:t>２４</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１. ８</w:t>
            </w:r>
            <w:r>
              <w:rPr>
                <w:w w:val="97.03750014305115"/>
                <w:rFonts w:ascii="E" w:hAnsi="E" w:eastAsia="E"/>
                <w:b w:val="0"/>
                <w:i w:val="0"/>
                <w:color w:val="000000"/>
                <w:sz w:val="16"/>
              </w:rPr>
              <w:t>１. ７</w:t>
            </w:r>
            <w:r>
              <w:tab/>
            </w:r>
            <w:r>
              <w:rPr>
                <w:w w:val="97.03750014305115"/>
                <w:rFonts w:ascii="E" w:hAnsi="E" w:eastAsia="E"/>
                <w:b w:val="0"/>
                <w:i w:val="0"/>
                <w:color w:val="000000"/>
                <w:sz w:val="16"/>
              </w:rPr>
              <w:t>１. ９</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１. ７</w:t>
            </w:r>
            <w:r>
              <w:rPr>
                <w:w w:val="97.03750014305115"/>
                <w:rFonts w:ascii="E" w:hAnsi="E" w:eastAsia="E"/>
                <w:b w:val="0"/>
                <w:i w:val="0"/>
                <w:color w:val="000000"/>
                <w:sz w:val="16"/>
              </w:rPr>
              <w:t>１. ６</w:t>
            </w:r>
            <w:r>
              <w:tab/>
            </w:r>
            <w:r>
              <w:rPr>
                <w:w w:val="97.03750014305115"/>
                <w:rFonts w:ascii="E" w:hAnsi="E" w:eastAsia="E"/>
                <w:b w:val="0"/>
                <w:i w:val="0"/>
                <w:color w:val="000000"/>
                <w:sz w:val="16"/>
              </w:rPr>
              <w:t>１. ４</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１. ９</w:t>
            </w:r>
            <w:r>
              <w:rPr>
                <w:w w:val="97.03750014305115"/>
                <w:rFonts w:ascii="E" w:hAnsi="E" w:eastAsia="E"/>
                <w:b w:val="0"/>
                <w:i w:val="0"/>
                <w:color w:val="000000"/>
                <w:sz w:val="16"/>
              </w:rPr>
              <w:t>１. ４</w:t>
            </w:r>
            <w:r>
              <w:tab/>
            </w:r>
            <w:r>
              <w:rPr>
                <w:w w:val="97.03750014305115"/>
                <w:rFonts w:ascii="E" w:hAnsi="E" w:eastAsia="E"/>
                <w:b w:val="0"/>
                <w:i w:val="0"/>
                <w:color w:val="000000"/>
                <w:sz w:val="16"/>
              </w:rPr>
              <w:t>１. ５</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１. ８</w:t>
            </w:r>
            <w:r>
              <w:rPr>
                <w:w w:val="97.03750014305115"/>
                <w:rFonts w:ascii="E" w:hAnsi="E" w:eastAsia="E"/>
                <w:b w:val="0"/>
                <w:i w:val="0"/>
                <w:color w:val="000000"/>
                <w:sz w:val="16"/>
              </w:rPr>
              <w:t>１. ８</w:t>
            </w:r>
            <w:r>
              <w:tab/>
            </w:r>
            <w:r>
              <w:rPr>
                <w:w w:val="97.03750014305115"/>
                <w:rFonts w:ascii="E" w:hAnsi="E" w:eastAsia="E"/>
                <w:b w:val="0"/>
                <w:i w:val="0"/>
                <w:color w:val="000000"/>
                <w:sz w:val="16"/>
              </w:rPr>
              <w:t>１. ２</w:t>
            </w:r>
          </w:p>
          <w:p>
            <w:pPr>
              <w:autoSpaceDN w:val="0"/>
              <w:tabs>
                <w:tab w:pos="2036" w:val="left"/>
                <w:tab w:pos="3468" w:val="left"/>
              </w:tabs>
              <w:autoSpaceDE w:val="0"/>
              <w:widowControl/>
              <w:spacing w:line="366" w:lineRule="exact" w:before="0" w:after="0"/>
              <w:ind w:left="604" w:right="0" w:firstLine="0"/>
              <w:jc w:val="left"/>
            </w:pPr>
            <w:r>
              <w:rPr>
                <w:w w:val="97.03750014305115"/>
                <w:rFonts w:ascii="E" w:hAnsi="E" w:eastAsia="E"/>
                <w:b w:val="0"/>
                <w:i w:val="0"/>
                <w:color w:val="000000"/>
                <w:sz w:val="16"/>
              </w:rPr>
              <w:t>１. ６</w:t>
            </w:r>
            <w:r>
              <w:rPr>
                <w:w w:val="97.03750014305115"/>
                <w:rFonts w:ascii="E" w:hAnsi="E" w:eastAsia="E"/>
                <w:b w:val="0"/>
                <w:i w:val="0"/>
                <w:color w:val="000000"/>
                <w:sz w:val="16"/>
              </w:rPr>
              <w:t>１. ６</w:t>
            </w:r>
            <w:r>
              <w:tab/>
            </w:r>
            <w:r>
              <w:rPr>
                <w:w w:val="97.03750014305115"/>
                <w:rFonts w:ascii="E" w:hAnsi="E" w:eastAsia="E"/>
                <w:b w:val="0"/>
                <w:i w:val="0"/>
                <w:color w:val="000000"/>
                <w:sz w:val="16"/>
              </w:rPr>
              <w:t>１. ６</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２. ２</w:t>
            </w:r>
            <w:r>
              <w:rPr>
                <w:w w:val="97.03750014305115"/>
                <w:rFonts w:ascii="E" w:hAnsi="E" w:eastAsia="E"/>
                <w:b w:val="0"/>
                <w:i w:val="0"/>
                <w:color w:val="000000"/>
                <w:sz w:val="16"/>
              </w:rPr>
              <w:t>１. ９</w:t>
            </w:r>
            <w:r>
              <w:tab/>
            </w:r>
            <w:r>
              <w:rPr>
                <w:w w:val="97.03750014305115"/>
                <w:rFonts w:ascii="E" w:hAnsi="E" w:eastAsia="E"/>
                <w:b w:val="0"/>
                <w:i w:val="0"/>
                <w:color w:val="000000"/>
                <w:sz w:val="16"/>
              </w:rPr>
              <w:t>１. ７</w:t>
            </w:r>
          </w:p>
          <w:p>
            <w:pPr>
              <w:autoSpaceDN w:val="0"/>
              <w:tabs>
                <w:tab w:pos="2114"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２. １</w:t>
            </w:r>
            <w:r>
              <w:tab/>
            </w:r>
            <w:r>
              <w:rPr>
                <w:w w:val="97.03750014305115"/>
                <w:rFonts w:ascii="E" w:hAnsi="E" w:eastAsia="E"/>
                <w:b w:val="0"/>
                <w:i w:val="0"/>
                <w:color w:val="000000"/>
                <w:sz w:val="16"/>
              </w:rPr>
              <w:t>２</w:t>
            </w:r>
            <w:r>
              <w:tab/>
            </w:r>
            <w:r>
              <w:rPr>
                <w:w w:val="97.03750014305115"/>
                <w:rFonts w:ascii="E" w:hAnsi="E" w:eastAsia="E"/>
                <w:b w:val="0"/>
                <w:i w:val="0"/>
                <w:color w:val="000000"/>
                <w:sz w:val="16"/>
              </w:rPr>
              <w:t>１. ７</w:t>
            </w:r>
          </w:p>
          <w:p>
            <w:pPr>
              <w:autoSpaceDN w:val="0"/>
              <w:tabs>
                <w:tab w:pos="2036" w:val="left"/>
                <w:tab w:pos="3468" w:val="left"/>
              </w:tabs>
              <w:autoSpaceDE w:val="0"/>
              <w:widowControl/>
              <w:spacing w:line="366" w:lineRule="exact" w:before="0" w:after="0"/>
              <w:ind w:left="604" w:right="0" w:firstLine="0"/>
              <w:jc w:val="left"/>
            </w:pPr>
            <w:r>
              <w:rPr>
                <w:w w:val="97.03750014305115"/>
                <w:rFonts w:ascii="E" w:hAnsi="E" w:eastAsia="E"/>
                <w:b w:val="0"/>
                <w:i w:val="0"/>
                <w:color w:val="000000"/>
                <w:sz w:val="16"/>
              </w:rPr>
              <w:t>２. ３</w:t>
            </w:r>
            <w:r>
              <w:rPr>
                <w:w w:val="97.03750014305115"/>
                <w:rFonts w:ascii="E" w:hAnsi="E" w:eastAsia="E"/>
                <w:b w:val="0"/>
                <w:i w:val="0"/>
                <w:color w:val="000000"/>
                <w:sz w:val="16"/>
              </w:rPr>
              <w:t>１. ８</w:t>
            </w:r>
            <w:r>
              <w:tab/>
            </w:r>
            <w:r>
              <w:rPr>
                <w:w w:val="97.03750014305115"/>
                <w:rFonts w:ascii="E" w:hAnsi="E" w:eastAsia="E"/>
                <w:b w:val="0"/>
                <w:i w:val="0"/>
                <w:color w:val="000000"/>
                <w:sz w:val="16"/>
              </w:rPr>
              <w:t>１. ６</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１. ８</w:t>
            </w:r>
            <w:r>
              <w:rPr>
                <w:w w:val="97.03750014305115"/>
                <w:rFonts w:ascii="E" w:hAnsi="E" w:eastAsia="E"/>
                <w:b w:val="0"/>
                <w:i w:val="0"/>
                <w:color w:val="000000"/>
                <w:sz w:val="16"/>
              </w:rPr>
              <w:t>１. ６</w:t>
            </w:r>
            <w:r>
              <w:tab/>
            </w:r>
            <w:r>
              <w:rPr>
                <w:w w:val="97.03750014305115"/>
                <w:rFonts w:ascii="E" w:hAnsi="E" w:eastAsia="E"/>
                <w:b w:val="0"/>
                <w:i w:val="0"/>
                <w:color w:val="000000"/>
                <w:sz w:val="16"/>
              </w:rPr>
              <w:t>１. ７</w:t>
            </w:r>
          </w:p>
          <w:p>
            <w:pPr>
              <w:autoSpaceDN w:val="0"/>
              <w:tabs>
                <w:tab w:pos="2036" w:val="left"/>
                <w:tab w:pos="3468" w:val="left"/>
              </w:tabs>
              <w:autoSpaceDE w:val="0"/>
              <w:widowControl/>
              <w:spacing w:line="368" w:lineRule="exact" w:before="0" w:after="0"/>
              <w:ind w:left="604" w:right="0" w:firstLine="0"/>
              <w:jc w:val="left"/>
            </w:pPr>
            <w:r>
              <w:rPr>
                <w:w w:val="97.03750014305115"/>
                <w:rFonts w:ascii="E" w:hAnsi="E" w:eastAsia="E"/>
                <w:b w:val="0"/>
                <w:i w:val="0"/>
                <w:color w:val="000000"/>
                <w:sz w:val="16"/>
              </w:rPr>
              <w:t>１. ９</w:t>
            </w:r>
            <w:r>
              <w:rPr>
                <w:w w:val="97.03750014305115"/>
                <w:rFonts w:ascii="E" w:hAnsi="E" w:eastAsia="E"/>
                <w:b w:val="0"/>
                <w:i w:val="0"/>
                <w:color w:val="000000"/>
                <w:sz w:val="16"/>
              </w:rPr>
              <w:t>１. ７</w:t>
            </w:r>
            <w:r>
              <w:tab/>
            </w:r>
            <w:r>
              <w:rPr>
                <w:w w:val="97.03750014305115"/>
                <w:rFonts w:ascii="E" w:hAnsi="E" w:eastAsia="E"/>
                <w:b w:val="0"/>
                <w:i w:val="0"/>
                <w:color w:val="000000"/>
                <w:sz w:val="16"/>
              </w:rPr>
              <w:t>２. １</w:t>
            </w:r>
          </w:p>
          <w:p>
            <w:pPr>
              <w:autoSpaceDN w:val="0"/>
              <w:autoSpaceDE w:val="0"/>
              <w:widowControl/>
              <w:spacing w:line="276" w:lineRule="exact" w:before="0" w:after="0"/>
              <w:ind w:left="614"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物资设备风险系统指标相对隶属度计算</w:t>
            </w:r>
          </w:p>
        </w:tc>
        <w:tc>
          <w:tcPr>
            <w:tcW w:type="dxa" w:w="1440"/>
            <w:vMerge w:val="restart"/>
            <w:tcBorders/>
            <w:tcMar>
              <w:start w:w="0" w:type="dxa"/>
              <w:end w:w="0" w:type="dxa"/>
            </w:tcMar>
            <w:tcMar>
              <w:start w:w="0" w:type="dxa"/>
              <w:end w:w="0" w:type="dxa"/>
            </w:tcMar>
          </w:tcPr>
          <w:p>
            <w:pPr>
              <w:autoSpaceDN w:val="0"/>
              <w:autoSpaceDE w:val="0"/>
              <w:widowControl/>
              <w:spacing w:line="330" w:lineRule="exact" w:before="28" w:after="0"/>
              <w:ind w:left="0" w:right="0" w:firstLine="0"/>
              <w:jc w:val="center"/>
            </w:pPr>
            <w:r>
              <w:rPr>
                <w:w w:val="97.03750014305115"/>
                <w:rFonts w:ascii="FZSSK" w:hAnsi="FZSSK" w:eastAsia="FZSSK"/>
                <w:b w:val="0"/>
                <w:i w:val="0"/>
                <w:color w:val="000000"/>
                <w:sz w:val="16"/>
              </w:rPr>
              <w:t>构件材料质量</w:t>
            </w:r>
            <w:r>
              <w:rPr>
                <w:w w:val="97.03750014305115"/>
                <w:rFonts w:ascii="E" w:hAnsi="E" w:eastAsia="E"/>
                <w:b w:val="0"/>
                <w:i w:val="0"/>
                <w:color w:val="000000"/>
                <w:sz w:val="16"/>
              </w:rPr>
              <w:t>Ｅ</w:t>
            </w:r>
            <w:r>
              <w:rPr>
                <w:w w:val="102.8600025177002"/>
                <w:rFonts w:ascii="E" w:hAnsi="E" w:eastAsia="E"/>
                <w:b w:val="0"/>
                <w:i w:val="0"/>
                <w:color w:val="000000"/>
                <w:sz w:val="10"/>
              </w:rPr>
              <w:t>２５</w:t>
            </w:r>
          </w:p>
          <w:p>
            <w:pPr>
              <w:autoSpaceDN w:val="0"/>
              <w:autoSpaceDE w:val="0"/>
              <w:widowControl/>
              <w:spacing w:line="238" w:lineRule="exact" w:before="130" w:after="0"/>
              <w:ind w:left="624" w:right="584" w:firstLine="0"/>
              <w:jc w:val="both"/>
            </w:pPr>
            <w:r>
              <w:rPr>
                <w:w w:val="97.03750014305115"/>
                <w:rFonts w:ascii="E" w:hAnsi="E" w:eastAsia="E"/>
                <w:b w:val="0"/>
                <w:i w:val="0"/>
                <w:color w:val="000000"/>
                <w:sz w:val="16"/>
              </w:rPr>
              <w:t>１. ５</w:t>
            </w:r>
            <w:r>
              <w:br/>
            </w:r>
            <w:r>
              <w:rPr>
                <w:w w:val="97.03750014305115"/>
                <w:rFonts w:ascii="E" w:hAnsi="E" w:eastAsia="E"/>
                <w:b w:val="0"/>
                <w:i w:val="0"/>
                <w:color w:val="000000"/>
                <w:sz w:val="16"/>
              </w:rPr>
              <w:t>１. １</w:t>
            </w:r>
            <w:r>
              <w:br/>
            </w:r>
            <w:r>
              <w:rPr>
                <w:w w:val="97.03750014305115"/>
                <w:rFonts w:ascii="E" w:hAnsi="E" w:eastAsia="E"/>
                <w:b w:val="0"/>
                <w:i w:val="0"/>
                <w:color w:val="000000"/>
                <w:sz w:val="16"/>
              </w:rPr>
              <w:t>１. ７</w:t>
            </w:r>
            <w:r>
              <w:br/>
            </w:r>
            <w:r>
              <w:rPr>
                <w:w w:val="97.03750014305115"/>
                <w:rFonts w:ascii="E" w:hAnsi="E" w:eastAsia="E"/>
                <w:b w:val="0"/>
                <w:i w:val="0"/>
                <w:color w:val="000000"/>
                <w:sz w:val="16"/>
              </w:rPr>
              <w:t>１. ３</w:t>
            </w:r>
            <w:r>
              <w:br/>
            </w:r>
            <w:r>
              <w:rPr>
                <w:w w:val="97.03750014305115"/>
                <w:rFonts w:ascii="E" w:hAnsi="E" w:eastAsia="E"/>
                <w:b w:val="0"/>
                <w:i w:val="0"/>
                <w:color w:val="000000"/>
                <w:sz w:val="16"/>
              </w:rPr>
              <w:t>１. ４</w:t>
            </w:r>
            <w:r>
              <w:br/>
            </w:r>
            <w:r>
              <w:rPr>
                <w:w w:val="97.03750014305115"/>
                <w:rFonts w:ascii="E" w:hAnsi="E" w:eastAsia="E"/>
                <w:b w:val="0"/>
                <w:i w:val="0"/>
                <w:color w:val="000000"/>
                <w:sz w:val="16"/>
              </w:rPr>
              <w:t>１. ６</w:t>
            </w:r>
            <w:r>
              <w:br/>
            </w:r>
            <w:r>
              <w:rPr>
                <w:w w:val="97.03750014305115"/>
                <w:rFonts w:ascii="E" w:hAnsi="E" w:eastAsia="E"/>
                <w:b w:val="0"/>
                <w:i w:val="0"/>
                <w:color w:val="000000"/>
                <w:sz w:val="16"/>
              </w:rPr>
              <w:t>１. ８</w:t>
            </w:r>
            <w:r>
              <w:br/>
            </w:r>
            <w:r>
              <w:rPr>
                <w:w w:val="97.03750014305115"/>
                <w:rFonts w:ascii="E" w:hAnsi="E" w:eastAsia="E"/>
                <w:b w:val="0"/>
                <w:i w:val="0"/>
                <w:color w:val="000000"/>
                <w:sz w:val="16"/>
              </w:rPr>
              <w:t>１. ７</w:t>
            </w:r>
            <w:r>
              <w:br/>
            </w:r>
            <w:r>
              <w:rPr>
                <w:w w:val="97.03750014305115"/>
                <w:rFonts w:ascii="E" w:hAnsi="E" w:eastAsia="E"/>
                <w:b w:val="0"/>
                <w:i w:val="0"/>
                <w:color w:val="000000"/>
                <w:sz w:val="16"/>
              </w:rPr>
              <w:t>１. ６</w:t>
            </w:r>
            <w:r>
              <w:br/>
            </w:r>
            <w:r>
              <w:rPr>
                <w:w w:val="97.03750014305115"/>
                <w:rFonts w:ascii="E" w:hAnsi="E" w:eastAsia="E"/>
                <w:b w:val="0"/>
                <w:i w:val="0"/>
                <w:color w:val="000000"/>
                <w:sz w:val="16"/>
              </w:rPr>
              <w:t>１. ９</w:t>
            </w:r>
          </w:p>
        </w:tc>
        <w:tc>
          <w:tcPr>
            <w:tcW w:type="dxa" w:w="1500"/>
            <w:vMerge w:val="restart"/>
            <w:tcBorders/>
            <w:tcMar>
              <w:start w:w="0" w:type="dxa"/>
              <w:end w:w="0" w:type="dxa"/>
            </w:tcMar>
            <w:tcMar>
              <w:start w:w="0" w:type="dxa"/>
              <w:end w:w="0" w:type="dxa"/>
            </w:tcMar>
          </w:tcPr>
          <w:p>
            <w:pPr>
              <w:autoSpaceDN w:val="0"/>
              <w:autoSpaceDE w:val="0"/>
              <w:widowControl/>
              <w:spacing w:line="330" w:lineRule="exact" w:before="28" w:after="0"/>
              <w:ind w:left="0" w:right="0" w:firstLine="0"/>
              <w:jc w:val="center"/>
            </w:pPr>
            <w:r>
              <w:rPr>
                <w:w w:val="97.03750014305115"/>
                <w:rFonts w:ascii="FZSSK" w:hAnsi="FZSSK" w:eastAsia="FZSSK"/>
                <w:b w:val="0"/>
                <w:i w:val="0"/>
                <w:color w:val="000000"/>
                <w:sz w:val="16"/>
              </w:rPr>
              <w:t>材料设备安装</w:t>
            </w:r>
            <w:r>
              <w:rPr>
                <w:w w:val="97.03750014305115"/>
                <w:rFonts w:ascii="E" w:hAnsi="E" w:eastAsia="E"/>
                <w:b w:val="0"/>
                <w:i w:val="0"/>
                <w:color w:val="000000"/>
                <w:sz w:val="16"/>
              </w:rPr>
              <w:t>Ｅ</w:t>
            </w:r>
            <w:r>
              <w:rPr>
                <w:w w:val="102.8600025177002"/>
                <w:rFonts w:ascii="E" w:hAnsi="E" w:eastAsia="E"/>
                <w:b w:val="0"/>
                <w:i w:val="0"/>
                <w:color w:val="000000"/>
                <w:sz w:val="10"/>
              </w:rPr>
              <w:t>２６</w:t>
            </w:r>
          </w:p>
          <w:p>
            <w:pPr>
              <w:autoSpaceDN w:val="0"/>
              <w:autoSpaceDE w:val="0"/>
              <w:widowControl/>
              <w:spacing w:line="238" w:lineRule="exact" w:before="130" w:after="0"/>
              <w:ind w:left="616" w:right="652" w:firstLine="0"/>
              <w:jc w:val="both"/>
            </w:pPr>
            <w:r>
              <w:rPr>
                <w:w w:val="97.03750014305115"/>
                <w:rFonts w:ascii="E" w:hAnsi="E" w:eastAsia="E"/>
                <w:b w:val="0"/>
                <w:i w:val="0"/>
                <w:color w:val="000000"/>
                <w:sz w:val="16"/>
              </w:rPr>
              <w:t>１. ６</w:t>
            </w:r>
            <w:r>
              <w:br/>
            </w:r>
            <w:r>
              <w:rPr>
                <w:w w:val="97.03750014305115"/>
                <w:rFonts w:ascii="E" w:hAnsi="E" w:eastAsia="E"/>
                <w:b w:val="0"/>
                <w:i w:val="0"/>
                <w:color w:val="000000"/>
                <w:sz w:val="16"/>
              </w:rPr>
              <w:t>１. ７</w:t>
            </w:r>
            <w:r>
              <w:br/>
            </w:r>
            <w:r>
              <w:rPr>
                <w:w w:val="97.03750014305115"/>
                <w:rFonts w:ascii="E" w:hAnsi="E" w:eastAsia="E"/>
                <w:b w:val="0"/>
                <w:i w:val="0"/>
                <w:color w:val="000000"/>
                <w:sz w:val="16"/>
              </w:rPr>
              <w:t>１. ７</w:t>
            </w:r>
            <w:r>
              <w:br/>
            </w:r>
            <w:r>
              <w:rPr>
                <w:w w:val="97.03750014305115"/>
                <w:rFonts w:ascii="E" w:hAnsi="E" w:eastAsia="E"/>
                <w:b w:val="0"/>
                <w:i w:val="0"/>
                <w:color w:val="000000"/>
                <w:sz w:val="16"/>
              </w:rPr>
              <w:t>１. ４</w:t>
            </w:r>
            <w:r>
              <w:br/>
            </w:r>
            <w:r>
              <w:rPr>
                <w:w w:val="97.03750014305115"/>
                <w:rFonts w:ascii="E" w:hAnsi="E" w:eastAsia="E"/>
                <w:b w:val="0"/>
                <w:i w:val="0"/>
                <w:color w:val="000000"/>
                <w:sz w:val="16"/>
              </w:rPr>
              <w:t>１. ４</w:t>
            </w:r>
            <w:r>
              <w:br/>
            </w:r>
            <w:r>
              <w:rPr>
                <w:w w:val="97.03750014305115"/>
                <w:rFonts w:ascii="E" w:hAnsi="E" w:eastAsia="E"/>
                <w:b w:val="0"/>
                <w:i w:val="0"/>
                <w:color w:val="000000"/>
                <w:sz w:val="16"/>
              </w:rPr>
              <w:t>１. ６</w:t>
            </w:r>
            <w:r>
              <w:br/>
            </w:r>
            <w:r>
              <w:rPr>
                <w:w w:val="97.03750014305115"/>
                <w:rFonts w:ascii="E" w:hAnsi="E" w:eastAsia="E"/>
                <w:b w:val="0"/>
                <w:i w:val="0"/>
                <w:color w:val="000000"/>
                <w:sz w:val="16"/>
              </w:rPr>
              <w:t>１. ９</w:t>
            </w:r>
            <w:r>
              <w:br/>
            </w:r>
            <w:r>
              <w:rPr>
                <w:w w:val="97.03750014305115"/>
                <w:rFonts w:ascii="E" w:hAnsi="E" w:eastAsia="E"/>
                <w:b w:val="0"/>
                <w:i w:val="0"/>
                <w:color w:val="000000"/>
                <w:sz w:val="16"/>
              </w:rPr>
              <w:t>１. ８</w:t>
            </w:r>
            <w:r>
              <w:br/>
            </w:r>
            <w:r>
              <w:rPr>
                <w:w w:val="97.03750014305115"/>
                <w:rFonts w:ascii="E" w:hAnsi="E" w:eastAsia="E"/>
                <w:b w:val="0"/>
                <w:i w:val="0"/>
                <w:color w:val="000000"/>
                <w:sz w:val="16"/>
              </w:rPr>
              <w:t>１. ７</w:t>
            </w:r>
            <w:r>
              <w:br/>
            </w:r>
            <w:r>
              <w:rPr>
                <w:w w:val="97.03750014305115"/>
                <w:rFonts w:ascii="E" w:hAnsi="E" w:eastAsia="E"/>
                <w:b w:val="0"/>
                <w:i w:val="0"/>
                <w:color w:val="000000"/>
                <w:sz w:val="16"/>
              </w:rPr>
              <w:t>１. ６</w:t>
            </w:r>
          </w:p>
        </w:tc>
      </w:tr>
      <w:tr>
        <w:trPr>
          <w:trHeight w:hRule="exact" w:val="2780"/>
        </w:trPr>
        <w:tc>
          <w:tcPr>
            <w:tcW w:type="dxa" w:w="1420"/>
            <w:tcBorders/>
            <w:tcMar>
              <w:start w:w="0" w:type="dxa"/>
              <w:end w:w="0" w:type="dxa"/>
            </w:tcMar>
          </w:tcPr>
          <w:p>
            <w:pPr>
              <w:autoSpaceDN w:val="0"/>
              <w:autoSpaceDE w:val="0"/>
              <w:widowControl/>
              <w:spacing w:line="238" w:lineRule="exact" w:before="132" w:after="0"/>
              <w:ind w:left="720" w:right="144" w:firstLine="0"/>
              <w:jc w:val="center"/>
            </w:pPr>
            <w:r>
              <w:rPr>
                <w:w w:val="97.03750014305115"/>
                <w:rFonts w:ascii="FZSSK" w:hAnsi="FZSSK" w:eastAsia="FZSSK"/>
                <w:b w:val="0"/>
                <w:i w:val="0"/>
                <w:color w:val="000000"/>
                <w:sz w:val="16"/>
              </w:rPr>
              <w:t>专家</w:t>
            </w:r>
            <w:r>
              <w:rPr>
                <w:w w:val="97.03750014305115"/>
                <w:rFonts w:ascii="E" w:hAnsi="E" w:eastAsia="E"/>
                <w:b w:val="0"/>
                <w:i w:val="0"/>
                <w:color w:val="000000"/>
                <w:sz w:val="16"/>
              </w:rPr>
              <w:t>１</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２</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３</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４</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５</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６</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７</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８</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９</w:t>
            </w:r>
            <w:r>
              <w:br/>
            </w:r>
            <w:r>
              <w:rPr>
                <w:w w:val="97.03750014305115"/>
                <w:rFonts w:ascii="FZSSK" w:hAnsi="FZSSK" w:eastAsia="FZSSK"/>
                <w:b w:val="0"/>
                <w:i w:val="0"/>
                <w:color w:val="000000"/>
                <w:sz w:val="16"/>
              </w:rPr>
              <w:t>专家</w:t>
            </w:r>
            <w:r>
              <w:rPr>
                <w:w w:val="97.03750014305115"/>
                <w:rFonts w:ascii="E" w:hAnsi="E" w:eastAsia="E"/>
                <w:b w:val="0"/>
                <w:i w:val="0"/>
                <w:color w:val="000000"/>
                <w:sz w:val="16"/>
              </w:rPr>
              <w:t>１０</w:t>
            </w:r>
          </w:p>
        </w:tc>
        <w:tc>
          <w:tcPr>
            <w:tcW w:type="dxa" w:w="2640"/>
            <w:gridSpan w:val="2"/>
            <w:vMerge/>
            <w:tcBorders/>
          </w:tcPr>
          <w:p/>
        </w:tc>
        <w:tc>
          <w:tcPr>
            <w:tcW w:type="dxa" w:w="3960"/>
            <w:gridSpan w:val="3"/>
            <w:vMerge/>
            <w:tcBorders/>
          </w:tcPr>
          <w:p/>
        </w:tc>
        <w:tc>
          <w:tcPr>
            <w:tcW w:type="dxa" w:w="1320"/>
            <w:vMerge/>
            <w:tcBorders/>
          </w:tcPr>
          <w:p/>
        </w:tc>
        <w:tc>
          <w:tcPr>
            <w:tcW w:type="dxa" w:w="1320"/>
            <w:vMerge/>
            <w:tcBorders/>
          </w:tcPr>
          <w:p/>
        </w:tc>
      </w:tr>
      <w:tr>
        <w:trPr>
          <w:trHeight w:hRule="exact" w:val="10183"/>
        </w:trPr>
        <w:tc>
          <w:tcPr>
            <w:tcW w:type="dxa" w:w="101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66" w:val="left"/>
                <w:tab w:pos="3000" w:val="left"/>
                <w:tab w:pos="4432" w:val="left"/>
                <w:tab w:pos="5864" w:val="left"/>
                <w:tab w:pos="7296" w:val="left"/>
                <w:tab w:pos="8728" w:val="left"/>
              </w:tabs>
              <w:autoSpaceDE w:val="0"/>
              <w:widowControl/>
              <w:spacing w:line="206" w:lineRule="exact" w:before="0" w:after="0"/>
              <w:ind w:left="822" w:right="0" w:firstLine="0"/>
              <w:jc w:val="left"/>
            </w:pPr>
            <w:r>
              <w:rPr>
                <w:w w:val="97.03750014305115"/>
                <w:rFonts w:ascii="FZSSK" w:hAnsi="FZSSK" w:eastAsia="FZSSK"/>
                <w:b w:val="0"/>
                <w:i w:val="0"/>
                <w:color w:val="000000"/>
                <w:sz w:val="16"/>
              </w:rPr>
              <w:t>项目</w:t>
            </w:r>
            <w:r>
              <w:tab/>
            </w:r>
            <w:r>
              <w:rPr>
                <w:w w:val="97.03750014305115"/>
                <w:rFonts w:ascii="FZSSK" w:hAnsi="FZSSK" w:eastAsia="FZSSK"/>
                <w:b w:val="0"/>
                <w:i w:val="0"/>
                <w:color w:val="000000"/>
                <w:sz w:val="16"/>
              </w:rPr>
              <w:t>材料设备点检</w:t>
            </w:r>
            <w:r>
              <w:rPr>
                <w:w w:val="97.03750014305115"/>
                <w:rFonts w:ascii="E" w:hAnsi="E" w:eastAsia="E"/>
                <w:b w:val="0"/>
                <w:i w:val="0"/>
                <w:color w:val="000000"/>
                <w:sz w:val="16"/>
              </w:rPr>
              <w:t>Ｅ</w:t>
            </w:r>
            <w:r>
              <w:rPr>
                <w:w w:val="102.8600025177002"/>
                <w:rFonts w:ascii="E" w:hAnsi="E" w:eastAsia="E"/>
                <w:b w:val="0"/>
                <w:i w:val="0"/>
                <w:color w:val="000000"/>
                <w:sz w:val="10"/>
              </w:rPr>
              <w:t>２１</w:t>
            </w:r>
            <w:r>
              <w:tab/>
            </w:r>
            <w:r>
              <w:rPr>
                <w:w w:val="97.03750014305115"/>
                <w:rFonts w:ascii="FZSSK" w:hAnsi="FZSSK" w:eastAsia="FZSSK"/>
                <w:b w:val="0"/>
                <w:i w:val="0"/>
                <w:color w:val="000000"/>
                <w:sz w:val="16"/>
              </w:rPr>
              <w:t>机械设备故障</w:t>
            </w:r>
            <w:r>
              <w:rPr>
                <w:w w:val="97.03750014305115"/>
                <w:rFonts w:ascii="E" w:hAnsi="E" w:eastAsia="E"/>
                <w:b w:val="0"/>
                <w:i w:val="0"/>
                <w:color w:val="000000"/>
                <w:sz w:val="16"/>
              </w:rPr>
              <w:t>Ｅ</w:t>
            </w:r>
            <w:r>
              <w:rPr>
                <w:w w:val="102.8600025177002"/>
                <w:rFonts w:ascii="E" w:hAnsi="E" w:eastAsia="E"/>
                <w:b w:val="0"/>
                <w:i w:val="0"/>
                <w:color w:val="000000"/>
                <w:sz w:val="10"/>
              </w:rPr>
              <w:t>２２</w:t>
            </w:r>
            <w:r>
              <w:tab/>
            </w:r>
            <w:r>
              <w:rPr>
                <w:w w:val="97.03750014305115"/>
                <w:rFonts w:ascii="FZSSK" w:hAnsi="FZSSK" w:eastAsia="FZSSK"/>
                <w:b w:val="0"/>
                <w:i w:val="0"/>
                <w:color w:val="000000"/>
                <w:sz w:val="16"/>
              </w:rPr>
              <w:t>机械设备使用</w:t>
            </w:r>
            <w:r>
              <w:rPr>
                <w:w w:val="97.03750014305115"/>
                <w:rFonts w:ascii="E" w:hAnsi="E" w:eastAsia="E"/>
                <w:b w:val="0"/>
                <w:i w:val="0"/>
                <w:color w:val="000000"/>
                <w:sz w:val="16"/>
              </w:rPr>
              <w:t>Ｅ</w:t>
            </w:r>
            <w:r>
              <w:rPr>
                <w:w w:val="102.8600025177002"/>
                <w:rFonts w:ascii="E" w:hAnsi="E" w:eastAsia="E"/>
                <w:b w:val="0"/>
                <w:i w:val="0"/>
                <w:color w:val="000000"/>
                <w:sz w:val="10"/>
              </w:rPr>
              <w:t>２３</w:t>
            </w:r>
            <w:r>
              <w:tab/>
            </w:r>
            <w:r>
              <w:rPr>
                <w:w w:val="97.03750014305115"/>
                <w:rFonts w:ascii="FZSSK" w:hAnsi="FZSSK" w:eastAsia="FZSSK"/>
                <w:b w:val="0"/>
                <w:i w:val="0"/>
                <w:color w:val="000000"/>
                <w:sz w:val="16"/>
              </w:rPr>
              <w:t>材料设备养护</w:t>
            </w:r>
            <w:r>
              <w:rPr>
                <w:w w:val="97.03750014305115"/>
                <w:rFonts w:ascii="E" w:hAnsi="E" w:eastAsia="E"/>
                <w:b w:val="0"/>
                <w:i w:val="0"/>
                <w:color w:val="000000"/>
                <w:sz w:val="16"/>
              </w:rPr>
              <w:t>Ｅ</w:t>
            </w:r>
            <w:r>
              <w:rPr>
                <w:w w:val="102.8600025177002"/>
                <w:rFonts w:ascii="E" w:hAnsi="E" w:eastAsia="E"/>
                <w:b w:val="0"/>
                <w:i w:val="0"/>
                <w:color w:val="000000"/>
                <w:sz w:val="10"/>
              </w:rPr>
              <w:t>２４</w:t>
            </w:r>
            <w:r>
              <w:tab/>
            </w:r>
            <w:r>
              <w:rPr>
                <w:w w:val="97.03750014305115"/>
                <w:rFonts w:ascii="FZSSK" w:hAnsi="FZSSK" w:eastAsia="FZSSK"/>
                <w:b w:val="0"/>
                <w:i w:val="0"/>
                <w:color w:val="000000"/>
                <w:sz w:val="16"/>
              </w:rPr>
              <w:t>构件材料质量</w:t>
            </w:r>
            <w:r>
              <w:rPr>
                <w:w w:val="97.03750014305115"/>
                <w:rFonts w:ascii="E" w:hAnsi="E" w:eastAsia="E"/>
                <w:b w:val="0"/>
                <w:i w:val="0"/>
                <w:color w:val="000000"/>
                <w:sz w:val="16"/>
              </w:rPr>
              <w:t>Ｅ</w:t>
            </w:r>
            <w:r>
              <w:rPr>
                <w:w w:val="102.8600025177002"/>
                <w:rFonts w:ascii="E" w:hAnsi="E" w:eastAsia="E"/>
                <w:b w:val="0"/>
                <w:i w:val="0"/>
                <w:color w:val="000000"/>
                <w:sz w:val="10"/>
              </w:rPr>
              <w:t>２５</w:t>
            </w:r>
            <w:r>
              <w:rPr>
                <w:w w:val="97.03750014305115"/>
                <w:rFonts w:ascii="FZSSK" w:hAnsi="FZSSK" w:eastAsia="FZSSK"/>
                <w:b w:val="0"/>
                <w:i w:val="0"/>
                <w:color w:val="000000"/>
                <w:sz w:val="16"/>
              </w:rPr>
              <w:t>材料设备安装</w:t>
            </w:r>
            <w:r>
              <w:rPr>
                <w:w w:val="97.03750014305115"/>
                <w:rFonts w:ascii="E" w:hAnsi="E" w:eastAsia="E"/>
                <w:b w:val="0"/>
                <w:i w:val="0"/>
                <w:color w:val="000000"/>
                <w:sz w:val="16"/>
              </w:rPr>
              <w:t>Ｅ</w:t>
            </w:r>
            <w:r>
              <w:rPr>
                <w:w w:val="102.8600025177002"/>
                <w:rFonts w:ascii="E" w:hAnsi="E" w:eastAsia="E"/>
                <w:b w:val="0"/>
                <w:i w:val="0"/>
                <w:color w:val="000000"/>
                <w:sz w:val="10"/>
              </w:rPr>
              <w:t>２６</w:t>
            </w:r>
          </w:p>
          <w:p>
            <w:pPr>
              <w:autoSpaceDN w:val="0"/>
              <w:tabs>
                <w:tab w:pos="2016" w:val="left"/>
                <w:tab w:pos="3408" w:val="left"/>
                <w:tab w:pos="4840" w:val="left"/>
                <w:tab w:pos="6312" w:val="left"/>
                <w:tab w:pos="7744" w:val="left"/>
                <w:tab w:pos="9176" w:val="left"/>
              </w:tabs>
              <w:autoSpaceDE w:val="0"/>
              <w:widowControl/>
              <w:spacing w:line="330" w:lineRule="exact" w:before="0" w:after="0"/>
              <w:ind w:left="902" w:right="0" w:firstLine="0"/>
              <w:jc w:val="left"/>
            </w:pPr>
            <w:r>
              <w:rPr>
                <w:w w:val="97.03750014305115"/>
                <w:rFonts w:ascii="E" w:hAnsi="E" w:eastAsia="E"/>
                <w:b w:val="0"/>
                <w:i w:val="0"/>
                <w:color w:val="000000"/>
                <w:sz w:val="16"/>
              </w:rPr>
              <w:t>μ</w:t>
            </w:r>
            <w:r>
              <w:rPr>
                <w:w w:val="102.8600025177002"/>
                <w:rFonts w:ascii="E" w:hAnsi="E" w:eastAsia="E"/>
                <w:b w:val="0"/>
                <w:i w:val="0"/>
                <w:color w:val="000000"/>
                <w:sz w:val="10"/>
              </w:rPr>
              <w:t>１</w:t>
            </w:r>
            <w:r>
              <w:tab/>
            </w:r>
            <w:r>
              <w:rPr>
                <w:w w:val="97.03750014305115"/>
                <w:rFonts w:ascii="E" w:hAnsi="E" w:eastAsia="E"/>
                <w:b w:val="0"/>
                <w:i w:val="0"/>
                <w:color w:val="000000"/>
                <w:sz w:val="16"/>
              </w:rPr>
              <w:t>０. ３６</w:t>
            </w:r>
            <w:r>
              <w:tab/>
            </w:r>
            <w:r>
              <w:rPr>
                <w:w w:val="97.03750014305115"/>
                <w:rFonts w:ascii="E" w:hAnsi="E" w:eastAsia="E"/>
                <w:b w:val="0"/>
                <w:i w:val="0"/>
                <w:color w:val="000000"/>
                <w:sz w:val="16"/>
              </w:rPr>
              <w:t>０. ０４５</w:t>
            </w:r>
            <w:r>
              <w:tab/>
            </w:r>
            <w:r>
              <w:rPr>
                <w:w w:val="97.03750014305115"/>
                <w:rFonts w:ascii="E" w:hAnsi="E" w:eastAsia="E"/>
                <w:b w:val="0"/>
                <w:i w:val="0"/>
                <w:color w:val="000000"/>
                <w:sz w:val="16"/>
              </w:rPr>
              <w:t>０. １４５</w:t>
            </w:r>
            <w:r>
              <w:tab/>
            </w:r>
            <w:r>
              <w:rPr>
                <w:w w:val="97.03750014305115"/>
                <w:rFonts w:ascii="E" w:hAnsi="E" w:eastAsia="E"/>
                <w:b w:val="0"/>
                <w:i w:val="0"/>
                <w:color w:val="000000"/>
                <w:sz w:val="16"/>
              </w:rPr>
              <w:t>０. １８</w:t>
            </w:r>
            <w:r>
              <w:tab/>
            </w:r>
            <w:r>
              <w:rPr>
                <w:w w:val="97.03750014305115"/>
                <w:rFonts w:ascii="E" w:hAnsi="E" w:eastAsia="E"/>
                <w:b w:val="0"/>
                <w:i w:val="0"/>
                <w:color w:val="000000"/>
                <w:sz w:val="16"/>
              </w:rPr>
              <w:t>０. ２２</w:t>
            </w:r>
            <w:r>
              <w:tab/>
            </w:r>
            <w:r>
              <w:rPr>
                <w:w w:val="97.03750014305115"/>
                <w:rFonts w:ascii="E" w:hAnsi="E" w:eastAsia="E"/>
                <w:b w:val="0"/>
                <w:i w:val="0"/>
                <w:color w:val="000000"/>
                <w:sz w:val="16"/>
              </w:rPr>
              <w:t>０. １８</w:t>
            </w:r>
          </w:p>
          <w:p>
            <w:pPr>
              <w:autoSpaceDN w:val="0"/>
              <w:tabs>
                <w:tab w:pos="2016" w:val="left"/>
                <w:tab w:pos="3448" w:val="left"/>
                <w:tab w:pos="4880" w:val="left"/>
                <w:tab w:pos="6312" w:val="left"/>
                <w:tab w:pos="7744" w:val="left"/>
                <w:tab w:pos="9176" w:val="left"/>
              </w:tabs>
              <w:autoSpaceDE w:val="0"/>
              <w:widowControl/>
              <w:spacing w:line="328" w:lineRule="exact" w:before="0" w:after="0"/>
              <w:ind w:left="902" w:right="0" w:firstLine="0"/>
              <w:jc w:val="left"/>
            </w:pPr>
            <w:r>
              <w:rPr>
                <w:w w:val="97.03750014305115"/>
                <w:rFonts w:ascii="E" w:hAnsi="E" w:eastAsia="E"/>
                <w:b w:val="0"/>
                <w:i w:val="0"/>
                <w:color w:val="000000"/>
                <w:sz w:val="16"/>
              </w:rPr>
              <w:t>μ</w:t>
            </w:r>
            <w:r>
              <w:rPr>
                <w:w w:val="102.8600025177002"/>
                <w:rFonts w:ascii="E" w:hAnsi="E" w:eastAsia="E"/>
                <w:b w:val="0"/>
                <w:i w:val="0"/>
                <w:color w:val="000000"/>
                <w:sz w:val="10"/>
              </w:rPr>
              <w:t>２</w:t>
            </w:r>
            <w:r>
              <w:tab/>
            </w:r>
            <w:r>
              <w:rPr>
                <w:w w:val="97.03750014305115"/>
                <w:rFonts w:ascii="E" w:hAnsi="E" w:eastAsia="E"/>
                <w:b w:val="0"/>
                <w:i w:val="0"/>
                <w:color w:val="000000"/>
                <w:sz w:val="16"/>
              </w:rPr>
              <w:t>１. ２２</w:t>
            </w:r>
            <w:r>
              <w:tab/>
            </w:r>
            <w:r>
              <w:rPr>
                <w:w w:val="97.03750014305115"/>
                <w:rFonts w:ascii="E" w:hAnsi="E" w:eastAsia="E"/>
                <w:b w:val="0"/>
                <w:i w:val="0"/>
                <w:color w:val="000000"/>
                <w:sz w:val="16"/>
              </w:rPr>
              <w:t>０. ５９</w:t>
            </w:r>
            <w:r>
              <w:tab/>
            </w:r>
            <w:r>
              <w:rPr>
                <w:w w:val="97.03750014305115"/>
                <w:rFonts w:ascii="E" w:hAnsi="E" w:eastAsia="E"/>
                <w:b w:val="0"/>
                <w:i w:val="0"/>
                <w:color w:val="000000"/>
                <w:sz w:val="16"/>
              </w:rPr>
              <w:t>０. ７９</w:t>
            </w:r>
            <w:r>
              <w:tab/>
            </w:r>
            <w:r>
              <w:rPr>
                <w:w w:val="97.03750014305115"/>
                <w:rFonts w:ascii="E" w:hAnsi="E" w:eastAsia="E"/>
                <w:b w:val="0"/>
                <w:i w:val="0"/>
                <w:color w:val="000000"/>
                <w:sz w:val="16"/>
              </w:rPr>
              <w:t>０. ８６</w:t>
            </w:r>
            <w:r>
              <w:tab/>
            </w:r>
            <w:r>
              <w:rPr>
                <w:w w:val="97.03750014305115"/>
                <w:rFonts w:ascii="E" w:hAnsi="E" w:eastAsia="E"/>
                <w:b w:val="0"/>
                <w:i w:val="0"/>
                <w:color w:val="000000"/>
                <w:sz w:val="16"/>
              </w:rPr>
              <w:t>０. ９４</w:t>
            </w:r>
            <w:r>
              <w:tab/>
            </w:r>
            <w:r>
              <w:rPr>
                <w:w w:val="97.03750014305115"/>
                <w:rFonts w:ascii="E" w:hAnsi="E" w:eastAsia="E"/>
                <w:b w:val="0"/>
                <w:i w:val="0"/>
                <w:color w:val="000000"/>
                <w:sz w:val="16"/>
              </w:rPr>
              <w:t>０. ８６</w:t>
            </w:r>
          </w:p>
          <w:p>
            <w:pPr>
              <w:autoSpaceDN w:val="0"/>
              <w:tabs>
                <w:tab w:pos="2016" w:val="left"/>
                <w:tab w:pos="3408" w:val="left"/>
                <w:tab w:pos="4840" w:val="left"/>
                <w:tab w:pos="6312" w:val="left"/>
                <w:tab w:pos="7744" w:val="left"/>
                <w:tab w:pos="9176" w:val="left"/>
              </w:tabs>
              <w:autoSpaceDE w:val="0"/>
              <w:widowControl/>
              <w:spacing w:line="328" w:lineRule="exact" w:before="0" w:after="0"/>
              <w:ind w:left="902" w:right="0" w:firstLine="0"/>
              <w:jc w:val="left"/>
            </w:pPr>
            <w:r>
              <w:rPr>
                <w:w w:val="97.03750014305115"/>
                <w:rFonts w:ascii="E" w:hAnsi="E" w:eastAsia="E"/>
                <w:b w:val="0"/>
                <w:i w:val="0"/>
                <w:color w:val="000000"/>
                <w:sz w:val="16"/>
              </w:rPr>
              <w:t>μ</w:t>
            </w:r>
            <w:r>
              <w:rPr>
                <w:w w:val="102.8600025177002"/>
                <w:rFonts w:ascii="E" w:hAnsi="E" w:eastAsia="E"/>
                <w:b w:val="0"/>
                <w:i w:val="0"/>
                <w:color w:val="000000"/>
                <w:sz w:val="10"/>
              </w:rPr>
              <w:t>３</w:t>
            </w:r>
            <w:r>
              <w:tab/>
            </w:r>
            <w:r>
              <w:rPr>
                <w:w w:val="97.03750014305115"/>
                <w:rFonts w:ascii="E" w:hAnsi="E" w:eastAsia="E"/>
                <w:b w:val="0"/>
                <w:i w:val="0"/>
                <w:color w:val="000000"/>
                <w:sz w:val="16"/>
              </w:rPr>
              <w:t>０. ８６</w:t>
            </w:r>
            <w:r>
              <w:tab/>
            </w:r>
            <w:r>
              <w:rPr>
                <w:w w:val="97.03750014305115"/>
                <w:rFonts w:ascii="E" w:hAnsi="E" w:eastAsia="E"/>
                <w:b w:val="0"/>
                <w:i w:val="0"/>
                <w:color w:val="000000"/>
                <w:sz w:val="16"/>
              </w:rPr>
              <w:t>０. ５４５</w:t>
            </w:r>
            <w:r>
              <w:tab/>
            </w:r>
            <w:r>
              <w:rPr>
                <w:w w:val="97.03750014305115"/>
                <w:rFonts w:ascii="E" w:hAnsi="E" w:eastAsia="E"/>
                <w:b w:val="0"/>
                <w:i w:val="0"/>
                <w:color w:val="000000"/>
                <w:sz w:val="16"/>
              </w:rPr>
              <w:t>０. ６４５</w:t>
            </w:r>
            <w:r>
              <w:tab/>
            </w:r>
            <w:r>
              <w:rPr>
                <w:w w:val="97.03750014305115"/>
                <w:rFonts w:ascii="E" w:hAnsi="E" w:eastAsia="E"/>
                <w:b w:val="0"/>
                <w:i w:val="0"/>
                <w:color w:val="000000"/>
                <w:sz w:val="16"/>
              </w:rPr>
              <w:t>０. ６８</w:t>
            </w:r>
            <w:r>
              <w:tab/>
            </w:r>
            <w:r>
              <w:rPr>
                <w:w w:val="97.03750014305115"/>
                <w:rFonts w:ascii="E" w:hAnsi="E" w:eastAsia="E"/>
                <w:b w:val="0"/>
                <w:i w:val="0"/>
                <w:color w:val="000000"/>
                <w:sz w:val="16"/>
              </w:rPr>
              <w:t>０. ７２</w:t>
            </w:r>
            <w:r>
              <w:tab/>
            </w:r>
            <w:r>
              <w:rPr>
                <w:w w:val="97.03750014305115"/>
                <w:rFonts w:ascii="E" w:hAnsi="E" w:eastAsia="E"/>
                <w:b w:val="0"/>
                <w:i w:val="0"/>
                <w:color w:val="000000"/>
                <w:sz w:val="16"/>
              </w:rPr>
              <w:t>０. ６８</w:t>
            </w:r>
          </w:p>
          <w:p>
            <w:pPr>
              <w:autoSpaceDN w:val="0"/>
              <w:tabs>
                <w:tab w:pos="6818" w:val="left"/>
              </w:tabs>
              <w:autoSpaceDE w:val="0"/>
              <w:widowControl/>
              <w:spacing w:line="294" w:lineRule="exact" w:before="0" w:after="0"/>
              <w:ind w:left="858" w:right="0" w:firstLine="0"/>
              <w:jc w:val="left"/>
            </w:pPr>
            <w:r>
              <w:rPr>
                <w:w w:val="102.14737340023643"/>
                <w:rFonts w:ascii="FZSSK" w:hAnsi="FZSSK" w:eastAsia="FZSSK"/>
                <w:b w:val="0"/>
                <w:i w:val="0"/>
                <w:color w:val="000000"/>
                <w:sz w:val="19"/>
              </w:rPr>
              <w:t>将</w:t>
            </w:r>
            <w:r>
              <w:rPr>
                <w:w w:val="102.14737340023643"/>
                <w:rFonts w:ascii="E" w:hAnsi="E" w:eastAsia="E"/>
                <w:b w:val="0"/>
                <w:i w:val="0"/>
                <w:color w:val="000000"/>
                <w:sz w:val="19"/>
              </w:rPr>
              <w:t>ｕ′ｈ</w:t>
            </w:r>
            <w:r>
              <w:rPr>
                <w:w w:val="102.14737340023643"/>
                <w:rFonts w:ascii="FZSSK" w:hAnsi="FZSSK" w:eastAsia="FZSSK"/>
                <w:b w:val="0"/>
                <w:i w:val="0"/>
                <w:color w:val="000000"/>
                <w:sz w:val="19"/>
              </w:rPr>
              <w:t>进行归一化处理得到综合相对隶属度矩阵</w:t>
            </w:r>
            <w:r>
              <w:tab/>
            </w: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施工安全风险分级</w:t>
            </w:r>
          </w:p>
          <w:p>
            <w:pPr>
              <w:autoSpaceDN w:val="0"/>
              <w:autoSpaceDE w:val="0"/>
              <w:widowControl/>
              <w:spacing w:line="472" w:lineRule="exact" w:before="0" w:after="0"/>
              <w:ind w:left="458" w:right="0" w:firstLine="0"/>
              <w:jc w:val="left"/>
            </w:pPr>
            <w:r>
              <w:rPr>
                <w:w w:val="102.14737340023643"/>
                <w:rFonts w:ascii="E" w:hAnsi="E" w:eastAsia="E"/>
                <w:b w:val="0"/>
                <w:i w:val="0"/>
                <w:color w:val="000000"/>
                <w:sz w:val="19"/>
              </w:rPr>
              <w:t>Ｕ</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FZSSK" w:hAnsi="FZSSK" w:eastAsia="FZSSK"/>
                <w:b w:val="0"/>
                <w:i w:val="0"/>
                <w:color w:val="000000"/>
                <w:sz w:val="19"/>
              </w:rPr>
              <w:t>其中</w:t>
            </w:r>
            <w:r>
              <w:rPr>
                <w:w w:val="102.14737340023643"/>
                <w:rFonts w:ascii="E" w:hAnsi="E" w:eastAsia="E"/>
                <w:b w:val="0"/>
                <w:i w:val="0"/>
                <w:color w:val="000000"/>
                <w:sz w:val="19"/>
              </w:rPr>
              <w:t>：</w:t>
            </w:r>
          </w:p>
          <w:p>
            <w:pPr>
              <w:autoSpaceDN w:val="0"/>
              <w:tabs>
                <w:tab w:pos="2888" w:val="left"/>
                <w:tab w:pos="2964" w:val="left"/>
              </w:tabs>
              <w:autoSpaceDE w:val="0"/>
              <w:widowControl/>
              <w:spacing w:line="38" w:lineRule="exact" w:before="434" w:after="0"/>
              <w:ind w:left="2206" w:right="6768" w:firstLine="0"/>
              <w:jc w:val="left"/>
            </w:pPr>
            <w:r>
              <w:rPr>
                <w:w w:val="102.14737340023643"/>
                <w:rFonts w:ascii="E" w:hAnsi="E" w:eastAsia="E"/>
                <w:b w:val="0"/>
                <w:i w:val="0"/>
                <w:color w:val="000000"/>
                <w:sz w:val="19"/>
              </w:rPr>
              <w:t>ｕ</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97.03636169433594"/>
                <w:rFonts w:ascii="E" w:hAnsi="E" w:eastAsia="E"/>
                <w:b w:val="0"/>
                <w:i w:val="0"/>
                <w:color w:val="000000"/>
                <w:sz w:val="11"/>
              </w:rPr>
              <w:t>ｈ</w:t>
            </w:r>
            <w:r>
              <w:rPr>
                <w:w w:val="102.14737340023643"/>
                <w:rFonts w:ascii="E" w:hAnsi="E" w:eastAsia="E"/>
                <w:b w:val="0"/>
                <w:i w:val="0"/>
                <w:color w:val="000000"/>
                <w:sz w:val="19"/>
              </w:rPr>
              <w:t>／∑</w:t>
            </w:r>
            <w:r>
              <w:rPr>
                <w:w w:val="102.8600025177002"/>
                <w:rFonts w:ascii="E" w:hAnsi="E" w:eastAsia="E"/>
                <w:b w:val="0"/>
                <w:i w:val="0"/>
                <w:color w:val="000000"/>
                <w:sz w:val="10"/>
              </w:rPr>
              <w:t>ｈ</w:t>
            </w:r>
            <w:r>
              <w:rPr>
                <w:w w:val="102.8600025177002"/>
                <w:rFonts w:ascii="E" w:hAnsi="E" w:eastAsia="E"/>
                <w:b w:val="0"/>
                <w:i w:val="0"/>
                <w:color w:val="000000"/>
                <w:sz w:val="10"/>
              </w:rPr>
              <w:t>＝１</w:t>
            </w:r>
            <w:r>
              <w:rPr>
                <w:w w:val="102.14737340023643"/>
                <w:rFonts w:ascii="E" w:hAnsi="E" w:eastAsia="E"/>
                <w:b w:val="0"/>
                <w:i w:val="0"/>
                <w:color w:val="000000"/>
                <w:sz w:val="19"/>
              </w:rPr>
              <w:t>ｕ</w:t>
            </w:r>
            <w:r>
              <w:rPr>
                <w:w w:val="102.14737340023643"/>
                <w:rFonts w:ascii="E" w:hAnsi="E" w:eastAsia="E"/>
                <w:b w:val="0"/>
                <w:i w:val="0"/>
                <w:color w:val="000000"/>
                <w:sz w:val="19"/>
              </w:rPr>
              <w:t>′</w:t>
            </w:r>
            <w:r>
              <w:rPr>
                <w:w w:val="97.03636169433594"/>
                <w:rFonts w:ascii="E" w:hAnsi="E" w:eastAsia="E"/>
                <w:b w:val="0"/>
                <w:i w:val="0"/>
                <w:color w:val="000000"/>
                <w:sz w:val="11"/>
              </w:rPr>
              <w:t>ｈ</w:t>
            </w:r>
            <w:r>
              <w:br/>
            </w:r>
            <w:r>
              <w:tab/>
            </w:r>
            <w:r>
              <w:rPr>
                <w:w w:val="102.8600025177002"/>
                <w:rFonts w:ascii="E" w:hAnsi="E" w:eastAsia="E"/>
                <w:b w:val="0"/>
                <w:i w:val="0"/>
                <w:color w:val="000000"/>
                <w:sz w:val="10"/>
              </w:rPr>
              <w:t>ｃ</w:t>
            </w:r>
          </w:p>
          <w:p>
            <w:pPr>
              <w:autoSpaceDN w:val="0"/>
              <w:tabs>
                <w:tab w:pos="5638" w:val="left"/>
              </w:tabs>
              <w:autoSpaceDE w:val="0"/>
              <w:widowControl/>
              <w:spacing w:line="290" w:lineRule="exact" w:before="170" w:after="0"/>
              <w:ind w:left="4646" w:right="3744" w:firstLine="0"/>
              <w:jc w:val="left"/>
            </w:pPr>
            <w:r>
              <w:rPr>
                <w:w w:val="102.14737340023643"/>
                <w:rFonts w:ascii="E" w:hAnsi="E" w:eastAsia="E"/>
                <w:b w:val="0"/>
                <w:i w:val="0"/>
                <w:color w:val="000000"/>
                <w:sz w:val="19"/>
              </w:rPr>
              <w:t>（１３）</w:t>
            </w:r>
            <w:r>
              <w:br/>
            </w:r>
            <w:r>
              <w:rPr>
                <w:w w:val="97.03750014305115"/>
                <w:rFonts w:ascii="FZSSK" w:hAnsi="FZSSK" w:eastAsia="FZSSK"/>
                <w:b w:val="0"/>
                <w:i w:val="0"/>
                <w:color w:val="000000"/>
                <w:sz w:val="16"/>
              </w:rPr>
              <w:t>风险等级</w:t>
            </w:r>
          </w:p>
          <w:p>
            <w:pPr>
              <w:autoSpaceDN w:val="0"/>
              <w:autoSpaceDE w:val="0"/>
              <w:widowControl/>
              <w:spacing w:line="330" w:lineRule="exact" w:before="0" w:after="0"/>
              <w:ind w:left="0" w:right="4082" w:firstLine="0"/>
              <w:jc w:val="right"/>
            </w:pPr>
            <w:r>
              <w:rPr>
                <w:w w:val="97.03750014305115"/>
                <w:rFonts w:ascii="E" w:hAnsi="E" w:eastAsia="E"/>
                <w:b w:val="0"/>
                <w:i w:val="0"/>
                <w:color w:val="000000"/>
                <w:sz w:val="16"/>
              </w:rPr>
              <w:t>Ｖ</w:t>
            </w:r>
            <w:r>
              <w:rPr>
                <w:w w:val="102.8600025177002"/>
                <w:rFonts w:ascii="E" w:hAnsi="E" w:eastAsia="E"/>
                <w:b w:val="0"/>
                <w:i w:val="0"/>
                <w:color w:val="000000"/>
                <w:sz w:val="10"/>
              </w:rPr>
              <w:t>１</w:t>
            </w:r>
          </w:p>
          <w:p>
            <w:pPr>
              <w:autoSpaceDN w:val="0"/>
              <w:tabs>
                <w:tab w:pos="6594" w:val="left"/>
              </w:tabs>
              <w:autoSpaceDE w:val="0"/>
              <w:widowControl/>
              <w:spacing w:line="374" w:lineRule="exact" w:before="0" w:after="0"/>
              <w:ind w:left="5876" w:right="2736" w:firstLine="0"/>
              <w:jc w:val="left"/>
            </w:pPr>
            <w:r>
              <w:rPr>
                <w:w w:val="97.03750014305115"/>
                <w:rFonts w:ascii="E" w:hAnsi="E" w:eastAsia="E"/>
                <w:b w:val="0"/>
                <w:i w:val="0"/>
                <w:color w:val="000000"/>
                <w:sz w:val="16"/>
              </w:rPr>
              <w:t>Ｖ</w:t>
            </w:r>
            <w:r>
              <w:rPr>
                <w:w w:val="102.8600025177002"/>
                <w:rFonts w:ascii="E" w:hAnsi="E" w:eastAsia="E"/>
                <w:b w:val="0"/>
                <w:i w:val="0"/>
                <w:color w:val="000000"/>
                <w:sz w:val="10"/>
              </w:rPr>
              <w:t>２</w:t>
            </w:r>
            <w:r>
              <w:br/>
            </w:r>
            <w:r>
              <w:rPr>
                <w:w w:val="97.03750014305115"/>
                <w:rFonts w:ascii="FZSSK" w:hAnsi="FZSSK" w:eastAsia="FZSSK"/>
                <w:b w:val="0"/>
                <w:i w:val="0"/>
                <w:color w:val="000000"/>
                <w:sz w:val="16"/>
              </w:rPr>
              <w:t>风险程度</w:t>
            </w:r>
          </w:p>
          <w:p>
            <w:pPr>
              <w:autoSpaceDN w:val="0"/>
              <w:autoSpaceDE w:val="0"/>
              <w:widowControl/>
              <w:spacing w:line="174" w:lineRule="exact" w:before="0" w:after="0"/>
              <w:ind w:left="0" w:right="2874" w:firstLine="0"/>
              <w:jc w:val="right"/>
            </w:pPr>
            <w:r>
              <w:rPr>
                <w:w w:val="97.03750014305115"/>
                <w:rFonts w:ascii="FZSSK" w:hAnsi="FZSSK" w:eastAsia="FZSSK"/>
                <w:b w:val="0"/>
                <w:i w:val="0"/>
                <w:color w:val="000000"/>
                <w:sz w:val="16"/>
              </w:rPr>
              <w:t>低级风险</w:t>
            </w:r>
          </w:p>
          <w:p>
            <w:pPr>
              <w:autoSpaceDN w:val="0"/>
              <w:tabs>
                <w:tab w:pos="7628" w:val="left"/>
              </w:tabs>
              <w:autoSpaceDE w:val="0"/>
              <w:widowControl/>
              <w:spacing w:line="324" w:lineRule="exact" w:before="0" w:after="0"/>
              <w:ind w:left="6594" w:right="1728" w:firstLine="0"/>
              <w:jc w:val="left"/>
            </w:pPr>
            <w:r>
              <w:rPr>
                <w:w w:val="97.03750014305115"/>
                <w:rFonts w:ascii="FZSSK" w:hAnsi="FZSSK" w:eastAsia="FZSSK"/>
                <w:b w:val="0"/>
                <w:i w:val="0"/>
                <w:color w:val="000000"/>
                <w:sz w:val="16"/>
              </w:rPr>
              <w:t>中级风险</w:t>
            </w:r>
            <w:r>
              <w:br/>
            </w:r>
            <w:r>
              <w:rPr>
                <w:w w:val="97.03750014305115"/>
                <w:rFonts w:ascii="FZSSK" w:hAnsi="FZSSK" w:eastAsia="FZSSK"/>
                <w:b w:val="0"/>
                <w:i w:val="0"/>
                <w:color w:val="000000"/>
                <w:sz w:val="16"/>
              </w:rPr>
              <w:t>取值区间</w:t>
            </w:r>
          </w:p>
          <w:p>
            <w:pPr>
              <w:autoSpaceDN w:val="0"/>
              <w:autoSpaceDE w:val="0"/>
              <w:widowControl/>
              <w:spacing w:line="366" w:lineRule="exact" w:before="0" w:after="0"/>
              <w:ind w:left="0" w:right="1960" w:firstLine="0"/>
              <w:jc w:val="right"/>
            </w:pPr>
            <w:r>
              <w:rPr>
                <w:w w:val="97.03750014305115"/>
                <w:rFonts w:ascii="E" w:hAnsi="E" w:eastAsia="E"/>
                <w:b w:val="0"/>
                <w:i w:val="0"/>
                <w:color w:val="000000"/>
                <w:sz w:val="16"/>
              </w:rPr>
              <w:t>（０，１）</w:t>
            </w:r>
          </w:p>
          <w:p>
            <w:pPr>
              <w:autoSpaceDN w:val="0"/>
              <w:tabs>
                <w:tab w:pos="8662" w:val="left"/>
                <w:tab w:pos="8822" w:val="left"/>
                <w:tab w:pos="8980" w:val="left"/>
              </w:tabs>
              <w:autoSpaceDE w:val="0"/>
              <w:widowControl/>
              <w:spacing w:line="204" w:lineRule="exact" w:before="164" w:after="0"/>
              <w:ind w:left="7732" w:right="144" w:firstLine="0"/>
              <w:jc w:val="left"/>
            </w:pPr>
            <w:r>
              <w:rPr>
                <w:w w:val="97.03750014305115"/>
                <w:rFonts w:ascii="E" w:hAnsi="E" w:eastAsia="E"/>
                <w:b w:val="0"/>
                <w:i w:val="0"/>
                <w:color w:val="000000"/>
                <w:sz w:val="16"/>
              </w:rPr>
              <w:t>［１，２）</w:t>
            </w:r>
            <w:r>
              <w:tab/>
            </w:r>
            <w:r>
              <w:rPr>
                <w:w w:val="97.03750014305115"/>
                <w:rFonts w:ascii="FZSSK" w:hAnsi="FZSSK" w:eastAsia="FZSSK"/>
                <w:b w:val="0"/>
                <w:i w:val="0"/>
                <w:color w:val="000000"/>
                <w:sz w:val="16"/>
              </w:rPr>
              <w:t>需要重视方可接受</w:t>
            </w:r>
            <w:r>
              <w:br/>
            </w:r>
            <w:r>
              <w:tab/>
            </w:r>
            <w:r>
              <w:tab/>
            </w:r>
            <w:r>
              <w:rPr>
                <w:w w:val="97.03750014305115"/>
                <w:rFonts w:ascii="FZSSK" w:hAnsi="FZSSK" w:eastAsia="FZSSK"/>
                <w:b w:val="0"/>
                <w:i w:val="0"/>
                <w:color w:val="000000"/>
                <w:sz w:val="16"/>
              </w:rPr>
              <w:t>基本可以接受</w:t>
            </w:r>
            <w:r>
              <w:br/>
            </w:r>
            <w:r>
              <w:tab/>
            </w:r>
            <w:r>
              <w:tab/>
            </w:r>
            <w:r>
              <w:rPr>
                <w:w w:val="97.03750014305115"/>
                <w:rFonts w:ascii="FZSSK" w:hAnsi="FZSSK" w:eastAsia="FZSSK"/>
                <w:b w:val="0"/>
                <w:i w:val="0"/>
                <w:color w:val="000000"/>
                <w:sz w:val="16"/>
              </w:rPr>
              <w:t>影响程度</w:t>
            </w:r>
          </w:p>
          <w:p>
            <w:pPr>
              <w:autoSpaceDN w:val="0"/>
              <w:tabs>
                <w:tab w:pos="4646" w:val="left"/>
                <w:tab w:pos="5876" w:val="left"/>
                <w:tab w:pos="6594" w:val="left"/>
                <w:tab w:pos="7732" w:val="left"/>
                <w:tab w:pos="8542" w:val="left"/>
              </w:tabs>
              <w:autoSpaceDE w:val="0"/>
              <w:widowControl/>
              <w:spacing w:line="470" w:lineRule="exact" w:before="0" w:after="0"/>
              <w:ind w:left="2090" w:right="0" w:firstLine="0"/>
              <w:jc w:val="left"/>
            </w:pPr>
            <w:r>
              <w:rPr>
                <w:w w:val="102.14737340023643"/>
                <w:rFonts w:ascii="E" w:hAnsi="E" w:eastAsia="E"/>
                <w:b w:val="0"/>
                <w:i w:val="0"/>
                <w:color w:val="000000"/>
                <w:sz w:val="19"/>
              </w:rPr>
              <w:t>Ｈ</w:t>
            </w:r>
            <w:r>
              <w:rPr>
                <w:w w:val="102.14737340023643"/>
                <w:rFonts w:ascii="E" w:hAnsi="E" w:eastAsia="E"/>
                <w:b w:val="0"/>
                <w:i w:val="0"/>
                <w:color w:val="000000"/>
                <w:sz w:val="19"/>
              </w:rPr>
              <w:t>＝（１，２，３）·</w:t>
            </w:r>
            <w:r>
              <w:rPr>
                <w:w w:val="102.14737340023643"/>
                <w:rFonts w:ascii="E" w:hAnsi="E" w:eastAsia="E"/>
                <w:b w:val="0"/>
                <w:i w:val="0"/>
                <w:color w:val="000000"/>
                <w:sz w:val="19"/>
              </w:rPr>
              <w:t>Ｕ</w:t>
            </w:r>
            <w:r>
              <w:tab/>
            </w:r>
            <w:r>
              <w:rPr>
                <w:w w:val="102.14737340023643"/>
                <w:rFonts w:ascii="E" w:hAnsi="E" w:eastAsia="E"/>
                <w:b w:val="0"/>
                <w:i w:val="0"/>
                <w:color w:val="000000"/>
                <w:sz w:val="19"/>
              </w:rPr>
              <w:t>（１４）</w:t>
            </w:r>
            <w:r>
              <w:tab/>
            </w:r>
            <w:r>
              <w:rPr>
                <w:w w:val="97.03750014305115"/>
                <w:rFonts w:ascii="E" w:hAnsi="E" w:eastAsia="E"/>
                <w:b w:val="0"/>
                <w:i w:val="0"/>
                <w:color w:val="000000"/>
                <w:sz w:val="16"/>
              </w:rPr>
              <w:t>Ｖ</w:t>
            </w:r>
            <w:r>
              <w:rPr>
                <w:w w:val="102.8600025177002"/>
                <w:rFonts w:ascii="E" w:hAnsi="E" w:eastAsia="E"/>
                <w:b w:val="0"/>
                <w:i w:val="0"/>
                <w:color w:val="000000"/>
                <w:sz w:val="10"/>
              </w:rPr>
              <w:t>３</w:t>
            </w:r>
            <w:r>
              <w:tab/>
            </w:r>
            <w:r>
              <w:rPr>
                <w:w w:val="97.03750014305115"/>
                <w:rFonts w:ascii="FZSSK" w:hAnsi="FZSSK" w:eastAsia="FZSSK"/>
                <w:b w:val="0"/>
                <w:i w:val="0"/>
                <w:color w:val="000000"/>
                <w:sz w:val="16"/>
              </w:rPr>
              <w:t>高级风险</w:t>
            </w:r>
            <w:r>
              <w:tab/>
            </w:r>
            <w:r>
              <w:rPr>
                <w:w w:val="97.03750014305115"/>
                <w:rFonts w:ascii="E" w:hAnsi="E" w:eastAsia="E"/>
                <w:b w:val="0"/>
                <w:i w:val="0"/>
                <w:color w:val="000000"/>
                <w:sz w:val="16"/>
              </w:rPr>
              <w:t>［２，３］</w:t>
            </w:r>
            <w:r>
              <w:tab/>
            </w:r>
            <w:r>
              <w:rPr>
                <w:w w:val="97.03750014305115"/>
                <w:rFonts w:ascii="FZSSK" w:hAnsi="FZSSK" w:eastAsia="FZSSK"/>
                <w:b w:val="0"/>
                <w:i w:val="0"/>
                <w:color w:val="000000"/>
                <w:sz w:val="16"/>
              </w:rPr>
              <w:t>不可接受</w:t>
            </w:r>
            <w:r>
              <w:rPr>
                <w:w w:val="97.03750014305115"/>
                <w:rFonts w:ascii="E" w:hAnsi="E" w:eastAsia="E"/>
                <w:b w:val="0"/>
                <w:i w:val="0"/>
                <w:color w:val="000000"/>
                <w:sz w:val="16"/>
              </w:rPr>
              <w:t>，</w:t>
            </w:r>
            <w:r>
              <w:rPr>
                <w:w w:val="97.03750014305115"/>
                <w:rFonts w:ascii="FZSSK" w:hAnsi="FZSSK" w:eastAsia="FZSSK"/>
                <w:b w:val="0"/>
                <w:i w:val="0"/>
                <w:color w:val="000000"/>
                <w:sz w:val="16"/>
              </w:rPr>
              <w:t>需采取措施</w:t>
            </w:r>
          </w:p>
          <w:p>
            <w:pPr>
              <w:autoSpaceDN w:val="0"/>
              <w:tabs>
                <w:tab w:pos="5878" w:val="left"/>
              </w:tabs>
              <w:autoSpaceDE w:val="0"/>
              <w:widowControl/>
              <w:spacing w:line="460" w:lineRule="exact" w:before="0" w:after="0"/>
              <w:ind w:left="858" w:right="0" w:firstLine="0"/>
              <w:jc w:val="left"/>
            </w:pPr>
            <w:r>
              <w:rPr>
                <w:w w:val="102.14737340023643"/>
                <w:rFonts w:ascii="FZSSK" w:hAnsi="FZSSK" w:eastAsia="FZSSK"/>
                <w:b w:val="0"/>
                <w:i w:val="0"/>
                <w:color w:val="000000"/>
                <w:sz w:val="19"/>
              </w:rPr>
              <w:t>为保证结果合理性</w:t>
            </w:r>
            <w:r>
              <w:rPr>
                <w:w w:val="102.14737340023643"/>
                <w:rFonts w:ascii="E" w:hAnsi="E" w:eastAsia="E"/>
                <w:b w:val="0"/>
                <w:i w:val="0"/>
                <w:color w:val="000000"/>
                <w:sz w:val="19"/>
              </w:rPr>
              <w:t>，</w:t>
            </w:r>
            <w:r>
              <w:rPr>
                <w:w w:val="102.14737340023643"/>
                <w:rFonts w:ascii="FZSSK" w:hAnsi="FZSSK" w:eastAsia="FZSSK"/>
                <w:b w:val="0"/>
                <w:i w:val="0"/>
                <w:color w:val="000000"/>
                <w:sz w:val="19"/>
              </w:rPr>
              <w:t>改变模型参数</w:t>
            </w:r>
            <w:r>
              <w:rPr>
                <w:w w:val="102.14737340023643"/>
                <w:rFonts w:ascii="E" w:hAnsi="E" w:eastAsia="E"/>
                <w:b w:val="0"/>
                <w:i w:val="0"/>
                <w:color w:val="000000"/>
                <w:sz w:val="19"/>
              </w:rPr>
              <w:t>，</w:t>
            </w:r>
            <w:r>
              <w:rPr>
                <w:w w:val="102.14737340023643"/>
                <w:rFonts w:ascii="FZSSK" w:hAnsi="FZSSK" w:eastAsia="FZSSK"/>
                <w:b w:val="0"/>
                <w:i w:val="0"/>
                <w:color w:val="000000"/>
                <w:sz w:val="19"/>
              </w:rPr>
              <w:t>取不同的距离</w:t>
            </w:r>
            <w:r>
              <w:rPr>
                <w:w w:val="102.14737340023643"/>
                <w:rFonts w:ascii="FZSSK" w:hAnsi="FZSSK" w:eastAsia="FZSSK"/>
                <w:b w:val="0"/>
                <w:i w:val="0"/>
                <w:color w:val="000000"/>
                <w:sz w:val="19"/>
              </w:rPr>
              <w:t>邀请</w:t>
            </w:r>
            <w:r>
              <w:rPr>
                <w:w w:val="102.14737340023643"/>
                <w:rFonts w:ascii="E" w:hAnsi="E" w:eastAsia="E"/>
                <w:b w:val="0"/>
                <w:i w:val="0"/>
                <w:color w:val="000000"/>
                <w:sz w:val="19"/>
              </w:rPr>
              <w:t>１０</w:t>
            </w:r>
            <w:r>
              <w:rPr>
                <w:w w:val="102.14737340023643"/>
                <w:rFonts w:ascii="FZSSK" w:hAnsi="FZSSK" w:eastAsia="FZSSK"/>
                <w:b w:val="0"/>
                <w:i w:val="0"/>
                <w:color w:val="000000"/>
                <w:sz w:val="19"/>
              </w:rPr>
              <w:t>名专家针对东六环改造工程各项风险指</w:t>
            </w:r>
          </w:p>
          <w:p>
            <w:pPr>
              <w:autoSpaceDN w:val="0"/>
              <w:tabs>
                <w:tab w:pos="5478" w:val="left"/>
              </w:tabs>
              <w:autoSpaceDE w:val="0"/>
              <w:widowControl/>
              <w:spacing w:line="302" w:lineRule="exact" w:before="0" w:after="0"/>
              <w:ind w:left="454" w:right="0" w:firstLine="0"/>
              <w:jc w:val="left"/>
            </w:pPr>
            <w:r>
              <w:rPr>
                <w:w w:val="102.14737340023643"/>
                <w:rFonts w:ascii="E" w:hAnsi="E" w:eastAsia="E"/>
                <w:b w:val="0"/>
                <w:i w:val="0"/>
                <w:color w:val="000000"/>
                <w:sz w:val="19"/>
              </w:rPr>
              <w:t xml:space="preserve">２ </w:t>
            </w:r>
            <w:r>
              <w:rPr>
                <w:w w:val="102.14737340023643"/>
                <w:rFonts w:ascii="FZHTK" w:hAnsi="FZHTK" w:eastAsia="FZHTK"/>
                <w:b w:val="0"/>
                <w:i w:val="0"/>
                <w:color w:val="000000"/>
                <w:sz w:val="19"/>
              </w:rPr>
              <w:t>实例分析</w:t>
            </w:r>
            <w:r>
              <w:rPr>
                <w:w w:val="102.14737340023643"/>
                <w:rFonts w:ascii="FZSSK" w:hAnsi="FZSSK" w:eastAsia="FZSSK"/>
                <w:b w:val="0"/>
                <w:i w:val="0"/>
                <w:color w:val="000000"/>
                <w:sz w:val="19"/>
              </w:rPr>
              <w:t>参数及模型优化参数</w:t>
            </w:r>
            <w:r>
              <w:rPr>
                <w:w w:val="102.14737340023643"/>
                <w:rFonts w:ascii="E" w:hAnsi="E" w:eastAsia="E"/>
                <w:b w:val="0"/>
                <w:i w:val="0"/>
                <w:color w:val="000000"/>
                <w:sz w:val="19"/>
              </w:rPr>
              <w:t>，</w:t>
            </w:r>
            <w:r>
              <w:rPr>
                <w:w w:val="102.14737340023643"/>
                <w:rFonts w:ascii="FZSSK" w:hAnsi="FZSSK" w:eastAsia="FZSSK"/>
                <w:b w:val="0"/>
                <w:i w:val="0"/>
                <w:color w:val="000000"/>
                <w:sz w:val="19"/>
              </w:rPr>
              <w:t>得到评价结果</w:t>
            </w:r>
            <w:r>
              <w:rPr>
                <w:w w:val="102.14737340023643"/>
                <w:rFonts w:ascii="E" w:hAnsi="E" w:eastAsia="E"/>
                <w:b w:val="0"/>
                <w:i w:val="0"/>
                <w:color w:val="000000"/>
                <w:sz w:val="19"/>
              </w:rPr>
              <w:t>。</w:t>
            </w:r>
            <w:r>
              <w:tab/>
            </w:r>
            <w:r>
              <w:rPr>
                <w:w w:val="102.14737340023643"/>
                <w:rFonts w:ascii="FZSSK" w:hAnsi="FZSSK" w:eastAsia="FZSSK"/>
                <w:b w:val="0"/>
                <w:i w:val="0"/>
                <w:color w:val="000000"/>
                <w:sz w:val="19"/>
              </w:rPr>
              <w:t>标评分</w:t>
            </w:r>
            <w:r>
              <w:rPr>
                <w:w w:val="102.14737340023643"/>
                <w:rFonts w:ascii="E" w:hAnsi="E" w:eastAsia="E"/>
                <w:b w:val="0"/>
                <w:i w:val="0"/>
                <w:color w:val="000000"/>
                <w:sz w:val="19"/>
              </w:rPr>
              <w:t>，</w:t>
            </w:r>
            <w:r>
              <w:rPr>
                <w:w w:val="102.14737340023643"/>
                <w:rFonts w:ascii="FZSSK" w:hAnsi="FZSSK" w:eastAsia="FZSSK"/>
                <w:b w:val="0"/>
                <w:i w:val="0"/>
                <w:color w:val="000000"/>
                <w:sz w:val="19"/>
              </w:rPr>
              <w:t>以物资设备风险为例</w:t>
            </w:r>
            <w:r>
              <w:rPr>
                <w:w w:val="102.14737340023643"/>
                <w:rFonts w:ascii="E" w:hAnsi="E" w:eastAsia="E"/>
                <w:b w:val="0"/>
                <w:i w:val="0"/>
                <w:color w:val="000000"/>
                <w:sz w:val="19"/>
              </w:rPr>
              <w:t>，</w:t>
            </w:r>
            <w:r>
              <w:rPr>
                <w:w w:val="102.14737340023643"/>
                <w:rFonts w:ascii="FZSSK" w:hAnsi="FZSSK" w:eastAsia="FZSSK"/>
                <w:b w:val="0"/>
                <w:i w:val="0"/>
                <w:color w:val="000000"/>
                <w:sz w:val="19"/>
              </w:rPr>
              <w:t>构建模糊可变集合并带</w:t>
            </w:r>
          </w:p>
          <w:p>
            <w:pPr>
              <w:autoSpaceDN w:val="0"/>
              <w:autoSpaceDE w:val="0"/>
              <w:widowControl/>
              <w:spacing w:line="460" w:lineRule="exact" w:before="0" w:after="0"/>
              <w:ind w:left="0" w:right="1234" w:firstLine="0"/>
              <w:jc w:val="right"/>
            </w:pPr>
            <w:r>
              <w:rPr>
                <w:w w:val="102.14737340023643"/>
                <w:rFonts w:ascii="FZSSK" w:hAnsi="FZSSK" w:eastAsia="FZSSK"/>
                <w:b w:val="0"/>
                <w:i w:val="0"/>
                <w:color w:val="000000"/>
                <w:sz w:val="19"/>
              </w:rPr>
              <w:t>入综合评级模型进行计算</w:t>
            </w:r>
            <w:r>
              <w:rPr>
                <w:w w:val="102.14737340023643"/>
                <w:rFonts w:ascii="E" w:hAnsi="E" w:eastAsia="E"/>
                <w:b w:val="0"/>
                <w:i w:val="0"/>
                <w:color w:val="000000"/>
                <w:sz w:val="19"/>
              </w:rPr>
              <w:t>，</w:t>
            </w:r>
            <w:r>
              <w:rPr>
                <w:w w:val="102.14737340023643"/>
                <w:rFonts w:ascii="FZSSK" w:hAnsi="FZSSK" w:eastAsia="FZSSK"/>
                <w:b w:val="0"/>
                <w:i w:val="0"/>
                <w:color w:val="000000"/>
                <w:sz w:val="19"/>
              </w:rPr>
              <w:t>如表</w:t>
            </w:r>
            <w:r>
              <w:rPr>
                <w:w w:val="102.14737340023643"/>
                <w:rFonts w:ascii="E" w:hAnsi="E" w:eastAsia="E"/>
                <w:b w:val="0"/>
                <w:i w:val="0"/>
                <w:color w:val="000000"/>
                <w:sz w:val="19"/>
              </w:rPr>
              <w:t>３</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tabs>
                <w:tab w:pos="6602" w:val="left"/>
              </w:tabs>
              <w:autoSpaceDE w:val="0"/>
              <w:widowControl/>
              <w:spacing w:line="302" w:lineRule="exact" w:before="0" w:after="0"/>
              <w:ind w:left="454" w:right="0" w:firstLine="0"/>
              <w:jc w:val="left"/>
            </w:pPr>
            <w:r>
              <w:rPr>
                <w:w w:val="102.14737340023643"/>
                <w:rFonts w:ascii="E" w:hAnsi="E" w:eastAsia="E"/>
                <w:b w:val="0"/>
                <w:i w:val="0"/>
                <w:color w:val="000000"/>
                <w:sz w:val="19"/>
              </w:rPr>
              <w:t>２. １</w:t>
            </w:r>
            <w:r>
              <w:rPr>
                <w:w w:val="102.14737340023643"/>
                <w:rFonts w:ascii="FZSSK" w:hAnsi="FZSSK" w:eastAsia="FZSSK"/>
                <w:b w:val="0"/>
                <w:i w:val="0"/>
                <w:color w:val="000000"/>
                <w:sz w:val="19"/>
              </w:rPr>
              <w:t>研究区概况</w:t>
            </w:r>
            <w:r>
              <w:tab/>
            </w:r>
            <w:r>
              <w:rPr>
                <w:w w:val="102.14737340023643"/>
                <w:rFonts w:ascii="E" w:hAnsi="E" w:eastAsia="E"/>
                <w:b w:val="0"/>
                <w:i w:val="0"/>
                <w:color w:val="000000"/>
                <w:sz w:val="19"/>
              </w:rPr>
              <w:t>Ｋ</w:t>
            </w:r>
            <w:r>
              <w:rPr>
                <w:w w:val="102.14737340023643"/>
                <w:rFonts w:ascii="E" w:hAnsi="E" w:eastAsia="E"/>
                <w:b w:val="0"/>
                <w:i w:val="0"/>
                <w:color w:val="000000"/>
                <w:sz w:val="19"/>
              </w:rPr>
              <w:t>＝［０～１，１～２，２～３］＝（</w:t>
            </w:r>
            <w:r>
              <w:rPr>
                <w:w w:val="102.14737340023643"/>
                <w:rFonts w:ascii="E" w:hAnsi="E" w:eastAsia="E"/>
                <w:b w:val="0"/>
                <w:i w:val="0"/>
                <w:color w:val="000000"/>
                <w:sz w:val="19"/>
              </w:rPr>
              <w:t>ｋ</w:t>
            </w:r>
            <w:r>
              <w:rPr>
                <w:w w:val="97.03636169433594"/>
                <w:rFonts w:ascii="E" w:hAnsi="E" w:eastAsia="E"/>
                <w:b w:val="0"/>
                <w:i w:val="0"/>
                <w:color w:val="000000"/>
                <w:sz w:val="11"/>
              </w:rPr>
              <w:t>ｉ</w:t>
            </w:r>
            <w:r>
              <w:rPr>
                <w:w w:val="97.03636169433594"/>
                <w:rFonts w:ascii="E" w:hAnsi="E" w:eastAsia="E"/>
                <w:b w:val="0"/>
                <w:i w:val="0"/>
                <w:color w:val="000000"/>
                <w:sz w:val="11"/>
              </w:rPr>
              <w:t>ｈ</w:t>
            </w:r>
            <w:r>
              <w:rPr>
                <w:w w:val="102.14737340023643"/>
                <w:rFonts w:ascii="E" w:hAnsi="E" w:eastAsia="E"/>
                <w:b w:val="0"/>
                <w:i w:val="0"/>
                <w:color w:val="000000"/>
                <w:sz w:val="19"/>
              </w:rPr>
              <w:t>）</w:t>
            </w:r>
          </w:p>
          <w:p>
            <w:pPr>
              <w:autoSpaceDN w:val="0"/>
              <w:tabs>
                <w:tab w:pos="5878" w:val="left"/>
              </w:tabs>
              <w:autoSpaceDE w:val="0"/>
              <w:widowControl/>
              <w:spacing w:line="460" w:lineRule="exact" w:before="0" w:after="0"/>
              <w:ind w:left="858" w:right="0" w:firstLine="0"/>
              <w:jc w:val="left"/>
            </w:pPr>
            <w:r>
              <w:rPr>
                <w:w w:val="102.14737340023643"/>
                <w:rFonts w:ascii="FZSSK" w:hAnsi="FZSSK" w:eastAsia="FZSSK"/>
                <w:b w:val="0"/>
                <w:i w:val="0"/>
                <w:color w:val="000000"/>
                <w:sz w:val="19"/>
              </w:rPr>
              <w:t>东六环</w:t>
            </w:r>
            <w:r>
              <w:rPr>
                <w:w w:val="102.14737340023643"/>
                <w:rFonts w:ascii="E" w:hAnsi="E" w:eastAsia="E"/>
                <w:b w:val="0"/>
                <w:i w:val="0"/>
                <w:color w:val="000000"/>
                <w:sz w:val="19"/>
              </w:rPr>
              <w:t>（</w:t>
            </w:r>
            <w:r>
              <w:rPr>
                <w:w w:val="102.14737340023643"/>
                <w:rFonts w:ascii="FZSSK" w:hAnsi="FZSSK" w:eastAsia="FZSSK"/>
                <w:b w:val="0"/>
                <w:i w:val="0"/>
                <w:color w:val="000000"/>
                <w:sz w:val="19"/>
              </w:rPr>
              <w:t>京哈高速</w:t>
            </w:r>
            <w:r>
              <w:rPr>
                <w:w w:val="102.14737340023643"/>
                <w:rFonts w:ascii="E" w:hAnsi="E" w:eastAsia="E"/>
                <w:b w:val="0"/>
                <w:i w:val="0"/>
                <w:color w:val="000000"/>
                <w:sz w:val="19"/>
              </w:rPr>
              <w:t>⁃</w:t>
            </w:r>
            <w:r>
              <w:rPr>
                <w:w w:val="102.14737340023643"/>
                <w:rFonts w:ascii="FZSSK" w:hAnsi="FZSSK" w:eastAsia="FZSSK"/>
                <w:b w:val="0"/>
                <w:i w:val="0"/>
                <w:color w:val="000000"/>
                <w:sz w:val="19"/>
              </w:rPr>
              <w:t>潞苑北大街</w:t>
            </w:r>
            <w:r>
              <w:rPr>
                <w:w w:val="102.14737340023643"/>
                <w:rFonts w:ascii="E" w:hAnsi="E" w:eastAsia="E"/>
                <w:b w:val="0"/>
                <w:i w:val="0"/>
                <w:color w:val="000000"/>
                <w:sz w:val="19"/>
              </w:rPr>
              <w:t>）</w:t>
            </w:r>
            <w:r>
              <w:rPr>
                <w:w w:val="102.14737340023643"/>
                <w:rFonts w:ascii="FZSSK" w:hAnsi="FZSSK" w:eastAsia="FZSSK"/>
                <w:b w:val="0"/>
                <w:i w:val="0"/>
                <w:color w:val="000000"/>
                <w:sz w:val="19"/>
              </w:rPr>
              <w:t>改造工程项目线</w:t>
            </w:r>
            <w:r>
              <w:rPr>
                <w:w w:val="102.14737340023643"/>
                <w:rFonts w:ascii="FZSSK" w:hAnsi="FZSSK" w:eastAsia="FZSSK"/>
                <w:b w:val="0"/>
                <w:i w:val="0"/>
                <w:color w:val="000000"/>
                <w:sz w:val="19"/>
              </w:rPr>
              <w:t>根据东六环改造工程情况</w:t>
            </w:r>
            <w:r>
              <w:rPr>
                <w:w w:val="102.14737340023643"/>
                <w:rFonts w:ascii="E" w:hAnsi="E" w:eastAsia="E"/>
                <w:b w:val="0"/>
                <w:i w:val="0"/>
                <w:color w:val="000000"/>
                <w:sz w:val="19"/>
              </w:rPr>
              <w:t>，</w:t>
            </w:r>
            <w:r>
              <w:rPr>
                <w:w w:val="102.14737340023643"/>
                <w:rFonts w:ascii="FZSSK" w:hAnsi="FZSSK" w:eastAsia="FZSSK"/>
                <w:b w:val="0"/>
                <w:i w:val="0"/>
                <w:color w:val="000000"/>
                <w:sz w:val="19"/>
              </w:rPr>
              <w:t>构建超大直径盾构隧</w:t>
            </w:r>
          </w:p>
          <w:p>
            <w:pPr>
              <w:autoSpaceDN w:val="0"/>
              <w:tabs>
                <w:tab w:pos="547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路全长</w:t>
            </w:r>
            <w:r>
              <w:rPr>
                <w:w w:val="102.14737340023643"/>
                <w:rFonts w:ascii="E" w:hAnsi="E" w:eastAsia="E"/>
                <w:b w:val="0"/>
                <w:i w:val="0"/>
                <w:color w:val="000000"/>
                <w:sz w:val="19"/>
              </w:rPr>
              <w:t>１６ｋｍ，</w:t>
            </w:r>
            <w:r>
              <w:rPr>
                <w:w w:val="102.14737340023643"/>
                <w:rFonts w:ascii="FZSSK" w:hAnsi="FZSSK" w:eastAsia="FZSSK"/>
                <w:b w:val="0"/>
                <w:i w:val="0"/>
                <w:color w:val="000000"/>
                <w:sz w:val="19"/>
              </w:rPr>
              <w:t>隧道工程位于潞苑北大街到京哈高速以</w:t>
            </w:r>
            <w:r>
              <w:rPr>
                <w:w w:val="102.14737340023643"/>
                <w:rFonts w:ascii="FZSSK" w:hAnsi="FZSSK" w:eastAsia="FZSSK"/>
                <w:b w:val="0"/>
                <w:i w:val="0"/>
                <w:color w:val="000000"/>
                <w:sz w:val="19"/>
              </w:rPr>
              <w:t>道施工安全风险可变集合的吸引域矩阵</w:t>
            </w:r>
            <w:r>
              <w:rPr>
                <w:w w:val="102.14737340023643"/>
                <w:rFonts w:ascii="E" w:hAnsi="E" w:eastAsia="E"/>
                <w:b w:val="0"/>
                <w:i w:val="0"/>
                <w:color w:val="000000"/>
                <w:sz w:val="19"/>
              </w:rPr>
              <w:t>Ｒ</w:t>
            </w:r>
            <w:r>
              <w:rPr>
                <w:w w:val="97.03636169433594"/>
                <w:rFonts w:ascii="E" w:hAnsi="E" w:eastAsia="E"/>
                <w:b w:val="0"/>
                <w:i w:val="0"/>
                <w:color w:val="000000"/>
                <w:sz w:val="11"/>
              </w:rPr>
              <w:t>ａｂ</w:t>
            </w:r>
            <w:r>
              <w:rPr>
                <w:w w:val="102.14737340023643"/>
                <w:rFonts w:ascii="E" w:hAnsi="E" w:eastAsia="E"/>
                <w:b w:val="0"/>
                <w:i w:val="0"/>
                <w:color w:val="000000"/>
                <w:sz w:val="19"/>
              </w:rPr>
              <w:t>、</w:t>
            </w:r>
            <w:r>
              <w:rPr>
                <w:w w:val="102.14737340023643"/>
                <w:rFonts w:ascii="FZSSK" w:hAnsi="FZSSK" w:eastAsia="FZSSK"/>
                <w:b w:val="0"/>
                <w:i w:val="0"/>
                <w:color w:val="000000"/>
                <w:sz w:val="19"/>
              </w:rPr>
              <w:t>范围域矩</w:t>
            </w:r>
          </w:p>
          <w:p>
            <w:pPr>
              <w:autoSpaceDN w:val="0"/>
              <w:tabs>
                <w:tab w:pos="5478" w:val="left"/>
              </w:tabs>
              <w:autoSpaceDE w:val="0"/>
              <w:widowControl/>
              <w:spacing w:line="470" w:lineRule="exact" w:before="0" w:after="0"/>
              <w:ind w:left="458" w:right="0" w:firstLine="0"/>
              <w:jc w:val="left"/>
            </w:pPr>
            <w:r>
              <w:rPr>
                <w:w w:val="102.14737340023643"/>
                <w:rFonts w:ascii="FZSSK" w:hAnsi="FZSSK" w:eastAsia="FZSSK"/>
                <w:b w:val="0"/>
                <w:i w:val="0"/>
                <w:color w:val="000000"/>
                <w:sz w:val="19"/>
              </w:rPr>
              <w:t>南</w:t>
            </w:r>
            <w:r>
              <w:rPr>
                <w:w w:val="102.14737340023643"/>
                <w:rFonts w:ascii="E" w:hAnsi="E" w:eastAsia="E"/>
                <w:b w:val="0"/>
                <w:i w:val="0"/>
                <w:color w:val="000000"/>
                <w:sz w:val="19"/>
              </w:rPr>
              <w:t>２ｋｍ</w:t>
            </w:r>
            <w:r>
              <w:rPr>
                <w:w w:val="102.14737340023643"/>
                <w:rFonts w:ascii="FZSSK" w:hAnsi="FZSSK" w:eastAsia="FZSSK"/>
                <w:b w:val="0"/>
                <w:i w:val="0"/>
                <w:color w:val="000000"/>
                <w:sz w:val="19"/>
              </w:rPr>
              <w:t>处</w:t>
            </w:r>
            <w:r>
              <w:rPr>
                <w:w w:val="102.14737340023643"/>
                <w:rFonts w:ascii="E" w:hAnsi="E" w:eastAsia="E"/>
                <w:b w:val="0"/>
                <w:i w:val="0"/>
                <w:color w:val="000000"/>
                <w:sz w:val="19"/>
              </w:rPr>
              <w:t>。</w:t>
            </w:r>
            <w:r>
              <w:rPr>
                <w:w w:val="102.14737340023643"/>
                <w:rFonts w:ascii="FZSSK" w:hAnsi="FZSSK" w:eastAsia="FZSSK"/>
                <w:b w:val="0"/>
                <w:i w:val="0"/>
                <w:color w:val="000000"/>
                <w:sz w:val="19"/>
              </w:rPr>
              <w:t>其中第</w:t>
            </w:r>
            <w:r>
              <w:rPr>
                <w:w w:val="102.14737340023643"/>
                <w:rFonts w:ascii="E" w:hAnsi="E" w:eastAsia="E"/>
                <w:b w:val="0"/>
                <w:i w:val="0"/>
                <w:color w:val="000000"/>
                <w:sz w:val="19"/>
              </w:rPr>
              <w:t>４</w:t>
            </w:r>
            <w:r>
              <w:rPr>
                <w:w w:val="102.14737340023643"/>
                <w:rFonts w:ascii="FZSSK" w:hAnsi="FZSSK" w:eastAsia="FZSSK"/>
                <w:b w:val="0"/>
                <w:i w:val="0"/>
                <w:color w:val="000000"/>
                <w:sz w:val="19"/>
              </w:rPr>
              <w:t>标段</w:t>
            </w:r>
            <w:r>
              <w:rPr>
                <w:w w:val="102.14737340023643"/>
                <w:rFonts w:ascii="E" w:hAnsi="E" w:eastAsia="E"/>
                <w:b w:val="0"/>
                <w:i w:val="0"/>
                <w:color w:val="000000"/>
                <w:sz w:val="19"/>
              </w:rPr>
              <w:t>（</w:t>
            </w:r>
            <w:r>
              <w:rPr>
                <w:w w:val="102.14737340023643"/>
                <w:rFonts w:ascii="FZSSK" w:hAnsi="FZSSK" w:eastAsia="FZSSK"/>
                <w:b w:val="0"/>
                <w:i w:val="0"/>
                <w:color w:val="000000"/>
                <w:sz w:val="19"/>
              </w:rPr>
              <w:t>起讫点桩号为</w:t>
            </w:r>
            <w:r>
              <w:rPr>
                <w:w w:val="102.14737340023643"/>
                <w:rFonts w:ascii="E" w:hAnsi="E" w:eastAsia="E"/>
                <w:b w:val="0"/>
                <w:i w:val="0"/>
                <w:color w:val="000000"/>
                <w:sz w:val="19"/>
              </w:rPr>
              <w:t>ＬＹＫ６＋</w:t>
            </w:r>
            <w:r>
              <w:rPr>
                <w:w w:val="102.14737340023643"/>
                <w:rFonts w:ascii="FZSSK" w:hAnsi="FZSSK" w:eastAsia="FZSSK"/>
                <w:b w:val="0"/>
                <w:i w:val="0"/>
                <w:color w:val="000000"/>
                <w:sz w:val="19"/>
              </w:rPr>
              <w:t>阵</w:t>
            </w:r>
            <w:r>
              <w:rPr>
                <w:w w:val="102.14737340023643"/>
                <w:rFonts w:ascii="E" w:hAnsi="E" w:eastAsia="E"/>
                <w:b w:val="0"/>
                <w:i w:val="0"/>
                <w:color w:val="000000"/>
                <w:sz w:val="19"/>
              </w:rPr>
              <w:t>Ｒ</w:t>
            </w:r>
            <w:r>
              <w:rPr>
                <w:w w:val="97.03636169433594"/>
                <w:rFonts w:ascii="E" w:hAnsi="E" w:eastAsia="E"/>
                <w:b w:val="0"/>
                <w:i w:val="0"/>
                <w:color w:val="000000"/>
                <w:sz w:val="11"/>
              </w:rPr>
              <w:t>ｃｄ</w:t>
            </w:r>
            <w:r>
              <w:rPr>
                <w:w w:val="102.14737340023643"/>
                <w:rFonts w:ascii="FZSSK" w:hAnsi="FZSSK" w:eastAsia="FZSSK"/>
                <w:b w:val="0"/>
                <w:i w:val="0"/>
                <w:color w:val="000000"/>
                <w:sz w:val="19"/>
              </w:rPr>
              <w:t>以及</w:t>
            </w:r>
            <w:r>
              <w:rPr>
                <w:w w:val="102.14737340023643"/>
                <w:rFonts w:ascii="E" w:hAnsi="E" w:eastAsia="E"/>
                <w:b w:val="0"/>
                <w:i w:val="0"/>
                <w:color w:val="000000"/>
                <w:sz w:val="19"/>
              </w:rPr>
              <w:t>Ｍ</w:t>
            </w:r>
            <w:r>
              <w:rPr>
                <w:w w:val="102.14737340023643"/>
                <w:rFonts w:ascii="FZSSK" w:hAnsi="FZSSK" w:eastAsia="FZSSK"/>
                <w:b w:val="0"/>
                <w:i w:val="0"/>
                <w:color w:val="000000"/>
                <w:sz w:val="19"/>
              </w:rPr>
              <w:t>矩阵</w:t>
            </w:r>
            <w:r>
              <w:rPr>
                <w:w w:val="102.14737340023643"/>
                <w:rFonts w:ascii="E" w:hAnsi="E" w:eastAsia="E"/>
                <w:b w:val="0"/>
                <w:i w:val="0"/>
                <w:color w:val="000000"/>
                <w:sz w:val="19"/>
              </w:rPr>
              <w:t>。</w:t>
            </w:r>
          </w:p>
          <w:p>
            <w:pPr>
              <w:autoSpaceDN w:val="0"/>
              <w:tabs>
                <w:tab w:pos="6830" w:val="left"/>
              </w:tabs>
              <w:autoSpaceDE w:val="0"/>
              <w:widowControl/>
              <w:spacing w:line="472" w:lineRule="exact" w:before="0" w:after="0"/>
              <w:ind w:left="464" w:right="0" w:firstLine="0"/>
              <w:jc w:val="left"/>
            </w:pPr>
            <w:r>
              <w:rPr>
                <w:w w:val="102.14737340023643"/>
                <w:rFonts w:ascii="E" w:hAnsi="E" w:eastAsia="E"/>
                <w:b w:val="0"/>
                <w:i w:val="0"/>
                <w:color w:val="000000"/>
                <w:sz w:val="19"/>
              </w:rPr>
              <w:t>３７４. ５９６—ＬＹＫ１３＋８３４. ９２９）</w:t>
            </w:r>
            <w:r>
              <w:rPr>
                <w:w w:val="102.14737340023643"/>
                <w:rFonts w:ascii="FZSSK" w:hAnsi="FZSSK" w:eastAsia="FZSSK"/>
                <w:b w:val="0"/>
                <w:i w:val="0"/>
                <w:color w:val="000000"/>
                <w:sz w:val="19"/>
              </w:rPr>
              <w:t>盾构东线工程</w:t>
            </w:r>
            <w:r>
              <w:rPr>
                <w:w w:val="102.14737340023643"/>
                <w:rFonts w:ascii="E" w:hAnsi="E" w:eastAsia="E"/>
                <w:b w:val="0"/>
                <w:i w:val="0"/>
                <w:color w:val="000000"/>
                <w:sz w:val="19"/>
              </w:rPr>
              <w:t>，</w:t>
            </w:r>
            <w:r>
              <w:rPr>
                <w:w w:val="102.14737340023643"/>
                <w:rFonts w:ascii="FZSSK" w:hAnsi="FZSSK" w:eastAsia="FZSSK"/>
                <w:b w:val="0"/>
                <w:i w:val="0"/>
                <w:color w:val="000000"/>
                <w:sz w:val="19"/>
              </w:rPr>
              <w:t>隧道外径</w:t>
            </w:r>
            <w:r>
              <w:tab/>
            </w:r>
            <w:r>
              <w:rPr>
                <w:w w:val="102.14737340023643"/>
                <w:rFonts w:ascii="E" w:hAnsi="E" w:eastAsia="E"/>
                <w:b w:val="0"/>
                <w:i w:val="0"/>
                <w:color w:val="000000"/>
                <w:sz w:val="19"/>
              </w:rPr>
              <w:t>Ｒ</w:t>
            </w:r>
            <w:r>
              <w:rPr>
                <w:w w:val="97.03636169433594"/>
                <w:rFonts w:ascii="E" w:hAnsi="E" w:eastAsia="E"/>
                <w:b w:val="0"/>
                <w:i w:val="0"/>
                <w:color w:val="000000"/>
                <w:sz w:val="11"/>
              </w:rPr>
              <w:t>ａｂ</w:t>
            </w:r>
            <w:r>
              <w:rPr>
                <w:w w:val="102.14737340023643"/>
                <w:rFonts w:ascii="E" w:hAnsi="E" w:eastAsia="E"/>
                <w:b w:val="0"/>
                <w:i w:val="0"/>
                <w:color w:val="000000"/>
                <w:sz w:val="19"/>
              </w:rPr>
              <w:t>＝［０～１，２～３，２～３］</w:t>
            </w:r>
          </w:p>
          <w:p>
            <w:pPr>
              <w:autoSpaceDN w:val="0"/>
              <w:tabs>
                <w:tab w:pos="6830" w:val="left"/>
              </w:tabs>
              <w:autoSpaceDE w:val="0"/>
              <w:widowControl/>
              <w:spacing w:line="460" w:lineRule="exact" w:before="0" w:after="0"/>
              <w:ind w:left="454" w:right="0" w:firstLine="0"/>
              <w:jc w:val="left"/>
            </w:pPr>
            <w:r>
              <w:rPr>
                <w:w w:val="102.14737340023643"/>
                <w:rFonts w:ascii="E" w:hAnsi="E" w:eastAsia="E"/>
                <w:b w:val="0"/>
                <w:i w:val="0"/>
                <w:color w:val="000000"/>
                <w:sz w:val="19"/>
              </w:rPr>
              <w:t>１５. ４ｍ，</w:t>
            </w:r>
            <w:r>
              <w:rPr>
                <w:w w:val="102.14737340023643"/>
                <w:rFonts w:ascii="FZSSK" w:hAnsi="FZSSK" w:eastAsia="FZSSK"/>
                <w:b w:val="0"/>
                <w:i w:val="0"/>
                <w:color w:val="000000"/>
                <w:sz w:val="19"/>
              </w:rPr>
              <w:t>采用开挖直径</w:t>
            </w:r>
            <w:r>
              <w:rPr>
                <w:w w:val="102.14737340023643"/>
                <w:rFonts w:ascii="E" w:hAnsi="E" w:eastAsia="E"/>
                <w:b w:val="0"/>
                <w:i w:val="0"/>
                <w:color w:val="000000"/>
                <w:sz w:val="19"/>
              </w:rPr>
              <w:t>１６. ０７ｍ</w:t>
            </w:r>
            <w:r>
              <w:rPr>
                <w:w w:val="102.14737340023643"/>
                <w:rFonts w:ascii="FZSSK" w:hAnsi="FZSSK" w:eastAsia="FZSSK"/>
                <w:b w:val="0"/>
                <w:i w:val="0"/>
                <w:color w:val="000000"/>
                <w:sz w:val="19"/>
              </w:rPr>
              <w:t>的泥水平衡盾构机进行</w:t>
            </w:r>
            <w:r>
              <w:tab/>
            </w:r>
            <w:r>
              <w:rPr>
                <w:w w:val="102.14737340023643"/>
                <w:rFonts w:ascii="E" w:hAnsi="E" w:eastAsia="E"/>
                <w:b w:val="0"/>
                <w:i w:val="0"/>
                <w:color w:val="000000"/>
                <w:sz w:val="19"/>
              </w:rPr>
              <w:t>Ｒ</w:t>
            </w:r>
            <w:r>
              <w:rPr>
                <w:w w:val="97.03636169433594"/>
                <w:rFonts w:ascii="E" w:hAnsi="E" w:eastAsia="E"/>
                <w:b w:val="0"/>
                <w:i w:val="0"/>
                <w:color w:val="000000"/>
                <w:sz w:val="11"/>
              </w:rPr>
              <w:t>ｃｄ</w:t>
            </w:r>
            <w:r>
              <w:rPr>
                <w:w w:val="102.14737340023643"/>
                <w:rFonts w:ascii="E" w:hAnsi="E" w:eastAsia="E"/>
                <w:b w:val="0"/>
                <w:i w:val="0"/>
                <w:color w:val="000000"/>
                <w:sz w:val="19"/>
              </w:rPr>
              <w:t>＝［０～２，２～３，１～３］</w:t>
            </w:r>
          </w:p>
          <w:p>
            <w:pPr>
              <w:autoSpaceDN w:val="0"/>
              <w:tabs>
                <w:tab w:pos="7256" w:val="left"/>
              </w:tabs>
              <w:autoSpaceDE w:val="0"/>
              <w:widowControl/>
              <w:spacing w:line="458" w:lineRule="exact" w:before="0" w:after="0"/>
              <w:ind w:left="458" w:right="0" w:firstLine="0"/>
              <w:jc w:val="left"/>
            </w:pPr>
            <w:r>
              <w:rPr>
                <w:w w:val="102.14737340023643"/>
                <w:rFonts w:ascii="FZSSK" w:hAnsi="FZSSK" w:eastAsia="FZSSK"/>
                <w:b w:val="0"/>
                <w:i w:val="0"/>
                <w:color w:val="000000"/>
                <w:sz w:val="19"/>
              </w:rPr>
              <w:t>隧道掘进作业</w:t>
            </w:r>
            <w:r>
              <w:rPr>
                <w:w w:val="102.14737340023643"/>
                <w:rFonts w:ascii="E" w:hAnsi="E" w:eastAsia="E"/>
                <w:b w:val="0"/>
                <w:i w:val="0"/>
                <w:color w:val="000000"/>
                <w:sz w:val="19"/>
              </w:rPr>
              <w:t>，</w:t>
            </w:r>
            <w:r>
              <w:rPr>
                <w:w w:val="102.14737340023643"/>
                <w:rFonts w:ascii="FZSSK" w:hAnsi="FZSSK" w:eastAsia="FZSSK"/>
                <w:b w:val="0"/>
                <w:i w:val="0"/>
                <w:color w:val="000000"/>
                <w:sz w:val="19"/>
              </w:rPr>
              <w:t>掘进距离长达</w:t>
            </w:r>
            <w:r>
              <w:rPr>
                <w:w w:val="102.14737340023643"/>
                <w:rFonts w:ascii="E" w:hAnsi="E" w:eastAsia="E"/>
                <w:b w:val="0"/>
                <w:i w:val="0"/>
                <w:color w:val="000000"/>
                <w:sz w:val="19"/>
              </w:rPr>
              <w:t>７３４０. ９ｍ，</w:t>
            </w:r>
            <w:r>
              <w:rPr>
                <w:w w:val="102.14737340023643"/>
                <w:rFonts w:ascii="FZSSK" w:hAnsi="FZSSK" w:eastAsia="FZSSK"/>
                <w:b w:val="0"/>
                <w:i w:val="0"/>
                <w:color w:val="000000"/>
                <w:sz w:val="19"/>
              </w:rPr>
              <w:t>是目前国内正</w:t>
            </w:r>
            <w:r>
              <w:tab/>
            </w:r>
            <w:r>
              <w:rPr>
                <w:w w:val="102.14737340023643"/>
                <w:rFonts w:ascii="E" w:hAnsi="E" w:eastAsia="E"/>
                <w:b w:val="0"/>
                <w:i w:val="0"/>
                <w:color w:val="000000"/>
                <w:sz w:val="19"/>
              </w:rPr>
              <w:t>Ｍ</w:t>
            </w:r>
            <w:r>
              <w:rPr>
                <w:w w:val="102.14737340023643"/>
                <w:rFonts w:ascii="E" w:hAnsi="E" w:eastAsia="E"/>
                <w:b w:val="0"/>
                <w:i w:val="0"/>
                <w:color w:val="000000"/>
                <w:sz w:val="19"/>
              </w:rPr>
              <w:t>＝［０，２，３］</w:t>
            </w:r>
          </w:p>
          <w:p>
            <w:pPr>
              <w:autoSpaceDN w:val="0"/>
              <w:tabs>
                <w:tab w:pos="587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施工的开挖直径最大的盾构隧道工程</w:t>
            </w:r>
            <w:r>
              <w:rPr>
                <w:w w:val="102.14737340023643"/>
                <w:rFonts w:ascii="E" w:hAnsi="E" w:eastAsia="E"/>
                <w:b w:val="0"/>
                <w:i w:val="0"/>
                <w:color w:val="000000"/>
                <w:sz w:val="19"/>
              </w:rPr>
              <w:t>。</w:t>
            </w:r>
            <w:r>
              <w:tab/>
            </w:r>
            <w:r>
              <w:rPr>
                <w:w w:val="102.14737340023643"/>
                <w:rFonts w:ascii="FZSSK" w:hAnsi="FZSSK" w:eastAsia="FZSSK"/>
                <w:b w:val="0"/>
                <w:i w:val="0"/>
                <w:color w:val="000000"/>
                <w:sz w:val="19"/>
              </w:rPr>
              <w:t>根据式</w:t>
            </w:r>
            <w:r>
              <w:rPr>
                <w:w w:val="102.14737340023643"/>
                <w:rFonts w:ascii="E" w:hAnsi="E" w:eastAsia="E"/>
                <w:b w:val="0"/>
                <w:i w:val="0"/>
                <w:color w:val="000000"/>
                <w:sz w:val="19"/>
              </w:rPr>
              <w:t>（１０）～（１３）</w:t>
            </w:r>
            <w:r>
              <w:rPr>
                <w:w w:val="102.14737340023643"/>
                <w:rFonts w:ascii="FZSSK" w:hAnsi="FZSSK" w:eastAsia="FZSSK"/>
                <w:b w:val="0"/>
                <w:i w:val="0"/>
                <w:color w:val="000000"/>
                <w:sz w:val="19"/>
              </w:rPr>
              <w:t>计算物资设备风险系统指标权</w:t>
            </w:r>
          </w:p>
          <w:p>
            <w:pPr>
              <w:autoSpaceDN w:val="0"/>
              <w:tabs>
                <w:tab w:pos="5478" w:val="left"/>
              </w:tabs>
              <w:autoSpaceDE w:val="0"/>
              <w:widowControl/>
              <w:spacing w:line="460" w:lineRule="exact" w:before="0" w:after="0"/>
              <w:ind w:left="858" w:right="0" w:firstLine="0"/>
              <w:jc w:val="left"/>
            </w:pPr>
            <w:r>
              <w:rPr>
                <w:w w:val="102.14737340023643"/>
                <w:rFonts w:ascii="FZSSK" w:hAnsi="FZSSK" w:eastAsia="FZSSK"/>
                <w:b w:val="0"/>
                <w:i w:val="0"/>
                <w:color w:val="000000"/>
                <w:sz w:val="19"/>
              </w:rPr>
              <w:t>超大直径盾构隧道穿越富水砂层</w:t>
            </w:r>
            <w:r>
              <w:rPr>
                <w:w w:val="102.14737340023643"/>
                <w:rFonts w:ascii="E" w:hAnsi="E" w:eastAsia="E"/>
                <w:b w:val="0"/>
                <w:i w:val="0"/>
                <w:color w:val="000000"/>
                <w:sz w:val="19"/>
              </w:rPr>
              <w:t>，</w:t>
            </w:r>
            <w:r>
              <w:rPr>
                <w:w w:val="102.14737340023643"/>
                <w:rFonts w:ascii="FZSSK" w:hAnsi="FZSSK" w:eastAsia="FZSSK"/>
                <w:b w:val="0"/>
                <w:i w:val="0"/>
                <w:color w:val="000000"/>
                <w:sz w:val="19"/>
              </w:rPr>
              <w:t>最高水土压力</w:t>
            </w:r>
            <w:r>
              <w:rPr>
                <w:w w:val="102.14737340023643"/>
                <w:rFonts w:ascii="FZSSK" w:hAnsi="FZSSK" w:eastAsia="FZSSK"/>
                <w:b w:val="0"/>
                <w:i w:val="0"/>
                <w:color w:val="000000"/>
                <w:sz w:val="19"/>
              </w:rPr>
              <w:t>重熵值法计算权重</w:t>
            </w:r>
            <w:r>
              <w:rPr>
                <w:w w:val="102.14737340023643"/>
                <w:rFonts w:ascii="E" w:hAnsi="E" w:eastAsia="E"/>
                <w:b w:val="0"/>
                <w:i w:val="0"/>
                <w:color w:val="000000"/>
                <w:sz w:val="19"/>
              </w:rPr>
              <w:t>。</w:t>
            </w:r>
            <w:r>
              <w:rPr>
                <w:w w:val="102.14737340023643"/>
                <w:rFonts w:ascii="FZSSK" w:hAnsi="FZSSK" w:eastAsia="FZSSK"/>
                <w:b w:val="0"/>
                <w:i w:val="0"/>
                <w:color w:val="000000"/>
                <w:sz w:val="19"/>
              </w:rPr>
              <w:t>同理计算其他风险系统指标相对</w:t>
            </w:r>
          </w:p>
          <w:p>
            <w:pPr>
              <w:autoSpaceDN w:val="0"/>
              <w:tabs>
                <w:tab w:pos="5478" w:val="left"/>
                <w:tab w:pos="8042" w:val="left"/>
                <w:tab w:pos="8762" w:val="left"/>
                <w:tab w:pos="9484" w:val="left"/>
              </w:tabs>
              <w:autoSpaceDE w:val="0"/>
              <w:widowControl/>
              <w:spacing w:line="458" w:lineRule="exact" w:before="0" w:after="0"/>
              <w:ind w:left="458" w:right="0" w:firstLine="0"/>
              <w:jc w:val="left"/>
            </w:pPr>
            <w:r>
              <w:rPr>
                <w:w w:val="102.14737340023643"/>
                <w:rFonts w:ascii="FZSSK" w:hAnsi="FZSSK" w:eastAsia="FZSSK"/>
                <w:b w:val="0"/>
                <w:i w:val="0"/>
                <w:color w:val="000000"/>
                <w:sz w:val="19"/>
              </w:rPr>
              <w:t>达</w:t>
            </w:r>
            <w:r>
              <w:rPr>
                <w:w w:val="102.14737340023643"/>
                <w:rFonts w:ascii="E" w:hAnsi="E" w:eastAsia="E"/>
                <w:b w:val="0"/>
                <w:i w:val="0"/>
                <w:color w:val="000000"/>
                <w:sz w:val="19"/>
              </w:rPr>
              <w:t>０. ７５ＭＰａ，</w:t>
            </w:r>
            <w:r>
              <w:rPr>
                <w:w w:val="102.14737340023643"/>
                <w:rFonts w:ascii="FZSSK" w:hAnsi="FZSSK" w:eastAsia="FZSSK"/>
                <w:b w:val="0"/>
                <w:i w:val="0"/>
                <w:color w:val="000000"/>
                <w:sz w:val="19"/>
              </w:rPr>
              <w:t>对盾构机掘进</w:t>
            </w:r>
            <w:r>
              <w:rPr>
                <w:w w:val="102.14737340023643"/>
                <w:rFonts w:ascii="E" w:hAnsi="E" w:eastAsia="E"/>
                <w:b w:val="0"/>
                <w:i w:val="0"/>
                <w:color w:val="000000"/>
                <w:sz w:val="19"/>
              </w:rPr>
              <w:t>、</w:t>
            </w:r>
            <w:r>
              <w:rPr>
                <w:w w:val="102.14737340023643"/>
                <w:rFonts w:ascii="FZSSK" w:hAnsi="FZSSK" w:eastAsia="FZSSK"/>
                <w:b w:val="0"/>
                <w:i w:val="0"/>
                <w:color w:val="000000"/>
                <w:sz w:val="19"/>
              </w:rPr>
              <w:t>盾尾密封等工艺要求非常</w:t>
            </w:r>
            <w:r>
              <w:rPr>
                <w:w w:val="102.14737340023643"/>
                <w:rFonts w:ascii="FZSSK" w:hAnsi="FZSSK" w:eastAsia="FZSSK"/>
                <w:b w:val="0"/>
                <w:i w:val="0"/>
                <w:color w:val="000000"/>
                <w:sz w:val="19"/>
              </w:rPr>
              <w:t>隶属度及权重</w:t>
            </w:r>
            <w:r>
              <w:rPr>
                <w:w w:val="102.14737340023643"/>
                <w:rFonts w:ascii="E" w:hAnsi="E" w:eastAsia="E"/>
                <w:b w:val="0"/>
                <w:i w:val="0"/>
                <w:color w:val="000000"/>
                <w:sz w:val="19"/>
              </w:rPr>
              <w:t>ｗ</w:t>
            </w:r>
            <w:r>
              <w:rPr>
                <w:w w:val="97.03636169433594"/>
                <w:rFonts w:ascii="E" w:hAnsi="E" w:eastAsia="E"/>
                <w:b w:val="0"/>
                <w:i w:val="0"/>
                <w:color w:val="000000"/>
                <w:sz w:val="11"/>
              </w:rPr>
              <w:t>２</w:t>
            </w:r>
            <w:r>
              <w:rPr>
                <w:w w:val="102.14737340023643"/>
                <w:rFonts w:ascii="E" w:hAnsi="E" w:eastAsia="E"/>
                <w:b w:val="0"/>
                <w:i w:val="0"/>
                <w:color w:val="000000"/>
                <w:sz w:val="19"/>
              </w:rPr>
              <w:t xml:space="preserve">＝［０. ０６３ </w:t>
            </w:r>
            <w:r>
              <w:tab/>
            </w:r>
            <w:r>
              <w:rPr>
                <w:w w:val="102.14737340023643"/>
                <w:rFonts w:ascii="E" w:hAnsi="E" w:eastAsia="E"/>
                <w:b w:val="0"/>
                <w:i w:val="0"/>
                <w:color w:val="000000"/>
                <w:sz w:val="19"/>
              </w:rPr>
              <w:t xml:space="preserve">０. ０３９ </w:t>
            </w:r>
            <w:r>
              <w:tab/>
            </w:r>
            <w:r>
              <w:rPr>
                <w:w w:val="102.14737340023643"/>
                <w:rFonts w:ascii="E" w:hAnsi="E" w:eastAsia="E"/>
                <w:b w:val="0"/>
                <w:i w:val="0"/>
                <w:color w:val="000000"/>
                <w:sz w:val="19"/>
              </w:rPr>
              <w:t xml:space="preserve">０. ０３７ </w:t>
            </w:r>
            <w:r>
              <w:tab/>
            </w:r>
            <w:r>
              <w:rPr>
                <w:w w:val="102.14737340023643"/>
                <w:rFonts w:ascii="E" w:hAnsi="E" w:eastAsia="E"/>
                <w:b w:val="0"/>
                <w:i w:val="0"/>
                <w:color w:val="000000"/>
                <w:sz w:val="19"/>
              </w:rPr>
              <w:t xml:space="preserve">０. ０３ </w:t>
            </w:r>
          </w:p>
          <w:p>
            <w:pPr>
              <w:autoSpaceDN w:val="0"/>
              <w:tabs>
                <w:tab w:pos="5472"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高</w:t>
            </w:r>
            <w:r>
              <w:rPr>
                <w:w w:val="102.14737340023643"/>
                <w:rFonts w:ascii="E" w:hAnsi="E" w:eastAsia="E"/>
                <w:b w:val="0"/>
                <w:i w:val="0"/>
                <w:color w:val="000000"/>
                <w:sz w:val="19"/>
              </w:rPr>
              <w:t>。</w:t>
            </w:r>
            <w:r>
              <w:rPr>
                <w:w w:val="102.14737340023643"/>
                <w:rFonts w:ascii="FZSSK" w:hAnsi="FZSSK" w:eastAsia="FZSSK"/>
                <w:b w:val="0"/>
                <w:i w:val="0"/>
                <w:color w:val="000000"/>
                <w:sz w:val="19"/>
              </w:rPr>
              <w:t>且隧道沿线环境复杂</w:t>
            </w:r>
            <w:r>
              <w:rPr>
                <w:w w:val="102.14737340023643"/>
                <w:rFonts w:ascii="E" w:hAnsi="E" w:eastAsia="E"/>
                <w:b w:val="0"/>
                <w:i w:val="0"/>
                <w:color w:val="000000"/>
                <w:sz w:val="19"/>
              </w:rPr>
              <w:t>，</w:t>
            </w:r>
            <w:r>
              <w:rPr>
                <w:w w:val="102.14737340023643"/>
                <w:rFonts w:ascii="FZSSK" w:hAnsi="FZSSK" w:eastAsia="FZSSK"/>
                <w:b w:val="0"/>
                <w:i w:val="0"/>
                <w:color w:val="000000"/>
                <w:sz w:val="19"/>
              </w:rPr>
              <w:t>涉及穿越现状道路</w:t>
            </w:r>
            <w:r>
              <w:rPr>
                <w:w w:val="102.14737340023643"/>
                <w:rFonts w:ascii="E" w:hAnsi="E" w:eastAsia="E"/>
                <w:b w:val="0"/>
                <w:i w:val="0"/>
                <w:color w:val="000000"/>
                <w:sz w:val="19"/>
              </w:rPr>
              <w:t>、</w:t>
            </w:r>
            <w:r>
              <w:rPr>
                <w:w w:val="102.14737340023643"/>
                <w:rFonts w:ascii="FZSSK" w:hAnsi="FZSSK" w:eastAsia="FZSSK"/>
                <w:b w:val="0"/>
                <w:i w:val="0"/>
                <w:color w:val="000000"/>
                <w:sz w:val="19"/>
              </w:rPr>
              <w:t>河道</w:t>
            </w:r>
            <w:r>
              <w:rPr>
                <w:w w:val="102.14737340023643"/>
                <w:rFonts w:ascii="E" w:hAnsi="E" w:eastAsia="E"/>
                <w:b w:val="0"/>
                <w:i w:val="0"/>
                <w:color w:val="000000"/>
                <w:sz w:val="19"/>
              </w:rPr>
              <w:t>、</w:t>
            </w:r>
            <w:r>
              <w:tab/>
            </w:r>
            <w:r>
              <w:rPr>
                <w:w w:val="102.14737340023643"/>
                <w:rFonts w:ascii="E" w:hAnsi="E" w:eastAsia="E"/>
                <w:b w:val="0"/>
                <w:i w:val="0"/>
                <w:color w:val="000000"/>
                <w:sz w:val="19"/>
              </w:rPr>
              <w:t>０. ０５６ ０. ０８１］，</w:t>
            </w:r>
            <w:r>
              <w:rPr>
                <w:w w:val="102.14737340023643"/>
                <w:rFonts w:ascii="FZSSK" w:hAnsi="FZSSK" w:eastAsia="FZSSK"/>
                <w:b w:val="0"/>
                <w:i w:val="0"/>
                <w:color w:val="000000"/>
                <w:sz w:val="19"/>
              </w:rPr>
              <w:t>并将计算结果带入可变模糊综合评</w:t>
            </w:r>
          </w:p>
          <w:p>
            <w:pPr>
              <w:autoSpaceDN w:val="0"/>
              <w:tabs>
                <w:tab w:pos="547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铁路及轨道交通</w:t>
            </w:r>
            <w:r>
              <w:rPr>
                <w:w w:val="102.14737340023643"/>
                <w:rFonts w:ascii="E" w:hAnsi="E" w:eastAsia="E"/>
                <w:b w:val="0"/>
                <w:i w:val="0"/>
                <w:color w:val="000000"/>
                <w:sz w:val="19"/>
              </w:rPr>
              <w:t>、</w:t>
            </w:r>
            <w:r>
              <w:rPr>
                <w:w w:val="102.14737340023643"/>
                <w:rFonts w:ascii="FZSSK" w:hAnsi="FZSSK" w:eastAsia="FZSSK"/>
                <w:b w:val="0"/>
                <w:i w:val="0"/>
                <w:color w:val="000000"/>
                <w:sz w:val="19"/>
              </w:rPr>
              <w:t>重要管线</w:t>
            </w:r>
            <w:r>
              <w:rPr>
                <w:w w:val="102.14737340023643"/>
                <w:rFonts w:ascii="E" w:hAnsi="E" w:eastAsia="E"/>
                <w:b w:val="0"/>
                <w:i w:val="0"/>
                <w:color w:val="000000"/>
                <w:sz w:val="19"/>
              </w:rPr>
              <w:t>、</w:t>
            </w:r>
            <w:r>
              <w:rPr>
                <w:w w:val="102.14737340023643"/>
                <w:rFonts w:ascii="FZSSK" w:hAnsi="FZSSK" w:eastAsia="FZSSK"/>
                <w:b w:val="0"/>
                <w:i w:val="0"/>
                <w:color w:val="000000"/>
                <w:sz w:val="19"/>
              </w:rPr>
              <w:t>既有建</w:t>
            </w:r>
            <w:r>
              <w:rPr>
                <w:w w:val="102.14737340023643"/>
                <w:rFonts w:ascii="E" w:hAnsi="E" w:eastAsia="E"/>
                <w:b w:val="0"/>
                <w:i w:val="0"/>
                <w:color w:val="000000"/>
                <w:sz w:val="19"/>
              </w:rPr>
              <w:t>、</w:t>
            </w:r>
            <w:r>
              <w:rPr>
                <w:w w:val="102.14737340023643"/>
                <w:rFonts w:ascii="FZSSK" w:hAnsi="FZSSK" w:eastAsia="FZSSK"/>
                <w:b w:val="0"/>
                <w:i w:val="0"/>
                <w:color w:val="000000"/>
                <w:sz w:val="19"/>
              </w:rPr>
              <w:t>构筑物等风险源</w:t>
            </w:r>
            <w:r>
              <w:rPr>
                <w:w w:val="102.14737340023643"/>
                <w:rFonts w:ascii="E" w:hAnsi="E" w:eastAsia="E"/>
                <w:b w:val="0"/>
                <w:i w:val="0"/>
                <w:color w:val="000000"/>
                <w:sz w:val="19"/>
              </w:rPr>
              <w:t>，</w:t>
            </w:r>
            <w:r>
              <w:rPr>
                <w:w w:val="102.14737340023643"/>
                <w:rFonts w:ascii="FZSSK" w:hAnsi="FZSSK" w:eastAsia="FZSSK"/>
                <w:b w:val="0"/>
                <w:i w:val="0"/>
                <w:color w:val="000000"/>
                <w:sz w:val="19"/>
              </w:rPr>
              <w:t>价模型</w:t>
            </w:r>
            <w:r>
              <w:rPr>
                <w:w w:val="102.14737340023643"/>
                <w:rFonts w:ascii="E" w:hAnsi="E" w:eastAsia="E"/>
                <w:b w:val="0"/>
                <w:i w:val="0"/>
                <w:color w:val="000000"/>
                <w:sz w:val="19"/>
              </w:rPr>
              <w:t>。</w:t>
            </w:r>
          </w:p>
          <w:p>
            <w:pPr>
              <w:autoSpaceDN w:val="0"/>
              <w:tabs>
                <w:tab w:pos="5472" w:val="left"/>
              </w:tabs>
              <w:autoSpaceDE w:val="0"/>
              <w:widowControl/>
              <w:spacing w:line="458" w:lineRule="exact" w:before="0" w:after="0"/>
              <w:ind w:left="458" w:right="0" w:firstLine="0"/>
              <w:jc w:val="left"/>
            </w:pPr>
            <w:r>
              <w:rPr>
                <w:w w:val="102.14737340023643"/>
                <w:rFonts w:ascii="FZSSK" w:hAnsi="FZSSK" w:eastAsia="FZSSK"/>
                <w:b w:val="0"/>
                <w:i w:val="0"/>
                <w:color w:val="000000"/>
                <w:sz w:val="19"/>
              </w:rPr>
              <w:t>其中盾构隧道与副中心火车站同期建设</w:t>
            </w:r>
            <w:r>
              <w:rPr>
                <w:w w:val="102.14737340023643"/>
                <w:rFonts w:ascii="E" w:hAnsi="E" w:eastAsia="E"/>
                <w:b w:val="0"/>
                <w:i w:val="0"/>
                <w:color w:val="000000"/>
                <w:sz w:val="19"/>
              </w:rPr>
              <w:t>，</w:t>
            </w:r>
            <w:r>
              <w:rPr>
                <w:w w:val="102.14737340023643"/>
                <w:rFonts w:ascii="FZSSK" w:hAnsi="FZSSK" w:eastAsia="FZSSK"/>
                <w:b w:val="0"/>
                <w:i w:val="0"/>
                <w:color w:val="000000"/>
                <w:sz w:val="19"/>
              </w:rPr>
              <w:t>对施工安全</w:t>
            </w:r>
            <w:r>
              <w:tab/>
            </w:r>
            <w:r>
              <w:rPr>
                <w:w w:val="102.14737340023643"/>
                <w:rFonts w:ascii="E" w:hAnsi="E" w:eastAsia="E"/>
                <w:b w:val="0"/>
                <w:i w:val="0"/>
                <w:color w:val="000000"/>
                <w:sz w:val="19"/>
              </w:rPr>
              <w:t>２. ３</w:t>
            </w:r>
            <w:r>
              <w:rPr>
                <w:w w:val="102.14737340023643"/>
                <w:rFonts w:ascii="FZSSK" w:hAnsi="FZSSK" w:eastAsia="FZSSK"/>
                <w:b w:val="0"/>
                <w:i w:val="0"/>
                <w:color w:val="000000"/>
                <w:sz w:val="19"/>
              </w:rPr>
              <w:t>初步评价结果</w:t>
            </w:r>
          </w:p>
          <w:p>
            <w:pPr>
              <w:autoSpaceDN w:val="0"/>
              <w:tabs>
                <w:tab w:pos="587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风险控制提出更高要求</w:t>
            </w:r>
            <w:r>
              <w:rPr>
                <w:w w:val="102.14737340023643"/>
                <w:rFonts w:ascii="E" w:hAnsi="E" w:eastAsia="E"/>
                <w:b w:val="0"/>
                <w:i w:val="0"/>
                <w:color w:val="000000"/>
                <w:sz w:val="19"/>
              </w:rPr>
              <w:t>。</w:t>
            </w:r>
            <w:r>
              <w:tab/>
            </w:r>
            <w:r>
              <w:rPr>
                <w:w w:val="102.14737340023643"/>
                <w:rFonts w:ascii="FZSSK" w:hAnsi="FZSSK" w:eastAsia="FZSSK"/>
                <w:b w:val="0"/>
                <w:i w:val="0"/>
                <w:color w:val="000000"/>
                <w:sz w:val="19"/>
              </w:rPr>
              <w:t>将指标计算数值带入改进模型进行评价计算</w:t>
            </w:r>
            <w:r>
              <w:rPr>
                <w:w w:val="102.14737340023643"/>
                <w:rFonts w:ascii="E" w:hAnsi="E" w:eastAsia="E"/>
                <w:b w:val="0"/>
                <w:i w:val="0"/>
                <w:color w:val="000000"/>
                <w:sz w:val="19"/>
              </w:rPr>
              <w:t>，</w:t>
            </w:r>
            <w:r>
              <w:rPr>
                <w:w w:val="102.14737340023643"/>
                <w:rFonts w:ascii="FZSSK" w:hAnsi="FZSSK" w:eastAsia="FZSSK"/>
                <w:b w:val="0"/>
                <w:i w:val="0"/>
                <w:color w:val="000000"/>
                <w:sz w:val="19"/>
              </w:rPr>
              <w:t>得</w:t>
            </w:r>
          </w:p>
          <w:p>
            <w:pPr>
              <w:autoSpaceDN w:val="0"/>
              <w:tabs>
                <w:tab w:pos="5478" w:val="left"/>
              </w:tabs>
              <w:autoSpaceDE w:val="0"/>
              <w:widowControl/>
              <w:spacing w:line="304" w:lineRule="exact" w:before="0" w:after="0"/>
              <w:ind w:left="454" w:right="0" w:firstLine="0"/>
              <w:jc w:val="left"/>
            </w:pPr>
            <w:r>
              <w:rPr>
                <w:w w:val="102.14737340023643"/>
                <w:rFonts w:ascii="E" w:hAnsi="E" w:eastAsia="E"/>
                <w:b w:val="0"/>
                <w:i w:val="0"/>
                <w:color w:val="000000"/>
                <w:sz w:val="19"/>
              </w:rPr>
              <w:t>２. ２</w:t>
            </w:r>
            <w:r>
              <w:rPr>
                <w:w w:val="102.14737340023643"/>
                <w:rFonts w:ascii="FZSSK" w:hAnsi="FZSSK" w:eastAsia="FZSSK"/>
                <w:b w:val="0"/>
                <w:i w:val="0"/>
                <w:color w:val="000000"/>
                <w:sz w:val="19"/>
              </w:rPr>
              <w:t>施工安全风险计算</w:t>
            </w:r>
            <w:r>
              <w:tab/>
            </w:r>
            <w:r>
              <w:rPr>
                <w:w w:val="102.14737340023643"/>
                <w:rFonts w:ascii="FZSSK" w:hAnsi="FZSSK" w:eastAsia="FZSSK"/>
                <w:b w:val="0"/>
                <w:i w:val="0"/>
                <w:color w:val="000000"/>
                <w:sz w:val="19"/>
              </w:rPr>
              <w:t>到超大直径盾构隧道施工安全风险综合评分特征级别</w:t>
            </w:r>
          </w:p>
          <w:p>
            <w:pPr>
              <w:autoSpaceDN w:val="0"/>
              <w:tabs>
                <w:tab w:pos="5478" w:val="left"/>
              </w:tabs>
              <w:autoSpaceDE w:val="0"/>
              <w:widowControl/>
              <w:spacing w:line="216" w:lineRule="exact" w:before="0" w:after="0"/>
              <w:ind w:left="858" w:right="0" w:firstLine="0"/>
              <w:jc w:val="left"/>
            </w:pPr>
            <w:r>
              <w:rPr>
                <w:w w:val="102.14737340023643"/>
                <w:rFonts w:ascii="FZSSK" w:hAnsi="FZSSK" w:eastAsia="FZSSK"/>
                <w:b w:val="0"/>
                <w:i w:val="0"/>
                <w:color w:val="000000"/>
                <w:sz w:val="19"/>
              </w:rPr>
              <w:t>参照公路桥梁和隧道工程施工安全风险评估指</w:t>
            </w:r>
            <w:r>
              <w:rPr>
                <w:w w:val="102.14737340023643"/>
                <w:rFonts w:ascii="FZSSK" w:hAnsi="FZSSK" w:eastAsia="FZSSK"/>
                <w:b w:val="0"/>
                <w:i w:val="0"/>
                <w:color w:val="000000"/>
                <w:sz w:val="19"/>
              </w:rPr>
              <w:t>值分别为</w:t>
            </w:r>
            <w:r>
              <w:rPr>
                <w:w w:val="102.14737340023643"/>
                <w:rFonts w:ascii="E" w:hAnsi="E" w:eastAsia="E"/>
                <w:b w:val="0"/>
                <w:i w:val="0"/>
                <w:color w:val="000000"/>
                <w:sz w:val="19"/>
              </w:rPr>
              <w:t>１. ９８，２. ０５，１. ９５，２. ０３，</w:t>
            </w:r>
            <w:r>
              <w:rPr>
                <w:w w:val="102.14737340023643"/>
                <w:rFonts w:ascii="FZSSK" w:hAnsi="FZSSK" w:eastAsia="FZSSK"/>
                <w:b w:val="0"/>
                <w:i w:val="0"/>
                <w:color w:val="000000"/>
                <w:sz w:val="19"/>
              </w:rPr>
              <w:t>分值稳定</w:t>
            </w:r>
            <w:r>
              <w:rPr>
                <w:w w:val="102.14737340023643"/>
                <w:rFonts w:ascii="E" w:hAnsi="E" w:eastAsia="E"/>
                <w:b w:val="0"/>
                <w:i w:val="0"/>
                <w:color w:val="000000"/>
                <w:sz w:val="19"/>
              </w:rPr>
              <w:t>１. ８５～</w:t>
            </w:r>
          </w:p>
          <w:p>
            <w:pPr>
              <w:autoSpaceDN w:val="0"/>
              <w:tabs>
                <w:tab w:pos="5472"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南</w:t>
            </w:r>
            <w:r>
              <w:rPr>
                <w:w w:val="102.14737340023643"/>
                <w:rFonts w:ascii="E" w:hAnsi="E" w:eastAsia="E"/>
                <w:b w:val="0"/>
                <w:i w:val="0"/>
                <w:color w:val="000000"/>
                <w:sz w:val="19"/>
              </w:rPr>
              <w:t>、</w:t>
            </w:r>
            <w:r>
              <w:rPr>
                <w:w w:val="102.14737340023643"/>
                <w:rFonts w:ascii="FZSSK" w:hAnsi="FZSSK" w:eastAsia="FZSSK"/>
                <w:b w:val="0"/>
                <w:i w:val="0"/>
                <w:color w:val="000000"/>
                <w:sz w:val="19"/>
              </w:rPr>
              <w:t>城市轨道交通地下工程建设风险管理规范等相关</w:t>
            </w:r>
            <w:r>
              <w:tab/>
            </w:r>
            <w:r>
              <w:rPr>
                <w:w w:val="102.14737340023643"/>
                <w:rFonts w:ascii="E" w:hAnsi="E" w:eastAsia="E"/>
                <w:b w:val="0"/>
                <w:i w:val="0"/>
                <w:color w:val="000000"/>
                <w:sz w:val="19"/>
              </w:rPr>
              <w:t>２. ０５。</w:t>
            </w:r>
            <w:r>
              <w:rPr>
                <w:w w:val="102.14737340023643"/>
                <w:rFonts w:ascii="FZSSK" w:hAnsi="FZSSK" w:eastAsia="FZSSK"/>
                <w:b w:val="0"/>
                <w:i w:val="0"/>
                <w:color w:val="000000"/>
                <w:sz w:val="19"/>
              </w:rPr>
              <w:t>东六环改造工程施工安全风险综合评价为</w:t>
            </w:r>
            <w:r>
              <w:rPr>
                <w:w w:val="102.14737340023643"/>
                <w:rFonts w:ascii="E" w:hAnsi="E" w:eastAsia="E"/>
                <w:b w:val="0"/>
                <w:i w:val="0"/>
                <w:color w:val="000000"/>
                <w:sz w:val="19"/>
              </w:rPr>
              <w:t>２</w:t>
            </w:r>
            <w:r>
              <w:rPr>
                <w:w w:val="102.14737340023643"/>
                <w:rFonts w:ascii="FZSSK" w:hAnsi="FZSSK" w:eastAsia="FZSSK"/>
                <w:b w:val="0"/>
                <w:i w:val="0"/>
                <w:color w:val="000000"/>
                <w:sz w:val="19"/>
              </w:rPr>
              <w:t>级</w:t>
            </w:r>
          </w:p>
          <w:p>
            <w:pPr>
              <w:autoSpaceDN w:val="0"/>
              <w:tabs>
                <w:tab w:pos="5472"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规范</w:t>
            </w:r>
            <w:r>
              <w:rPr>
                <w:w w:val="102.14737340023643"/>
                <w:rFonts w:ascii="E" w:hAnsi="E" w:eastAsia="E"/>
                <w:b w:val="0"/>
                <w:i w:val="0"/>
                <w:color w:val="000000"/>
                <w:sz w:val="19"/>
              </w:rPr>
              <w:t>，</w:t>
            </w:r>
            <w:r>
              <w:rPr>
                <w:w w:val="102.14737340023643"/>
                <w:rFonts w:ascii="FZSSK" w:hAnsi="FZSSK" w:eastAsia="FZSSK"/>
                <w:b w:val="0"/>
                <w:i w:val="0"/>
                <w:color w:val="000000"/>
                <w:sz w:val="19"/>
              </w:rPr>
              <w:t>结合东六环改造工程具体情况</w:t>
            </w:r>
            <w:r>
              <w:rPr>
                <w:w w:val="102.14737340023643"/>
                <w:rFonts w:ascii="E" w:hAnsi="E" w:eastAsia="E"/>
                <w:b w:val="0"/>
                <w:i w:val="0"/>
                <w:color w:val="000000"/>
                <w:sz w:val="19"/>
              </w:rPr>
              <w:t>，</w:t>
            </w:r>
            <w:r>
              <w:rPr>
                <w:w w:val="102.14737340023643"/>
                <w:rFonts w:ascii="FZSSK" w:hAnsi="FZSSK" w:eastAsia="FZSSK"/>
                <w:b w:val="0"/>
                <w:i w:val="0"/>
                <w:color w:val="000000"/>
                <w:sz w:val="19"/>
              </w:rPr>
              <w:t>建立该工程安全</w:t>
            </w:r>
            <w:r>
              <w:tab/>
            </w:r>
            <w:r>
              <w:rPr>
                <w:w w:val="102.14737340023643"/>
                <w:rFonts w:ascii="E" w:hAnsi="E" w:eastAsia="E"/>
                <w:b w:val="0"/>
                <w:i w:val="0"/>
                <w:color w:val="000000"/>
                <w:sz w:val="19"/>
              </w:rPr>
              <w:t>３</w:t>
            </w:r>
            <w:r>
              <w:rPr>
                <w:w w:val="102.14737340023643"/>
                <w:rFonts w:ascii="FZSSK" w:hAnsi="FZSSK" w:eastAsia="FZSSK"/>
                <w:b w:val="0"/>
                <w:i w:val="0"/>
                <w:color w:val="000000"/>
                <w:sz w:val="19"/>
              </w:rPr>
              <w:t>级初始阶段</w:t>
            </w:r>
            <w:r>
              <w:rPr>
                <w:w w:val="102.14737340023643"/>
                <w:rFonts w:ascii="E" w:hAnsi="E" w:eastAsia="E"/>
                <w:b w:val="0"/>
                <w:i w:val="0"/>
                <w:color w:val="000000"/>
                <w:sz w:val="19"/>
              </w:rPr>
              <w:t>，</w:t>
            </w:r>
            <w:r>
              <w:rPr>
                <w:w w:val="102.14737340023643"/>
                <w:rFonts w:ascii="FZSSK" w:hAnsi="FZSSK" w:eastAsia="FZSSK"/>
                <w:b w:val="0"/>
                <w:i w:val="0"/>
                <w:color w:val="000000"/>
                <w:sz w:val="19"/>
              </w:rPr>
              <w:t>需高度重视安全施工问题</w:t>
            </w:r>
            <w:r>
              <w:rPr>
                <w:w w:val="102.14737340023643"/>
                <w:rFonts w:ascii="E" w:hAnsi="E" w:eastAsia="E"/>
                <w:b w:val="0"/>
                <w:i w:val="0"/>
                <w:color w:val="000000"/>
                <w:sz w:val="19"/>
              </w:rPr>
              <w:t>。</w:t>
            </w:r>
            <w:r>
              <w:rPr>
                <w:w w:val="102.14737340023643"/>
                <w:rFonts w:ascii="FZSSK" w:hAnsi="FZSSK" w:eastAsia="FZSSK"/>
                <w:b w:val="0"/>
                <w:i w:val="0"/>
                <w:color w:val="000000"/>
                <w:sz w:val="19"/>
              </w:rPr>
              <w:t>对施工安</w:t>
            </w:r>
          </w:p>
          <w:p>
            <w:pPr>
              <w:autoSpaceDN w:val="0"/>
              <w:tabs>
                <w:tab w:pos="5478" w:val="left"/>
              </w:tabs>
              <w:autoSpaceDE w:val="0"/>
              <w:widowControl/>
              <w:spacing w:line="470" w:lineRule="exact" w:before="0" w:after="0"/>
              <w:ind w:left="458" w:right="0" w:firstLine="0"/>
              <w:jc w:val="left"/>
            </w:pPr>
            <w:r>
              <w:rPr>
                <w:w w:val="102.14737340023643"/>
                <w:rFonts w:ascii="FZSSK" w:hAnsi="FZSSK" w:eastAsia="FZSSK"/>
                <w:b w:val="0"/>
                <w:i w:val="0"/>
                <w:color w:val="000000"/>
                <w:sz w:val="19"/>
              </w:rPr>
              <w:t>风险评语集为</w:t>
            </w:r>
            <w:r>
              <w:rPr>
                <w:w w:val="102.14737340023643"/>
                <w:rFonts w:ascii="E" w:hAnsi="E" w:eastAsia="E"/>
                <w:b w:val="0"/>
                <w:i w:val="0"/>
                <w:color w:val="000000"/>
                <w:sz w:val="19"/>
              </w:rPr>
              <w:t>Ｖ</w:t>
            </w:r>
            <w:r>
              <w:rPr>
                <w:w w:val="102.14737340023643"/>
                <w:rFonts w:ascii="E" w:hAnsi="E" w:eastAsia="E"/>
                <w:b w:val="0"/>
                <w:i w:val="0"/>
                <w:color w:val="000000"/>
                <w:sz w:val="19"/>
              </w:rPr>
              <w:t>＝｛</w:t>
            </w:r>
            <w:r>
              <w:rPr>
                <w:w w:val="102.14737340023643"/>
                <w:rFonts w:ascii="E" w:hAnsi="E" w:eastAsia="E"/>
                <w:b w:val="0"/>
                <w:i w:val="0"/>
                <w:color w:val="000000"/>
                <w:sz w:val="19"/>
              </w:rPr>
              <w:t>Ｖ</w:t>
            </w:r>
            <w:r>
              <w:rPr>
                <w:w w:val="97.03636169433594"/>
                <w:rFonts w:ascii="E" w:hAnsi="E" w:eastAsia="E"/>
                <w:b w:val="0"/>
                <w:i w:val="0"/>
                <w:color w:val="000000"/>
                <w:sz w:val="11"/>
              </w:rPr>
              <w:t>１</w:t>
            </w:r>
            <w:r>
              <w:rPr>
                <w:w w:val="102.14737340023643"/>
                <w:rFonts w:ascii="E" w:hAnsi="E" w:eastAsia="E"/>
                <w:b w:val="0"/>
                <w:i w:val="0"/>
                <w:color w:val="000000"/>
                <w:sz w:val="19"/>
              </w:rPr>
              <w:t>，</w:t>
            </w:r>
            <w:r>
              <w:rPr>
                <w:w w:val="102.14737340023643"/>
                <w:rFonts w:ascii="E" w:hAnsi="E" w:eastAsia="E"/>
                <w:b w:val="0"/>
                <w:i w:val="0"/>
                <w:color w:val="000000"/>
                <w:sz w:val="19"/>
              </w:rPr>
              <w:t>Ｖ</w:t>
            </w:r>
            <w:r>
              <w:rPr>
                <w:w w:val="97.03636169433594"/>
                <w:rFonts w:ascii="E" w:hAnsi="E" w:eastAsia="E"/>
                <w:b w:val="0"/>
                <w:i w:val="0"/>
                <w:color w:val="000000"/>
                <w:sz w:val="11"/>
              </w:rPr>
              <w:t>２</w:t>
            </w:r>
            <w:r>
              <w:rPr>
                <w:w w:val="102.14737340023643"/>
                <w:rFonts w:ascii="E" w:hAnsi="E" w:eastAsia="E"/>
                <w:b w:val="0"/>
                <w:i w:val="0"/>
                <w:color w:val="000000"/>
                <w:sz w:val="19"/>
              </w:rPr>
              <w:t>，</w:t>
            </w:r>
            <w:r>
              <w:rPr>
                <w:w w:val="102.14737340023643"/>
                <w:rFonts w:ascii="E" w:hAnsi="E" w:eastAsia="E"/>
                <w:b w:val="0"/>
                <w:i w:val="0"/>
                <w:color w:val="000000"/>
                <w:sz w:val="19"/>
              </w:rPr>
              <w:t>Ｖ</w:t>
            </w:r>
            <w:r>
              <w:rPr>
                <w:w w:val="97.03636169433594"/>
                <w:rFonts w:ascii="E" w:hAnsi="E" w:eastAsia="E"/>
                <w:b w:val="0"/>
                <w:i w:val="0"/>
                <w:color w:val="000000"/>
                <w:sz w:val="11"/>
              </w:rPr>
              <w:t>３</w:t>
            </w:r>
            <w:r>
              <w:rPr>
                <w:w w:val="102.14737340023643"/>
                <w:rFonts w:ascii="E" w:hAnsi="E" w:eastAsia="E"/>
                <w:b w:val="0"/>
                <w:i w:val="0"/>
                <w:color w:val="000000"/>
                <w:sz w:val="19"/>
              </w:rPr>
              <w:t>｝＝｛</w:t>
            </w:r>
            <w:r>
              <w:rPr>
                <w:w w:val="102.14737340023643"/>
                <w:rFonts w:ascii="FZSSK" w:hAnsi="FZSSK" w:eastAsia="FZSSK"/>
                <w:b w:val="0"/>
                <w:i w:val="0"/>
                <w:color w:val="000000"/>
                <w:sz w:val="19"/>
              </w:rPr>
              <w:t>等级</w:t>
            </w:r>
            <w:r>
              <w:rPr>
                <w:w w:val="102.14737340023643"/>
                <w:rFonts w:ascii="E" w:hAnsi="E" w:eastAsia="E"/>
                <w:b w:val="0"/>
                <w:i w:val="0"/>
                <w:color w:val="000000"/>
                <w:sz w:val="19"/>
              </w:rPr>
              <w:t>１（</w:t>
            </w:r>
            <w:r>
              <w:rPr>
                <w:w w:val="102.14737340023643"/>
                <w:rFonts w:ascii="FZSSK" w:hAnsi="FZSSK" w:eastAsia="FZSSK"/>
                <w:b w:val="0"/>
                <w:i w:val="0"/>
                <w:color w:val="000000"/>
                <w:sz w:val="19"/>
              </w:rPr>
              <w:t>低级风险</w:t>
            </w:r>
            <w:r>
              <w:rPr>
                <w:w w:val="102.14737340023643"/>
                <w:rFonts w:ascii="E" w:hAnsi="E" w:eastAsia="E"/>
                <w:b w:val="0"/>
                <w:i w:val="0"/>
                <w:color w:val="000000"/>
                <w:sz w:val="19"/>
              </w:rPr>
              <w:t>），</w:t>
            </w:r>
            <w:r>
              <w:rPr>
                <w:w w:val="102.14737340023643"/>
                <w:rFonts w:ascii="FZSSK" w:hAnsi="FZSSK" w:eastAsia="FZSSK"/>
                <w:b w:val="0"/>
                <w:i w:val="0"/>
                <w:color w:val="000000"/>
                <w:sz w:val="19"/>
              </w:rPr>
              <w:t>全风险评价过程及结果分析</w:t>
            </w:r>
            <w:r>
              <w:rPr>
                <w:w w:val="102.14737340023643"/>
                <w:rFonts w:ascii="E" w:hAnsi="E" w:eastAsia="E"/>
                <w:b w:val="0"/>
                <w:i w:val="0"/>
                <w:color w:val="000000"/>
                <w:sz w:val="19"/>
              </w:rPr>
              <w:t>，</w:t>
            </w:r>
            <w:r>
              <w:rPr>
                <w:w w:val="102.14737340023643"/>
                <w:rFonts w:ascii="FZSSK" w:hAnsi="FZSSK" w:eastAsia="FZSSK"/>
                <w:b w:val="0"/>
                <w:i w:val="0"/>
                <w:color w:val="000000"/>
                <w:sz w:val="19"/>
              </w:rPr>
              <w:t>富水砂层地层中超大直</w:t>
            </w:r>
          </w:p>
          <w:p>
            <w:pPr>
              <w:autoSpaceDN w:val="0"/>
              <w:tabs>
                <w:tab w:pos="547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等级</w:t>
            </w:r>
            <w:r>
              <w:rPr>
                <w:w w:val="102.14737340023643"/>
                <w:rFonts w:ascii="E" w:hAnsi="E" w:eastAsia="E"/>
                <w:b w:val="0"/>
                <w:i w:val="0"/>
                <w:color w:val="000000"/>
                <w:sz w:val="19"/>
              </w:rPr>
              <w:t>２（</w:t>
            </w:r>
            <w:r>
              <w:rPr>
                <w:w w:val="102.14737340023643"/>
                <w:rFonts w:ascii="FZSSK" w:hAnsi="FZSSK" w:eastAsia="FZSSK"/>
                <w:b w:val="0"/>
                <w:i w:val="0"/>
                <w:color w:val="000000"/>
                <w:sz w:val="19"/>
              </w:rPr>
              <w:t>中级风险</w:t>
            </w:r>
            <w:r>
              <w:rPr>
                <w:w w:val="102.14737340023643"/>
                <w:rFonts w:ascii="E" w:hAnsi="E" w:eastAsia="E"/>
                <w:b w:val="0"/>
                <w:i w:val="0"/>
                <w:color w:val="000000"/>
                <w:sz w:val="19"/>
              </w:rPr>
              <w:t>），</w:t>
            </w:r>
            <w:r>
              <w:rPr>
                <w:w w:val="102.14737340023643"/>
                <w:rFonts w:ascii="FZSSK" w:hAnsi="FZSSK" w:eastAsia="FZSSK"/>
                <w:b w:val="0"/>
                <w:i w:val="0"/>
                <w:color w:val="000000"/>
                <w:sz w:val="19"/>
              </w:rPr>
              <w:t>等级</w:t>
            </w:r>
            <w:r>
              <w:rPr>
                <w:w w:val="102.14737340023643"/>
                <w:rFonts w:ascii="E" w:hAnsi="E" w:eastAsia="E"/>
                <w:b w:val="0"/>
                <w:i w:val="0"/>
                <w:color w:val="000000"/>
                <w:sz w:val="19"/>
              </w:rPr>
              <w:t>３（</w:t>
            </w:r>
            <w:r>
              <w:rPr>
                <w:w w:val="102.14737340023643"/>
                <w:rFonts w:ascii="FZSSK" w:hAnsi="FZSSK" w:eastAsia="FZSSK"/>
                <w:b w:val="0"/>
                <w:i w:val="0"/>
                <w:color w:val="000000"/>
                <w:sz w:val="19"/>
              </w:rPr>
              <w:t>高级风险</w:t>
            </w:r>
            <w:r>
              <w:rPr>
                <w:w w:val="102.14737340023643"/>
                <w:rFonts w:ascii="E" w:hAnsi="E" w:eastAsia="E"/>
                <w:b w:val="0"/>
                <w:i w:val="0"/>
                <w:color w:val="000000"/>
                <w:sz w:val="19"/>
              </w:rPr>
              <w:t>）｝，</w:t>
            </w:r>
            <w:r>
              <w:rPr>
                <w:w w:val="102.14737340023643"/>
                <w:rFonts w:ascii="FZSSK" w:hAnsi="FZSSK" w:eastAsia="FZSSK"/>
                <w:b w:val="0"/>
                <w:i w:val="0"/>
                <w:color w:val="000000"/>
                <w:sz w:val="19"/>
              </w:rPr>
              <w:t>并进行安全</w:t>
            </w:r>
            <w:r>
              <w:rPr>
                <w:w w:val="102.14737340023643"/>
                <w:rFonts w:ascii="FZSSK" w:hAnsi="FZSSK" w:eastAsia="FZSSK"/>
                <w:b w:val="0"/>
                <w:i w:val="0"/>
                <w:color w:val="000000"/>
                <w:sz w:val="19"/>
              </w:rPr>
              <w:t>径盾构隧道下穿多处建构筑物使东六环改造工程在控</w:t>
            </w:r>
          </w:p>
          <w:p>
            <w:pPr>
              <w:autoSpaceDN w:val="0"/>
              <w:tabs>
                <w:tab w:pos="5478" w:val="left"/>
              </w:tabs>
              <w:autoSpaceDE w:val="0"/>
              <w:widowControl/>
              <w:spacing w:line="460" w:lineRule="exact" w:before="0" w:after="0"/>
              <w:ind w:left="458" w:right="0" w:firstLine="0"/>
              <w:jc w:val="left"/>
            </w:pPr>
            <w:r>
              <w:rPr>
                <w:w w:val="102.14737340023643"/>
                <w:rFonts w:ascii="FZSSK" w:hAnsi="FZSSK" w:eastAsia="FZSSK"/>
                <w:b w:val="0"/>
                <w:i w:val="0"/>
                <w:color w:val="000000"/>
                <w:sz w:val="19"/>
              </w:rPr>
              <w:t>风险综合评价计算</w:t>
            </w:r>
            <w:r>
              <w:rPr>
                <w:w w:val="102.14737340023643"/>
                <w:rFonts w:ascii="E" w:hAnsi="E" w:eastAsia="E"/>
                <w:b w:val="0"/>
                <w:i w:val="0"/>
                <w:color w:val="000000"/>
                <w:sz w:val="19"/>
              </w:rPr>
              <w:t>。</w:t>
            </w:r>
            <w:r>
              <w:rPr>
                <w:w w:val="102.14737340023643"/>
                <w:rFonts w:ascii="FZSSK" w:hAnsi="FZSSK" w:eastAsia="FZSSK"/>
                <w:b w:val="0"/>
                <w:i w:val="0"/>
                <w:color w:val="000000"/>
                <w:sz w:val="19"/>
              </w:rPr>
              <w:t>施工安全风险分级如表</w:t>
            </w:r>
            <w:r>
              <w:rPr>
                <w:w w:val="102.14737340023643"/>
                <w:rFonts w:ascii="E" w:hAnsi="E" w:eastAsia="E"/>
                <w:b w:val="0"/>
                <w:i w:val="0"/>
                <w:color w:val="000000"/>
                <w:sz w:val="19"/>
              </w:rPr>
              <w:t>２</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r>
              <w:rPr>
                <w:w w:val="102.14737340023643"/>
                <w:rFonts w:ascii="FZSSK" w:hAnsi="FZSSK" w:eastAsia="FZSSK"/>
                <w:b w:val="0"/>
                <w:i w:val="0"/>
                <w:color w:val="000000"/>
                <w:sz w:val="19"/>
              </w:rPr>
              <w:t>制管片上浮</w:t>
            </w:r>
            <w:r>
              <w:rPr>
                <w:w w:val="102.14737340023643"/>
                <w:rFonts w:ascii="E" w:hAnsi="E" w:eastAsia="E"/>
                <w:b w:val="0"/>
                <w:i w:val="0"/>
                <w:color w:val="000000"/>
                <w:sz w:val="19"/>
              </w:rPr>
              <w:t>、</w:t>
            </w:r>
            <w:r>
              <w:rPr>
                <w:w w:val="102.14737340023643"/>
                <w:rFonts w:ascii="FZSSK" w:hAnsi="FZSSK" w:eastAsia="FZSSK"/>
                <w:b w:val="0"/>
                <w:i w:val="0"/>
                <w:color w:val="000000"/>
                <w:sz w:val="19"/>
              </w:rPr>
              <w:t>地层沉降</w:t>
            </w:r>
            <w:r>
              <w:rPr>
                <w:w w:val="102.14737340023643"/>
                <w:rFonts w:ascii="E" w:hAnsi="E" w:eastAsia="E"/>
                <w:b w:val="0"/>
                <w:i w:val="0"/>
                <w:color w:val="000000"/>
                <w:sz w:val="19"/>
              </w:rPr>
              <w:t>、</w:t>
            </w:r>
            <w:r>
              <w:rPr>
                <w:w w:val="102.14737340023643"/>
                <w:rFonts w:ascii="FZSSK" w:hAnsi="FZSSK" w:eastAsia="FZSSK"/>
                <w:b w:val="0"/>
                <w:i w:val="0"/>
                <w:color w:val="000000"/>
                <w:sz w:val="19"/>
              </w:rPr>
              <w:t>管片渗漏方面存在较多隐患</w:t>
            </w:r>
            <w:r>
              <w:rPr>
                <w:w w:val="102.14737340023643"/>
                <w:rFonts w:ascii="E" w:hAnsi="E" w:eastAsia="E"/>
                <w:b w:val="0"/>
                <w:i w:val="0"/>
                <w:color w:val="000000"/>
                <w:sz w:val="19"/>
              </w:rPr>
              <w:t>，</w:t>
            </w:r>
          </w:p>
          <w:p>
            <w:pPr>
              <w:autoSpaceDN w:val="0"/>
              <w:autoSpaceDE w:val="0"/>
              <w:widowControl/>
              <w:spacing w:line="276" w:lineRule="exact" w:before="0" w:after="0"/>
              <w:ind w:left="0" w:right="2686"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５ </w:t>
            </w:r>
            <w:r>
              <w:rPr>
                <w:w w:val="98.1111102634006"/>
                <w:rFonts w:ascii="FZHTK" w:hAnsi="FZHTK" w:eastAsia="FZHTK"/>
                <w:b w:val="0"/>
                <w:i w:val="0"/>
                <w:color w:val="000000"/>
                <w:sz w:val="18"/>
              </w:rPr>
              <w:t>东六环改造工程项目施工安全风险综合评价情况</w:t>
            </w:r>
          </w:p>
        </w:tc>
      </w:tr>
      <w:tr>
        <w:trPr>
          <w:trHeight w:hRule="exact" w:val="197"/>
        </w:trPr>
        <w:tc>
          <w:tcPr>
            <w:tcW w:type="dxa" w:w="1420"/>
            <w:vMerge w:val="restart"/>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4" w:lineRule="exact" w:before="156" w:after="0"/>
              <w:ind w:left="0" w:right="124" w:firstLine="0"/>
              <w:jc w:val="right"/>
            </w:pPr>
            <w:r>
              <w:rPr>
                <w:w w:val="97.03750014305115"/>
                <w:rFonts w:ascii="FZSSK" w:hAnsi="FZSSK" w:eastAsia="FZSSK"/>
                <w:b w:val="0"/>
                <w:i w:val="0"/>
                <w:color w:val="000000"/>
                <w:sz w:val="16"/>
              </w:rPr>
              <w:t>项目</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36" w:after="0"/>
              <w:ind w:left="576" w:right="0" w:firstLine="0"/>
              <w:jc w:val="center"/>
            </w:pPr>
            <w:r>
              <w:rPr>
                <w:w w:val="97.03750014305115"/>
                <w:rFonts w:ascii="E" w:hAnsi="E" w:eastAsia="E"/>
                <w:b w:val="0"/>
                <w:i w:val="0"/>
                <w:color w:val="000000"/>
                <w:sz w:val="16"/>
              </w:rPr>
              <w:t>ａ</w:t>
            </w:r>
            <w:r>
              <w:rPr>
                <w:w w:val="97.03750014305115"/>
                <w:rFonts w:ascii="E" w:hAnsi="E" w:eastAsia="E"/>
                <w:b w:val="0"/>
                <w:i w:val="0"/>
                <w:color w:val="000000"/>
                <w:sz w:val="16"/>
              </w:rPr>
              <w:t>＝２，</w:t>
            </w:r>
            <w:r>
              <w:rPr>
                <w:w w:val="97.03750014305115"/>
                <w:rFonts w:ascii="E" w:hAnsi="E" w:eastAsia="E"/>
                <w:b w:val="0"/>
                <w:i w:val="0"/>
                <w:color w:val="000000"/>
                <w:sz w:val="16"/>
              </w:rPr>
              <w:t>ｐ</w:t>
            </w:r>
            <w:r>
              <w:rPr>
                <w:w w:val="97.03750014305115"/>
                <w:rFonts w:ascii="E" w:hAnsi="E" w:eastAsia="E"/>
                <w:b w:val="0"/>
                <w:i w:val="0"/>
                <w:color w:val="000000"/>
                <w:sz w:val="16"/>
              </w:rPr>
              <w:t>＝２</w:t>
            </w:r>
            <w:r>
              <w:br/>
            </w:r>
            <w:r>
              <w:rPr>
                <w:w w:val="97.03750014305115"/>
                <w:rFonts w:ascii="E" w:hAnsi="E" w:eastAsia="E"/>
                <w:b w:val="0"/>
                <w:i w:val="0"/>
                <w:color w:val="000000"/>
                <w:sz w:val="16"/>
              </w:rPr>
              <w:t>１. ９８</w:t>
            </w:r>
          </w:p>
        </w:tc>
        <w:tc>
          <w:tcPr>
            <w:tcW w:type="dxa" w:w="1760"/>
            <w:gridSpan w:val="2"/>
            <w:tcBorders/>
            <w:tcMar>
              <w:start w:w="0" w:type="dxa"/>
              <w:end w:w="0" w:type="dxa"/>
            </w:tcMar>
            <w:tcMar>
              <w:start w:w="0" w:type="dxa"/>
              <w:end w:w="0" w:type="dxa"/>
            </w:tcMar>
          </w:tcPr>
          <w:p>
            <w:pPr>
              <w:autoSpaceDN w:val="0"/>
              <w:autoSpaceDE w:val="0"/>
              <w:widowControl/>
              <w:spacing w:line="172" w:lineRule="exact" w:before="26" w:after="0"/>
              <w:ind w:left="0" w:right="102" w:firstLine="0"/>
              <w:jc w:val="right"/>
            </w:pPr>
            <w:r>
              <w:rPr>
                <w:w w:val="97.03750014305115"/>
                <w:rFonts w:ascii="FZSSK" w:hAnsi="FZSSK" w:eastAsia="FZSSK"/>
                <w:b w:val="0"/>
                <w:i w:val="0"/>
                <w:color w:val="000000"/>
                <w:sz w:val="16"/>
              </w:rPr>
              <w:t>级别特征值</w:t>
            </w:r>
          </w:p>
        </w:tc>
        <w:tc>
          <w:tcPr>
            <w:tcW w:type="dxa" w:w="1080"/>
            <w:vMerge w:val="restart"/>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78" w:lineRule="exact" w:before="100" w:after="0"/>
              <w:ind w:left="130" w:right="0" w:firstLine="0"/>
              <w:jc w:val="left"/>
            </w:pPr>
            <w:r>
              <w:rPr>
                <w:w w:val="97.03750014305115"/>
                <w:rFonts w:ascii="E" w:hAnsi="E" w:eastAsia="E"/>
                <w:b w:val="0"/>
                <w:i w:val="0"/>
                <w:color w:val="000000"/>
                <w:sz w:val="16"/>
              </w:rPr>
              <w:t>ａ</w:t>
            </w:r>
            <w:r>
              <w:rPr>
                <w:w w:val="97.03750014305115"/>
                <w:rFonts w:ascii="E" w:hAnsi="E" w:eastAsia="E"/>
                <w:b w:val="0"/>
                <w:i w:val="0"/>
                <w:color w:val="000000"/>
                <w:sz w:val="16"/>
              </w:rPr>
              <w:t>＝１，</w:t>
            </w:r>
            <w:r>
              <w:rPr>
                <w:w w:val="97.03750014305115"/>
                <w:rFonts w:ascii="E" w:hAnsi="E" w:eastAsia="E"/>
                <w:b w:val="0"/>
                <w:i w:val="0"/>
                <w:color w:val="000000"/>
                <w:sz w:val="16"/>
              </w:rPr>
              <w:t>ｐ</w:t>
            </w:r>
            <w:r>
              <w:rPr>
                <w:w w:val="97.03750014305115"/>
                <w:rFonts w:ascii="E" w:hAnsi="E" w:eastAsia="E"/>
                <w:b w:val="0"/>
                <w:i w:val="0"/>
                <w:color w:val="000000"/>
                <w:sz w:val="16"/>
              </w:rPr>
              <w:t>＝２</w:t>
            </w:r>
          </w:p>
        </w:tc>
        <w:tc>
          <w:tcPr>
            <w:tcW w:type="dxa" w:w="1580"/>
            <w:vMerge w:val="restart"/>
            <w:tcBorders>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78" w:lineRule="exact" w:before="100" w:after="0"/>
              <w:ind w:left="322" w:right="0" w:firstLine="0"/>
              <w:jc w:val="left"/>
            </w:pPr>
            <w:r>
              <w:rPr>
                <w:w w:val="97.03750014305115"/>
                <w:rFonts w:ascii="E" w:hAnsi="E" w:eastAsia="E"/>
                <w:b w:val="0"/>
                <w:i w:val="0"/>
                <w:color w:val="000000"/>
                <w:sz w:val="16"/>
              </w:rPr>
              <w:t>ａ</w:t>
            </w:r>
            <w:r>
              <w:rPr>
                <w:w w:val="97.03750014305115"/>
                <w:rFonts w:ascii="E" w:hAnsi="E" w:eastAsia="E"/>
                <w:b w:val="0"/>
                <w:i w:val="0"/>
                <w:color w:val="000000"/>
                <w:sz w:val="16"/>
              </w:rPr>
              <w:t>＝１，</w:t>
            </w:r>
            <w:r>
              <w:rPr>
                <w:w w:val="97.03750014305115"/>
                <w:rFonts w:ascii="E" w:hAnsi="E" w:eastAsia="E"/>
                <w:b w:val="0"/>
                <w:i w:val="0"/>
                <w:color w:val="000000"/>
                <w:sz w:val="16"/>
              </w:rPr>
              <w:t>ｐ</w:t>
            </w:r>
            <w:r>
              <w:rPr>
                <w:w w:val="97.03750014305115"/>
                <w:rFonts w:ascii="E" w:hAnsi="E" w:eastAsia="E"/>
                <w:b w:val="0"/>
                <w:i w:val="0"/>
                <w:color w:val="000000"/>
                <w:sz w:val="16"/>
              </w:rPr>
              <w:t>＝１</w:t>
            </w:r>
          </w:p>
        </w:tc>
        <w:tc>
          <w:tcPr>
            <w:tcW w:type="dxa" w:w="1440"/>
            <w:vMerge w:val="restart"/>
            <w:tcBorders/>
            <w:tcMar>
              <w:start w:w="0" w:type="dxa"/>
              <w:end w:w="0" w:type="dxa"/>
            </w:tcMar>
            <w:tcMar>
              <w:start w:w="0" w:type="dxa"/>
              <w:end w:w="0" w:type="dxa"/>
            </w:tcMar>
          </w:tcPr>
          <w:p>
            <w:pPr>
              <w:autoSpaceDN w:val="0"/>
              <w:autoSpaceDE w:val="0"/>
              <w:widowControl/>
              <w:spacing w:line="174" w:lineRule="exact" w:before="156" w:after="0"/>
              <w:ind w:left="186" w:right="0" w:firstLine="0"/>
              <w:jc w:val="left"/>
            </w:pPr>
            <w:r>
              <w:rPr>
                <w:w w:val="97.03750014305115"/>
                <w:rFonts w:ascii="FZSSK" w:hAnsi="FZSSK" w:eastAsia="FZSSK"/>
                <w:b w:val="0"/>
                <w:i w:val="0"/>
                <w:color w:val="000000"/>
                <w:sz w:val="16"/>
              </w:rPr>
              <w:t>稳定范围</w:t>
            </w:r>
          </w:p>
        </w:tc>
        <w:tc>
          <w:tcPr>
            <w:tcW w:type="dxa" w:w="1500"/>
            <w:vMerge w:val="restart"/>
            <w:tcBorders/>
            <w:tcMar>
              <w:start w:w="0" w:type="dxa"/>
              <w:end w:w="0" w:type="dxa"/>
            </w:tcMar>
            <w:tcMar>
              <w:start w:w="0" w:type="dxa"/>
              <w:end w:w="0" w:type="dxa"/>
            </w:tcMar>
          </w:tcPr>
          <w:p>
            <w:pPr>
              <w:autoSpaceDN w:val="0"/>
              <w:autoSpaceDE w:val="0"/>
              <w:widowControl/>
              <w:spacing w:line="174" w:lineRule="exact" w:before="156" w:after="0"/>
              <w:ind w:left="338" w:right="0" w:firstLine="0"/>
              <w:jc w:val="left"/>
            </w:pPr>
            <w:r>
              <w:rPr>
                <w:w w:val="97.03750014305115"/>
                <w:rFonts w:ascii="FZSSK" w:hAnsi="FZSSK" w:eastAsia="FZSSK"/>
                <w:b w:val="0"/>
                <w:i w:val="0"/>
                <w:color w:val="000000"/>
                <w:sz w:val="16"/>
              </w:rPr>
              <w:t>评价等级</w:t>
            </w:r>
          </w:p>
        </w:tc>
      </w:tr>
      <w:tr>
        <w:trPr>
          <w:trHeight w:hRule="exact" w:val="180"/>
        </w:trPr>
        <w:tc>
          <w:tcPr>
            <w:tcW w:type="dxa" w:w="1320"/>
            <w:vMerge/>
            <w:tcBorders>
              <w:bottom w:sz="2.615999937057495" w:val="single" w:color="#221F1F"/>
            </w:tcBorders>
          </w:tcPr>
          <w:p/>
        </w:tc>
        <w:tc>
          <w:tcPr>
            <w:tcW w:type="dxa" w:w="1320"/>
            <w:vMerge/>
            <w:tcBorders/>
          </w:tcPr>
          <w:p/>
        </w:tc>
        <w:tc>
          <w:tcPr>
            <w:tcW w:type="dxa" w:w="1760"/>
            <w:gridSpan w:val="2"/>
            <w:vMerge w:val="restart"/>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0" w:after="0"/>
              <w:ind w:left="0" w:right="488" w:firstLine="0"/>
              <w:jc w:val="right"/>
            </w:pPr>
            <w:r>
              <w:rPr>
                <w:w w:val="97.03750014305115"/>
                <w:rFonts w:ascii="E" w:hAnsi="E" w:eastAsia="E"/>
                <w:b w:val="0"/>
                <w:i w:val="0"/>
                <w:color w:val="000000"/>
                <w:sz w:val="16"/>
              </w:rPr>
              <w:t>ａ</w:t>
            </w:r>
            <w:r>
              <w:rPr>
                <w:w w:val="97.03750014305115"/>
                <w:rFonts w:ascii="E" w:hAnsi="E" w:eastAsia="E"/>
                <w:b w:val="0"/>
                <w:i w:val="0"/>
                <w:color w:val="000000"/>
                <w:sz w:val="16"/>
              </w:rPr>
              <w:t>＝２，</w:t>
            </w:r>
            <w:r>
              <w:rPr>
                <w:w w:val="97.03750014305115"/>
                <w:rFonts w:ascii="E" w:hAnsi="E" w:eastAsia="E"/>
                <w:b w:val="0"/>
                <w:i w:val="0"/>
                <w:color w:val="000000"/>
                <w:sz w:val="16"/>
              </w:rPr>
              <w:t>ｐ</w:t>
            </w:r>
            <w:r>
              <w:rPr>
                <w:w w:val="97.03750014305115"/>
                <w:rFonts w:ascii="E" w:hAnsi="E" w:eastAsia="E"/>
                <w:b w:val="0"/>
                <w:i w:val="0"/>
                <w:color w:val="000000"/>
                <w:sz w:val="16"/>
              </w:rPr>
              <w:t>＝１</w:t>
            </w:r>
          </w:p>
        </w:tc>
        <w:tc>
          <w:tcPr>
            <w:tcW w:type="dxa" w:w="1320"/>
            <w:vMerge/>
            <w:tcBorders>
              <w:bottom w:sz="2.615999937057495" w:val="single" w:color="#221F1F"/>
            </w:tcBorders>
          </w:tcPr>
          <w:p/>
        </w:tc>
        <w:tc>
          <w:tcPr>
            <w:tcW w:type="dxa" w:w="1320"/>
            <w:vMerge/>
            <w:tcBorders>
              <w:bottom w:sz="2.615999937057495" w:val="single" w:color="#221F1F"/>
            </w:tcBorders>
          </w:tcPr>
          <w:p/>
        </w:tc>
        <w:tc>
          <w:tcPr>
            <w:tcW w:type="dxa" w:w="1320"/>
            <w:vMerge/>
            <w:tcBorders/>
          </w:tcPr>
          <w:p/>
        </w:tc>
        <w:tc>
          <w:tcPr>
            <w:tcW w:type="dxa" w:w="1320"/>
            <w:vMerge/>
            <w:tcBorders/>
          </w:tcPr>
          <w:p/>
        </w:tc>
      </w:tr>
      <w:tr>
        <w:trPr>
          <w:trHeight w:hRule="exact" w:val="104"/>
        </w:trPr>
        <w:tc>
          <w:tcPr>
            <w:tcW w:type="dxa" w:w="1320"/>
            <w:vMerge/>
            <w:tcBorders>
              <w:bottom w:sz="2.615999937057495" w:val="single" w:color="#221F1F"/>
            </w:tcBorders>
          </w:tcPr>
          <w:p/>
        </w:tc>
        <w:tc>
          <w:tcPr>
            <w:tcW w:type="dxa" w:w="1320"/>
            <w:vMerge/>
            <w:tcBorders/>
          </w:tcPr>
          <w:p/>
        </w:tc>
        <w:tc>
          <w:tcPr>
            <w:tcW w:type="dxa" w:w="2640"/>
            <w:gridSpan w:val="2"/>
            <w:vMerge/>
            <w:tcBorders>
              <w:bottom w:sz="2.615999937057495" w:val="single" w:color="#221F1F"/>
            </w:tcBorders>
          </w:tcPr>
          <w:p/>
        </w:tc>
        <w:tc>
          <w:tcPr>
            <w:tcW w:type="dxa" w:w="1320"/>
            <w:vMerge/>
            <w:tcBorders>
              <w:bottom w:sz="2.615999937057495" w:val="single" w:color="#221F1F"/>
            </w:tcBorders>
          </w:tcPr>
          <w:p/>
        </w:tc>
        <w:tc>
          <w:tcPr>
            <w:tcW w:type="dxa" w:w="1320"/>
            <w:vMerge/>
            <w:tcBorders>
              <w:bottom w:sz="2.615999937057495" w:val="single" w:color="#221F1F"/>
            </w:tcBorders>
          </w:tcPr>
          <w:p/>
        </w:tc>
        <w:tc>
          <w:tcPr>
            <w:tcW w:type="dxa" w:w="1440"/>
            <w:vMerge w:val="restart"/>
            <w:tcBorders/>
            <w:tcMar>
              <w:start w:w="0" w:type="dxa"/>
              <w:end w:w="0" w:type="dxa"/>
            </w:tcMar>
            <w:tcMar>
              <w:start w:w="0" w:type="dxa"/>
              <w:end w:w="0" w:type="dxa"/>
            </w:tcMar>
          </w:tcPr>
          <w:p>
            <w:pPr>
              <w:autoSpaceDN w:val="0"/>
              <w:autoSpaceDE w:val="0"/>
              <w:widowControl/>
              <w:spacing w:line="368" w:lineRule="exact" w:before="66" w:after="0"/>
              <w:ind w:left="126" w:right="0" w:firstLine="0"/>
              <w:jc w:val="left"/>
            </w:pPr>
            <w:r>
              <w:rPr>
                <w:w w:val="97.03750014305115"/>
                <w:rFonts w:ascii="E" w:hAnsi="E" w:eastAsia="E"/>
                <w:b w:val="0"/>
                <w:i w:val="0"/>
                <w:color w:val="000000"/>
                <w:sz w:val="16"/>
              </w:rPr>
              <w:t>１. ８５～２. ０５</w:t>
            </w:r>
          </w:p>
        </w:tc>
        <w:tc>
          <w:tcPr>
            <w:tcW w:type="dxa" w:w="1500"/>
            <w:vMerge w:val="restart"/>
            <w:tcBorders/>
            <w:tcMar>
              <w:start w:w="0" w:type="dxa"/>
              <w:end w:w="0" w:type="dxa"/>
            </w:tcMar>
            <w:tcMar>
              <w:start w:w="0" w:type="dxa"/>
              <w:end w:w="0" w:type="dxa"/>
            </w:tcMar>
          </w:tcPr>
          <w:p>
            <w:pPr>
              <w:autoSpaceDN w:val="0"/>
              <w:autoSpaceDE w:val="0"/>
              <w:widowControl/>
              <w:spacing w:line="368" w:lineRule="exact" w:before="66" w:after="0"/>
              <w:ind w:left="0" w:right="708" w:firstLine="0"/>
              <w:jc w:val="right"/>
            </w:pPr>
            <w:r>
              <w:rPr>
                <w:w w:val="97.03750014305115"/>
                <w:rFonts w:ascii="E" w:hAnsi="E" w:eastAsia="E"/>
                <w:b w:val="0"/>
                <w:i w:val="0"/>
                <w:color w:val="000000"/>
                <w:sz w:val="16"/>
              </w:rPr>
              <w:t>２～３</w:t>
            </w:r>
          </w:p>
        </w:tc>
      </w:tr>
      <w:tr>
        <w:trPr>
          <w:trHeight w:hRule="exact" w:val="390"/>
        </w:trPr>
        <w:tc>
          <w:tcPr>
            <w:tcW w:type="dxa" w:w="1420"/>
            <w:tcBorders>
              <w:top w:sz="2.615999937057495" w:val="single" w:color="#221F1F"/>
            </w:tcBorders>
            <w:tcMar>
              <w:start w:w="0" w:type="dxa"/>
              <w:end w:w="0" w:type="dxa"/>
            </w:tcMar>
          </w:tcPr>
          <w:p>
            <w:pPr>
              <w:autoSpaceDN w:val="0"/>
              <w:autoSpaceDE w:val="0"/>
              <w:widowControl/>
              <w:spacing w:line="172" w:lineRule="exact" w:before="28" w:after="0"/>
              <w:ind w:left="0" w:right="124" w:firstLine="0"/>
              <w:jc w:val="right"/>
            </w:pPr>
            <w:r>
              <w:rPr>
                <w:w w:val="97.03750014305115"/>
                <w:rFonts w:ascii="FZSSK" w:hAnsi="FZSSK" w:eastAsia="FZSSK"/>
                <w:b w:val="0"/>
                <w:i w:val="0"/>
                <w:color w:val="000000"/>
                <w:sz w:val="16"/>
              </w:rPr>
              <w:t>分值</w:t>
            </w:r>
          </w:p>
        </w:tc>
        <w:tc>
          <w:tcPr>
            <w:tcW w:type="dxa" w:w="1320"/>
            <w:vMerge/>
            <w:tcBorders/>
          </w:tcPr>
          <w:p/>
        </w:tc>
        <w:tc>
          <w:tcPr>
            <w:tcW w:type="dxa" w:w="1760"/>
            <w:gridSpan w:val="2"/>
            <w:tcBorders>
              <w:top w:sz="2.615999937057495" w:val="single" w:color="#221F1F"/>
            </w:tcBorders>
            <w:tcMar>
              <w:start w:w="0" w:type="dxa"/>
              <w:end w:w="0" w:type="dxa"/>
            </w:tcMar>
            <w:tcMar>
              <w:start w:w="0" w:type="dxa"/>
              <w:end w:w="0" w:type="dxa"/>
            </w:tcMar>
          </w:tcPr>
          <w:p>
            <w:pPr>
              <w:autoSpaceDN w:val="0"/>
              <w:autoSpaceDE w:val="0"/>
              <w:widowControl/>
              <w:spacing w:line="368" w:lineRule="exact" w:before="0" w:after="0"/>
              <w:ind w:left="0" w:right="662" w:firstLine="0"/>
              <w:jc w:val="right"/>
            </w:pPr>
            <w:r>
              <w:rPr>
                <w:w w:val="97.03750014305115"/>
                <w:rFonts w:ascii="E" w:hAnsi="E" w:eastAsia="E"/>
                <w:b w:val="0"/>
                <w:i w:val="0"/>
                <w:color w:val="000000"/>
                <w:sz w:val="16"/>
              </w:rPr>
              <w:t>２. ０５</w:t>
            </w:r>
          </w:p>
        </w:tc>
        <w:tc>
          <w:tcPr>
            <w:tcW w:type="dxa" w:w="1080"/>
            <w:tcBorders>
              <w:top w:sz="2.615999937057495" w:val="single" w:color="#221F1F"/>
            </w:tcBorders>
            <w:tcMar>
              <w:start w:w="0" w:type="dxa"/>
              <w:end w:w="0" w:type="dxa"/>
            </w:tcMar>
          </w:tcPr>
          <w:p>
            <w:pPr>
              <w:autoSpaceDN w:val="0"/>
              <w:autoSpaceDE w:val="0"/>
              <w:widowControl/>
              <w:spacing w:line="368" w:lineRule="exact" w:before="0" w:after="0"/>
              <w:ind w:left="0" w:right="470" w:firstLine="0"/>
              <w:jc w:val="right"/>
            </w:pPr>
            <w:r>
              <w:rPr>
                <w:w w:val="97.03750014305115"/>
                <w:rFonts w:ascii="E" w:hAnsi="E" w:eastAsia="E"/>
                <w:b w:val="0"/>
                <w:i w:val="0"/>
                <w:color w:val="000000"/>
                <w:sz w:val="16"/>
              </w:rPr>
              <w:t>１. ８５</w:t>
            </w:r>
          </w:p>
        </w:tc>
        <w:tc>
          <w:tcPr>
            <w:tcW w:type="dxa" w:w="1580"/>
            <w:tcBorders>
              <w:top w:sz="2.615999937057495" w:val="single" w:color="#221F1F"/>
            </w:tcBorders>
            <w:tcMar>
              <w:start w:w="0" w:type="dxa"/>
              <w:end w:w="0" w:type="dxa"/>
            </w:tcMar>
          </w:tcPr>
          <w:p>
            <w:pPr>
              <w:autoSpaceDN w:val="0"/>
              <w:autoSpaceDE w:val="0"/>
              <w:widowControl/>
              <w:spacing w:line="368" w:lineRule="exact" w:before="0" w:after="0"/>
              <w:ind w:left="0" w:right="776" w:firstLine="0"/>
              <w:jc w:val="right"/>
            </w:pPr>
            <w:r>
              <w:rPr>
                <w:w w:val="97.03750014305115"/>
                <w:rFonts w:ascii="E" w:hAnsi="E" w:eastAsia="E"/>
                <w:b w:val="0"/>
                <w:i w:val="0"/>
                <w:color w:val="000000"/>
                <w:sz w:val="16"/>
              </w:rPr>
              <w:t>２. ０３</w:t>
            </w:r>
          </w:p>
        </w:tc>
        <w:tc>
          <w:tcPr>
            <w:tcW w:type="dxa" w:w="1320"/>
            <w:vMerge/>
            <w:tcBorders/>
          </w:tcPr>
          <w:p/>
        </w:tc>
        <w:tc>
          <w:tcPr>
            <w:tcW w:type="dxa" w:w="1320"/>
            <w:vMerge/>
            <w:tcBorders/>
          </w:tcPr>
          <w:p/>
        </w:tc>
      </w:tr>
    </w:tbl>
    <w:p>
      <w:pPr>
        <w:autoSpaceDN w:val="0"/>
        <w:autoSpaceDE w:val="0"/>
        <w:widowControl/>
        <w:spacing w:line="240" w:lineRule="auto" w:before="546"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2246" w:h="17178"/>
          <w:pgMar w:top="570" w:right="1286" w:bottom="168" w:left="400" w:header="720" w:footer="720" w:gutter="0"/>
          <w:cols/>
          <w:docGrid w:linePitch="360"/>
        </w:sectPr>
      </w:pPr>
    </w:p>
    <w:p>
      <w:pPr>
        <w:autoSpaceDN w:val="0"/>
        <w:autoSpaceDE w:val="0"/>
        <w:widowControl/>
        <w:spacing w:line="220" w:lineRule="exact" w:before="0" w:after="3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849630</wp:posOffset>
            </wp:positionH>
            <wp:positionV relativeFrom="page">
              <wp:posOffset>8554720</wp:posOffset>
            </wp:positionV>
            <wp:extent cx="2880360" cy="771144"/>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80360" cy="7711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8724900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8724900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8724900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8724900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8724900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8724900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p>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894.0" w:type="dxa"/>
      </w:tblPr>
      <w:tblGrid>
        <w:gridCol w:w="3519"/>
        <w:gridCol w:w="3519"/>
        <w:gridCol w:w="3519"/>
      </w:tblGrid>
      <w:tr>
        <w:trPr>
          <w:trHeight w:hRule="exact" w:val="354"/>
        </w:trPr>
        <w:tc>
          <w:tcPr>
            <w:tcW w:type="dxa" w:w="4920"/>
            <w:tcBorders>
              <w:end w:sz="35.19999999999982" w:val="single" w:color="#FFFFFF"/>
              <w:bottom w:sz="2.615999937057495" w:val="single" w:color="#221F1F"/>
            </w:tcBorders>
            <w:tcMar>
              <w:start w:w="0" w:type="dxa"/>
              <w:end w:w="0" w:type="dxa"/>
            </w:tcMar>
          </w:tcPr>
          <w:p>
            <w:pPr>
              <w:autoSpaceDN w:val="0"/>
              <w:autoSpaceDE w:val="0"/>
              <w:widowControl/>
              <w:spacing w:line="418" w:lineRule="exact" w:before="0" w:after="0"/>
              <w:ind w:left="94" w:right="0" w:firstLine="0"/>
              <w:jc w:val="left"/>
            </w:pPr>
            <w:r>
              <w:rPr>
                <w:w w:val="98.1111102634006"/>
                <w:rFonts w:ascii="E" w:hAnsi="E" w:eastAsia="E"/>
                <w:b w:val="0"/>
                <w:i w:val="0"/>
                <w:color w:val="000000"/>
                <w:sz w:val="18"/>
              </w:rPr>
              <w:t>５</w:t>
            </w:r>
            <w:r>
              <w:rPr>
                <w:w w:val="98.1111102634006"/>
                <w:rFonts w:ascii="E" w:hAnsi="E" w:eastAsia="E"/>
                <w:b w:val="0"/>
                <w:i w:val="0"/>
                <w:color w:val="000000"/>
                <w:sz w:val="18"/>
              </w:rPr>
              <w:t>３</w:t>
            </w:r>
            <w:r>
              <w:rPr>
                <w:w w:val="98.1111102634006"/>
                <w:rFonts w:ascii="E" w:hAnsi="E" w:eastAsia="E"/>
                <w:b w:val="0"/>
                <w:i w:val="0"/>
                <w:color w:val="000000"/>
                <w:sz w:val="18"/>
              </w:rPr>
              <w:t>０</w:t>
            </w:r>
          </w:p>
        </w:tc>
        <w:tc>
          <w:tcPr>
            <w:tcW w:type="dxa" w:w="648"/>
            <w:tcBorders>
              <w:start w:sz="35.19999999999982" w:val="single" w:color="#FFFFFF"/>
              <w:end w:sz="35.20000000000027" w:val="single" w:color="#FFFFFF"/>
              <w:bottom w:sz="2.615999937057495" w:val="single" w:color="#221F1F"/>
            </w:tcBorders>
            <w:tcMar>
              <w:start w:w="0" w:type="dxa"/>
              <w:end w:w="0" w:type="dxa"/>
            </w:tcMar>
          </w:tcPr>
          <w:p/>
        </w:tc>
        <w:tc>
          <w:tcPr>
            <w:tcW w:type="dxa" w:w="3368"/>
            <w:tcBorders>
              <w:start w:sz="35.20000000000027" w:val="single" w:color="#FFFFFF"/>
              <w:bottom w:sz="2.615999937057495" w:val="single" w:color="#221F1F"/>
            </w:tcBorders>
            <w:tcMar>
              <w:start w:w="0" w:type="dxa"/>
              <w:end w:w="0" w:type="dxa"/>
            </w:tcMar>
          </w:tcPr>
          <w:p/>
        </w:tc>
      </w:tr>
    </w:tbl>
    <w:p>
      <w:pPr>
        <w:autoSpaceDN w:val="0"/>
        <w:autoSpaceDE w:val="0"/>
        <w:widowControl/>
        <w:spacing w:line="274" w:lineRule="exact" w:before="166" w:after="86"/>
        <w:ind w:left="0" w:right="3334"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６ </w:t>
      </w:r>
      <w:r>
        <w:rPr>
          <w:w w:val="98.1111102634006"/>
          <w:rFonts w:ascii="FZHTK" w:hAnsi="FZHTK" w:eastAsia="FZHTK"/>
          <w:b w:val="0"/>
          <w:i w:val="0"/>
          <w:color w:val="000000"/>
          <w:sz w:val="18"/>
        </w:rPr>
        <w:t>调整方案安全风险综合评价结果</w:t>
      </w:r>
    </w:p>
    <w:tbl>
      <w:tblPr>
        <w:tblW w:type="auto" w:w="0"/>
        <w:tblLayout w:type="fixed"/>
        <w:tblLook w:firstColumn="1" w:firstRow="1" w:lastColumn="0" w:lastRow="0" w:noHBand="0" w:noVBand="1" w:val="04A0"/>
        <w:tblInd w:w="440.0" w:type="dxa"/>
      </w:tblPr>
      <w:tblGrid>
        <w:gridCol w:w="2112"/>
        <w:gridCol w:w="2112"/>
        <w:gridCol w:w="2112"/>
        <w:gridCol w:w="2112"/>
        <w:gridCol w:w="2112"/>
      </w:tblGrid>
      <w:tr>
        <w:trPr>
          <w:trHeight w:hRule="exact" w:val="197"/>
        </w:trPr>
        <w:tc>
          <w:tcPr>
            <w:tcW w:type="dxa" w:w="1680"/>
            <w:vMerge w:val="restart"/>
            <w:tcBorders>
              <w:bottom w:sz="2.615999937057495" w:val="single" w:color="#221F1F"/>
            </w:tcBorders>
            <w:tcMar>
              <w:start w:w="0" w:type="dxa"/>
              <w:end w:w="0" w:type="dxa"/>
            </w:tcMar>
            <w:tcMar>
              <w:start w:w="0" w:type="dxa"/>
              <w:end w:w="0" w:type="dxa"/>
            </w:tcMar>
          </w:tcPr>
          <w:p>
            <w:pPr>
              <w:autoSpaceDN w:val="0"/>
              <w:autoSpaceDE w:val="0"/>
              <w:widowControl/>
              <w:spacing w:line="174" w:lineRule="exact" w:before="150" w:after="0"/>
              <w:ind w:left="0" w:right="384" w:firstLine="0"/>
              <w:jc w:val="right"/>
            </w:pPr>
            <w:r>
              <w:rPr>
                <w:w w:val="97.03750014305115"/>
                <w:rFonts w:ascii="FZSSK" w:hAnsi="FZSSK" w:eastAsia="FZSSK"/>
                <w:b w:val="0"/>
                <w:i w:val="0"/>
                <w:color w:val="000000"/>
                <w:sz w:val="16"/>
              </w:rPr>
              <w:t>项目</w:t>
            </w:r>
          </w:p>
        </w:tc>
        <w:tc>
          <w:tcPr>
            <w:tcW w:type="dxa" w:w="1360"/>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78" w:lineRule="exact" w:before="94" w:after="0"/>
              <w:ind w:left="0" w:right="300" w:firstLine="0"/>
              <w:jc w:val="right"/>
            </w:pPr>
            <w:r>
              <w:rPr>
                <w:w w:val="97.03750014305115"/>
                <w:rFonts w:ascii="E" w:hAnsi="E" w:eastAsia="E"/>
                <w:b w:val="0"/>
                <w:i w:val="0"/>
                <w:color w:val="000000"/>
                <w:sz w:val="16"/>
              </w:rPr>
              <w:t>ａ</w:t>
            </w:r>
            <w:r>
              <w:rPr>
                <w:w w:val="97.03750014305115"/>
                <w:rFonts w:ascii="E" w:hAnsi="E" w:eastAsia="E"/>
                <w:b w:val="0"/>
                <w:i w:val="0"/>
                <w:color w:val="000000"/>
                <w:sz w:val="16"/>
              </w:rPr>
              <w:t>＝２，</w:t>
            </w:r>
            <w:r>
              <w:rPr>
                <w:w w:val="97.03750014305115"/>
                <w:rFonts w:ascii="E" w:hAnsi="E" w:eastAsia="E"/>
                <w:b w:val="0"/>
                <w:i w:val="0"/>
                <w:color w:val="000000"/>
                <w:sz w:val="16"/>
              </w:rPr>
              <w:t>ｐ</w:t>
            </w:r>
            <w:r>
              <w:rPr>
                <w:w w:val="97.03750014305115"/>
                <w:rFonts w:ascii="E" w:hAnsi="E" w:eastAsia="E"/>
                <w:b w:val="0"/>
                <w:i w:val="0"/>
                <w:color w:val="000000"/>
                <w:sz w:val="16"/>
              </w:rPr>
              <w:t>＝２</w:t>
            </w:r>
          </w:p>
        </w:tc>
        <w:tc>
          <w:tcPr>
            <w:tcW w:type="dxa" w:w="1460"/>
            <w:tcBorders/>
            <w:tcMar>
              <w:start w:w="0" w:type="dxa"/>
              <w:end w:w="0" w:type="dxa"/>
            </w:tcMar>
          </w:tcPr>
          <w:p>
            <w:pPr>
              <w:autoSpaceDN w:val="0"/>
              <w:autoSpaceDE w:val="0"/>
              <w:widowControl/>
              <w:spacing w:line="174" w:lineRule="exact" w:before="22" w:after="0"/>
              <w:ind w:left="0" w:right="102" w:firstLine="0"/>
              <w:jc w:val="right"/>
            </w:pPr>
            <w:r>
              <w:rPr>
                <w:w w:val="97.03750014305115"/>
                <w:rFonts w:ascii="FZSSK" w:hAnsi="FZSSK" w:eastAsia="FZSSK"/>
                <w:b w:val="0"/>
                <w:i w:val="0"/>
                <w:color w:val="000000"/>
                <w:sz w:val="16"/>
              </w:rPr>
              <w:t>级别特征值</w:t>
            </w:r>
          </w:p>
        </w:tc>
        <w:tc>
          <w:tcPr>
            <w:tcW w:type="dxa" w:w="860"/>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78" w:lineRule="exact" w:before="94" w:after="0"/>
              <w:ind w:left="0" w:right="0" w:firstLine="0"/>
              <w:jc w:val="center"/>
            </w:pPr>
            <w:r>
              <w:rPr>
                <w:w w:val="97.03750014305115"/>
                <w:rFonts w:ascii="E" w:hAnsi="E" w:eastAsia="E"/>
                <w:b w:val="0"/>
                <w:i w:val="0"/>
                <w:color w:val="000000"/>
                <w:sz w:val="16"/>
              </w:rPr>
              <w:t>ａ</w:t>
            </w:r>
            <w:r>
              <w:rPr>
                <w:w w:val="97.03750014305115"/>
                <w:rFonts w:ascii="E" w:hAnsi="E" w:eastAsia="E"/>
                <w:b w:val="0"/>
                <w:i w:val="0"/>
                <w:color w:val="000000"/>
                <w:sz w:val="16"/>
              </w:rPr>
              <w:t>＝１，</w:t>
            </w:r>
            <w:r>
              <w:rPr>
                <w:w w:val="97.03750014305115"/>
                <w:rFonts w:ascii="E" w:hAnsi="E" w:eastAsia="E"/>
                <w:b w:val="0"/>
                <w:i w:val="0"/>
                <w:color w:val="000000"/>
                <w:sz w:val="16"/>
              </w:rPr>
              <w:t>ｐ</w:t>
            </w:r>
            <w:r>
              <w:rPr>
                <w:w w:val="97.03750014305115"/>
                <w:rFonts w:ascii="E" w:hAnsi="E" w:eastAsia="E"/>
                <w:b w:val="0"/>
                <w:i w:val="0"/>
                <w:color w:val="000000"/>
                <w:sz w:val="16"/>
              </w:rPr>
              <w:t>＝２</w:t>
            </w:r>
          </w:p>
        </w:tc>
        <w:tc>
          <w:tcPr>
            <w:tcW w:type="dxa" w:w="4740"/>
            <w:vMerge w:val="restart"/>
            <w:tcBorders>
              <w:bottom w:sz="2.615999937057495" w:val="single" w:color="#221F1F"/>
            </w:tcBorders>
            <w:tcMar>
              <w:start w:w="0" w:type="dxa"/>
              <w:end w:w="0" w:type="dxa"/>
            </w:tcMar>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260.0" w:type="dxa"/>
            </w:tblPr>
            <w:tblGrid>
              <w:gridCol w:w="1580"/>
              <w:gridCol w:w="1580"/>
              <w:gridCol w:w="1580"/>
            </w:tblGrid>
            <w:tr>
              <w:trPr>
                <w:trHeight w:hRule="exact" w:val="412"/>
              </w:trPr>
              <w:tc>
                <w:tcPr>
                  <w:tcW w:type="dxa" w:w="1320"/>
                  <w:tcBorders/>
                  <w:tcMar>
                    <w:start w:w="0" w:type="dxa"/>
                    <w:end w:w="0" w:type="dxa"/>
                  </w:tcMar>
                </w:tcPr>
                <w:p>
                  <w:pPr>
                    <w:autoSpaceDN w:val="0"/>
                    <w:autoSpaceDE w:val="0"/>
                    <w:widowControl/>
                    <w:spacing w:line="378" w:lineRule="exact" w:before="54" w:after="0"/>
                    <w:ind w:left="282" w:right="0" w:firstLine="0"/>
                    <w:jc w:val="left"/>
                  </w:pPr>
                  <w:r>
                    <w:rPr>
                      <w:w w:val="97.03750014305115"/>
                      <w:rFonts w:ascii="E" w:hAnsi="E" w:eastAsia="E"/>
                      <w:b w:val="0"/>
                      <w:i w:val="0"/>
                      <w:color w:val="000000"/>
                      <w:sz w:val="16"/>
                    </w:rPr>
                    <w:t>ａ</w:t>
                  </w:r>
                  <w:r>
                    <w:rPr>
                      <w:w w:val="97.03750014305115"/>
                      <w:rFonts w:ascii="E" w:hAnsi="E" w:eastAsia="E"/>
                      <w:b w:val="0"/>
                      <w:i w:val="0"/>
                      <w:color w:val="000000"/>
                      <w:sz w:val="16"/>
                    </w:rPr>
                    <w:t>＝１，</w:t>
                  </w:r>
                  <w:r>
                    <w:rPr>
                      <w:w w:val="97.03750014305115"/>
                      <w:rFonts w:ascii="E" w:hAnsi="E" w:eastAsia="E"/>
                      <w:b w:val="0"/>
                      <w:i w:val="0"/>
                      <w:color w:val="000000"/>
                      <w:sz w:val="16"/>
                    </w:rPr>
                    <w:t>ｐ</w:t>
                  </w:r>
                  <w:r>
                    <w:rPr>
                      <w:w w:val="97.03750014305115"/>
                      <w:rFonts w:ascii="E" w:hAnsi="E" w:eastAsia="E"/>
                      <w:b w:val="0"/>
                      <w:i w:val="0"/>
                      <w:color w:val="000000"/>
                      <w:sz w:val="16"/>
                    </w:rPr>
                    <w:t>＝１</w:t>
                  </w:r>
                </w:p>
              </w:tc>
              <w:tc>
                <w:tcPr>
                  <w:tcW w:type="dxa" w:w="1500"/>
                  <w:tcBorders/>
                  <w:tcMar>
                    <w:start w:w="0" w:type="dxa"/>
                    <w:end w:w="0" w:type="dxa"/>
                  </w:tcMar>
                </w:tcPr>
                <w:p>
                  <w:pPr>
                    <w:autoSpaceDN w:val="0"/>
                    <w:autoSpaceDE w:val="0"/>
                    <w:widowControl/>
                    <w:spacing w:line="174" w:lineRule="exact" w:before="60" w:after="0"/>
                    <w:ind w:left="0" w:right="0" w:firstLine="0"/>
                    <w:jc w:val="center"/>
                  </w:pPr>
                  <w:r>
                    <w:rPr>
                      <w:w w:val="97.03750014305115"/>
                      <w:rFonts w:ascii="FZSSK" w:hAnsi="FZSSK" w:eastAsia="FZSSK"/>
                      <w:b w:val="0"/>
                      <w:i w:val="0"/>
                      <w:color w:val="000000"/>
                      <w:sz w:val="16"/>
                    </w:rPr>
                    <w:t>稳定范围</w:t>
                  </w:r>
                </w:p>
              </w:tc>
              <w:tc>
                <w:tcPr>
                  <w:tcW w:type="dxa" w:w="1380"/>
                  <w:tcBorders/>
                  <w:tcMar>
                    <w:start w:w="0" w:type="dxa"/>
                    <w:end w:w="0" w:type="dxa"/>
                  </w:tcMar>
                </w:tcPr>
                <w:p>
                  <w:pPr>
                    <w:autoSpaceDN w:val="0"/>
                    <w:autoSpaceDE w:val="0"/>
                    <w:widowControl/>
                    <w:spacing w:line="174" w:lineRule="exact" w:before="60" w:after="0"/>
                    <w:ind w:left="0" w:right="250" w:firstLine="0"/>
                    <w:jc w:val="right"/>
                  </w:pPr>
                  <w:r>
                    <w:rPr>
                      <w:w w:val="97.03750014305115"/>
                      <w:rFonts w:ascii="FZSSK" w:hAnsi="FZSSK" w:eastAsia="FZSSK"/>
                      <w:b w:val="0"/>
                      <w:i w:val="0"/>
                      <w:color w:val="000000"/>
                      <w:sz w:val="16"/>
                    </w:rPr>
                    <w:t>评价等级</w:t>
                  </w:r>
                </w:p>
              </w:tc>
            </w:tr>
          </w:tbl>
          <w:p>
            <w:pPr>
              <w:autoSpaceDN w:val="0"/>
              <w:autoSpaceDE w:val="0"/>
              <w:widowControl/>
              <w:spacing w:line="14" w:lineRule="exact" w:before="0" w:after="0"/>
              <w:ind w:left="0" w:right="0"/>
            </w:pPr>
          </w:p>
        </w:tc>
      </w:tr>
      <w:tr>
        <w:trPr>
          <w:trHeight w:hRule="exact" w:val="280"/>
        </w:trPr>
        <w:tc>
          <w:tcPr>
            <w:tcW w:type="dxa" w:w="2112"/>
            <w:vMerge/>
            <w:tcBorders>
              <w:bottom w:sz="2.615999937057495" w:val="single" w:color="#221F1F"/>
            </w:tcBorders>
          </w:tcPr>
          <w:p/>
        </w:tc>
        <w:tc>
          <w:tcPr>
            <w:tcW w:type="dxa" w:w="2112"/>
            <w:vMerge/>
            <w:tcBorders>
              <w:bottom w:sz="2.615999937057495" w:val="single" w:color="#221F1F"/>
            </w:tcBorders>
          </w:tcPr>
          <w:p/>
        </w:tc>
        <w:tc>
          <w:tcPr>
            <w:tcW w:type="dxa" w:w="1460"/>
            <w:tcBorders>
              <w:bottom w:sz="2.615999937057495" w:val="single" w:color="#221F1F"/>
            </w:tcBorders>
            <w:tcMar>
              <w:start w:w="0" w:type="dxa"/>
              <w:end w:w="0" w:type="dxa"/>
            </w:tcMar>
          </w:tcPr>
          <w:p>
            <w:pPr>
              <w:autoSpaceDN w:val="0"/>
              <w:autoSpaceDE w:val="0"/>
              <w:widowControl/>
              <w:spacing w:line="378" w:lineRule="exact" w:before="0" w:after="0"/>
              <w:ind w:left="316" w:right="0" w:firstLine="0"/>
              <w:jc w:val="left"/>
            </w:pPr>
            <w:r>
              <w:rPr>
                <w:w w:val="97.03750014305115"/>
                <w:rFonts w:ascii="E" w:hAnsi="E" w:eastAsia="E"/>
                <w:b w:val="0"/>
                <w:i w:val="0"/>
                <w:color w:val="000000"/>
                <w:sz w:val="16"/>
              </w:rPr>
              <w:t>ａ</w:t>
            </w:r>
            <w:r>
              <w:rPr>
                <w:w w:val="97.03750014305115"/>
                <w:rFonts w:ascii="E" w:hAnsi="E" w:eastAsia="E"/>
                <w:b w:val="0"/>
                <w:i w:val="0"/>
                <w:color w:val="000000"/>
                <w:sz w:val="16"/>
              </w:rPr>
              <w:t>＝２，</w:t>
            </w:r>
            <w:r>
              <w:rPr>
                <w:w w:val="97.03750014305115"/>
                <w:rFonts w:ascii="E" w:hAnsi="E" w:eastAsia="E"/>
                <w:b w:val="0"/>
                <w:i w:val="0"/>
                <w:color w:val="000000"/>
                <w:sz w:val="16"/>
              </w:rPr>
              <w:t>ｐ</w:t>
            </w:r>
            <w:r>
              <w:rPr>
                <w:w w:val="97.03750014305115"/>
                <w:rFonts w:ascii="E" w:hAnsi="E" w:eastAsia="E"/>
                <w:b w:val="0"/>
                <w:i w:val="0"/>
                <w:color w:val="000000"/>
                <w:sz w:val="16"/>
              </w:rPr>
              <w:t>＝１</w:t>
            </w:r>
          </w:p>
        </w:tc>
        <w:tc>
          <w:tcPr>
            <w:tcW w:type="dxa" w:w="2112"/>
            <w:vMerge/>
            <w:tcBorders>
              <w:bottom w:sz="2.615999937057495" w:val="single" w:color="#221F1F"/>
            </w:tcBorders>
          </w:tcPr>
          <w:p/>
        </w:tc>
        <w:tc>
          <w:tcPr>
            <w:tcW w:type="dxa" w:w="2112"/>
            <w:vMerge/>
            <w:tcBorders>
              <w:bottom w:sz="2.615999937057495" w:val="single" w:color="#221F1F"/>
            </w:tcBorders>
          </w:tcPr>
          <w:p/>
        </w:tc>
      </w:tr>
      <w:tr>
        <w:trPr>
          <w:trHeight w:hRule="exact" w:val="342"/>
        </w:trPr>
        <w:tc>
          <w:tcPr>
            <w:tcW w:type="dxa" w:w="1680"/>
            <w:tcBorders>
              <w:top w:sz="2.615999937057495" w:val="single" w:color="#221F1F"/>
            </w:tcBorders>
            <w:tcMar>
              <w:start w:w="0" w:type="dxa"/>
              <w:end w:w="0" w:type="dxa"/>
            </w:tcMar>
          </w:tcPr>
          <w:p>
            <w:pPr>
              <w:autoSpaceDN w:val="0"/>
              <w:autoSpaceDE w:val="0"/>
              <w:widowControl/>
              <w:spacing w:line="172" w:lineRule="exact" w:before="28" w:after="0"/>
              <w:ind w:left="0" w:right="384" w:firstLine="0"/>
              <w:jc w:val="right"/>
            </w:pPr>
            <w:r>
              <w:rPr>
                <w:w w:val="97.03750014305115"/>
                <w:rFonts w:ascii="FZSSK" w:hAnsi="FZSSK" w:eastAsia="FZSSK"/>
                <w:b w:val="0"/>
                <w:i w:val="0"/>
                <w:color w:val="000000"/>
                <w:sz w:val="16"/>
              </w:rPr>
              <w:t>分值</w:t>
            </w:r>
          </w:p>
        </w:tc>
        <w:tc>
          <w:tcPr>
            <w:tcW w:type="dxa" w:w="1360"/>
            <w:tcBorders>
              <w:top w:sz="2.615999937057495" w:val="single" w:color="#221F1F"/>
            </w:tcBorders>
            <w:tcMar>
              <w:start w:w="0" w:type="dxa"/>
              <w:end w:w="0" w:type="dxa"/>
            </w:tcMar>
          </w:tcPr>
          <w:p>
            <w:pPr>
              <w:autoSpaceDN w:val="0"/>
              <w:autoSpaceDE w:val="0"/>
              <w:widowControl/>
              <w:spacing w:line="368" w:lineRule="exact" w:before="0" w:after="0"/>
              <w:ind w:left="0" w:right="476" w:firstLine="0"/>
              <w:jc w:val="right"/>
            </w:pPr>
            <w:r>
              <w:rPr>
                <w:w w:val="97.03750014305115"/>
                <w:rFonts w:ascii="E" w:hAnsi="E" w:eastAsia="E"/>
                <w:b w:val="0"/>
                <w:i w:val="0"/>
                <w:color w:val="000000"/>
                <w:sz w:val="16"/>
              </w:rPr>
              <w:t>１. ６４</w:t>
            </w:r>
          </w:p>
        </w:tc>
        <w:tc>
          <w:tcPr>
            <w:tcW w:type="dxa" w:w="1460"/>
            <w:tcBorders>
              <w:top w:sz="2.615999937057495" w:val="single" w:color="#221F1F"/>
            </w:tcBorders>
            <w:tcMar>
              <w:start w:w="0" w:type="dxa"/>
              <w:end w:w="0" w:type="dxa"/>
            </w:tcMar>
          </w:tcPr>
          <w:p>
            <w:pPr>
              <w:autoSpaceDN w:val="0"/>
              <w:autoSpaceDE w:val="0"/>
              <w:widowControl/>
              <w:spacing w:line="368" w:lineRule="exact" w:before="0" w:after="0"/>
              <w:ind w:left="0" w:right="662" w:firstLine="0"/>
              <w:jc w:val="right"/>
            </w:pPr>
            <w:r>
              <w:rPr>
                <w:w w:val="97.03750014305115"/>
                <w:rFonts w:ascii="E" w:hAnsi="E" w:eastAsia="E"/>
                <w:b w:val="0"/>
                <w:i w:val="0"/>
                <w:color w:val="000000"/>
                <w:sz w:val="16"/>
              </w:rPr>
              <w:t>１. ８３</w:t>
            </w:r>
          </w:p>
        </w:tc>
        <w:tc>
          <w:tcPr>
            <w:tcW w:type="dxa" w:w="860"/>
            <w:tcBorders>
              <w:top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１. ４５</w:t>
            </w:r>
          </w:p>
        </w:tc>
        <w:tc>
          <w:tcPr>
            <w:tcW w:type="dxa" w:w="4740"/>
            <w:vMerge w:val="restart"/>
            <w:tcBorders>
              <w:top w:sz="2.615999937057495" w:val="single" w:color="#221F1F"/>
            </w:tcBorders>
            <w:tcMar>
              <w:start w:w="0" w:type="dxa"/>
              <w:end w:w="0" w:type="dxa"/>
            </w:tcMar>
            <w:tcMar>
              <w:start w:w="0" w:type="dxa"/>
              <w:end w:w="0" w:type="dxa"/>
            </w:tcMar>
          </w:tcPr>
          <w:p>
            <w:pPr>
              <w:autoSpaceDN w:val="0"/>
              <w:tabs>
                <w:tab w:pos="1926" w:val="left"/>
                <w:tab w:pos="3854" w:val="left"/>
              </w:tabs>
              <w:autoSpaceDE w:val="0"/>
              <w:widowControl/>
              <w:spacing w:line="368" w:lineRule="exact" w:before="0" w:after="0"/>
              <w:ind w:left="714" w:right="0" w:firstLine="0"/>
              <w:jc w:val="left"/>
            </w:pPr>
            <w:r>
              <w:rPr>
                <w:w w:val="97.03750014305115"/>
                <w:rFonts w:ascii="E" w:hAnsi="E" w:eastAsia="E"/>
                <w:b w:val="0"/>
                <w:i w:val="0"/>
                <w:color w:val="000000"/>
                <w:sz w:val="16"/>
              </w:rPr>
              <w:t>１. ７９</w:t>
            </w:r>
            <w:r>
              <w:tab/>
            </w:r>
            <w:r>
              <w:rPr>
                <w:w w:val="97.03750014305115"/>
                <w:rFonts w:ascii="E" w:hAnsi="E" w:eastAsia="E"/>
                <w:b w:val="0"/>
                <w:i w:val="0"/>
                <w:color w:val="000000"/>
                <w:sz w:val="16"/>
              </w:rPr>
              <w:t>１. ４５～１. ８３</w:t>
            </w:r>
            <w:r>
              <w:tab/>
            </w:r>
            <w:r>
              <w:rPr>
                <w:w w:val="97.03750014305115"/>
                <w:rFonts w:ascii="E" w:hAnsi="E" w:eastAsia="E"/>
                <w:b w:val="0"/>
                <w:i w:val="0"/>
                <w:color w:val="000000"/>
                <w:sz w:val="16"/>
              </w:rPr>
              <w:t>２</w:t>
            </w:r>
          </w:p>
          <w:p>
            <w:pPr>
              <w:autoSpaceDN w:val="0"/>
              <w:autoSpaceDE w:val="0"/>
              <w:widowControl/>
              <w:spacing w:line="304" w:lineRule="exact" w:before="154" w:after="0"/>
              <w:ind w:left="118" w:right="10" w:firstLine="0"/>
              <w:jc w:val="both"/>
            </w:pPr>
            <w:r>
              <w:rPr>
                <w:w w:val="102.14737340023643"/>
                <w:rFonts w:ascii="FZSSK" w:hAnsi="FZSSK" w:eastAsia="FZSSK"/>
                <w:b w:val="0"/>
                <w:i w:val="0"/>
                <w:color w:val="000000"/>
                <w:sz w:val="19"/>
              </w:rPr>
              <w:t>问题</w:t>
            </w:r>
            <w:r>
              <w:rPr>
                <w:w w:val="102.14737340023643"/>
                <w:rFonts w:ascii="E" w:hAnsi="E" w:eastAsia="E"/>
                <w:b w:val="0"/>
                <w:i w:val="0"/>
                <w:color w:val="000000"/>
                <w:sz w:val="19"/>
              </w:rPr>
              <w:t>。</w:t>
            </w:r>
            <w:r>
              <w:rPr>
                <w:w w:val="102.14737340023643"/>
                <w:rFonts w:ascii="FZSSK" w:hAnsi="FZSSK" w:eastAsia="FZSSK"/>
                <w:b w:val="0"/>
                <w:i w:val="0"/>
                <w:color w:val="000000"/>
                <w:sz w:val="19"/>
              </w:rPr>
              <w:t>采取风险调控措施</w:t>
            </w:r>
            <w:r>
              <w:rPr>
                <w:w w:val="102.14737340023643"/>
                <w:rFonts w:ascii="E" w:hAnsi="E" w:eastAsia="E"/>
                <w:b w:val="0"/>
                <w:i w:val="0"/>
                <w:color w:val="000000"/>
                <w:sz w:val="19"/>
              </w:rPr>
              <w:t>，</w:t>
            </w:r>
            <w:r>
              <w:rPr>
                <w:w w:val="102.14737340023643"/>
                <w:rFonts w:ascii="FZSSK" w:hAnsi="FZSSK" w:eastAsia="FZSSK"/>
                <w:b w:val="0"/>
                <w:i w:val="0"/>
                <w:color w:val="000000"/>
                <w:sz w:val="19"/>
              </w:rPr>
              <w:t>实施同步双液浆注浆工艺</w:t>
            </w:r>
            <w:r>
              <w:rPr>
                <w:w w:val="102.14737340023643"/>
                <w:rFonts w:ascii="FZSSK" w:hAnsi="FZSSK" w:eastAsia="FZSSK"/>
                <w:b w:val="0"/>
                <w:i w:val="0"/>
                <w:color w:val="000000"/>
                <w:sz w:val="19"/>
              </w:rPr>
              <w:t>后</w:t>
            </w:r>
            <w:r>
              <w:rPr>
                <w:w w:val="102.14737340023643"/>
                <w:rFonts w:ascii="E" w:hAnsi="E" w:eastAsia="E"/>
                <w:b w:val="0"/>
                <w:i w:val="0"/>
                <w:color w:val="000000"/>
                <w:sz w:val="19"/>
              </w:rPr>
              <w:t>，</w:t>
            </w:r>
            <w:r>
              <w:rPr>
                <w:w w:val="102.14737340023643"/>
                <w:rFonts w:ascii="FZSSK" w:hAnsi="FZSSK" w:eastAsia="FZSSK"/>
                <w:b w:val="0"/>
                <w:i w:val="0"/>
                <w:color w:val="000000"/>
                <w:sz w:val="19"/>
              </w:rPr>
              <w:t>再次对该项目进行施工安全风险评价</w:t>
            </w:r>
            <w:r>
              <w:rPr>
                <w:w w:val="102.14737340023643"/>
                <w:rFonts w:ascii="E" w:hAnsi="E" w:eastAsia="E"/>
                <w:b w:val="0"/>
                <w:i w:val="0"/>
                <w:color w:val="000000"/>
                <w:sz w:val="19"/>
              </w:rPr>
              <w:t>。</w:t>
            </w:r>
            <w:r>
              <w:rPr>
                <w:w w:val="102.14737340023643"/>
                <w:rFonts w:ascii="FZSSK" w:hAnsi="FZSSK" w:eastAsia="FZSSK"/>
                <w:b w:val="0"/>
                <w:i w:val="0"/>
                <w:color w:val="000000"/>
                <w:sz w:val="19"/>
              </w:rPr>
              <w:t>与初始方</w:t>
            </w:r>
            <w:r>
              <w:rPr>
                <w:w w:val="102.14737340023643"/>
                <w:rFonts w:ascii="FZSSK" w:hAnsi="FZSSK" w:eastAsia="FZSSK"/>
                <w:b w:val="0"/>
                <w:i w:val="0"/>
                <w:color w:val="000000"/>
                <w:sz w:val="19"/>
              </w:rPr>
              <w:t>案相比</w:t>
            </w:r>
            <w:r>
              <w:rPr>
                <w:w w:val="102.14737340023643"/>
                <w:rFonts w:ascii="E" w:hAnsi="E" w:eastAsia="E"/>
                <w:b w:val="0"/>
                <w:i w:val="0"/>
                <w:color w:val="000000"/>
                <w:sz w:val="19"/>
              </w:rPr>
              <w:t>，</w:t>
            </w:r>
            <w:r>
              <w:rPr>
                <w:w w:val="102.14737340023643"/>
                <w:rFonts w:ascii="FZSSK" w:hAnsi="FZSSK" w:eastAsia="FZSSK"/>
                <w:b w:val="0"/>
                <w:i w:val="0"/>
                <w:color w:val="000000"/>
                <w:sz w:val="19"/>
              </w:rPr>
              <w:t>采用双液浆进行同步注浆措施使浆液凝结速</w:t>
            </w:r>
            <w:r>
              <w:rPr>
                <w:w w:val="102.14737340023643"/>
                <w:rFonts w:ascii="FZSSK" w:hAnsi="FZSSK" w:eastAsia="FZSSK"/>
                <w:b w:val="0"/>
                <w:i w:val="0"/>
                <w:color w:val="000000"/>
                <w:sz w:val="19"/>
              </w:rPr>
              <w:t>度加快</w:t>
            </w:r>
            <w:r>
              <w:rPr>
                <w:w w:val="102.14737340023643"/>
                <w:rFonts w:ascii="E" w:hAnsi="E" w:eastAsia="E"/>
                <w:b w:val="0"/>
                <w:i w:val="0"/>
                <w:color w:val="000000"/>
                <w:sz w:val="19"/>
              </w:rPr>
              <w:t>，</w:t>
            </w:r>
            <w:r>
              <w:rPr>
                <w:w w:val="102.14737340023643"/>
                <w:rFonts w:ascii="FZSSK" w:hAnsi="FZSSK" w:eastAsia="FZSSK"/>
                <w:b w:val="0"/>
                <w:i w:val="0"/>
                <w:color w:val="000000"/>
                <w:sz w:val="19"/>
              </w:rPr>
              <w:t>提高了隧道的早期结构稳定性</w:t>
            </w:r>
            <w:r>
              <w:rPr>
                <w:w w:val="102.14737340023643"/>
                <w:rFonts w:ascii="E" w:hAnsi="E" w:eastAsia="E"/>
                <w:b w:val="0"/>
                <w:i w:val="0"/>
                <w:color w:val="000000"/>
                <w:sz w:val="19"/>
              </w:rPr>
              <w:t>。</w:t>
            </w:r>
            <w:r>
              <w:rPr>
                <w:w w:val="102.14737340023643"/>
                <w:rFonts w:ascii="FZSSK" w:hAnsi="FZSSK" w:eastAsia="FZSSK"/>
                <w:b w:val="0"/>
                <w:i w:val="0"/>
                <w:color w:val="000000"/>
                <w:sz w:val="19"/>
              </w:rPr>
              <w:t>可以有效控</w:t>
            </w:r>
            <w:r>
              <w:rPr>
                <w:w w:val="102.14737340023643"/>
                <w:rFonts w:ascii="FZSSK" w:hAnsi="FZSSK" w:eastAsia="FZSSK"/>
                <w:b w:val="0"/>
                <w:i w:val="0"/>
                <w:color w:val="000000"/>
                <w:sz w:val="19"/>
              </w:rPr>
              <w:t>制管片上浮</w:t>
            </w:r>
            <w:r>
              <w:rPr>
                <w:w w:val="102.14737340023643"/>
                <w:rFonts w:ascii="E" w:hAnsi="E" w:eastAsia="E"/>
                <w:b w:val="0"/>
                <w:i w:val="0"/>
                <w:color w:val="000000"/>
                <w:sz w:val="19"/>
              </w:rPr>
              <w:t>，</w:t>
            </w:r>
            <w:r>
              <w:rPr>
                <w:w w:val="102.14737340023643"/>
                <w:rFonts w:ascii="FZSSK" w:hAnsi="FZSSK" w:eastAsia="FZSSK"/>
                <w:b w:val="0"/>
                <w:i w:val="0"/>
                <w:color w:val="000000"/>
                <w:sz w:val="19"/>
              </w:rPr>
              <w:t>同时抑制施工引起的地层变形</w:t>
            </w:r>
            <w:r>
              <w:rPr>
                <w:w w:val="102.14737340023643"/>
                <w:rFonts w:ascii="E" w:hAnsi="E" w:eastAsia="E"/>
                <w:b w:val="0"/>
                <w:i w:val="0"/>
                <w:color w:val="000000"/>
                <w:sz w:val="19"/>
              </w:rPr>
              <w:t>，</w:t>
            </w:r>
            <w:r>
              <w:rPr>
                <w:w w:val="102.14737340023643"/>
                <w:rFonts w:ascii="FZSSK" w:hAnsi="FZSSK" w:eastAsia="FZSSK"/>
                <w:b w:val="0"/>
                <w:i w:val="0"/>
                <w:color w:val="000000"/>
                <w:sz w:val="19"/>
              </w:rPr>
              <w:t>控制地</w:t>
            </w:r>
            <w:r>
              <w:rPr>
                <w:w w:val="102.14737340023643"/>
                <w:rFonts w:ascii="FZSSK" w:hAnsi="FZSSK" w:eastAsia="FZSSK"/>
                <w:b w:val="0"/>
                <w:i w:val="0"/>
                <w:color w:val="000000"/>
                <w:sz w:val="19"/>
              </w:rPr>
              <w:t>面</w:t>
            </w:r>
            <w:r>
              <w:rPr>
                <w:w w:val="102.14737340023643"/>
                <w:rFonts w:ascii="E" w:hAnsi="E" w:eastAsia="E"/>
                <w:b w:val="0"/>
                <w:i w:val="0"/>
                <w:color w:val="000000"/>
                <w:sz w:val="19"/>
              </w:rPr>
              <w:t>、</w:t>
            </w:r>
            <w:r>
              <w:rPr>
                <w:w w:val="102.14737340023643"/>
                <w:rFonts w:ascii="FZSSK" w:hAnsi="FZSSK" w:eastAsia="FZSSK"/>
                <w:b w:val="0"/>
                <w:i w:val="0"/>
                <w:color w:val="000000"/>
                <w:sz w:val="19"/>
              </w:rPr>
              <w:t>周边建筑物沉降及管片渗漏</w:t>
            </w:r>
            <w:r>
              <w:rPr>
                <w:w w:val="102.14737340023643"/>
                <w:rFonts w:ascii="E" w:hAnsi="E" w:eastAsia="E"/>
                <w:b w:val="0"/>
                <w:i w:val="0"/>
                <w:color w:val="000000"/>
                <w:sz w:val="19"/>
              </w:rPr>
              <w:t>，</w:t>
            </w:r>
            <w:r>
              <w:rPr>
                <w:w w:val="102.14737340023643"/>
                <w:rFonts w:ascii="FZSSK" w:hAnsi="FZSSK" w:eastAsia="FZSSK"/>
                <w:b w:val="0"/>
                <w:i w:val="0"/>
                <w:color w:val="000000"/>
                <w:sz w:val="19"/>
              </w:rPr>
              <w:t>可有效降低环境风险</w:t>
            </w:r>
            <w:r>
              <w:rPr>
                <w:w w:val="102.14737340023643"/>
                <w:rFonts w:ascii="FZSSK" w:hAnsi="FZSSK" w:eastAsia="FZSSK"/>
                <w:b w:val="0"/>
                <w:i w:val="0"/>
                <w:color w:val="000000"/>
                <w:sz w:val="19"/>
              </w:rPr>
              <w:t>及施工作业风险</w:t>
            </w:r>
            <w:r>
              <w:rPr>
                <w:w w:val="102.14737340023643"/>
                <w:rFonts w:ascii="E" w:hAnsi="E" w:eastAsia="E"/>
                <w:b w:val="0"/>
                <w:i w:val="0"/>
                <w:color w:val="000000"/>
                <w:sz w:val="19"/>
              </w:rPr>
              <w:t>。</w:t>
            </w:r>
            <w:r>
              <w:rPr>
                <w:w w:val="102.14737340023643"/>
                <w:rFonts w:ascii="FZSSK" w:hAnsi="FZSSK" w:eastAsia="FZSSK"/>
                <w:b w:val="0"/>
                <w:i w:val="0"/>
                <w:color w:val="000000"/>
                <w:sz w:val="19"/>
              </w:rPr>
              <w:t>但是双液注浆施工所需工艺和材料</w:t>
            </w:r>
            <w:r>
              <w:rPr>
                <w:w w:val="102.14737340023643"/>
                <w:rFonts w:ascii="FZSSK" w:hAnsi="FZSSK" w:eastAsia="FZSSK"/>
                <w:b w:val="0"/>
                <w:i w:val="0"/>
                <w:color w:val="000000"/>
                <w:sz w:val="19"/>
              </w:rPr>
              <w:t>都更为复杂</w:t>
            </w:r>
            <w:r>
              <w:rPr>
                <w:w w:val="102.14737340023643"/>
                <w:rFonts w:ascii="E" w:hAnsi="E" w:eastAsia="E"/>
                <w:b w:val="0"/>
                <w:i w:val="0"/>
                <w:color w:val="000000"/>
                <w:sz w:val="19"/>
              </w:rPr>
              <w:t>，</w:t>
            </w:r>
            <w:r>
              <w:rPr>
                <w:w w:val="102.14737340023643"/>
                <w:rFonts w:ascii="FZSSK" w:hAnsi="FZSSK" w:eastAsia="FZSSK"/>
                <w:b w:val="0"/>
                <w:i w:val="0"/>
                <w:color w:val="000000"/>
                <w:sz w:val="19"/>
              </w:rPr>
              <w:t>且施工同步注浆过程中存在堵管风险</w:t>
            </w:r>
            <w:r>
              <w:rPr>
                <w:w w:val="102.14737340023643"/>
                <w:rFonts w:ascii="E" w:hAnsi="E" w:eastAsia="E"/>
                <w:b w:val="0"/>
                <w:i w:val="0"/>
                <w:color w:val="000000"/>
                <w:sz w:val="19"/>
              </w:rPr>
              <w:t>，</w:t>
            </w:r>
            <w:r>
              <w:rPr>
                <w:w w:val="102.14737340023643"/>
                <w:rFonts w:ascii="FZSSK" w:hAnsi="FZSSK" w:eastAsia="FZSSK"/>
                <w:b w:val="0"/>
                <w:i w:val="0"/>
                <w:color w:val="000000"/>
                <w:sz w:val="19"/>
              </w:rPr>
              <w:t>对</w:t>
            </w:r>
            <w:r>
              <w:rPr>
                <w:w w:val="102.14737340023643"/>
                <w:rFonts w:ascii="FZSSK" w:hAnsi="FZSSK" w:eastAsia="FZSSK"/>
                <w:b w:val="0"/>
                <w:i w:val="0"/>
                <w:color w:val="000000"/>
                <w:sz w:val="19"/>
              </w:rPr>
              <w:t>注浆设备有较高要求</w:t>
            </w:r>
            <w:r>
              <w:rPr>
                <w:w w:val="102.14737340023643"/>
                <w:rFonts w:ascii="E" w:hAnsi="E" w:eastAsia="E"/>
                <w:b w:val="0"/>
                <w:i w:val="0"/>
                <w:color w:val="000000"/>
                <w:sz w:val="19"/>
              </w:rPr>
              <w:t>，</w:t>
            </w:r>
            <w:r>
              <w:rPr>
                <w:w w:val="102.14737340023643"/>
                <w:rFonts w:ascii="FZSSK" w:hAnsi="FZSSK" w:eastAsia="FZSSK"/>
                <w:b w:val="0"/>
                <w:i w:val="0"/>
                <w:color w:val="000000"/>
                <w:sz w:val="19"/>
              </w:rPr>
              <w:t>故物资设备风险和管理风险有</w:t>
            </w:r>
            <w:r>
              <w:rPr>
                <w:w w:val="102.14737340023643"/>
                <w:rFonts w:ascii="FZSSK" w:hAnsi="FZSSK" w:eastAsia="FZSSK"/>
                <w:b w:val="0"/>
                <w:i w:val="0"/>
                <w:color w:val="000000"/>
                <w:sz w:val="19"/>
              </w:rPr>
              <w:t>所提高</w:t>
            </w:r>
            <w:r>
              <w:rPr>
                <w:w w:val="102.14737340023643"/>
                <w:rFonts w:ascii="E" w:hAnsi="E" w:eastAsia="E"/>
                <w:b w:val="0"/>
                <w:i w:val="0"/>
                <w:color w:val="000000"/>
                <w:sz w:val="19"/>
              </w:rPr>
              <w:t>。</w:t>
            </w:r>
            <w:r>
              <w:rPr>
                <w:w w:val="102.14737340023643"/>
                <w:rFonts w:ascii="FZSSK" w:hAnsi="FZSSK" w:eastAsia="FZSSK"/>
                <w:b w:val="0"/>
                <w:i w:val="0"/>
                <w:color w:val="000000"/>
                <w:sz w:val="19"/>
              </w:rPr>
              <w:t>调整方案安全风险综合评价结果如表</w:t>
            </w:r>
            <w:r>
              <w:rPr>
                <w:w w:val="102.14737340023643"/>
                <w:rFonts w:ascii="E" w:hAnsi="E" w:eastAsia="E"/>
                <w:b w:val="0"/>
                <w:i w:val="0"/>
                <w:color w:val="000000"/>
                <w:sz w:val="19"/>
              </w:rPr>
              <w:t>６</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460" w:lineRule="exact" w:before="0" w:after="0"/>
              <w:ind w:left="518" w:right="0" w:firstLine="0"/>
              <w:jc w:val="left"/>
            </w:pPr>
            <w:r>
              <w:rPr>
                <w:w w:val="102.14737340023643"/>
                <w:rFonts w:ascii="FZSSK" w:hAnsi="FZSSK" w:eastAsia="FZSSK"/>
                <w:b w:val="0"/>
                <w:i w:val="0"/>
                <w:color w:val="000000"/>
                <w:sz w:val="19"/>
              </w:rPr>
              <w:t>经计算</w:t>
            </w:r>
            <w:r>
              <w:rPr>
                <w:w w:val="102.14737340023643"/>
                <w:rFonts w:ascii="E" w:hAnsi="E" w:eastAsia="E"/>
                <w:b w:val="0"/>
                <w:i w:val="0"/>
                <w:color w:val="000000"/>
                <w:sz w:val="19"/>
              </w:rPr>
              <w:t>，</w:t>
            </w:r>
            <w:r>
              <w:rPr>
                <w:w w:val="102.14737340023643"/>
                <w:rFonts w:ascii="FZSSK" w:hAnsi="FZSSK" w:eastAsia="FZSSK"/>
                <w:b w:val="0"/>
                <w:i w:val="0"/>
                <w:color w:val="000000"/>
                <w:sz w:val="19"/>
              </w:rPr>
              <w:t>特征级别分值稳定在</w:t>
            </w:r>
            <w:r>
              <w:rPr>
                <w:w w:val="102.14737340023643"/>
                <w:rFonts w:ascii="E" w:hAnsi="E" w:eastAsia="E"/>
                <w:b w:val="0"/>
                <w:i w:val="0"/>
                <w:color w:val="000000"/>
                <w:sz w:val="19"/>
              </w:rPr>
              <w:t>１. ４５～１. ８３，</w:t>
            </w:r>
            <w:r>
              <w:rPr>
                <w:w w:val="102.14737340023643"/>
                <w:rFonts w:ascii="FZSSK" w:hAnsi="FZSSK" w:eastAsia="FZSSK"/>
                <w:b w:val="0"/>
                <w:i w:val="0"/>
                <w:color w:val="000000"/>
                <w:sz w:val="19"/>
              </w:rPr>
              <w:t>由此可</w:t>
            </w:r>
          </w:p>
          <w:p>
            <w:pPr>
              <w:autoSpaceDN w:val="0"/>
              <w:autoSpaceDE w:val="0"/>
              <w:widowControl/>
              <w:spacing w:line="216" w:lineRule="exact" w:before="0" w:after="0"/>
              <w:ind w:left="118" w:right="0" w:firstLine="0"/>
              <w:jc w:val="left"/>
            </w:pPr>
            <w:r>
              <w:rPr>
                <w:w w:val="102.14737340023643"/>
                <w:rFonts w:ascii="FZSSK" w:hAnsi="FZSSK" w:eastAsia="FZSSK"/>
                <w:b w:val="0"/>
                <w:i w:val="0"/>
                <w:color w:val="000000"/>
                <w:sz w:val="19"/>
              </w:rPr>
              <w:t>见采用双液浆同步注浆等措施可以改善施东六环改造</w:t>
            </w:r>
          </w:p>
          <w:p>
            <w:pPr>
              <w:autoSpaceDN w:val="0"/>
              <w:autoSpaceDE w:val="0"/>
              <w:widowControl/>
              <w:spacing w:line="304" w:lineRule="exact" w:before="158" w:after="0"/>
              <w:ind w:left="118" w:right="10" w:firstLine="0"/>
              <w:jc w:val="both"/>
            </w:pPr>
            <w:r>
              <w:rPr>
                <w:w w:val="102.14737340023643"/>
                <w:rFonts w:ascii="FZSSK" w:hAnsi="FZSSK" w:eastAsia="FZSSK"/>
                <w:b w:val="0"/>
                <w:i w:val="0"/>
                <w:color w:val="000000"/>
                <w:sz w:val="19"/>
              </w:rPr>
              <w:t>工程的地不良质条件</w:t>
            </w:r>
            <w:r>
              <w:rPr>
                <w:w w:val="102.14737340023643"/>
                <w:rFonts w:ascii="E" w:hAnsi="E" w:eastAsia="E"/>
                <w:b w:val="0"/>
                <w:i w:val="0"/>
                <w:color w:val="000000"/>
                <w:sz w:val="19"/>
              </w:rPr>
              <w:t>，</w:t>
            </w:r>
            <w:r>
              <w:rPr>
                <w:w w:val="102.14737340023643"/>
                <w:rFonts w:ascii="FZSSK" w:hAnsi="FZSSK" w:eastAsia="FZSSK"/>
                <w:b w:val="0"/>
                <w:i w:val="0"/>
                <w:color w:val="000000"/>
                <w:sz w:val="19"/>
              </w:rPr>
              <w:t>工程施工风险由</w:t>
            </w:r>
            <w:r>
              <w:rPr>
                <w:w w:val="102.14737340023643"/>
                <w:rFonts w:ascii="E" w:hAnsi="E" w:eastAsia="E"/>
                <w:b w:val="0"/>
                <w:i w:val="0"/>
                <w:color w:val="000000"/>
                <w:sz w:val="19"/>
              </w:rPr>
              <w:t>３</w:t>
            </w:r>
            <w:r>
              <w:rPr>
                <w:w w:val="102.14737340023643"/>
                <w:rFonts w:ascii="FZSSK" w:hAnsi="FZSSK" w:eastAsia="FZSSK"/>
                <w:b w:val="0"/>
                <w:i w:val="0"/>
                <w:color w:val="000000"/>
                <w:sz w:val="19"/>
              </w:rPr>
              <w:t>级降低至</w:t>
            </w:r>
            <w:r>
              <w:rPr>
                <w:w w:val="102.14737340023643"/>
                <w:rFonts w:ascii="E" w:hAnsi="E" w:eastAsia="E"/>
                <w:b w:val="0"/>
                <w:i w:val="0"/>
                <w:color w:val="000000"/>
                <w:sz w:val="19"/>
              </w:rPr>
              <w:t>２</w:t>
            </w:r>
            <w:r>
              <w:rPr>
                <w:w w:val="102.14737340023643"/>
                <w:rFonts w:ascii="FZSSK" w:hAnsi="FZSSK" w:eastAsia="FZSSK"/>
                <w:b w:val="0"/>
                <w:i w:val="0"/>
                <w:color w:val="000000"/>
                <w:sz w:val="19"/>
              </w:rPr>
              <w:t>级中级水平</w:t>
            </w:r>
            <w:r>
              <w:rPr>
                <w:w w:val="102.14737340023643"/>
                <w:rFonts w:ascii="E" w:hAnsi="E" w:eastAsia="E"/>
                <w:b w:val="0"/>
                <w:i w:val="0"/>
                <w:color w:val="000000"/>
                <w:sz w:val="19"/>
              </w:rPr>
              <w:t>，</w:t>
            </w:r>
            <w:r>
              <w:rPr>
                <w:w w:val="102.14737340023643"/>
                <w:rFonts w:ascii="FZSSK" w:hAnsi="FZSSK" w:eastAsia="FZSSK"/>
                <w:b w:val="0"/>
                <w:i w:val="0"/>
                <w:color w:val="000000"/>
                <w:sz w:val="19"/>
              </w:rPr>
              <w:t>由不可接受的高风险水平调整至重视方</w:t>
            </w:r>
            <w:r>
              <w:rPr>
                <w:w w:val="102.14737340023643"/>
                <w:rFonts w:ascii="FZSSK" w:hAnsi="FZSSK" w:eastAsia="FZSSK"/>
                <w:b w:val="0"/>
                <w:i w:val="0"/>
                <w:color w:val="000000"/>
                <w:sz w:val="19"/>
              </w:rPr>
              <w:t>可接受水平</w:t>
            </w:r>
            <w:r>
              <w:rPr>
                <w:w w:val="102.14737340023643"/>
                <w:rFonts w:ascii="E" w:hAnsi="E" w:eastAsia="E"/>
                <w:b w:val="0"/>
                <w:i w:val="0"/>
                <w:color w:val="000000"/>
                <w:sz w:val="19"/>
              </w:rPr>
              <w:t>，</w:t>
            </w:r>
            <w:r>
              <w:rPr>
                <w:w w:val="102.14737340023643"/>
                <w:rFonts w:ascii="FZSSK" w:hAnsi="FZSSK" w:eastAsia="FZSSK"/>
                <w:b w:val="0"/>
                <w:i w:val="0"/>
                <w:color w:val="000000"/>
                <w:sz w:val="19"/>
              </w:rPr>
              <w:t>有效降低施工安全综合风险</w:t>
            </w:r>
            <w:r>
              <w:rPr>
                <w:w w:val="102.14737340023643"/>
                <w:rFonts w:ascii="E" w:hAnsi="E" w:eastAsia="E"/>
                <w:b w:val="0"/>
                <w:i w:val="0"/>
                <w:color w:val="000000"/>
                <w:sz w:val="19"/>
              </w:rPr>
              <w:t>。</w:t>
            </w:r>
          </w:p>
          <w:p>
            <w:pPr>
              <w:autoSpaceDN w:val="0"/>
              <w:autoSpaceDE w:val="0"/>
              <w:widowControl/>
              <w:spacing w:line="302" w:lineRule="exact" w:before="0" w:after="0"/>
              <w:ind w:left="112" w:right="0" w:firstLine="0"/>
              <w:jc w:val="left"/>
            </w:pPr>
            <w:r>
              <w:rPr>
                <w:w w:val="102.14737340023643"/>
                <w:rFonts w:ascii="E" w:hAnsi="E" w:eastAsia="E"/>
                <w:b w:val="0"/>
                <w:i w:val="0"/>
                <w:color w:val="000000"/>
                <w:sz w:val="19"/>
              </w:rPr>
              <w:t xml:space="preserve">３ </w:t>
            </w:r>
            <w:r>
              <w:rPr>
                <w:w w:val="102.14737340023643"/>
                <w:rFonts w:ascii="FZHTK" w:hAnsi="FZHTK" w:eastAsia="FZHTK"/>
                <w:b w:val="0"/>
                <w:i w:val="0"/>
                <w:color w:val="000000"/>
                <w:sz w:val="19"/>
              </w:rPr>
              <w:t>结语</w:t>
            </w:r>
          </w:p>
          <w:p>
            <w:pPr>
              <w:autoSpaceDN w:val="0"/>
              <w:autoSpaceDE w:val="0"/>
              <w:widowControl/>
              <w:spacing w:line="304" w:lineRule="exact" w:before="156" w:after="0"/>
              <w:ind w:left="118" w:right="10" w:firstLine="394"/>
              <w:jc w:val="both"/>
            </w:pPr>
            <w:r>
              <w:rPr>
                <w:w w:val="102.14737340023643"/>
                <w:rFonts w:ascii="E" w:hAnsi="E" w:eastAsia="E"/>
                <w:b w:val="0"/>
                <w:i w:val="0"/>
                <w:color w:val="000000"/>
                <w:sz w:val="19"/>
              </w:rPr>
              <w:t>１）</w:t>
            </w:r>
            <w:r>
              <w:rPr>
                <w:w w:val="102.14737340023643"/>
                <w:rFonts w:ascii="FZSSK" w:hAnsi="FZSSK" w:eastAsia="FZSSK"/>
                <w:b w:val="0"/>
                <w:i w:val="0"/>
                <w:color w:val="000000"/>
                <w:sz w:val="19"/>
              </w:rPr>
              <w:t>结合超大直径盾构隧道施工特点</w:t>
            </w:r>
            <w:r>
              <w:rPr>
                <w:w w:val="102.14737340023643"/>
                <w:rFonts w:ascii="E" w:hAnsi="E" w:eastAsia="E"/>
                <w:b w:val="0"/>
                <w:i w:val="0"/>
                <w:color w:val="000000"/>
                <w:sz w:val="19"/>
              </w:rPr>
              <w:t>，</w:t>
            </w:r>
            <w:r>
              <w:rPr>
                <w:w w:val="102.14737340023643"/>
                <w:rFonts w:ascii="FZSSK" w:hAnsi="FZSSK" w:eastAsia="FZSSK"/>
                <w:b w:val="0"/>
                <w:i w:val="0"/>
                <w:color w:val="000000"/>
                <w:sz w:val="19"/>
              </w:rPr>
              <w:t>基于综合人</w:t>
            </w:r>
            <w:r>
              <w:rPr>
                <w:w w:val="102.14737340023643"/>
                <w:rFonts w:ascii="FZSSK" w:hAnsi="FZSSK" w:eastAsia="FZSSK"/>
                <w:b w:val="0"/>
                <w:i w:val="0"/>
                <w:color w:val="000000"/>
                <w:sz w:val="19"/>
              </w:rPr>
              <w:t>员风险</w:t>
            </w:r>
            <w:r>
              <w:rPr>
                <w:w w:val="102.14737340023643"/>
                <w:rFonts w:ascii="E" w:hAnsi="E" w:eastAsia="E"/>
                <w:b w:val="0"/>
                <w:i w:val="0"/>
                <w:color w:val="000000"/>
                <w:sz w:val="19"/>
              </w:rPr>
              <w:t>、</w:t>
            </w:r>
            <w:r>
              <w:rPr>
                <w:w w:val="102.14737340023643"/>
                <w:rFonts w:ascii="FZSSK" w:hAnsi="FZSSK" w:eastAsia="FZSSK"/>
                <w:b w:val="0"/>
                <w:i w:val="0"/>
                <w:color w:val="000000"/>
                <w:sz w:val="19"/>
              </w:rPr>
              <w:t>物资设备风险</w:t>
            </w:r>
            <w:r>
              <w:rPr>
                <w:w w:val="102.14737340023643"/>
                <w:rFonts w:ascii="E" w:hAnsi="E" w:eastAsia="E"/>
                <w:b w:val="0"/>
                <w:i w:val="0"/>
                <w:color w:val="000000"/>
                <w:sz w:val="19"/>
              </w:rPr>
              <w:t>、</w:t>
            </w:r>
            <w:r>
              <w:rPr>
                <w:w w:val="102.14737340023643"/>
                <w:rFonts w:ascii="FZSSK" w:hAnsi="FZSSK" w:eastAsia="FZSSK"/>
                <w:b w:val="0"/>
                <w:i w:val="0"/>
                <w:color w:val="000000"/>
                <w:sz w:val="19"/>
              </w:rPr>
              <w:t>管理风险</w:t>
            </w:r>
            <w:r>
              <w:rPr>
                <w:w w:val="102.14737340023643"/>
                <w:rFonts w:ascii="E" w:hAnsi="E" w:eastAsia="E"/>
                <w:b w:val="0"/>
                <w:i w:val="0"/>
                <w:color w:val="000000"/>
                <w:sz w:val="19"/>
              </w:rPr>
              <w:t>、</w:t>
            </w:r>
            <w:r>
              <w:rPr>
                <w:w w:val="102.14737340023643"/>
                <w:rFonts w:ascii="FZSSK" w:hAnsi="FZSSK" w:eastAsia="FZSSK"/>
                <w:b w:val="0"/>
                <w:i w:val="0"/>
                <w:color w:val="000000"/>
                <w:sz w:val="19"/>
              </w:rPr>
              <w:t>环境风险以及施工</w:t>
            </w:r>
            <w:r>
              <w:rPr>
                <w:w w:val="102.14737340023643"/>
                <w:rFonts w:ascii="FZSSK" w:hAnsi="FZSSK" w:eastAsia="FZSSK"/>
                <w:b w:val="0"/>
                <w:i w:val="0"/>
                <w:color w:val="000000"/>
                <w:sz w:val="19"/>
              </w:rPr>
              <w:t>作业</w:t>
            </w:r>
            <w:r>
              <w:rPr>
                <w:w w:val="102.14737340023643"/>
                <w:rFonts w:ascii="E" w:hAnsi="E" w:eastAsia="E"/>
                <w:b w:val="0"/>
                <w:i w:val="0"/>
                <w:color w:val="000000"/>
                <w:sz w:val="19"/>
              </w:rPr>
              <w:t>５</w:t>
            </w:r>
            <w:r>
              <w:rPr>
                <w:w w:val="102.14737340023643"/>
                <w:rFonts w:ascii="FZSSK" w:hAnsi="FZSSK" w:eastAsia="FZSSK"/>
                <w:b w:val="0"/>
                <w:i w:val="0"/>
                <w:color w:val="000000"/>
                <w:sz w:val="19"/>
              </w:rPr>
              <w:t>类系统风险</w:t>
            </w:r>
            <w:r>
              <w:rPr>
                <w:w w:val="102.14737340023643"/>
                <w:rFonts w:ascii="E" w:hAnsi="E" w:eastAsia="E"/>
                <w:b w:val="0"/>
                <w:i w:val="0"/>
                <w:color w:val="000000"/>
                <w:sz w:val="19"/>
              </w:rPr>
              <w:t>，</w:t>
            </w:r>
            <w:r>
              <w:rPr>
                <w:w w:val="102.14737340023643"/>
                <w:rFonts w:ascii="FZSSK" w:hAnsi="FZSSK" w:eastAsia="FZSSK"/>
                <w:b w:val="0"/>
                <w:i w:val="0"/>
                <w:color w:val="000000"/>
                <w:sz w:val="19"/>
              </w:rPr>
              <w:t>构建的</w:t>
            </w:r>
            <w:r>
              <w:rPr>
                <w:w w:val="102.14737340023643"/>
                <w:rFonts w:ascii="E" w:hAnsi="E" w:eastAsia="E"/>
                <w:b w:val="0"/>
                <w:i w:val="0"/>
                <w:color w:val="000000"/>
                <w:sz w:val="19"/>
              </w:rPr>
              <w:t>２６</w:t>
            </w:r>
            <w:r>
              <w:rPr>
                <w:w w:val="102.14737340023643"/>
                <w:rFonts w:ascii="FZSSK" w:hAnsi="FZSSK" w:eastAsia="FZSSK"/>
                <w:b w:val="0"/>
                <w:i w:val="0"/>
                <w:color w:val="000000"/>
                <w:sz w:val="19"/>
              </w:rPr>
              <w:t>项施工安全风险评价指</w:t>
            </w:r>
            <w:r>
              <w:rPr>
                <w:w w:val="102.14737340023643"/>
                <w:rFonts w:ascii="FZSSK" w:hAnsi="FZSSK" w:eastAsia="FZSSK"/>
                <w:b w:val="0"/>
                <w:i w:val="0"/>
                <w:color w:val="000000"/>
                <w:sz w:val="19"/>
              </w:rPr>
              <w:t>标体系合理</w:t>
            </w:r>
            <w:r>
              <w:rPr>
                <w:w w:val="102.14737340023643"/>
                <w:rFonts w:ascii="E" w:hAnsi="E" w:eastAsia="E"/>
                <w:b w:val="0"/>
                <w:i w:val="0"/>
                <w:color w:val="000000"/>
                <w:sz w:val="19"/>
              </w:rPr>
              <w:t>、</w:t>
            </w:r>
            <w:r>
              <w:rPr>
                <w:w w:val="102.14737340023643"/>
                <w:rFonts w:ascii="FZSSK" w:hAnsi="FZSSK" w:eastAsia="FZSSK"/>
                <w:b w:val="0"/>
                <w:i w:val="0"/>
                <w:color w:val="000000"/>
                <w:sz w:val="19"/>
              </w:rPr>
              <w:t>可行</w:t>
            </w:r>
            <w:r>
              <w:rPr>
                <w:w w:val="102.14737340023643"/>
                <w:rFonts w:ascii="E" w:hAnsi="E" w:eastAsia="E"/>
                <w:b w:val="0"/>
                <w:i w:val="0"/>
                <w:color w:val="000000"/>
                <w:sz w:val="19"/>
              </w:rPr>
              <w:t>。</w:t>
            </w:r>
          </w:p>
          <w:p>
            <w:pPr>
              <w:autoSpaceDN w:val="0"/>
              <w:tabs>
                <w:tab w:pos="512" w:val="left"/>
              </w:tabs>
              <w:autoSpaceDE w:val="0"/>
              <w:widowControl/>
              <w:spacing w:line="306" w:lineRule="exact" w:before="152" w:after="0"/>
              <w:ind w:left="118" w:right="0" w:firstLine="0"/>
              <w:jc w:val="left"/>
            </w:pPr>
            <w:r>
              <w:tab/>
            </w:r>
            <w:r>
              <w:rPr>
                <w:w w:val="102.14737340023643"/>
                <w:rFonts w:ascii="E" w:hAnsi="E" w:eastAsia="E"/>
                <w:b w:val="0"/>
                <w:i w:val="0"/>
                <w:color w:val="000000"/>
                <w:sz w:val="19"/>
              </w:rPr>
              <w:t>２）</w:t>
            </w:r>
            <w:r>
              <w:rPr>
                <w:w w:val="102.14737340023643"/>
                <w:rFonts w:ascii="FZSSK" w:hAnsi="FZSSK" w:eastAsia="FZSSK"/>
                <w:b w:val="0"/>
                <w:i w:val="0"/>
                <w:color w:val="000000"/>
                <w:sz w:val="19"/>
              </w:rPr>
              <w:t>可变模糊综合评价模型能够合理有效地评价超</w:t>
            </w:r>
            <w:r>
              <w:rPr>
                <w:w w:val="102.14737340023643"/>
                <w:rFonts w:ascii="FZSSK" w:hAnsi="FZSSK" w:eastAsia="FZSSK"/>
                <w:b w:val="0"/>
                <w:i w:val="0"/>
                <w:color w:val="000000"/>
                <w:sz w:val="19"/>
              </w:rPr>
              <w:t>大直径盾构隧道施工安全风险</w:t>
            </w:r>
            <w:r>
              <w:rPr>
                <w:w w:val="102.14737340023643"/>
                <w:rFonts w:ascii="E" w:hAnsi="E" w:eastAsia="E"/>
                <w:b w:val="0"/>
                <w:i w:val="0"/>
                <w:color w:val="000000"/>
                <w:sz w:val="19"/>
              </w:rPr>
              <w:t>。</w:t>
            </w:r>
          </w:p>
          <w:p>
            <w:pPr>
              <w:autoSpaceDN w:val="0"/>
              <w:autoSpaceDE w:val="0"/>
              <w:widowControl/>
              <w:spacing w:line="460" w:lineRule="exact" w:before="0" w:after="0"/>
              <w:ind w:left="512" w:right="0" w:firstLine="0"/>
              <w:jc w:val="left"/>
            </w:pPr>
            <w:r>
              <w:rPr>
                <w:w w:val="102.14737340023643"/>
                <w:rFonts w:ascii="E" w:hAnsi="E" w:eastAsia="E"/>
                <w:b w:val="0"/>
                <w:i w:val="0"/>
                <w:color w:val="000000"/>
                <w:sz w:val="19"/>
              </w:rPr>
              <w:t>３）</w:t>
            </w:r>
            <w:r>
              <w:rPr>
                <w:w w:val="102.14737340023643"/>
                <w:rFonts w:ascii="FZSSK" w:hAnsi="FZSSK" w:eastAsia="FZSSK"/>
                <w:b w:val="0"/>
                <w:i w:val="0"/>
                <w:color w:val="000000"/>
                <w:sz w:val="19"/>
              </w:rPr>
              <w:t>北京东六环改造工程存在较高风险</w:t>
            </w:r>
            <w:r>
              <w:rPr>
                <w:w w:val="102.14737340023643"/>
                <w:rFonts w:ascii="E" w:hAnsi="E" w:eastAsia="E"/>
                <w:b w:val="0"/>
                <w:i w:val="0"/>
                <w:color w:val="000000"/>
                <w:sz w:val="19"/>
              </w:rPr>
              <w:t>，</w:t>
            </w:r>
            <w:r>
              <w:rPr>
                <w:w w:val="102.14737340023643"/>
                <w:rFonts w:ascii="FZSSK" w:hAnsi="FZSSK" w:eastAsia="FZSSK"/>
                <w:b w:val="0"/>
                <w:i w:val="0"/>
                <w:color w:val="000000"/>
                <w:sz w:val="19"/>
              </w:rPr>
              <w:t>采用双液</w:t>
            </w:r>
          </w:p>
          <w:p>
            <w:pPr>
              <w:autoSpaceDN w:val="0"/>
              <w:autoSpaceDE w:val="0"/>
              <w:widowControl/>
              <w:spacing w:line="216" w:lineRule="exact" w:before="0" w:after="0"/>
              <w:ind w:left="118" w:right="0" w:firstLine="0"/>
              <w:jc w:val="left"/>
            </w:pPr>
            <w:r>
              <w:rPr>
                <w:w w:val="102.14737340023643"/>
                <w:rFonts w:ascii="FZSSK" w:hAnsi="FZSSK" w:eastAsia="FZSSK"/>
                <w:b w:val="0"/>
                <w:i w:val="0"/>
                <w:color w:val="000000"/>
                <w:sz w:val="19"/>
              </w:rPr>
              <w:t>浆同步注浆工艺等措施后工程安全风险综合分值由</w:t>
            </w:r>
          </w:p>
          <w:p>
            <w:pPr>
              <w:autoSpaceDN w:val="0"/>
              <w:autoSpaceDE w:val="0"/>
              <w:widowControl/>
              <w:spacing w:line="304" w:lineRule="exact" w:before="158" w:after="0"/>
              <w:ind w:left="118" w:right="0" w:hanging="6"/>
              <w:jc w:val="left"/>
            </w:pPr>
            <w:r>
              <w:rPr>
                <w:w w:val="102.14737340023643"/>
                <w:rFonts w:ascii="E" w:hAnsi="E" w:eastAsia="E"/>
                <w:b w:val="0"/>
                <w:i w:val="0"/>
                <w:color w:val="000000"/>
                <w:sz w:val="19"/>
              </w:rPr>
              <w:t>１. ８５～２. ０５</w:t>
            </w:r>
            <w:r>
              <w:rPr>
                <w:w w:val="102.14737340023643"/>
                <w:rFonts w:ascii="FZSSK" w:hAnsi="FZSSK" w:eastAsia="FZSSK"/>
                <w:b w:val="0"/>
                <w:i w:val="0"/>
                <w:color w:val="000000"/>
                <w:sz w:val="19"/>
              </w:rPr>
              <w:t>降低至</w:t>
            </w:r>
            <w:r>
              <w:rPr>
                <w:w w:val="102.14737340023643"/>
                <w:rFonts w:ascii="E" w:hAnsi="E" w:eastAsia="E"/>
                <w:b w:val="0"/>
                <w:i w:val="0"/>
                <w:color w:val="000000"/>
                <w:sz w:val="19"/>
              </w:rPr>
              <w:t>１. ４５～１. ８３，</w:t>
            </w:r>
            <w:r>
              <w:rPr>
                <w:w w:val="102.14737340023643"/>
                <w:rFonts w:ascii="FZSSK" w:hAnsi="FZSSK" w:eastAsia="FZSSK"/>
                <w:b w:val="0"/>
                <w:i w:val="0"/>
                <w:color w:val="000000"/>
                <w:sz w:val="19"/>
              </w:rPr>
              <w:t>工程施工风险可由</w:t>
            </w:r>
            <w:r>
              <w:rPr>
                <w:w w:val="102.14737340023643"/>
                <w:rFonts w:ascii="E" w:hAnsi="E" w:eastAsia="E"/>
                <w:b w:val="0"/>
                <w:i w:val="0"/>
                <w:color w:val="000000"/>
                <w:sz w:val="19"/>
              </w:rPr>
              <w:t>３</w:t>
            </w:r>
            <w:r>
              <w:rPr>
                <w:w w:val="102.14737340023643"/>
                <w:rFonts w:ascii="FZSSK" w:hAnsi="FZSSK" w:eastAsia="FZSSK"/>
                <w:b w:val="0"/>
                <w:i w:val="0"/>
                <w:color w:val="000000"/>
                <w:sz w:val="19"/>
              </w:rPr>
              <w:t>级降低至</w:t>
            </w:r>
            <w:r>
              <w:rPr>
                <w:w w:val="102.14737340023643"/>
                <w:rFonts w:ascii="E" w:hAnsi="E" w:eastAsia="E"/>
                <w:b w:val="0"/>
                <w:i w:val="0"/>
                <w:color w:val="000000"/>
                <w:sz w:val="19"/>
              </w:rPr>
              <w:t>２</w:t>
            </w:r>
            <w:r>
              <w:rPr>
                <w:w w:val="102.14737340023643"/>
                <w:rFonts w:ascii="FZSSK" w:hAnsi="FZSSK" w:eastAsia="FZSSK"/>
                <w:b w:val="0"/>
                <w:i w:val="0"/>
                <w:color w:val="000000"/>
                <w:sz w:val="19"/>
              </w:rPr>
              <w:t>级中级水平</w:t>
            </w:r>
            <w:r>
              <w:rPr>
                <w:w w:val="102.14737340023643"/>
                <w:rFonts w:ascii="E" w:hAnsi="E" w:eastAsia="E"/>
                <w:b w:val="0"/>
                <w:i w:val="0"/>
                <w:color w:val="000000"/>
                <w:sz w:val="19"/>
              </w:rPr>
              <w:t>。</w:t>
            </w:r>
          </w:p>
          <w:p>
            <w:pPr>
              <w:autoSpaceDN w:val="0"/>
              <w:autoSpaceDE w:val="0"/>
              <w:widowControl/>
              <w:spacing w:line="304" w:lineRule="exact" w:before="156" w:after="0"/>
              <w:ind w:left="118" w:right="6" w:firstLine="394"/>
              <w:jc w:val="both"/>
            </w:pPr>
            <w:r>
              <w:rPr>
                <w:w w:val="102.14737340023643"/>
                <w:rFonts w:ascii="E" w:hAnsi="E" w:eastAsia="E"/>
                <w:b w:val="0"/>
                <w:i w:val="0"/>
                <w:color w:val="000000"/>
                <w:sz w:val="19"/>
              </w:rPr>
              <w:t>４）</w:t>
            </w:r>
            <w:r>
              <w:rPr>
                <w:w w:val="102.14737340023643"/>
                <w:rFonts w:ascii="FZSSK" w:hAnsi="FZSSK" w:eastAsia="FZSSK"/>
                <w:b w:val="0"/>
                <w:i w:val="0"/>
                <w:color w:val="000000"/>
                <w:sz w:val="19"/>
              </w:rPr>
              <w:t>针对超大直径盾构隧道所展开的安全风险研究</w:t>
            </w:r>
            <w:r>
              <w:rPr>
                <w:w w:val="102.14737340023643"/>
                <w:rFonts w:ascii="FZSSK" w:hAnsi="FZSSK" w:eastAsia="FZSSK"/>
                <w:b w:val="0"/>
                <w:i w:val="0"/>
                <w:color w:val="000000"/>
                <w:sz w:val="19"/>
              </w:rPr>
              <w:t>是基于施工期进行的</w:t>
            </w:r>
            <w:r>
              <w:rPr>
                <w:w w:val="102.14737340023643"/>
                <w:rFonts w:ascii="E" w:hAnsi="E" w:eastAsia="E"/>
                <w:b w:val="0"/>
                <w:i w:val="0"/>
                <w:color w:val="000000"/>
                <w:sz w:val="19"/>
              </w:rPr>
              <w:t>，</w:t>
            </w:r>
            <w:r>
              <w:rPr>
                <w:w w:val="102.14737340023643"/>
                <w:rFonts w:ascii="FZSSK" w:hAnsi="FZSSK" w:eastAsia="FZSSK"/>
                <w:b w:val="0"/>
                <w:i w:val="0"/>
                <w:color w:val="000000"/>
                <w:sz w:val="19"/>
              </w:rPr>
              <w:t>而运营期间管片裂缝</w:t>
            </w:r>
            <w:r>
              <w:rPr>
                <w:w w:val="102.14737340023643"/>
                <w:rFonts w:ascii="E" w:hAnsi="E" w:eastAsia="E"/>
                <w:b w:val="0"/>
                <w:i w:val="0"/>
                <w:color w:val="000000"/>
                <w:sz w:val="19"/>
              </w:rPr>
              <w:t>、</w:t>
            </w:r>
            <w:r>
              <w:rPr>
                <w:w w:val="102.14737340023643"/>
                <w:rFonts w:ascii="FZSSK" w:hAnsi="FZSSK" w:eastAsia="FZSSK"/>
                <w:b w:val="0"/>
                <w:i w:val="0"/>
                <w:color w:val="000000"/>
                <w:sz w:val="19"/>
              </w:rPr>
              <w:t>掉块</w:t>
            </w:r>
            <w:r>
              <w:rPr>
                <w:w w:val="102.14737340023643"/>
                <w:rFonts w:ascii="E" w:hAnsi="E" w:eastAsia="E"/>
                <w:b w:val="0"/>
                <w:i w:val="0"/>
                <w:color w:val="000000"/>
                <w:sz w:val="19"/>
              </w:rPr>
              <w:t>、</w:t>
            </w:r>
            <w:r>
              <w:rPr>
                <w:w w:val="102.14737340023643"/>
                <w:rFonts w:ascii="FZSSK" w:hAnsi="FZSSK" w:eastAsia="FZSSK"/>
                <w:b w:val="0"/>
                <w:i w:val="0"/>
                <w:color w:val="000000"/>
                <w:sz w:val="19"/>
              </w:rPr>
              <w:t>渗</w:t>
            </w:r>
            <w:r>
              <w:rPr>
                <w:w w:val="102.14737340023643"/>
                <w:rFonts w:ascii="FZSSK" w:hAnsi="FZSSK" w:eastAsia="FZSSK"/>
                <w:b w:val="0"/>
                <w:i w:val="0"/>
                <w:color w:val="000000"/>
                <w:sz w:val="19"/>
              </w:rPr>
              <w:t>漏水等问题也对盾构隧道的安全运行造成严重影响</w:t>
            </w:r>
            <w:r>
              <w:rPr>
                <w:w w:val="102.14737340023643"/>
                <w:rFonts w:ascii="E" w:hAnsi="E" w:eastAsia="E"/>
                <w:b w:val="0"/>
                <w:i w:val="0"/>
                <w:color w:val="000000"/>
                <w:sz w:val="19"/>
              </w:rPr>
              <w:t>，</w:t>
            </w:r>
            <w:r>
              <w:rPr>
                <w:w w:val="102.14737340023643"/>
                <w:rFonts w:ascii="FZSSK" w:hAnsi="FZSSK" w:eastAsia="FZSSK"/>
                <w:b w:val="0"/>
                <w:i w:val="0"/>
                <w:color w:val="000000"/>
                <w:sz w:val="19"/>
              </w:rPr>
              <w:t>因此如何控制盾构隧道施工质量</w:t>
            </w:r>
            <w:r>
              <w:rPr>
                <w:w w:val="102.14737340023643"/>
                <w:rFonts w:ascii="E" w:hAnsi="E" w:eastAsia="E"/>
                <w:b w:val="0"/>
                <w:i w:val="0"/>
                <w:color w:val="000000"/>
                <w:sz w:val="19"/>
              </w:rPr>
              <w:t>，</w:t>
            </w:r>
            <w:r>
              <w:rPr>
                <w:w w:val="102.14737340023643"/>
                <w:rFonts w:ascii="FZSSK" w:hAnsi="FZSSK" w:eastAsia="FZSSK"/>
                <w:b w:val="0"/>
                <w:i w:val="0"/>
                <w:color w:val="000000"/>
                <w:sz w:val="19"/>
              </w:rPr>
              <w:t>减少隧道运营期病</w:t>
            </w:r>
            <w:r>
              <w:rPr>
                <w:w w:val="102.14737340023643"/>
                <w:rFonts w:ascii="FZSSK" w:hAnsi="FZSSK" w:eastAsia="FZSSK"/>
                <w:b w:val="0"/>
                <w:i w:val="0"/>
                <w:color w:val="000000"/>
                <w:sz w:val="19"/>
              </w:rPr>
              <w:t>害</w:t>
            </w:r>
            <w:r>
              <w:rPr>
                <w:w w:val="102.14737340023643"/>
                <w:rFonts w:ascii="E" w:hAnsi="E" w:eastAsia="E"/>
                <w:b w:val="0"/>
                <w:i w:val="0"/>
                <w:color w:val="000000"/>
                <w:sz w:val="19"/>
              </w:rPr>
              <w:t>，</w:t>
            </w:r>
            <w:r>
              <w:rPr>
                <w:w w:val="102.14737340023643"/>
                <w:rFonts w:ascii="FZSSK" w:hAnsi="FZSSK" w:eastAsia="FZSSK"/>
                <w:b w:val="0"/>
                <w:i w:val="0"/>
                <w:color w:val="000000"/>
                <w:sz w:val="19"/>
              </w:rPr>
              <w:t>降低超大直径盾构隧道项目全生命周期风险</w:t>
            </w:r>
            <w:r>
              <w:rPr>
                <w:w w:val="102.14737340023643"/>
                <w:rFonts w:ascii="E" w:hAnsi="E" w:eastAsia="E"/>
                <w:b w:val="0"/>
                <w:i w:val="0"/>
                <w:color w:val="000000"/>
                <w:sz w:val="19"/>
              </w:rPr>
              <w:t>，</w:t>
            </w:r>
            <w:r>
              <w:rPr>
                <w:w w:val="102.14737340023643"/>
                <w:rFonts w:ascii="FZSSK" w:hAnsi="FZSSK" w:eastAsia="FZSSK"/>
                <w:b w:val="0"/>
                <w:i w:val="0"/>
                <w:color w:val="000000"/>
                <w:sz w:val="19"/>
              </w:rPr>
              <w:t>是下</w:t>
            </w:r>
            <w:r>
              <w:rPr>
                <w:w w:val="102.14737340023643"/>
                <w:rFonts w:ascii="FZSSK" w:hAnsi="FZSSK" w:eastAsia="FZSSK"/>
                <w:b w:val="0"/>
                <w:i w:val="0"/>
                <w:color w:val="000000"/>
                <w:sz w:val="19"/>
              </w:rPr>
              <w:t>一步需要研究的工作</w:t>
            </w:r>
            <w:r>
              <w:rPr>
                <w:w w:val="102.14737340023643"/>
                <w:rFonts w:ascii="E" w:hAnsi="E" w:eastAsia="E"/>
                <w:b w:val="0"/>
                <w:i w:val="0"/>
                <w:color w:val="000000"/>
                <w:sz w:val="19"/>
              </w:rPr>
              <w:t>。</w:t>
            </w:r>
          </w:p>
          <w:p>
            <w:pPr>
              <w:autoSpaceDN w:val="0"/>
              <w:autoSpaceDE w:val="0"/>
              <w:widowControl/>
              <w:spacing w:line="254" w:lineRule="exact" w:before="0" w:after="0"/>
              <w:ind w:left="118" w:right="0" w:firstLine="0"/>
              <w:jc w:val="left"/>
            </w:pPr>
            <w:r>
              <w:rPr>
                <w:w w:val="98.1111102634006"/>
                <w:rFonts w:ascii="FZHTK" w:hAnsi="FZHTK" w:eastAsia="FZHTK"/>
                <w:b w:val="0"/>
                <w:i w:val="0"/>
                <w:color w:val="000000"/>
                <w:sz w:val="18"/>
              </w:rPr>
              <w:t>参考文献</w:t>
            </w:r>
            <w:r>
              <w:rPr>
                <w:w w:val="98.1111102634006"/>
                <w:rFonts w:ascii="E" w:hAnsi="E" w:eastAsia="E"/>
                <w:b w:val="0"/>
                <w:i w:val="0"/>
                <w:color w:val="000000"/>
                <w:sz w:val="18"/>
              </w:rPr>
              <w:t>：</w:t>
            </w:r>
          </w:p>
          <w:p>
            <w:pPr>
              <w:autoSpaceDN w:val="0"/>
              <w:autoSpaceDE w:val="0"/>
              <w:widowControl/>
              <w:spacing w:line="368" w:lineRule="exact" w:before="4" w:after="0"/>
              <w:ind w:left="118" w:right="0" w:firstLine="0"/>
              <w:jc w:val="left"/>
            </w:pPr>
            <w:r>
              <w:rPr>
                <w:w w:val="97.03750014305115"/>
                <w:rFonts w:ascii="E" w:hAnsi="E" w:eastAsia="E"/>
                <w:b w:val="0"/>
                <w:i w:val="0"/>
                <w:color w:val="000000"/>
                <w:sz w:val="16"/>
              </w:rPr>
              <w:t xml:space="preserve">［１］ </w:t>
            </w:r>
            <w:r>
              <w:rPr>
                <w:w w:val="97.03750014305115"/>
                <w:rFonts w:ascii="FZSSK" w:hAnsi="FZSSK" w:eastAsia="FZSSK"/>
                <w:b w:val="0"/>
                <w:i w:val="0"/>
                <w:color w:val="000000"/>
                <w:sz w:val="16"/>
              </w:rPr>
              <w:t>钱七虎</w:t>
            </w:r>
            <w:r>
              <w:rPr>
                <w:w w:val="97.03750014305115"/>
                <w:rFonts w:ascii="E" w:hAnsi="E" w:eastAsia="E"/>
                <w:b w:val="0"/>
                <w:i w:val="0"/>
                <w:color w:val="000000"/>
                <w:sz w:val="16"/>
              </w:rPr>
              <w:t>，</w:t>
            </w:r>
            <w:r>
              <w:rPr>
                <w:w w:val="97.03750014305115"/>
                <w:rFonts w:ascii="FZSSK" w:hAnsi="FZSSK" w:eastAsia="FZSSK"/>
                <w:b w:val="0"/>
                <w:i w:val="0"/>
                <w:color w:val="000000"/>
                <w:sz w:val="16"/>
              </w:rPr>
              <w:t>陈健</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大直径盾构掘进风险分析及对特大直径盾构</w:t>
            </w:r>
          </w:p>
          <w:p>
            <w:pPr>
              <w:autoSpaceDN w:val="0"/>
              <w:autoSpaceDE w:val="0"/>
              <w:widowControl/>
              <w:spacing w:line="368" w:lineRule="exact" w:before="0" w:after="0"/>
              <w:ind w:left="544" w:right="0" w:firstLine="0"/>
              <w:jc w:val="left"/>
            </w:pPr>
            <w:r>
              <w:rPr>
                <w:w w:val="97.03750014305115"/>
                <w:rFonts w:ascii="FZSSK" w:hAnsi="FZSSK" w:eastAsia="FZSSK"/>
                <w:b w:val="0"/>
                <w:i w:val="0"/>
                <w:color w:val="000000"/>
                <w:sz w:val="16"/>
              </w:rPr>
              <w:t>挑战的思考</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隧道建设</w:t>
            </w:r>
            <w:r>
              <w:rPr>
                <w:w w:val="97.03750014305115"/>
                <w:rFonts w:ascii="E" w:hAnsi="E" w:eastAsia="E"/>
                <w:b w:val="0"/>
                <w:i w:val="0"/>
                <w:color w:val="000000"/>
                <w:sz w:val="16"/>
              </w:rPr>
              <w:t>（</w:t>
            </w:r>
            <w:r>
              <w:rPr>
                <w:w w:val="97.03750014305115"/>
                <w:rFonts w:ascii="FZSSK" w:hAnsi="FZSSK" w:eastAsia="FZSSK"/>
                <w:b w:val="0"/>
                <w:i w:val="0"/>
                <w:color w:val="000000"/>
                <w:sz w:val="16"/>
              </w:rPr>
              <w:t>中英文</w:t>
            </w:r>
            <w:r>
              <w:rPr>
                <w:w w:val="97.03750014305115"/>
                <w:rFonts w:ascii="E" w:hAnsi="E" w:eastAsia="E"/>
                <w:b w:val="0"/>
                <w:i w:val="0"/>
                <w:color w:val="000000"/>
                <w:sz w:val="16"/>
              </w:rPr>
              <w:t>），２０２１，４１（２）：１５７⁃１６４.</w:t>
            </w:r>
          </w:p>
          <w:p>
            <w:pPr>
              <w:autoSpaceDN w:val="0"/>
              <w:autoSpaceDE w:val="0"/>
              <w:widowControl/>
              <w:spacing w:line="368" w:lineRule="exact" w:before="0" w:after="0"/>
              <w:ind w:left="118" w:right="0" w:firstLine="0"/>
              <w:jc w:val="left"/>
            </w:pPr>
            <w:r>
              <w:rPr>
                <w:w w:val="97.03750014305115"/>
                <w:rFonts w:ascii="E" w:hAnsi="E" w:eastAsia="E"/>
                <w:b w:val="0"/>
                <w:i w:val="0"/>
                <w:color w:val="000000"/>
                <w:sz w:val="16"/>
              </w:rPr>
              <w:t xml:space="preserve">［２］ </w:t>
            </w:r>
            <w:r>
              <w:rPr>
                <w:w w:val="97.03750014305115"/>
                <w:rFonts w:ascii="FZSSK" w:hAnsi="FZSSK" w:eastAsia="FZSSK"/>
                <w:b w:val="0"/>
                <w:i w:val="0"/>
                <w:color w:val="000000"/>
                <w:sz w:val="16"/>
              </w:rPr>
              <w:t>马建</w:t>
            </w:r>
            <w:r>
              <w:rPr>
                <w:w w:val="97.03750014305115"/>
                <w:rFonts w:ascii="E" w:hAnsi="E" w:eastAsia="E"/>
                <w:b w:val="0"/>
                <w:i w:val="0"/>
                <w:color w:val="000000"/>
                <w:sz w:val="16"/>
              </w:rPr>
              <w:t>，</w:t>
            </w:r>
            <w:r>
              <w:rPr>
                <w:w w:val="97.03750014305115"/>
                <w:rFonts w:ascii="FZSSK" w:hAnsi="FZSSK" w:eastAsia="FZSSK"/>
                <w:b w:val="0"/>
                <w:i w:val="0"/>
                <w:color w:val="000000"/>
                <w:sz w:val="16"/>
              </w:rPr>
              <w:t>孙守增</w:t>
            </w:r>
            <w:r>
              <w:rPr>
                <w:w w:val="97.03750014305115"/>
                <w:rFonts w:ascii="E" w:hAnsi="E" w:eastAsia="E"/>
                <w:b w:val="0"/>
                <w:i w:val="0"/>
                <w:color w:val="000000"/>
                <w:sz w:val="16"/>
              </w:rPr>
              <w:t>，</w:t>
            </w:r>
            <w:r>
              <w:rPr>
                <w:w w:val="97.03750014305115"/>
                <w:rFonts w:ascii="FZSSK" w:hAnsi="FZSSK" w:eastAsia="FZSSK"/>
                <w:b w:val="0"/>
                <w:i w:val="0"/>
                <w:color w:val="000000"/>
                <w:sz w:val="16"/>
              </w:rPr>
              <w:t>赵文义</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中国隧道工程学术研究综述</w:t>
            </w:r>
            <w:r>
              <w:rPr>
                <w:w w:val="97.03750014305115"/>
                <w:rFonts w:ascii="E" w:hAnsi="E" w:eastAsia="E"/>
                <w:b w:val="0"/>
                <w:i w:val="0"/>
                <w:color w:val="000000"/>
                <w:sz w:val="16"/>
              </w:rPr>
              <w:t>·２０１５</w:t>
            </w:r>
          </w:p>
          <w:p>
            <w:pPr>
              <w:autoSpaceDN w:val="0"/>
              <w:autoSpaceDE w:val="0"/>
              <w:widowControl/>
              <w:spacing w:line="368" w:lineRule="exact" w:before="0" w:after="0"/>
              <w:ind w:left="544" w:right="0" w:firstLine="0"/>
              <w:jc w:val="left"/>
            </w:pPr>
            <w:r>
              <w:rPr>
                <w:w w:val="97.03750014305115"/>
                <w:rFonts w:ascii="E" w:hAnsi="E" w:eastAsia="E"/>
                <w:b w:val="0"/>
                <w:i w:val="0"/>
                <w:color w:val="000000"/>
                <w:sz w:val="16"/>
              </w:rPr>
              <w:t>［Ｊ］．</w:t>
            </w:r>
            <w:r>
              <w:rPr>
                <w:w w:val="97.03750014305115"/>
                <w:rFonts w:ascii="FZSSK" w:hAnsi="FZSSK" w:eastAsia="FZSSK"/>
                <w:b w:val="0"/>
                <w:i w:val="0"/>
                <w:color w:val="000000"/>
                <w:sz w:val="16"/>
              </w:rPr>
              <w:t>中国公路学报</w:t>
            </w:r>
            <w:r>
              <w:rPr>
                <w:w w:val="97.03750014305115"/>
                <w:rFonts w:ascii="E" w:hAnsi="E" w:eastAsia="E"/>
                <w:b w:val="0"/>
                <w:i w:val="0"/>
                <w:color w:val="000000"/>
                <w:sz w:val="16"/>
              </w:rPr>
              <w:t>，２０１５，２８（５）：１⁃６５.</w:t>
            </w:r>
          </w:p>
          <w:p>
            <w:pPr>
              <w:autoSpaceDN w:val="0"/>
              <w:autoSpaceDE w:val="0"/>
              <w:widowControl/>
              <w:spacing w:line="368" w:lineRule="exact" w:before="0" w:after="0"/>
              <w:ind w:left="118" w:right="0" w:firstLine="0"/>
              <w:jc w:val="left"/>
            </w:pPr>
            <w:r>
              <w:rPr>
                <w:w w:val="97.03750014305115"/>
                <w:rFonts w:ascii="E" w:hAnsi="E" w:eastAsia="E"/>
                <w:b w:val="0"/>
                <w:i w:val="0"/>
                <w:color w:val="000000"/>
                <w:sz w:val="16"/>
              </w:rPr>
              <w:t xml:space="preserve">［３］ </w:t>
            </w:r>
            <w:r>
              <w:rPr>
                <w:w w:val="97.03750014305115"/>
                <w:rFonts w:ascii="FZSSK" w:hAnsi="FZSSK" w:eastAsia="FZSSK"/>
                <w:b w:val="0"/>
                <w:i w:val="0"/>
                <w:color w:val="000000"/>
                <w:sz w:val="16"/>
              </w:rPr>
              <w:t>刘逵</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w:t>
            </w:r>
            <w:r>
              <w:rPr>
                <w:w w:val="97.03750014305115"/>
                <w:rFonts w:ascii="E" w:hAnsi="E" w:eastAsia="E"/>
                <w:b w:val="0"/>
                <w:i w:val="0"/>
                <w:color w:val="000000"/>
                <w:sz w:val="16"/>
              </w:rPr>
              <w:t>ＡＨＰ</w:t>
            </w:r>
            <w:r>
              <w:rPr>
                <w:w w:val="97.03750014305115"/>
                <w:rFonts w:ascii="FZSSK" w:hAnsi="FZSSK" w:eastAsia="FZSSK"/>
                <w:b w:val="0"/>
                <w:i w:val="0"/>
                <w:color w:val="000000"/>
                <w:sz w:val="16"/>
              </w:rPr>
              <w:t>法的铁路隧道施工安全模糊评价</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西部</w:t>
            </w:r>
          </w:p>
          <w:p>
            <w:pPr>
              <w:autoSpaceDN w:val="0"/>
              <w:autoSpaceDE w:val="0"/>
              <w:widowControl/>
              <w:spacing w:line="368" w:lineRule="exact" w:before="0" w:after="0"/>
              <w:ind w:left="544" w:right="0" w:firstLine="0"/>
              <w:jc w:val="left"/>
            </w:pPr>
            <w:r>
              <w:rPr>
                <w:w w:val="97.03750014305115"/>
                <w:rFonts w:ascii="FZSSK" w:hAnsi="FZSSK" w:eastAsia="FZSSK"/>
                <w:b w:val="0"/>
                <w:i w:val="0"/>
                <w:color w:val="000000"/>
                <w:sz w:val="16"/>
              </w:rPr>
              <w:t>交通科技</w:t>
            </w:r>
            <w:r>
              <w:rPr>
                <w:w w:val="97.03750014305115"/>
                <w:rFonts w:ascii="E" w:hAnsi="E" w:eastAsia="E"/>
                <w:b w:val="0"/>
                <w:i w:val="0"/>
                <w:color w:val="000000"/>
                <w:sz w:val="16"/>
              </w:rPr>
              <w:t>，２０２０，１６０（１１）：１６５⁃１６９.</w:t>
            </w:r>
          </w:p>
          <w:p>
            <w:pPr>
              <w:autoSpaceDN w:val="0"/>
              <w:autoSpaceDE w:val="0"/>
              <w:widowControl/>
              <w:spacing w:line="368" w:lineRule="exact" w:before="0" w:after="0"/>
              <w:ind w:left="118" w:right="0" w:firstLine="0"/>
              <w:jc w:val="left"/>
            </w:pPr>
            <w:r>
              <w:rPr>
                <w:w w:val="97.03750014305115"/>
                <w:rFonts w:ascii="E" w:hAnsi="E" w:eastAsia="E"/>
                <w:b w:val="0"/>
                <w:i w:val="0"/>
                <w:color w:val="000000"/>
                <w:sz w:val="16"/>
              </w:rPr>
              <w:t xml:space="preserve">［４］ </w:t>
            </w:r>
            <w:r>
              <w:rPr>
                <w:w w:val="97.03750014305115"/>
                <w:rFonts w:ascii="FZSSK" w:hAnsi="FZSSK" w:eastAsia="FZSSK"/>
                <w:b w:val="0"/>
                <w:i w:val="0"/>
                <w:color w:val="000000"/>
                <w:sz w:val="16"/>
              </w:rPr>
              <w:t>王伟</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长大隧道安全评价与安全对策</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公路交通科技</w:t>
            </w:r>
            <w:r>
              <w:rPr>
                <w:w w:val="97.03750014305115"/>
                <w:rFonts w:ascii="E" w:hAnsi="E" w:eastAsia="E"/>
                <w:b w:val="0"/>
                <w:i w:val="0"/>
                <w:color w:val="000000"/>
                <w:sz w:val="16"/>
              </w:rPr>
              <w:t>（</w:t>
            </w:r>
            <w:r>
              <w:rPr>
                <w:w w:val="97.03750014305115"/>
                <w:rFonts w:ascii="FZSSK" w:hAnsi="FZSSK" w:eastAsia="FZSSK"/>
                <w:b w:val="0"/>
                <w:i w:val="0"/>
                <w:color w:val="000000"/>
                <w:sz w:val="16"/>
              </w:rPr>
              <w:t>应</w:t>
            </w:r>
          </w:p>
          <w:p>
            <w:pPr>
              <w:autoSpaceDN w:val="0"/>
              <w:autoSpaceDE w:val="0"/>
              <w:widowControl/>
              <w:spacing w:line="368" w:lineRule="exact" w:before="0" w:after="0"/>
              <w:ind w:left="544" w:right="0" w:firstLine="0"/>
              <w:jc w:val="left"/>
            </w:pPr>
            <w:r>
              <w:rPr>
                <w:w w:val="97.03750014305115"/>
                <w:rFonts w:ascii="FZSSK" w:hAnsi="FZSSK" w:eastAsia="FZSSK"/>
                <w:b w:val="0"/>
                <w:i w:val="0"/>
                <w:color w:val="000000"/>
                <w:sz w:val="16"/>
              </w:rPr>
              <w:t>用技术版</w:t>
            </w:r>
            <w:r>
              <w:rPr>
                <w:w w:val="97.03750014305115"/>
                <w:rFonts w:ascii="E" w:hAnsi="E" w:eastAsia="E"/>
                <w:b w:val="0"/>
                <w:i w:val="0"/>
                <w:color w:val="000000"/>
                <w:sz w:val="16"/>
              </w:rPr>
              <w:t>），２０１５，１１（１１）：２３５⁃２３６.</w:t>
            </w:r>
          </w:p>
          <w:p>
            <w:pPr>
              <w:autoSpaceDN w:val="0"/>
              <w:autoSpaceDE w:val="0"/>
              <w:widowControl/>
              <w:spacing w:line="368" w:lineRule="exact" w:before="0" w:after="0"/>
              <w:ind w:left="118" w:right="0" w:firstLine="0"/>
              <w:jc w:val="left"/>
            </w:pPr>
            <w:r>
              <w:rPr>
                <w:w w:val="97.03750014305115"/>
                <w:rFonts w:ascii="E" w:hAnsi="E" w:eastAsia="E"/>
                <w:b w:val="0"/>
                <w:i w:val="0"/>
                <w:color w:val="000000"/>
                <w:sz w:val="16"/>
              </w:rPr>
              <w:t xml:space="preserve">［５］ </w:t>
            </w:r>
            <w:r>
              <w:rPr>
                <w:w w:val="97.03750014305115"/>
                <w:rFonts w:ascii="FZSSK" w:hAnsi="FZSSK" w:eastAsia="FZSSK"/>
                <w:b w:val="0"/>
                <w:i w:val="0"/>
                <w:color w:val="000000"/>
                <w:sz w:val="16"/>
              </w:rPr>
              <w:t>汪伦焰</w:t>
            </w:r>
            <w:r>
              <w:rPr>
                <w:w w:val="97.03750014305115"/>
                <w:rFonts w:ascii="E" w:hAnsi="E" w:eastAsia="E"/>
                <w:b w:val="0"/>
                <w:i w:val="0"/>
                <w:color w:val="000000"/>
                <w:sz w:val="16"/>
              </w:rPr>
              <w:t>，</w:t>
            </w:r>
            <w:r>
              <w:rPr>
                <w:w w:val="97.03750014305115"/>
                <w:rFonts w:ascii="FZSSK" w:hAnsi="FZSSK" w:eastAsia="FZSSK"/>
                <w:b w:val="0"/>
                <w:i w:val="0"/>
                <w:color w:val="000000"/>
                <w:sz w:val="16"/>
              </w:rPr>
              <w:t>王若腾</w:t>
            </w:r>
            <w:r>
              <w:rPr>
                <w:w w:val="97.03750014305115"/>
                <w:rFonts w:ascii="E" w:hAnsi="E" w:eastAsia="E"/>
                <w:b w:val="0"/>
                <w:i w:val="0"/>
                <w:color w:val="000000"/>
                <w:sz w:val="16"/>
              </w:rPr>
              <w:t>，</w:t>
            </w:r>
            <w:r>
              <w:rPr>
                <w:w w:val="97.03750014305115"/>
                <w:rFonts w:ascii="FZSSK" w:hAnsi="FZSSK" w:eastAsia="FZSSK"/>
                <w:b w:val="0"/>
                <w:i w:val="0"/>
                <w:color w:val="000000"/>
                <w:sz w:val="16"/>
              </w:rPr>
              <w:t>赵荣生</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水工盾构隧道施工安全风险综合评</w:t>
            </w:r>
          </w:p>
          <w:p>
            <w:pPr>
              <w:autoSpaceDN w:val="0"/>
              <w:autoSpaceDE w:val="0"/>
              <w:widowControl/>
              <w:spacing w:line="368" w:lineRule="exact" w:before="0" w:after="0"/>
              <w:ind w:left="544" w:right="0" w:firstLine="0"/>
              <w:jc w:val="left"/>
            </w:pPr>
            <w:r>
              <w:rPr>
                <w:w w:val="97.03750014305115"/>
                <w:rFonts w:ascii="FZSSK" w:hAnsi="FZSSK" w:eastAsia="FZSSK"/>
                <w:b w:val="0"/>
                <w:i w:val="0"/>
                <w:color w:val="000000"/>
                <w:sz w:val="16"/>
              </w:rPr>
              <w:t>价与判定</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人民黄河</w:t>
            </w:r>
            <w:r>
              <w:rPr>
                <w:w w:val="97.03750014305115"/>
                <w:rFonts w:ascii="E" w:hAnsi="E" w:eastAsia="E"/>
                <w:b w:val="0"/>
                <w:i w:val="0"/>
                <w:color w:val="000000"/>
                <w:sz w:val="16"/>
              </w:rPr>
              <w:t>，２０２１，４３（５）：１４２⁃１４８.</w:t>
            </w:r>
          </w:p>
          <w:p>
            <w:pPr>
              <w:autoSpaceDN w:val="0"/>
              <w:autoSpaceDE w:val="0"/>
              <w:widowControl/>
              <w:spacing w:line="368" w:lineRule="exact" w:before="0" w:after="0"/>
              <w:ind w:left="118" w:right="0" w:firstLine="0"/>
              <w:jc w:val="left"/>
            </w:pPr>
            <w:r>
              <w:rPr>
                <w:w w:val="97.03750014305115"/>
                <w:rFonts w:ascii="E" w:hAnsi="E" w:eastAsia="E"/>
                <w:b w:val="0"/>
                <w:i w:val="0"/>
                <w:color w:val="000000"/>
                <w:sz w:val="16"/>
              </w:rPr>
              <w:t xml:space="preserve">［６］ </w:t>
            </w:r>
            <w:r>
              <w:rPr>
                <w:w w:val="97.03750014305115"/>
                <w:rFonts w:ascii="FZSSK" w:hAnsi="FZSSK" w:eastAsia="FZSSK"/>
                <w:b w:val="0"/>
                <w:i w:val="0"/>
                <w:color w:val="000000"/>
                <w:sz w:val="16"/>
              </w:rPr>
              <w:t>黄宏伟</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隧道及地下工程建设中的风险管理研究进展</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地</w:t>
            </w:r>
          </w:p>
        </w:tc>
      </w:tr>
      <w:tr>
        <w:trPr>
          <w:trHeight w:hRule="exact" w:val="13402"/>
        </w:trPr>
        <w:tc>
          <w:tcPr>
            <w:tcW w:type="dxa" w:w="5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8" w:after="0"/>
              <w:ind w:left="458" w:right="0" w:firstLine="0"/>
              <w:jc w:val="left"/>
            </w:pPr>
            <w:r>
              <w:rPr>
                <w:w w:val="102.14737340023643"/>
                <w:rFonts w:ascii="FZSSK" w:hAnsi="FZSSK" w:eastAsia="FZSSK"/>
                <w:b w:val="0"/>
                <w:i w:val="0"/>
                <w:color w:val="000000"/>
                <w:sz w:val="19"/>
              </w:rPr>
              <w:t>涉及到的环境风险及施工作业风险系统在该工程施工</w:t>
            </w:r>
          </w:p>
          <w:p>
            <w:pPr>
              <w:autoSpaceDN w:val="0"/>
              <w:autoSpaceDE w:val="0"/>
              <w:widowControl/>
              <w:spacing w:line="304" w:lineRule="exact" w:before="158" w:after="0"/>
              <w:ind w:left="458" w:right="288" w:firstLine="0"/>
              <w:jc w:val="left"/>
            </w:pPr>
            <w:r>
              <w:rPr>
                <w:w w:val="102.14737340023643"/>
                <w:rFonts w:ascii="FZSSK" w:hAnsi="FZSSK" w:eastAsia="FZSSK"/>
                <w:b w:val="0"/>
                <w:i w:val="0"/>
                <w:color w:val="000000"/>
                <w:sz w:val="19"/>
              </w:rPr>
              <w:t>安全风险综合评价过程中所占权重达到</w:t>
            </w:r>
            <w:r>
              <w:rPr>
                <w:w w:val="102.14737340023643"/>
                <w:rFonts w:ascii="E" w:hAnsi="E" w:eastAsia="E"/>
                <w:b w:val="0"/>
                <w:i w:val="0"/>
                <w:color w:val="000000"/>
                <w:sz w:val="19"/>
              </w:rPr>
              <w:t>０. ６２，</w:t>
            </w:r>
            <w:r>
              <w:rPr>
                <w:w w:val="102.14737340023643"/>
                <w:rFonts w:ascii="FZSSK" w:hAnsi="FZSSK" w:eastAsia="FZSSK"/>
                <w:b w:val="0"/>
                <w:i w:val="0"/>
                <w:color w:val="000000"/>
                <w:sz w:val="19"/>
              </w:rPr>
              <w:t>占有较</w:t>
            </w:r>
            <w:r>
              <w:rPr>
                <w:w w:val="102.14737340023643"/>
                <w:rFonts w:ascii="FZSSK" w:hAnsi="FZSSK" w:eastAsia="FZSSK"/>
                <w:b w:val="0"/>
                <w:i w:val="0"/>
                <w:color w:val="000000"/>
                <w:sz w:val="19"/>
              </w:rPr>
              <w:t>高比重</w:t>
            </w:r>
            <w:r>
              <w:rPr>
                <w:w w:val="102.14737340023643"/>
                <w:rFonts w:ascii="E" w:hAnsi="E" w:eastAsia="E"/>
                <w:b w:val="0"/>
                <w:i w:val="0"/>
                <w:color w:val="000000"/>
                <w:sz w:val="19"/>
              </w:rPr>
              <w:t>，</w:t>
            </w:r>
            <w:r>
              <w:rPr>
                <w:w w:val="102.14737340023643"/>
                <w:rFonts w:ascii="FZSSK" w:hAnsi="FZSSK" w:eastAsia="FZSSK"/>
                <w:b w:val="0"/>
                <w:i w:val="0"/>
                <w:color w:val="000000"/>
                <w:sz w:val="19"/>
              </w:rPr>
              <w:t>是整体施工安全风险控制的关键因素</w:t>
            </w:r>
            <w:r>
              <w:rPr>
                <w:w w:val="102.14737340023643"/>
                <w:rFonts w:ascii="E" w:hAnsi="E" w:eastAsia="E"/>
                <w:b w:val="0"/>
                <w:i w:val="0"/>
                <w:color w:val="000000"/>
                <w:sz w:val="19"/>
              </w:rPr>
              <w:t>。</w:t>
            </w:r>
          </w:p>
          <w:p>
            <w:pPr>
              <w:autoSpaceDN w:val="0"/>
              <w:autoSpaceDE w:val="0"/>
              <w:widowControl/>
              <w:spacing w:line="302" w:lineRule="exact" w:before="0" w:after="0"/>
              <w:ind w:left="454" w:right="0" w:firstLine="0"/>
              <w:jc w:val="left"/>
            </w:pPr>
            <w:r>
              <w:rPr>
                <w:w w:val="102.14737340023643"/>
                <w:rFonts w:ascii="E" w:hAnsi="E" w:eastAsia="E"/>
                <w:b w:val="0"/>
                <w:i w:val="0"/>
                <w:color w:val="000000"/>
                <w:sz w:val="19"/>
              </w:rPr>
              <w:t>２. ４</w:t>
            </w:r>
            <w:r>
              <w:rPr>
                <w:w w:val="102.14737340023643"/>
                <w:rFonts w:ascii="FZSSK" w:hAnsi="FZSSK" w:eastAsia="FZSSK"/>
                <w:b w:val="0"/>
                <w:i w:val="0"/>
                <w:color w:val="000000"/>
                <w:sz w:val="19"/>
              </w:rPr>
              <w:t>风险调控措施</w:t>
            </w:r>
          </w:p>
          <w:p>
            <w:pPr>
              <w:autoSpaceDN w:val="0"/>
              <w:autoSpaceDE w:val="0"/>
              <w:widowControl/>
              <w:spacing w:line="304" w:lineRule="exact" w:before="156" w:after="0"/>
              <w:ind w:left="458" w:right="288" w:firstLine="400"/>
              <w:jc w:val="both"/>
            </w:pPr>
            <w:r>
              <w:rPr>
                <w:w w:val="102.14737340023643"/>
                <w:rFonts w:ascii="FZSSK" w:hAnsi="FZSSK" w:eastAsia="FZSSK"/>
                <w:b w:val="0"/>
                <w:i w:val="0"/>
                <w:color w:val="000000"/>
                <w:sz w:val="19"/>
              </w:rPr>
              <w:t>为降低施工安全风险</w:t>
            </w:r>
            <w:r>
              <w:rPr>
                <w:w w:val="102.14737340023643"/>
                <w:rFonts w:ascii="E" w:hAnsi="E" w:eastAsia="E"/>
                <w:b w:val="0"/>
                <w:i w:val="0"/>
                <w:color w:val="000000"/>
                <w:sz w:val="19"/>
              </w:rPr>
              <w:t>，</w:t>
            </w:r>
            <w:r>
              <w:rPr>
                <w:w w:val="102.14737340023643"/>
                <w:rFonts w:ascii="FZSSK" w:hAnsi="FZSSK" w:eastAsia="FZSSK"/>
                <w:b w:val="0"/>
                <w:i w:val="0"/>
                <w:color w:val="000000"/>
                <w:sz w:val="19"/>
              </w:rPr>
              <w:t>东六环改造工程改进传统</w:t>
            </w:r>
            <w:r>
              <w:rPr>
                <w:w w:val="102.14737340023643"/>
                <w:rFonts w:ascii="FZSSK" w:hAnsi="FZSSK" w:eastAsia="FZSSK"/>
                <w:b w:val="0"/>
                <w:i w:val="0"/>
                <w:color w:val="000000"/>
                <w:sz w:val="19"/>
              </w:rPr>
              <w:t>同步注浆方式</w:t>
            </w:r>
            <w:r>
              <w:rPr>
                <w:w w:val="102.14737340023643"/>
                <w:rFonts w:ascii="E" w:hAnsi="E" w:eastAsia="E"/>
                <w:b w:val="0"/>
                <w:i w:val="0"/>
                <w:color w:val="000000"/>
                <w:sz w:val="19"/>
              </w:rPr>
              <w:t>，</w:t>
            </w:r>
            <w:r>
              <w:rPr>
                <w:w w:val="102.14737340023643"/>
                <w:rFonts w:ascii="FZSSK" w:hAnsi="FZSSK" w:eastAsia="FZSSK"/>
                <w:b w:val="0"/>
                <w:i w:val="0"/>
                <w:color w:val="000000"/>
                <w:sz w:val="19"/>
              </w:rPr>
              <w:t>探索同步双液浆注浆工艺</w:t>
            </w:r>
            <w:r>
              <w:rPr>
                <w:w w:val="102.14737340023643"/>
                <w:rFonts w:ascii="E" w:hAnsi="E" w:eastAsia="E"/>
                <w:b w:val="0"/>
                <w:i w:val="0"/>
                <w:color w:val="000000"/>
                <w:sz w:val="19"/>
              </w:rPr>
              <w:t>，</w:t>
            </w:r>
            <w:r>
              <w:rPr>
                <w:w w:val="102.14737340023643"/>
                <w:rFonts w:ascii="FZSSK" w:hAnsi="FZSSK" w:eastAsia="FZSSK"/>
                <w:b w:val="0"/>
                <w:i w:val="0"/>
                <w:color w:val="000000"/>
                <w:sz w:val="19"/>
              </w:rPr>
              <w:t>在控制管片</w:t>
            </w:r>
            <w:r>
              <w:rPr>
                <w:w w:val="102.14737340023643"/>
                <w:rFonts w:ascii="FZSSK" w:hAnsi="FZSSK" w:eastAsia="FZSSK"/>
                <w:b w:val="0"/>
                <w:i w:val="0"/>
                <w:color w:val="000000"/>
                <w:sz w:val="19"/>
              </w:rPr>
              <w:t>上浮</w:t>
            </w:r>
            <w:r>
              <w:rPr>
                <w:w w:val="102.14737340023643"/>
                <w:rFonts w:ascii="E" w:hAnsi="E" w:eastAsia="E"/>
                <w:b w:val="0"/>
                <w:i w:val="0"/>
                <w:color w:val="000000"/>
                <w:sz w:val="19"/>
              </w:rPr>
              <w:t>、</w:t>
            </w:r>
            <w:r>
              <w:rPr>
                <w:w w:val="102.14737340023643"/>
                <w:rFonts w:ascii="FZSSK" w:hAnsi="FZSSK" w:eastAsia="FZSSK"/>
                <w:b w:val="0"/>
                <w:i w:val="0"/>
                <w:color w:val="000000"/>
                <w:sz w:val="19"/>
              </w:rPr>
              <w:t>地层沉降</w:t>
            </w:r>
            <w:r>
              <w:rPr>
                <w:w w:val="102.14737340023643"/>
                <w:rFonts w:ascii="E" w:hAnsi="E" w:eastAsia="E"/>
                <w:b w:val="0"/>
                <w:i w:val="0"/>
                <w:color w:val="000000"/>
                <w:sz w:val="19"/>
              </w:rPr>
              <w:t>、</w:t>
            </w:r>
            <w:r>
              <w:rPr>
                <w:w w:val="102.14737340023643"/>
                <w:rFonts w:ascii="FZSSK" w:hAnsi="FZSSK" w:eastAsia="FZSSK"/>
                <w:b w:val="0"/>
                <w:i w:val="0"/>
                <w:color w:val="000000"/>
                <w:sz w:val="19"/>
              </w:rPr>
              <w:t>管片渗漏方面取得一定效果</w:t>
            </w:r>
            <w:r>
              <w:rPr>
                <w:w w:val="102.14737340023643"/>
                <w:rFonts w:ascii="E" w:hAnsi="E" w:eastAsia="E"/>
                <w:b w:val="0"/>
                <w:i w:val="0"/>
                <w:color w:val="000000"/>
                <w:sz w:val="19"/>
              </w:rPr>
              <w:t>。</w:t>
            </w:r>
          </w:p>
          <w:p>
            <w:pPr>
              <w:autoSpaceDN w:val="0"/>
              <w:autoSpaceDE w:val="0"/>
              <w:widowControl/>
              <w:spacing w:line="304" w:lineRule="exact" w:before="156" w:after="0"/>
              <w:ind w:left="458" w:right="284" w:firstLine="394"/>
              <w:jc w:val="both"/>
            </w:pPr>
            <w:r>
              <w:rPr>
                <w:w w:val="102.14737340023643"/>
                <w:rFonts w:ascii="E" w:hAnsi="E" w:eastAsia="E"/>
                <w:b w:val="0"/>
                <w:i w:val="0"/>
                <w:color w:val="000000"/>
                <w:sz w:val="19"/>
              </w:rPr>
              <w:t>１）</w:t>
            </w:r>
            <w:r>
              <w:rPr>
                <w:w w:val="102.14737340023643"/>
                <w:rFonts w:ascii="FZSSK" w:hAnsi="FZSSK" w:eastAsia="FZSSK"/>
                <w:b w:val="0"/>
                <w:i w:val="0"/>
                <w:color w:val="000000"/>
                <w:sz w:val="19"/>
              </w:rPr>
              <w:t>探究注浆料性能参数对管片控浮的影响规律</w:t>
            </w:r>
            <w:r>
              <w:rPr>
                <w:w w:val="102.14737340023643"/>
                <w:rFonts w:ascii="E" w:hAnsi="E" w:eastAsia="E"/>
                <w:b w:val="0"/>
                <w:i w:val="0"/>
                <w:color w:val="000000"/>
                <w:sz w:val="19"/>
              </w:rPr>
              <w:t>，</w:t>
            </w:r>
            <w:r>
              <w:rPr>
                <w:w w:val="102.14737340023643"/>
                <w:rFonts w:ascii="FZSSK" w:hAnsi="FZSSK" w:eastAsia="FZSSK"/>
                <w:b w:val="0"/>
                <w:i w:val="0"/>
                <w:color w:val="000000"/>
                <w:sz w:val="19"/>
              </w:rPr>
              <w:t>实现管片上浮量最优控制效果</w:t>
            </w:r>
            <w:r>
              <w:rPr>
                <w:w w:val="102.14737340023643"/>
                <w:rFonts w:ascii="E" w:hAnsi="E" w:eastAsia="E"/>
                <w:b w:val="0"/>
                <w:i w:val="0"/>
                <w:color w:val="000000"/>
                <w:sz w:val="19"/>
              </w:rPr>
              <w:t>。</w:t>
            </w:r>
            <w:r>
              <w:rPr>
                <w:w w:val="102.14737340023643"/>
                <w:rFonts w:ascii="FZSSK" w:hAnsi="FZSSK" w:eastAsia="FZSSK"/>
                <w:b w:val="0"/>
                <w:i w:val="0"/>
                <w:color w:val="000000"/>
                <w:sz w:val="19"/>
              </w:rPr>
              <w:t>始发阶段工艺尚不成</w:t>
            </w:r>
            <w:r>
              <w:rPr>
                <w:w w:val="102.14737340023643"/>
                <w:rFonts w:ascii="FZSSK" w:hAnsi="FZSSK" w:eastAsia="FZSSK"/>
                <w:b w:val="0"/>
                <w:i w:val="0"/>
                <w:color w:val="000000"/>
                <w:sz w:val="19"/>
              </w:rPr>
              <w:t>熟</w:t>
            </w:r>
            <w:r>
              <w:rPr>
                <w:w w:val="102.14737340023643"/>
                <w:rFonts w:ascii="E" w:hAnsi="E" w:eastAsia="E"/>
                <w:b w:val="0"/>
                <w:i w:val="0"/>
                <w:color w:val="000000"/>
                <w:sz w:val="19"/>
              </w:rPr>
              <w:t>，</w:t>
            </w:r>
            <w:r>
              <w:rPr>
                <w:w w:val="102.14737340023643"/>
                <w:rFonts w:ascii="FZSSK" w:hAnsi="FZSSK" w:eastAsia="FZSSK"/>
                <w:b w:val="0"/>
                <w:i w:val="0"/>
                <w:color w:val="000000"/>
                <w:sz w:val="19"/>
              </w:rPr>
              <w:t>管片上浮较大</w:t>
            </w:r>
            <w:r>
              <w:rPr>
                <w:w w:val="102.14737340023643"/>
                <w:rFonts w:ascii="E" w:hAnsi="E" w:eastAsia="E"/>
                <w:b w:val="0"/>
                <w:i w:val="0"/>
                <w:color w:val="000000"/>
                <w:sz w:val="19"/>
              </w:rPr>
              <w:t>，</w:t>
            </w:r>
            <w:r>
              <w:rPr>
                <w:w w:val="102.14737340023643"/>
                <w:rFonts w:ascii="FZSSK" w:hAnsi="FZSSK" w:eastAsia="FZSSK"/>
                <w:b w:val="0"/>
                <w:i w:val="0"/>
                <w:color w:val="000000"/>
                <w:sz w:val="19"/>
              </w:rPr>
              <w:t>随后工艺熟练后逐步调控浆料性能</w:t>
            </w:r>
            <w:r>
              <w:rPr>
                <w:w w:val="102.14737340023643"/>
                <w:rFonts w:ascii="FZSSK" w:hAnsi="FZSSK" w:eastAsia="FZSSK"/>
                <w:b w:val="0"/>
                <w:i w:val="0"/>
                <w:color w:val="000000"/>
                <w:sz w:val="19"/>
              </w:rPr>
              <w:t>参数</w:t>
            </w:r>
            <w:r>
              <w:rPr>
                <w:w w:val="102.14737340023643"/>
                <w:rFonts w:ascii="E" w:hAnsi="E" w:eastAsia="E"/>
                <w:b w:val="0"/>
                <w:i w:val="0"/>
                <w:color w:val="000000"/>
                <w:sz w:val="19"/>
              </w:rPr>
              <w:t>，</w:t>
            </w:r>
            <w:r>
              <w:rPr>
                <w:w w:val="102.14737340023643"/>
                <w:rFonts w:ascii="FZSSK" w:hAnsi="FZSSK" w:eastAsia="FZSSK"/>
                <w:b w:val="0"/>
                <w:i w:val="0"/>
                <w:color w:val="000000"/>
                <w:sz w:val="19"/>
              </w:rPr>
              <w:t>管片上浮稳定在</w:t>
            </w:r>
            <w:r>
              <w:rPr>
                <w:w w:val="102.14737340023643"/>
                <w:rFonts w:ascii="E" w:hAnsi="E" w:eastAsia="E"/>
                <w:b w:val="0"/>
                <w:i w:val="0"/>
                <w:color w:val="000000"/>
                <w:sz w:val="19"/>
              </w:rPr>
              <w:t>１５ｍｍ</w:t>
            </w:r>
            <w:r>
              <w:rPr>
                <w:w w:val="102.14737340023643"/>
                <w:rFonts w:ascii="FZSSK" w:hAnsi="FZSSK" w:eastAsia="FZSSK"/>
                <w:b w:val="0"/>
                <w:i w:val="0"/>
                <w:color w:val="000000"/>
                <w:sz w:val="19"/>
              </w:rPr>
              <w:t>以内</w:t>
            </w:r>
            <w:r>
              <w:rPr>
                <w:w w:val="102.14737340023643"/>
                <w:rFonts w:ascii="E" w:hAnsi="E" w:eastAsia="E"/>
                <w:b w:val="0"/>
                <w:i w:val="0"/>
                <w:color w:val="000000"/>
                <w:sz w:val="19"/>
              </w:rPr>
              <w:t>，</w:t>
            </w:r>
            <w:r>
              <w:rPr>
                <w:w w:val="102.14737340023643"/>
                <w:rFonts w:ascii="FZSSK" w:hAnsi="FZSSK" w:eastAsia="FZSSK"/>
                <w:b w:val="0"/>
                <w:i w:val="0"/>
                <w:color w:val="000000"/>
                <w:sz w:val="19"/>
              </w:rPr>
              <w:t>较同步单液注浆效</w:t>
            </w:r>
            <w:r>
              <w:rPr>
                <w:w w:val="102.14737340023643"/>
                <w:rFonts w:ascii="FZSSK" w:hAnsi="FZSSK" w:eastAsia="FZSSK"/>
                <w:b w:val="0"/>
                <w:i w:val="0"/>
                <w:color w:val="000000"/>
                <w:sz w:val="19"/>
              </w:rPr>
              <w:t>果提升显著</w:t>
            </w:r>
            <w:r>
              <w:rPr>
                <w:w w:val="102.14737340023643"/>
                <w:rFonts w:ascii="E" w:hAnsi="E" w:eastAsia="E"/>
                <w:b w:val="0"/>
                <w:i w:val="0"/>
                <w:color w:val="000000"/>
                <w:sz w:val="19"/>
              </w:rPr>
              <w:t>。</w:t>
            </w:r>
            <w:r>
              <w:rPr>
                <w:w w:val="102.14737340023643"/>
                <w:rFonts w:ascii="FZSSK" w:hAnsi="FZSSK" w:eastAsia="FZSSK"/>
                <w:b w:val="0"/>
                <w:i w:val="0"/>
                <w:color w:val="000000"/>
                <w:sz w:val="19"/>
              </w:rPr>
              <w:t>东六环右线隧道管片上浮曲线如图</w:t>
            </w:r>
            <w:r>
              <w:rPr>
                <w:w w:val="102.14737340023643"/>
                <w:rFonts w:ascii="E" w:hAnsi="E" w:eastAsia="E"/>
                <w:b w:val="0"/>
                <w:i w:val="0"/>
                <w:color w:val="000000"/>
                <w:sz w:val="19"/>
              </w:rPr>
              <w:t>１</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240" w:lineRule="auto" w:before="0" w:after="0"/>
              <w:ind w:left="498" w:right="0" w:firstLine="0"/>
              <w:jc w:val="left"/>
            </w:pPr>
            <w:r>
              <w:drawing>
                <wp:inline xmlns:a="http://schemas.openxmlformats.org/drawingml/2006/main" xmlns:pic="http://schemas.openxmlformats.org/drawingml/2006/picture">
                  <wp:extent cx="2880360" cy="62992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360" cy="629920"/>
                          </a:xfrm>
                          <a:prstGeom prst="rect"/>
                        </pic:spPr>
                      </pic:pic>
                    </a:graphicData>
                  </a:graphic>
                </wp:inline>
              </w:drawing>
            </w:r>
          </w:p>
          <w:p>
            <w:pPr>
              <w:autoSpaceDN w:val="0"/>
              <w:autoSpaceDE w:val="0"/>
              <w:widowControl/>
              <w:spacing w:line="276" w:lineRule="exact" w:before="74" w:after="0"/>
              <w:ind w:left="0" w:right="1176"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东六环右线隧道管片上浮曲线</w:t>
            </w:r>
          </w:p>
          <w:p>
            <w:pPr>
              <w:autoSpaceDN w:val="0"/>
              <w:autoSpaceDE w:val="0"/>
              <w:widowControl/>
              <w:spacing w:line="304" w:lineRule="exact" w:before="194" w:after="0"/>
              <w:ind w:left="454" w:right="284" w:firstLine="394"/>
              <w:jc w:val="both"/>
            </w:pPr>
            <w:r>
              <w:rPr>
                <w:w w:val="102.14737340023643"/>
                <w:rFonts w:ascii="E" w:hAnsi="E" w:eastAsia="E"/>
                <w:b w:val="0"/>
                <w:i w:val="0"/>
                <w:color w:val="000000"/>
                <w:sz w:val="19"/>
              </w:rPr>
              <w:t>２）</w:t>
            </w:r>
            <w:r>
              <w:rPr>
                <w:w w:val="102.14737340023643"/>
                <w:rFonts w:ascii="FZSSK" w:hAnsi="FZSSK" w:eastAsia="FZSSK"/>
                <w:b w:val="0"/>
                <w:i w:val="0"/>
                <w:color w:val="000000"/>
                <w:sz w:val="19"/>
              </w:rPr>
              <w:t>盾构掘进全过程地层沉降对隧道变形影响最</w:t>
            </w:r>
            <w:r>
              <w:rPr>
                <w:w w:val="102.14737340023643"/>
                <w:rFonts w:ascii="FZSSK" w:hAnsi="FZSSK" w:eastAsia="FZSSK"/>
                <w:b w:val="0"/>
                <w:i w:val="0"/>
                <w:color w:val="000000"/>
                <w:sz w:val="19"/>
              </w:rPr>
              <w:t>大</w:t>
            </w:r>
            <w:r>
              <w:rPr>
                <w:w w:val="102.14737340023643"/>
                <w:rFonts w:ascii="E" w:hAnsi="E" w:eastAsia="E"/>
                <w:b w:val="0"/>
                <w:i w:val="0"/>
                <w:color w:val="000000"/>
                <w:sz w:val="19"/>
              </w:rPr>
              <w:t>，</w:t>
            </w:r>
            <w:r>
              <w:rPr>
                <w:w w:val="102.14737340023643"/>
                <w:rFonts w:ascii="FZSSK" w:hAnsi="FZSSK" w:eastAsia="FZSSK"/>
                <w:b w:val="0"/>
                <w:i w:val="0"/>
                <w:color w:val="000000"/>
                <w:sz w:val="19"/>
              </w:rPr>
              <w:t>根据地质条件变化</w:t>
            </w:r>
            <w:r>
              <w:rPr>
                <w:w w:val="102.14737340023643"/>
                <w:rFonts w:ascii="E" w:hAnsi="E" w:eastAsia="E"/>
                <w:b w:val="0"/>
                <w:i w:val="0"/>
                <w:color w:val="000000"/>
                <w:sz w:val="19"/>
              </w:rPr>
              <w:t>，</w:t>
            </w:r>
            <w:r>
              <w:rPr>
                <w:w w:val="102.14737340023643"/>
                <w:rFonts w:ascii="FZSSK" w:hAnsi="FZSSK" w:eastAsia="FZSSK"/>
                <w:b w:val="0"/>
                <w:i w:val="0"/>
                <w:color w:val="000000"/>
                <w:sz w:val="19"/>
              </w:rPr>
              <w:t>需动态调整注浆量</w:t>
            </w:r>
            <w:r>
              <w:rPr>
                <w:w w:val="102.14737340023643"/>
                <w:rFonts w:ascii="E" w:hAnsi="E" w:eastAsia="E"/>
                <w:b w:val="0"/>
                <w:i w:val="0"/>
                <w:color w:val="000000"/>
                <w:sz w:val="19"/>
              </w:rPr>
              <w:t>。</w:t>
            </w:r>
            <w:r>
              <w:rPr>
                <w:w w:val="102.14737340023643"/>
                <w:rFonts w:ascii="FZSSK" w:hAnsi="FZSSK" w:eastAsia="FZSSK"/>
                <w:b w:val="0"/>
                <w:i w:val="0"/>
                <w:color w:val="000000"/>
                <w:sz w:val="19"/>
              </w:rPr>
              <w:t>与同步单</w:t>
            </w:r>
            <w:r>
              <w:rPr>
                <w:w w:val="102.14737340023643"/>
                <w:rFonts w:ascii="FZSSK" w:hAnsi="FZSSK" w:eastAsia="FZSSK"/>
                <w:b w:val="0"/>
                <w:i w:val="0"/>
                <w:color w:val="000000"/>
                <w:sz w:val="19"/>
              </w:rPr>
              <w:t>液浆相比</w:t>
            </w:r>
            <w:r>
              <w:rPr>
                <w:w w:val="102.14737340023643"/>
                <w:rFonts w:ascii="E" w:hAnsi="E" w:eastAsia="E"/>
                <w:b w:val="0"/>
                <w:i w:val="0"/>
                <w:color w:val="000000"/>
                <w:sz w:val="19"/>
              </w:rPr>
              <w:t>，</w:t>
            </w:r>
            <w:r>
              <w:rPr>
                <w:w w:val="102.14737340023643"/>
                <w:rFonts w:ascii="FZSSK" w:hAnsi="FZSSK" w:eastAsia="FZSSK"/>
                <w:b w:val="0"/>
                <w:i w:val="0"/>
                <w:color w:val="000000"/>
                <w:sz w:val="19"/>
              </w:rPr>
              <w:t>双液注浆量调整幅度较小</w:t>
            </w:r>
            <w:r>
              <w:rPr>
                <w:w w:val="102.14737340023643"/>
                <w:rFonts w:ascii="E" w:hAnsi="E" w:eastAsia="E"/>
                <w:b w:val="0"/>
                <w:i w:val="0"/>
                <w:color w:val="000000"/>
                <w:sz w:val="19"/>
              </w:rPr>
              <w:t>，</w:t>
            </w:r>
            <w:r>
              <w:rPr>
                <w:w w:val="102.14737340023643"/>
                <w:rFonts w:ascii="FZSSK" w:hAnsi="FZSSK" w:eastAsia="FZSSK"/>
                <w:b w:val="0"/>
                <w:i w:val="0"/>
                <w:color w:val="000000"/>
                <w:sz w:val="19"/>
              </w:rPr>
              <w:t>扩散系数控制在</w:t>
            </w:r>
            <w:r>
              <w:rPr>
                <w:w w:val="102.14737340023643"/>
                <w:rFonts w:ascii="E" w:hAnsi="E" w:eastAsia="E"/>
                <w:b w:val="0"/>
                <w:i w:val="0"/>
                <w:color w:val="000000"/>
                <w:sz w:val="19"/>
              </w:rPr>
              <w:t>１. ２～１. ４</w:t>
            </w:r>
            <w:r>
              <w:rPr>
                <w:w w:val="102.14737340023643"/>
                <w:rFonts w:ascii="FZSSK" w:hAnsi="FZSSK" w:eastAsia="FZSSK"/>
                <w:b w:val="0"/>
                <w:i w:val="0"/>
                <w:color w:val="000000"/>
                <w:sz w:val="19"/>
              </w:rPr>
              <w:t>范围即可满足要求</w:t>
            </w:r>
            <w:r>
              <w:rPr>
                <w:w w:val="102.14737340023643"/>
                <w:rFonts w:ascii="E" w:hAnsi="E" w:eastAsia="E"/>
                <w:b w:val="0"/>
                <w:i w:val="0"/>
                <w:color w:val="000000"/>
                <w:sz w:val="19"/>
              </w:rPr>
              <w:t>，</w:t>
            </w:r>
            <w:r>
              <w:rPr>
                <w:w w:val="102.14737340023643"/>
                <w:rFonts w:ascii="FZSSK" w:hAnsi="FZSSK" w:eastAsia="FZSSK"/>
                <w:b w:val="0"/>
                <w:i w:val="0"/>
                <w:color w:val="000000"/>
                <w:sz w:val="19"/>
              </w:rPr>
              <w:t>且在未采取加强注浆措</w:t>
            </w:r>
            <w:r>
              <w:rPr>
                <w:w w:val="102.14737340023643"/>
                <w:rFonts w:ascii="FZSSK" w:hAnsi="FZSSK" w:eastAsia="FZSSK"/>
                <w:b w:val="0"/>
                <w:i w:val="0"/>
                <w:color w:val="000000"/>
                <w:sz w:val="19"/>
              </w:rPr>
              <w:t>施条件下</w:t>
            </w:r>
            <w:r>
              <w:rPr>
                <w:w w:val="102.14737340023643"/>
                <w:rFonts w:ascii="E" w:hAnsi="E" w:eastAsia="E"/>
                <w:b w:val="0"/>
                <w:i w:val="0"/>
                <w:color w:val="000000"/>
                <w:sz w:val="19"/>
              </w:rPr>
              <w:t>，</w:t>
            </w:r>
            <w:r>
              <w:rPr>
                <w:w w:val="102.14737340023643"/>
                <w:rFonts w:ascii="FZSSK" w:hAnsi="FZSSK" w:eastAsia="FZSSK"/>
                <w:b w:val="0"/>
                <w:i w:val="0"/>
                <w:color w:val="000000"/>
                <w:sz w:val="19"/>
              </w:rPr>
              <w:t>累计沉降量可以稳定控制在</w:t>
            </w:r>
            <w:r>
              <w:rPr>
                <w:w w:val="102.14737340023643"/>
                <w:rFonts w:ascii="E" w:hAnsi="E" w:eastAsia="E"/>
                <w:b w:val="0"/>
                <w:i w:val="0"/>
                <w:color w:val="000000"/>
                <w:sz w:val="19"/>
              </w:rPr>
              <w:t>１５ｍｍ</w:t>
            </w:r>
            <w:r>
              <w:rPr>
                <w:w w:val="102.14737340023643"/>
                <w:rFonts w:ascii="FZSSK" w:hAnsi="FZSSK" w:eastAsia="FZSSK"/>
                <w:b w:val="0"/>
                <w:i w:val="0"/>
                <w:color w:val="000000"/>
                <w:sz w:val="19"/>
              </w:rPr>
              <w:t>以下</w:t>
            </w:r>
            <w:r>
              <w:rPr>
                <w:w w:val="102.14737340023643"/>
                <w:rFonts w:ascii="E" w:hAnsi="E" w:eastAsia="E"/>
                <w:b w:val="0"/>
                <w:i w:val="0"/>
                <w:color w:val="000000"/>
                <w:sz w:val="19"/>
              </w:rPr>
              <w:t>。</w:t>
            </w:r>
            <w:r>
              <w:rPr>
                <w:w w:val="102.14737340023643"/>
                <w:rFonts w:ascii="FZSSK" w:hAnsi="FZSSK" w:eastAsia="FZSSK"/>
                <w:b w:val="0"/>
                <w:i w:val="0"/>
                <w:color w:val="000000"/>
                <w:sz w:val="19"/>
              </w:rPr>
              <w:t>东六环右线隧道地层沉降曲线如图</w:t>
            </w:r>
            <w:r>
              <w:rPr>
                <w:w w:val="102.14737340023643"/>
                <w:rFonts w:ascii="E" w:hAnsi="E" w:eastAsia="E"/>
                <w:b w:val="0"/>
                <w:i w:val="0"/>
                <w:color w:val="000000"/>
                <w:sz w:val="19"/>
              </w:rPr>
              <w:t>２</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240" w:lineRule="auto" w:before="0" w:after="0"/>
              <w:ind w:left="498" w:right="0" w:firstLine="0"/>
              <w:jc w:val="left"/>
            </w:pPr>
            <w:r>
              <w:drawing>
                <wp:inline xmlns:a="http://schemas.openxmlformats.org/drawingml/2006/main" xmlns:pic="http://schemas.openxmlformats.org/drawingml/2006/picture">
                  <wp:extent cx="2880360" cy="43942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360" cy="439420"/>
                          </a:xfrm>
                          <a:prstGeom prst="rect"/>
                        </pic:spPr>
                      </pic:pic>
                    </a:graphicData>
                  </a:graphic>
                </wp:inline>
              </w:drawing>
            </w:r>
          </w:p>
          <w:p>
            <w:pPr>
              <w:autoSpaceDN w:val="0"/>
              <w:autoSpaceDE w:val="0"/>
              <w:widowControl/>
              <w:spacing w:line="274" w:lineRule="exact" w:before="76" w:after="0"/>
              <w:ind w:left="0" w:right="1176"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东六环右线隧道地层沉降曲线</w:t>
            </w:r>
          </w:p>
          <w:p>
            <w:pPr>
              <w:autoSpaceDN w:val="0"/>
              <w:autoSpaceDE w:val="0"/>
              <w:widowControl/>
              <w:spacing w:line="304" w:lineRule="exact" w:before="194" w:after="0"/>
              <w:ind w:left="458" w:right="288" w:firstLine="394"/>
              <w:jc w:val="both"/>
            </w:pPr>
            <w:r>
              <w:rPr>
                <w:w w:val="102.14737340023643"/>
                <w:rFonts w:ascii="E" w:hAnsi="E" w:eastAsia="E"/>
                <w:b w:val="0"/>
                <w:i w:val="0"/>
                <w:color w:val="000000"/>
                <w:sz w:val="19"/>
              </w:rPr>
              <w:t>３）</w:t>
            </w:r>
            <w:r>
              <w:rPr>
                <w:w w:val="102.14737340023643"/>
                <w:rFonts w:ascii="FZSSK" w:hAnsi="FZSSK" w:eastAsia="FZSSK"/>
                <w:b w:val="0"/>
                <w:i w:val="0"/>
                <w:color w:val="000000"/>
                <w:sz w:val="19"/>
              </w:rPr>
              <w:t>对盾构掘进完成的</w:t>
            </w:r>
            <w:r>
              <w:rPr>
                <w:w w:val="102.14737340023643"/>
                <w:rFonts w:ascii="E" w:hAnsi="E" w:eastAsia="E"/>
                <w:b w:val="0"/>
                <w:i w:val="0"/>
                <w:color w:val="000000"/>
                <w:sz w:val="19"/>
              </w:rPr>
              <w:t>３. ５ｋｍ</w:t>
            </w:r>
            <w:r>
              <w:rPr>
                <w:w w:val="102.14737340023643"/>
                <w:rFonts w:ascii="FZSSK" w:hAnsi="FZSSK" w:eastAsia="FZSSK"/>
                <w:b w:val="0"/>
                <w:i w:val="0"/>
                <w:color w:val="000000"/>
                <w:sz w:val="19"/>
              </w:rPr>
              <w:t>隧道进行成型效果</w:t>
            </w:r>
            <w:r>
              <w:rPr>
                <w:w w:val="102.14737340023643"/>
                <w:rFonts w:ascii="FZSSK" w:hAnsi="FZSSK" w:eastAsia="FZSSK"/>
                <w:b w:val="0"/>
                <w:i w:val="0"/>
                <w:color w:val="000000"/>
                <w:sz w:val="19"/>
              </w:rPr>
              <w:t>质量分析</w:t>
            </w:r>
            <w:r>
              <w:rPr>
                <w:w w:val="102.14737340023643"/>
                <w:rFonts w:ascii="E" w:hAnsi="E" w:eastAsia="E"/>
                <w:b w:val="0"/>
                <w:i w:val="0"/>
                <w:color w:val="000000"/>
                <w:sz w:val="19"/>
              </w:rPr>
              <w:t>，</w:t>
            </w:r>
            <w:r>
              <w:rPr>
                <w:w w:val="102.14737340023643"/>
                <w:rFonts w:ascii="FZSSK" w:hAnsi="FZSSK" w:eastAsia="FZSSK"/>
                <w:b w:val="0"/>
                <w:i w:val="0"/>
                <w:color w:val="000000"/>
                <w:sz w:val="19"/>
              </w:rPr>
              <w:t>成型隧道始终保持不渗不漏状态</w:t>
            </w:r>
            <w:r>
              <w:rPr>
                <w:w w:val="102.14737340023643"/>
                <w:rFonts w:ascii="E" w:hAnsi="E" w:eastAsia="E"/>
                <w:b w:val="0"/>
                <w:i w:val="0"/>
                <w:color w:val="000000"/>
                <w:sz w:val="19"/>
              </w:rPr>
              <w:t>。</w:t>
            </w:r>
            <w:r>
              <w:rPr>
                <w:w w:val="102.14737340023643"/>
                <w:rFonts w:ascii="FZSSK" w:hAnsi="FZSSK" w:eastAsia="FZSSK"/>
                <w:b w:val="0"/>
                <w:i w:val="0"/>
                <w:color w:val="000000"/>
                <w:sz w:val="19"/>
              </w:rPr>
              <w:t>对管片</w:t>
            </w:r>
            <w:r>
              <w:rPr>
                <w:w w:val="102.14737340023643"/>
                <w:rFonts w:ascii="FZSSK" w:hAnsi="FZSSK" w:eastAsia="FZSSK"/>
                <w:b w:val="0"/>
                <w:i w:val="0"/>
                <w:color w:val="000000"/>
                <w:sz w:val="19"/>
              </w:rPr>
              <w:t>壁后雷达扫描</w:t>
            </w:r>
            <w:r>
              <w:rPr>
                <w:w w:val="102.14737340023643"/>
                <w:rFonts w:ascii="E" w:hAnsi="E" w:eastAsia="E"/>
                <w:b w:val="0"/>
                <w:i w:val="0"/>
                <w:color w:val="000000"/>
                <w:sz w:val="19"/>
              </w:rPr>
              <w:t>、</w:t>
            </w:r>
            <w:r>
              <w:rPr>
                <w:w w:val="102.14737340023643"/>
                <w:rFonts w:ascii="FZSSK" w:hAnsi="FZSSK" w:eastAsia="FZSSK"/>
                <w:b w:val="0"/>
                <w:i w:val="0"/>
                <w:color w:val="000000"/>
                <w:sz w:val="19"/>
              </w:rPr>
              <w:t>取芯抽样检测发现注浆层致密饱满</w:t>
            </w:r>
            <w:r>
              <w:rPr>
                <w:w w:val="102.14737340023643"/>
                <w:rFonts w:ascii="E" w:hAnsi="E" w:eastAsia="E"/>
                <w:b w:val="0"/>
                <w:i w:val="0"/>
                <w:color w:val="000000"/>
                <w:sz w:val="19"/>
              </w:rPr>
              <w:t>，</w:t>
            </w:r>
            <w:r>
              <w:rPr>
                <w:w w:val="102.14737340023643"/>
                <w:rFonts w:ascii="FZSSK" w:hAnsi="FZSSK" w:eastAsia="FZSSK"/>
                <w:b w:val="0"/>
                <w:i w:val="0"/>
                <w:color w:val="000000"/>
                <w:sz w:val="19"/>
              </w:rPr>
              <w:t>强</w:t>
            </w:r>
            <w:r>
              <w:rPr>
                <w:w w:val="102.14737340023643"/>
                <w:rFonts w:ascii="FZSSK" w:hAnsi="FZSSK" w:eastAsia="FZSSK"/>
                <w:b w:val="0"/>
                <w:i w:val="0"/>
                <w:color w:val="000000"/>
                <w:sz w:val="19"/>
              </w:rPr>
              <w:t>度达到</w:t>
            </w:r>
            <w:r>
              <w:rPr>
                <w:w w:val="102.14737340023643"/>
                <w:rFonts w:ascii="E" w:hAnsi="E" w:eastAsia="E"/>
                <w:b w:val="0"/>
                <w:i w:val="0"/>
                <w:color w:val="000000"/>
                <w:sz w:val="19"/>
              </w:rPr>
              <w:t>２ＭＰａ</w:t>
            </w:r>
            <w:r>
              <w:rPr>
                <w:w w:val="102.14737340023643"/>
                <w:rFonts w:ascii="FZSSK" w:hAnsi="FZSSK" w:eastAsia="FZSSK"/>
                <w:b w:val="0"/>
                <w:i w:val="0"/>
                <w:color w:val="000000"/>
                <w:sz w:val="19"/>
              </w:rPr>
              <w:t>以上</w:t>
            </w:r>
            <w:r>
              <w:rPr>
                <w:w w:val="102.14737340023643"/>
                <w:rFonts w:ascii="E" w:hAnsi="E" w:eastAsia="E"/>
                <w:b w:val="0"/>
                <w:i w:val="0"/>
                <w:color w:val="000000"/>
                <w:sz w:val="19"/>
              </w:rPr>
              <w:t>，</w:t>
            </w:r>
            <w:r>
              <w:rPr>
                <w:w w:val="102.14737340023643"/>
                <w:rFonts w:ascii="FZSSK" w:hAnsi="FZSSK" w:eastAsia="FZSSK"/>
                <w:b w:val="0"/>
                <w:i w:val="0"/>
                <w:color w:val="000000"/>
                <w:sz w:val="19"/>
              </w:rPr>
              <w:t>且注浆层向土层径向渗透深度达</w:t>
            </w:r>
            <w:r>
              <w:rPr>
                <w:w w:val="102.14737340023643"/>
                <w:rFonts w:ascii="FZSSK" w:hAnsi="FZSSK" w:eastAsia="FZSSK"/>
                <w:b w:val="0"/>
                <w:i w:val="0"/>
                <w:color w:val="000000"/>
                <w:sz w:val="19"/>
              </w:rPr>
              <w:t>到注浆层厚度的</w:t>
            </w:r>
            <w:r>
              <w:rPr>
                <w:w w:val="102.14737340023643"/>
                <w:rFonts w:ascii="E" w:hAnsi="E" w:eastAsia="E"/>
                <w:b w:val="0"/>
                <w:i w:val="0"/>
                <w:color w:val="000000"/>
                <w:sz w:val="19"/>
              </w:rPr>
              <w:t>１</w:t>
            </w:r>
            <w:r>
              <w:rPr>
                <w:w w:val="102.14737340023643"/>
                <w:rFonts w:ascii="FZSSK" w:hAnsi="FZSSK" w:eastAsia="FZSSK"/>
                <w:b w:val="0"/>
                <w:i w:val="0"/>
                <w:color w:val="000000"/>
                <w:sz w:val="19"/>
              </w:rPr>
              <w:t>倍以上</w:t>
            </w:r>
            <w:r>
              <w:rPr>
                <w:w w:val="102.14737340023643"/>
                <w:rFonts w:ascii="E" w:hAnsi="E" w:eastAsia="E"/>
                <w:b w:val="0"/>
                <w:i w:val="0"/>
                <w:color w:val="000000"/>
                <w:sz w:val="19"/>
              </w:rPr>
              <w:t>，</w:t>
            </w:r>
            <w:r>
              <w:rPr>
                <w:w w:val="102.14737340023643"/>
                <w:rFonts w:ascii="FZSSK" w:hAnsi="FZSSK" w:eastAsia="FZSSK"/>
                <w:b w:val="0"/>
                <w:i w:val="0"/>
                <w:color w:val="000000"/>
                <w:sz w:val="19"/>
              </w:rPr>
              <w:t>在管片外圈形成致密的防</w:t>
            </w:r>
            <w:r>
              <w:rPr>
                <w:w w:val="102.14737340023643"/>
                <w:rFonts w:ascii="FZSSK" w:hAnsi="FZSSK" w:eastAsia="FZSSK"/>
                <w:b w:val="0"/>
                <w:i w:val="0"/>
                <w:color w:val="000000"/>
                <w:sz w:val="19"/>
              </w:rPr>
              <w:t>水加强层</w:t>
            </w:r>
            <w:r>
              <w:rPr>
                <w:w w:val="102.14737340023643"/>
                <w:rFonts w:ascii="E" w:hAnsi="E" w:eastAsia="E"/>
                <w:b w:val="0"/>
                <w:i w:val="0"/>
                <w:color w:val="000000"/>
                <w:sz w:val="19"/>
              </w:rPr>
              <w:t>，</w:t>
            </w:r>
            <w:r>
              <w:rPr>
                <w:w w:val="102.14737340023643"/>
                <w:rFonts w:ascii="FZSSK" w:hAnsi="FZSSK" w:eastAsia="FZSSK"/>
                <w:b w:val="0"/>
                <w:i w:val="0"/>
                <w:color w:val="000000"/>
                <w:sz w:val="19"/>
              </w:rPr>
              <w:t>强化隧道防水效果</w:t>
            </w:r>
            <w:r>
              <w:rPr>
                <w:w w:val="102.14737340023643"/>
                <w:rFonts w:ascii="E" w:hAnsi="E" w:eastAsia="E"/>
                <w:b w:val="0"/>
                <w:i w:val="0"/>
                <w:color w:val="000000"/>
                <w:sz w:val="19"/>
              </w:rPr>
              <w:t>。</w:t>
            </w:r>
            <w:r>
              <w:rPr>
                <w:w w:val="102.14737340023643"/>
                <w:rFonts w:ascii="FZSSK" w:hAnsi="FZSSK" w:eastAsia="FZSSK"/>
                <w:b w:val="0"/>
                <w:i w:val="0"/>
                <w:color w:val="000000"/>
                <w:sz w:val="19"/>
              </w:rPr>
              <w:t>管片壁后雷达扫描效</w:t>
            </w:r>
            <w:r>
              <w:rPr>
                <w:w w:val="102.14737340023643"/>
                <w:rFonts w:ascii="FZSSK" w:hAnsi="FZSSK" w:eastAsia="FZSSK"/>
                <w:b w:val="0"/>
                <w:i w:val="0"/>
                <w:color w:val="000000"/>
                <w:sz w:val="19"/>
              </w:rPr>
              <w:t>果如图</w:t>
            </w:r>
            <w:r>
              <w:rPr>
                <w:w w:val="102.14737340023643"/>
                <w:rFonts w:ascii="E" w:hAnsi="E" w:eastAsia="E"/>
                <w:b w:val="0"/>
                <w:i w:val="0"/>
                <w:color w:val="000000"/>
                <w:sz w:val="19"/>
              </w:rPr>
              <w:t>３</w:t>
            </w:r>
            <w:r>
              <w:rPr>
                <w:w w:val="102.14737340023643"/>
                <w:rFonts w:ascii="FZSSK" w:hAnsi="FZSSK" w:eastAsia="FZSSK"/>
                <w:b w:val="0"/>
                <w:i w:val="0"/>
                <w:color w:val="000000"/>
                <w:sz w:val="19"/>
              </w:rPr>
              <w:t>所示</w:t>
            </w:r>
            <w:r>
              <w:rPr>
                <w:w w:val="102.14737340023643"/>
                <w:rFonts w:ascii="E" w:hAnsi="E" w:eastAsia="E"/>
                <w:b w:val="0"/>
                <w:i w:val="0"/>
                <w:color w:val="000000"/>
                <w:sz w:val="19"/>
              </w:rPr>
              <w:t>。</w:t>
            </w:r>
          </w:p>
          <w:p>
            <w:pPr>
              <w:autoSpaceDN w:val="0"/>
              <w:autoSpaceDE w:val="0"/>
              <w:widowControl/>
              <w:spacing w:line="274" w:lineRule="exact" w:before="1232" w:after="0"/>
              <w:ind w:left="0" w:right="1448"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管片壁后雷达扫描效果</w:t>
            </w:r>
          </w:p>
          <w:p>
            <w:pPr>
              <w:autoSpaceDN w:val="0"/>
              <w:autoSpaceDE w:val="0"/>
              <w:widowControl/>
              <w:spacing w:line="302" w:lineRule="exact" w:before="88" w:after="0"/>
              <w:ind w:left="454" w:right="0" w:firstLine="0"/>
              <w:jc w:val="left"/>
            </w:pPr>
            <w:r>
              <w:rPr>
                <w:w w:val="102.14737340023643"/>
                <w:rFonts w:ascii="E" w:hAnsi="E" w:eastAsia="E"/>
                <w:b w:val="0"/>
                <w:i w:val="0"/>
                <w:color w:val="000000"/>
                <w:sz w:val="19"/>
              </w:rPr>
              <w:t>２. ５</w:t>
            </w:r>
            <w:r>
              <w:rPr>
                <w:w w:val="102.14737340023643"/>
                <w:rFonts w:ascii="FZSSK" w:hAnsi="FZSSK" w:eastAsia="FZSSK"/>
                <w:b w:val="0"/>
                <w:i w:val="0"/>
                <w:color w:val="000000"/>
                <w:sz w:val="19"/>
              </w:rPr>
              <w:t>优化方案评价</w:t>
            </w:r>
          </w:p>
          <w:p>
            <w:pPr>
              <w:autoSpaceDN w:val="0"/>
              <w:autoSpaceDE w:val="0"/>
              <w:widowControl/>
              <w:spacing w:line="324" w:lineRule="exact" w:before="134" w:after="0"/>
              <w:ind w:left="458" w:right="288" w:firstLine="400"/>
              <w:jc w:val="left"/>
            </w:pPr>
            <w:r>
              <w:rPr>
                <w:w w:val="102.14737340023643"/>
                <w:rFonts w:ascii="FZSSK" w:hAnsi="FZSSK" w:eastAsia="FZSSK"/>
                <w:b w:val="0"/>
                <w:i w:val="0"/>
                <w:color w:val="000000"/>
                <w:sz w:val="19"/>
              </w:rPr>
              <w:t>通过评价分析东六环改造工程安全风险</w:t>
            </w:r>
            <w:r>
              <w:rPr>
                <w:w w:val="102.14737340023643"/>
                <w:rFonts w:ascii="E" w:hAnsi="E" w:eastAsia="E"/>
                <w:b w:val="0"/>
                <w:i w:val="0"/>
                <w:color w:val="000000"/>
                <w:sz w:val="19"/>
              </w:rPr>
              <w:t>，</w:t>
            </w:r>
            <w:r>
              <w:rPr>
                <w:w w:val="102.14737340023643"/>
                <w:rFonts w:ascii="FZSSK" w:hAnsi="FZSSK" w:eastAsia="FZSSK"/>
                <w:b w:val="0"/>
                <w:i w:val="0"/>
                <w:color w:val="000000"/>
                <w:sz w:val="19"/>
              </w:rPr>
              <w:t>初始方</w:t>
            </w:r>
            <w:r>
              <w:rPr>
                <w:w w:val="102.14737340023643"/>
                <w:rFonts w:ascii="FZSSK" w:hAnsi="FZSSK" w:eastAsia="FZSSK"/>
                <w:b w:val="0"/>
                <w:i w:val="0"/>
                <w:color w:val="000000"/>
                <w:sz w:val="19"/>
              </w:rPr>
              <w:t>案风险等级为</w:t>
            </w:r>
            <w:r>
              <w:rPr>
                <w:w w:val="102.14737340023643"/>
                <w:rFonts w:ascii="E" w:hAnsi="E" w:eastAsia="E"/>
                <w:b w:val="0"/>
                <w:i w:val="0"/>
                <w:color w:val="000000"/>
                <w:sz w:val="19"/>
              </w:rPr>
              <w:t>２，３</w:t>
            </w:r>
            <w:r>
              <w:rPr>
                <w:w w:val="102.14737340023643"/>
                <w:rFonts w:ascii="FZSSK" w:hAnsi="FZSSK" w:eastAsia="FZSSK"/>
                <w:b w:val="0"/>
                <w:i w:val="0"/>
                <w:color w:val="000000"/>
                <w:sz w:val="19"/>
              </w:rPr>
              <w:t>级初始阶段</w:t>
            </w:r>
            <w:r>
              <w:rPr>
                <w:w w:val="102.14737340023643"/>
                <w:rFonts w:ascii="E" w:hAnsi="E" w:eastAsia="E"/>
                <w:b w:val="0"/>
                <w:i w:val="0"/>
                <w:color w:val="000000"/>
                <w:sz w:val="19"/>
              </w:rPr>
              <w:t>，</w:t>
            </w:r>
            <w:r>
              <w:rPr>
                <w:w w:val="102.14737340023643"/>
                <w:rFonts w:ascii="FZSSK" w:hAnsi="FZSSK" w:eastAsia="FZSSK"/>
                <w:b w:val="0"/>
                <w:i w:val="0"/>
                <w:color w:val="000000"/>
                <w:sz w:val="19"/>
              </w:rPr>
              <w:t>需高度重视安全施工</w:t>
            </w:r>
          </w:p>
        </w:tc>
        <w:tc>
          <w:tcPr>
            <w:tcW w:type="dxa" w:w="2112"/>
            <w:vMerge/>
            <w:tcBorders>
              <w:top w:sz="2.615999937057495" w:val="single" w:color="#221F1F"/>
            </w:tcBorders>
          </w:tcPr>
          <w:p/>
        </w:tc>
      </w:tr>
    </w:tbl>
    <w:p>
      <w:pPr>
        <w:autoSpaceDN w:val="0"/>
        <w:autoSpaceDE w:val="0"/>
        <w:widowControl/>
        <w:spacing w:line="240" w:lineRule="auto" w:before="358"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2246" w:h="17178"/>
          <w:pgMar w:top="572" w:right="1288" w:bottom="168" w:left="400" w:header="720" w:footer="720" w:gutter="0"/>
          <w:cols/>
          <w:docGrid w:linePitch="360"/>
        </w:sectPr>
      </w:pPr>
    </w:p>
    <w:p>
      <w:pPr>
        <w:autoSpaceDN w:val="0"/>
        <w:autoSpaceDE w:val="0"/>
        <w:widowControl/>
        <w:spacing w:line="220" w:lineRule="exact" w:before="0" w:after="352"/>
        <w:ind w:left="0" w:right="0"/>
      </w:pPr>
    </w:p>
    <w:tbl>
      <w:tblPr>
        <w:tblW w:type="auto" w:w="0"/>
        <w:tblLayout w:type="fixed"/>
        <w:tblLook w:firstColumn="1" w:firstRow="1" w:lastColumn="0" w:lastRow="0" w:noHBand="0" w:noVBand="1" w:val="04A0"/>
        <w:tblInd w:w="1940.0" w:type="dxa"/>
      </w:tblPr>
      <w:tblGrid>
        <w:gridCol w:w="3519"/>
        <w:gridCol w:w="3519"/>
        <w:gridCol w:w="3519"/>
      </w:tblGrid>
      <w:tr>
        <w:trPr>
          <w:trHeight w:hRule="exact" w:val="400"/>
        </w:trPr>
        <w:tc>
          <w:tcPr>
            <w:tcW w:type="dxa" w:w="7120"/>
            <w:tcBorders/>
            <w:tcMar>
              <w:start w:w="0" w:type="dxa"/>
              <w:end w:w="0" w:type="dxa"/>
            </w:tcMar>
          </w:tcPr>
          <w:p>
            <w:pPr>
              <w:autoSpaceDN w:val="0"/>
              <w:autoSpaceDE w:val="0"/>
              <w:widowControl/>
              <w:spacing w:line="418" w:lineRule="exact" w:before="0" w:after="0"/>
              <w:ind w:left="0" w:right="1096" w:firstLine="0"/>
              <w:jc w:val="right"/>
            </w:pPr>
            <w:r>
              <w:rPr>
                <w:w w:val="98.1111102634006"/>
                <w:rFonts w:ascii="FZSSK" w:hAnsi="FZSSK" w:eastAsia="FZSSK"/>
                <w:b w:val="0"/>
                <w:i w:val="0"/>
                <w:color w:val="000000"/>
                <w:sz w:val="18"/>
              </w:rPr>
              <w:t>时</w:t>
            </w:r>
            <w:r>
              <w:rPr>
                <w:w w:val="98.1111102634006"/>
                <w:rFonts w:ascii="FZSSK" w:hAnsi="FZSSK" w:eastAsia="FZSSK"/>
                <w:b w:val="0"/>
                <w:i w:val="0"/>
                <w:color w:val="000000"/>
                <w:sz w:val="18"/>
              </w:rPr>
              <w:t>佳等</w:t>
            </w:r>
            <w:r>
              <w:rPr>
                <w:w w:val="98.1111102634006"/>
                <w:rFonts w:ascii="E" w:hAnsi="E" w:eastAsia="E"/>
                <w:b w:val="0"/>
                <w:i w:val="0"/>
                <w:color w:val="000000"/>
                <w:sz w:val="18"/>
              </w:rPr>
              <w:t>：</w:t>
            </w:r>
            <w:r>
              <w:rPr>
                <w:w w:val="98.1111102634006"/>
                <w:rFonts w:ascii="FZSSK" w:hAnsi="FZSSK" w:eastAsia="FZSSK"/>
                <w:b w:val="0"/>
                <w:i w:val="0"/>
                <w:color w:val="000000"/>
                <w:sz w:val="18"/>
              </w:rPr>
              <w:t>超大直径盾构隧道施工安全风险综合研究</w:t>
            </w:r>
          </w:p>
        </w:tc>
        <w:tc>
          <w:tcPr>
            <w:tcW w:type="dxa" w:w="1280"/>
            <w:tcBorders/>
            <w:tcMar>
              <w:start w:w="0" w:type="dxa"/>
              <w:end w:w="0" w:type="dxa"/>
            </w:tcMar>
          </w:tcPr>
          <w:p>
            <w:pPr>
              <w:autoSpaceDN w:val="0"/>
              <w:autoSpaceDE w:val="0"/>
              <w:widowControl/>
              <w:spacing w:line="418" w:lineRule="exact" w:before="2" w:after="0"/>
              <w:ind w:left="0" w:right="0" w:firstLine="0"/>
              <w:jc w:val="right"/>
            </w:pPr>
            <w:r>
              <w:rPr>
                <w:w w:val="98.1111102634006"/>
                <w:rFonts w:ascii="E" w:hAnsi="E" w:eastAsia="E"/>
                <w:b w:val="0"/>
                <w:i w:val="0"/>
                <w:color w:val="000000"/>
                <w:sz w:val="18"/>
              </w:rPr>
              <w:t>５</w:t>
            </w:r>
            <w:r>
              <w:rPr>
                <w:w w:val="98.1111102634006"/>
                <w:rFonts w:ascii="E" w:hAnsi="E" w:eastAsia="E"/>
                <w:b w:val="0"/>
                <w:i w:val="0"/>
                <w:color w:val="000000"/>
                <w:sz w:val="18"/>
              </w:rPr>
              <w:t>３</w:t>
            </w:r>
          </w:p>
        </w:tc>
        <w:tc>
          <w:tcPr>
            <w:tcW w:type="dxa" w:w="160"/>
            <w:tcBorders/>
            <w:tcMar>
              <w:start w:w="0" w:type="dxa"/>
              <w:end w:w="0" w:type="dxa"/>
            </w:tcMar>
          </w:tcPr>
          <w:p>
            <w:pPr>
              <w:autoSpaceDN w:val="0"/>
              <w:autoSpaceDE w:val="0"/>
              <w:widowControl/>
              <w:spacing w:line="418" w:lineRule="exact" w:before="2" w:after="0"/>
              <w:ind w:left="0" w:right="0" w:firstLine="0"/>
              <w:jc w:val="center"/>
            </w:pPr>
            <w:r>
              <w:rPr>
                <w:w w:val="98.1111102634006"/>
                <w:rFonts w:ascii="E" w:hAnsi="E" w:eastAsia="E"/>
                <w:b w:val="0"/>
                <w:i w:val="0"/>
                <w:color w:val="000000"/>
                <w:sz w:val="18"/>
              </w:rPr>
              <w:t>１</w:t>
            </w:r>
          </w:p>
        </w:tc>
      </w:tr>
    </w:tbl>
    <w:p>
      <w:pPr>
        <w:autoSpaceDN w:val="0"/>
        <w:autoSpaceDE w:val="0"/>
        <w:widowControl/>
        <w:spacing w:line="14" w:lineRule="exact" w:before="0" w:after="118"/>
        <w:ind w:left="0" w:right="0"/>
      </w:pPr>
    </w:p>
    <w:p>
      <w:pPr>
        <w:sectPr>
          <w:pgSz w:w="12246" w:h="17178"/>
          <w:pgMar w:top="570" w:right="1288" w:bottom="168" w:left="400" w:header="720" w:footer="720" w:gutter="0"/>
          <w:cols/>
          <w:docGrid w:linePitch="360"/>
        </w:sectPr>
      </w:pPr>
    </w:p>
    <w:p>
      <w:pPr>
        <w:autoSpaceDN w:val="0"/>
        <w:autoSpaceDE w:val="0"/>
        <w:widowControl/>
        <w:spacing w:line="366" w:lineRule="exact" w:before="0" w:after="0"/>
        <w:ind w:left="1326" w:right="0" w:firstLine="0"/>
        <w:jc w:val="left"/>
      </w:pPr>
      <w:r>
        <w:rPr>
          <w:w w:val="97.03750014305115"/>
          <w:rFonts w:ascii="FZSSK" w:hAnsi="FZSSK" w:eastAsia="FZSSK"/>
          <w:b w:val="0"/>
          <w:i w:val="0"/>
          <w:color w:val="000000"/>
          <w:sz w:val="16"/>
        </w:rPr>
        <w:t>下空间与工程学报</w:t>
      </w:r>
      <w:r>
        <w:rPr>
          <w:w w:val="97.03750014305115"/>
          <w:rFonts w:ascii="E" w:hAnsi="E" w:eastAsia="E"/>
          <w:b w:val="0"/>
          <w:i w:val="0"/>
          <w:color w:val="000000"/>
          <w:sz w:val="16"/>
        </w:rPr>
        <w:t>，２００６（１）：１３⁃２０.</w:t>
      </w:r>
    </w:p>
    <w:p>
      <w:pPr>
        <w:autoSpaceDN w:val="0"/>
        <w:tabs>
          <w:tab w:pos="1326" w:val="left"/>
        </w:tabs>
        <w:autoSpaceDE w:val="0"/>
        <w:widowControl/>
        <w:spacing w:line="264" w:lineRule="exact" w:before="102" w:after="0"/>
        <w:ind w:left="898" w:right="144" w:firstLine="0"/>
        <w:jc w:val="left"/>
      </w:pPr>
      <w:r>
        <w:rPr>
          <w:w w:val="97.03750014305115"/>
          <w:rFonts w:ascii="E" w:hAnsi="E" w:eastAsia="E"/>
          <w:b w:val="0"/>
          <w:i w:val="0"/>
          <w:color w:val="000000"/>
          <w:sz w:val="16"/>
        </w:rPr>
        <w:t xml:space="preserve">［７］ </w:t>
      </w:r>
      <w:r>
        <w:rPr>
          <w:w w:val="97.03750014305115"/>
          <w:rFonts w:ascii="FZSSK" w:hAnsi="FZSSK" w:eastAsia="FZSSK"/>
          <w:b w:val="0"/>
          <w:i w:val="0"/>
          <w:color w:val="000000"/>
          <w:sz w:val="16"/>
        </w:rPr>
        <w:t>母贤辉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隧道以及地下工程建设中的风险管理</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工程建设</w:t>
      </w:r>
      <w:r>
        <w:rPr>
          <w:w w:val="97.03750014305115"/>
          <w:rFonts w:ascii="FZSSK" w:hAnsi="FZSSK" w:eastAsia="FZSSK"/>
          <w:b w:val="0"/>
          <w:i w:val="0"/>
          <w:color w:val="000000"/>
          <w:sz w:val="16"/>
        </w:rPr>
        <w:t>与设计</w:t>
      </w:r>
      <w:r>
        <w:rPr>
          <w:w w:val="97.03750014305115"/>
          <w:rFonts w:ascii="E" w:hAnsi="E" w:eastAsia="E"/>
          <w:b w:val="0"/>
          <w:i w:val="0"/>
          <w:color w:val="000000"/>
          <w:sz w:val="16"/>
        </w:rPr>
        <w:t>，２０２１（４）：２５１⁃２５２.</w:t>
      </w:r>
    </w:p>
    <w:p>
      <w:pPr>
        <w:autoSpaceDN w:val="0"/>
        <w:tabs>
          <w:tab w:pos="1326" w:val="left"/>
        </w:tabs>
        <w:autoSpaceDE w:val="0"/>
        <w:widowControl/>
        <w:spacing w:line="264" w:lineRule="exact" w:before="102" w:after="0"/>
        <w:ind w:left="898" w:right="144" w:firstLine="0"/>
        <w:jc w:val="left"/>
      </w:pPr>
      <w:r>
        <w:rPr>
          <w:w w:val="97.03750014305115"/>
          <w:rFonts w:ascii="E" w:hAnsi="E" w:eastAsia="E"/>
          <w:b w:val="0"/>
          <w:i w:val="0"/>
          <w:color w:val="000000"/>
          <w:sz w:val="16"/>
        </w:rPr>
        <w:t xml:space="preserve">［８］ </w:t>
      </w:r>
      <w:r>
        <w:rPr>
          <w:w w:val="97.03750014305115"/>
          <w:rFonts w:ascii="FZSSK" w:hAnsi="FZSSK" w:eastAsia="FZSSK"/>
          <w:b w:val="0"/>
          <w:i w:val="0"/>
          <w:color w:val="000000"/>
          <w:sz w:val="16"/>
        </w:rPr>
        <w:t>毛儒</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隧道工程风险评估</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隧道建设</w:t>
      </w:r>
      <w:r>
        <w:rPr>
          <w:w w:val="97.03750014305115"/>
          <w:rFonts w:ascii="E" w:hAnsi="E" w:eastAsia="E"/>
          <w:b w:val="0"/>
          <w:i w:val="0"/>
          <w:color w:val="000000"/>
          <w:sz w:val="16"/>
        </w:rPr>
        <w:t>，２００３（２）：１⁃３.</w:t>
      </w:r>
      <w:r>
        <w:rPr>
          <w:w w:val="97.03750014305115"/>
          <w:rFonts w:ascii="E" w:hAnsi="E" w:eastAsia="E"/>
          <w:b w:val="0"/>
          <w:i w:val="0"/>
          <w:color w:val="000000"/>
          <w:sz w:val="16"/>
        </w:rPr>
        <w:t>［９］ ＤＩＮＧＬＹ，ＹＵＨＬ，ＬＩＨ，ｅｔａｌ. Ｓａｆｅｔｙｒｉｓｋｉｄｅｎｔｉｆｉｃａｔｉｏｎｓｙｓｔｅｍ</w:t>
      </w:r>
      <w:r>
        <w:rPr>
          <w:w w:val="97.03750014305115"/>
          <w:rFonts w:ascii="E" w:hAnsi="E" w:eastAsia="E"/>
          <w:b w:val="0"/>
          <w:i w:val="0"/>
          <w:color w:val="000000"/>
          <w:sz w:val="16"/>
        </w:rPr>
        <w:t>ｆｏｒｍｅｔｒｏｃｏｎｓｔｒｕｃｔｉｏｎｏｎｔｈｅｂａｓｉｓｏｆｃｏｎｓｔｒｕｃｔｉｏｎｄｒａｗｉｎｇｓ［Ｊ］.</w:t>
      </w:r>
    </w:p>
    <w:p>
      <w:pPr>
        <w:autoSpaceDN w:val="0"/>
        <w:autoSpaceDE w:val="0"/>
        <w:widowControl/>
        <w:spacing w:line="366" w:lineRule="exact" w:before="0" w:after="0"/>
        <w:ind w:left="1326" w:right="0" w:firstLine="0"/>
        <w:jc w:val="left"/>
      </w:pPr>
      <w:r>
        <w:rPr>
          <w:w w:val="97.03750014305115"/>
          <w:rFonts w:ascii="E" w:hAnsi="E" w:eastAsia="E"/>
          <w:b w:val="0"/>
          <w:i w:val="0"/>
          <w:color w:val="000000"/>
          <w:sz w:val="16"/>
        </w:rPr>
        <w:t>Ａｕｔｏｍａｔｉｏｎｉｎｃｏｎｓｔｒｕｃｔｉｏｎ，２０１２，２７：１２０⁃１３７.</w:t>
      </w:r>
    </w:p>
    <w:p>
      <w:pPr>
        <w:autoSpaceDN w:val="0"/>
        <w:tabs>
          <w:tab w:pos="1326" w:val="left"/>
        </w:tabs>
        <w:autoSpaceDE w:val="0"/>
        <w:widowControl/>
        <w:spacing w:line="264" w:lineRule="exact" w:before="104" w:after="0"/>
        <w:ind w:left="898" w:right="144" w:firstLine="0"/>
        <w:jc w:val="left"/>
      </w:pPr>
      <w:r>
        <w:rPr>
          <w:w w:val="97.03750014305115"/>
          <w:rFonts w:ascii="E" w:hAnsi="E" w:eastAsia="E"/>
          <w:b w:val="0"/>
          <w:i w:val="0"/>
          <w:color w:val="000000"/>
          <w:sz w:val="16"/>
        </w:rPr>
        <w:t>［１０］</w:t>
      </w:r>
      <w:r>
        <w:rPr>
          <w:w w:val="97.03750014305115"/>
          <w:rFonts w:ascii="FZSSK" w:hAnsi="FZSSK" w:eastAsia="FZSSK"/>
          <w:b w:val="0"/>
          <w:i w:val="0"/>
          <w:color w:val="000000"/>
          <w:sz w:val="16"/>
        </w:rPr>
        <w:t>李凤远</w:t>
      </w:r>
      <w:r>
        <w:rPr>
          <w:w w:val="97.03750014305115"/>
          <w:rFonts w:ascii="E" w:hAnsi="E" w:eastAsia="E"/>
          <w:b w:val="0"/>
          <w:i w:val="0"/>
          <w:color w:val="000000"/>
          <w:sz w:val="16"/>
        </w:rPr>
        <w:t>，</w:t>
      </w:r>
      <w:r>
        <w:rPr>
          <w:w w:val="97.03750014305115"/>
          <w:rFonts w:ascii="FZSSK" w:hAnsi="FZSSK" w:eastAsia="FZSSK"/>
          <w:b w:val="0"/>
          <w:i w:val="0"/>
          <w:color w:val="000000"/>
          <w:sz w:val="16"/>
        </w:rPr>
        <w:t>赵海雷</w:t>
      </w:r>
      <w:r>
        <w:rPr>
          <w:w w:val="97.03750014305115"/>
          <w:rFonts w:ascii="E" w:hAnsi="E" w:eastAsia="E"/>
          <w:b w:val="0"/>
          <w:i w:val="0"/>
          <w:color w:val="000000"/>
          <w:sz w:val="16"/>
        </w:rPr>
        <w:t>，</w:t>
      </w:r>
      <w:r>
        <w:rPr>
          <w:w w:val="97.03750014305115"/>
          <w:rFonts w:ascii="FZSSK" w:hAnsi="FZSSK" w:eastAsia="FZSSK"/>
          <w:b w:val="0"/>
          <w:i w:val="0"/>
          <w:color w:val="000000"/>
          <w:sz w:val="16"/>
        </w:rPr>
        <w:t>冯欢欢</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超大直径泥水盾构施工风险防控方</w:t>
      </w:r>
      <w:r>
        <w:rPr>
          <w:w w:val="97.03750014305115"/>
          <w:rFonts w:ascii="FZSSK" w:hAnsi="FZSSK" w:eastAsia="FZSSK"/>
          <w:b w:val="0"/>
          <w:i w:val="0"/>
          <w:color w:val="000000"/>
          <w:sz w:val="16"/>
        </w:rPr>
        <w:t>法研究</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施工技术</w:t>
      </w:r>
      <w:r>
        <w:rPr>
          <w:w w:val="97.03750014305115"/>
          <w:rFonts w:ascii="E" w:hAnsi="E" w:eastAsia="E"/>
          <w:b w:val="0"/>
          <w:i w:val="0"/>
          <w:color w:val="000000"/>
          <w:sz w:val="16"/>
        </w:rPr>
        <w:t>，２０１９，４８（１９）：１００⁃１０５，１０９.</w:t>
      </w:r>
    </w:p>
    <w:p>
      <w:pPr>
        <w:autoSpaceDN w:val="0"/>
        <w:tabs>
          <w:tab w:pos="1326" w:val="left"/>
        </w:tabs>
        <w:autoSpaceDE w:val="0"/>
        <w:widowControl/>
        <w:spacing w:line="264" w:lineRule="exact" w:before="104" w:after="0"/>
        <w:ind w:left="898" w:right="144" w:firstLine="0"/>
        <w:jc w:val="left"/>
      </w:pPr>
      <w:r>
        <w:rPr>
          <w:w w:val="97.03750014305115"/>
          <w:rFonts w:ascii="E" w:hAnsi="E" w:eastAsia="E"/>
          <w:b w:val="0"/>
          <w:i w:val="0"/>
          <w:color w:val="000000"/>
          <w:sz w:val="16"/>
        </w:rPr>
        <w:t>［１１］</w:t>
      </w:r>
      <w:r>
        <w:rPr>
          <w:w w:val="97.03750014305115"/>
          <w:rFonts w:ascii="FZSSK" w:hAnsi="FZSSK" w:eastAsia="FZSSK"/>
          <w:b w:val="0"/>
          <w:i w:val="0"/>
          <w:color w:val="000000"/>
          <w:sz w:val="16"/>
        </w:rPr>
        <w:t>李忠</w:t>
      </w:r>
      <w:r>
        <w:rPr>
          <w:w w:val="97.03750014305115"/>
          <w:rFonts w:ascii="E" w:hAnsi="E" w:eastAsia="E"/>
          <w:b w:val="0"/>
          <w:i w:val="0"/>
          <w:color w:val="000000"/>
          <w:sz w:val="16"/>
        </w:rPr>
        <w:t>，</w:t>
      </w:r>
      <w:r>
        <w:rPr>
          <w:w w:val="97.03750014305115"/>
          <w:rFonts w:ascii="FZSSK" w:hAnsi="FZSSK" w:eastAsia="FZSSK"/>
          <w:b w:val="0"/>
          <w:i w:val="0"/>
          <w:color w:val="000000"/>
          <w:sz w:val="16"/>
        </w:rPr>
        <w:t>魏嘉</w:t>
      </w:r>
      <w:r>
        <w:rPr>
          <w:w w:val="97.03750014305115"/>
          <w:rFonts w:ascii="E" w:hAnsi="E" w:eastAsia="E"/>
          <w:b w:val="0"/>
          <w:i w:val="0"/>
          <w:color w:val="000000"/>
          <w:sz w:val="16"/>
        </w:rPr>
        <w:t>，</w:t>
      </w:r>
      <w:r>
        <w:rPr>
          <w:w w:val="97.03750014305115"/>
          <w:rFonts w:ascii="FZSSK" w:hAnsi="FZSSK" w:eastAsia="FZSSK"/>
          <w:b w:val="0"/>
          <w:i w:val="0"/>
          <w:color w:val="000000"/>
          <w:sz w:val="16"/>
        </w:rPr>
        <w:t>朱彦鹏</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大断面城市隧道施工全过程风险管理模</w:t>
      </w:r>
      <w:r>
        <w:rPr>
          <w:w w:val="97.03750014305115"/>
          <w:rFonts w:ascii="FZSSK" w:hAnsi="FZSSK" w:eastAsia="FZSSK"/>
          <w:b w:val="0"/>
          <w:i w:val="0"/>
          <w:color w:val="000000"/>
          <w:sz w:val="16"/>
        </w:rPr>
        <w:t>式研究</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岩石力学与工程学报</w:t>
      </w:r>
      <w:r>
        <w:rPr>
          <w:w w:val="97.03750014305115"/>
          <w:rFonts w:ascii="E" w:hAnsi="E" w:eastAsia="E"/>
          <w:b w:val="0"/>
          <w:i w:val="0"/>
          <w:color w:val="000000"/>
          <w:sz w:val="16"/>
        </w:rPr>
        <w:t>，２０１４，３３（１０）：２０８５⁃２０９４.</w:t>
      </w:r>
    </w:p>
    <w:p>
      <w:pPr>
        <w:autoSpaceDN w:val="0"/>
        <w:tabs>
          <w:tab w:pos="1326" w:val="left"/>
        </w:tabs>
        <w:autoSpaceDE w:val="0"/>
        <w:widowControl/>
        <w:spacing w:line="264" w:lineRule="exact" w:before="104" w:after="0"/>
        <w:ind w:left="898" w:right="144" w:firstLine="0"/>
        <w:jc w:val="left"/>
      </w:pPr>
      <w:r>
        <w:rPr>
          <w:w w:val="97.03750014305115"/>
          <w:rFonts w:ascii="E" w:hAnsi="E" w:eastAsia="E"/>
          <w:b w:val="0"/>
          <w:i w:val="0"/>
          <w:color w:val="000000"/>
          <w:sz w:val="16"/>
        </w:rPr>
        <w:t>［１２］</w:t>
      </w:r>
      <w:r>
        <w:rPr>
          <w:w w:val="97.03750014305115"/>
          <w:rFonts w:ascii="FZSSK" w:hAnsi="FZSSK" w:eastAsia="FZSSK"/>
          <w:b w:val="0"/>
          <w:i w:val="0"/>
          <w:color w:val="000000"/>
          <w:sz w:val="16"/>
        </w:rPr>
        <w:t>郭隆彪</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基于模糊综合评价的地铁盾构施工安全风险评价研</w:t>
      </w:r>
      <w:r>
        <w:rPr>
          <w:w w:val="97.03750014305115"/>
          <w:rFonts w:ascii="FZSSK" w:hAnsi="FZSSK" w:eastAsia="FZSSK"/>
          <w:b w:val="0"/>
          <w:i w:val="0"/>
          <w:color w:val="000000"/>
          <w:sz w:val="16"/>
        </w:rPr>
        <w:t>究</w:t>
      </w:r>
      <w:r>
        <w:rPr>
          <w:w w:val="97.03750014305115"/>
          <w:rFonts w:ascii="E" w:hAnsi="E" w:eastAsia="E"/>
          <w:b w:val="0"/>
          <w:i w:val="0"/>
          <w:color w:val="000000"/>
          <w:sz w:val="16"/>
        </w:rPr>
        <w:t>［Ｄ］.</w:t>
      </w:r>
      <w:r>
        <w:rPr>
          <w:w w:val="97.03750014305115"/>
          <w:rFonts w:ascii="FZSSK" w:hAnsi="FZSSK" w:eastAsia="FZSSK"/>
          <w:b w:val="0"/>
          <w:i w:val="0"/>
          <w:color w:val="000000"/>
          <w:sz w:val="16"/>
        </w:rPr>
        <w:t xml:space="preserve"> 石家庄</w:t>
      </w:r>
      <w:r>
        <w:rPr>
          <w:w w:val="97.03750014305115"/>
          <w:rFonts w:ascii="E" w:hAnsi="E" w:eastAsia="E"/>
          <w:b w:val="0"/>
          <w:i w:val="0"/>
          <w:color w:val="000000"/>
          <w:sz w:val="16"/>
        </w:rPr>
        <w:t>：</w:t>
      </w:r>
      <w:r>
        <w:rPr>
          <w:w w:val="97.03750014305115"/>
          <w:rFonts w:ascii="FZSSK" w:hAnsi="FZSSK" w:eastAsia="FZSSK"/>
          <w:b w:val="0"/>
          <w:i w:val="0"/>
          <w:color w:val="000000"/>
          <w:sz w:val="16"/>
        </w:rPr>
        <w:t>石家庄铁道大学</w:t>
      </w:r>
      <w:r>
        <w:rPr>
          <w:w w:val="97.03750014305115"/>
          <w:rFonts w:ascii="E" w:hAnsi="E" w:eastAsia="E"/>
          <w:b w:val="0"/>
          <w:i w:val="0"/>
          <w:color w:val="000000"/>
          <w:sz w:val="16"/>
        </w:rPr>
        <w:t>，２０１９.</w:t>
      </w:r>
    </w:p>
    <w:p>
      <w:pPr>
        <w:autoSpaceDN w:val="0"/>
        <w:tabs>
          <w:tab w:pos="1326" w:val="left"/>
        </w:tabs>
        <w:autoSpaceDE w:val="0"/>
        <w:widowControl/>
        <w:spacing w:line="264" w:lineRule="exact" w:before="104" w:after="0"/>
        <w:ind w:left="898" w:right="144" w:firstLine="0"/>
        <w:jc w:val="left"/>
      </w:pPr>
      <w:r>
        <w:rPr>
          <w:w w:val="97.03750014305115"/>
          <w:rFonts w:ascii="E" w:hAnsi="E" w:eastAsia="E"/>
          <w:b w:val="0"/>
          <w:i w:val="0"/>
          <w:color w:val="000000"/>
          <w:sz w:val="16"/>
        </w:rPr>
        <w:t>［１３］</w:t>
      </w:r>
      <w:r>
        <w:rPr>
          <w:w w:val="97.03750014305115"/>
          <w:rFonts w:ascii="FZSSK" w:hAnsi="FZSSK" w:eastAsia="FZSSK"/>
          <w:b w:val="0"/>
          <w:i w:val="0"/>
          <w:color w:val="000000"/>
          <w:sz w:val="16"/>
        </w:rPr>
        <w:t>赵辉</w:t>
      </w:r>
      <w:r>
        <w:rPr>
          <w:w w:val="97.03750014305115"/>
          <w:rFonts w:ascii="E" w:hAnsi="E" w:eastAsia="E"/>
          <w:b w:val="0"/>
          <w:i w:val="0"/>
          <w:color w:val="000000"/>
          <w:sz w:val="16"/>
        </w:rPr>
        <w:t>，</w:t>
      </w:r>
      <w:r>
        <w:rPr>
          <w:w w:val="97.03750014305115"/>
          <w:rFonts w:ascii="FZSSK" w:hAnsi="FZSSK" w:eastAsia="FZSSK"/>
          <w:b w:val="0"/>
          <w:i w:val="0"/>
          <w:color w:val="000000"/>
          <w:sz w:val="16"/>
        </w:rPr>
        <w:t>马胜彬</w:t>
      </w:r>
      <w:r>
        <w:rPr>
          <w:w w:val="97.03750014305115"/>
          <w:rFonts w:ascii="E" w:hAnsi="E" w:eastAsia="E"/>
          <w:b w:val="0"/>
          <w:i w:val="0"/>
          <w:color w:val="000000"/>
          <w:sz w:val="16"/>
        </w:rPr>
        <w:t>，</w:t>
      </w:r>
      <w:r>
        <w:rPr>
          <w:w w:val="97.03750014305115"/>
          <w:rFonts w:ascii="FZSSK" w:hAnsi="FZSSK" w:eastAsia="FZSSK"/>
          <w:b w:val="0"/>
          <w:i w:val="0"/>
          <w:color w:val="000000"/>
          <w:sz w:val="16"/>
        </w:rPr>
        <w:t>卜泽慧</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w:t>
      </w:r>
      <w:r>
        <w:rPr>
          <w:w w:val="97.03750014305115"/>
          <w:rFonts w:ascii="E" w:hAnsi="E" w:eastAsia="E"/>
          <w:b w:val="0"/>
          <w:i w:val="0"/>
          <w:color w:val="000000"/>
          <w:sz w:val="16"/>
        </w:rPr>
        <w:t>ＰＣＡ⁃Ｓｈａｐｌｅｙ</w:t>
      </w:r>
      <w:r>
        <w:rPr>
          <w:w w:val="97.03750014305115"/>
          <w:rFonts w:ascii="FZSSK" w:hAnsi="FZSSK" w:eastAsia="FZSSK"/>
          <w:b w:val="0"/>
          <w:i w:val="0"/>
          <w:color w:val="000000"/>
          <w:sz w:val="16"/>
        </w:rPr>
        <w:t>值的地铁盾构施工</w:t>
      </w:r>
      <w:r>
        <w:rPr>
          <w:w w:val="97.03750014305115"/>
          <w:rFonts w:ascii="FZSSK" w:hAnsi="FZSSK" w:eastAsia="FZSSK"/>
          <w:b w:val="0"/>
          <w:i w:val="0"/>
          <w:color w:val="000000"/>
          <w:sz w:val="16"/>
        </w:rPr>
        <w:t>风险灰色聚类评价</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铁道标准设计</w:t>
      </w:r>
      <w:r>
        <w:rPr>
          <w:w w:val="97.03750014305115"/>
          <w:rFonts w:ascii="E" w:hAnsi="E" w:eastAsia="E"/>
          <w:b w:val="0"/>
          <w:i w:val="0"/>
          <w:color w:val="000000"/>
          <w:sz w:val="16"/>
        </w:rPr>
        <w:t>，２０２１，６５（３）：１２４⁃１３０.</w:t>
      </w:r>
    </w:p>
    <w:p>
      <w:pPr>
        <w:sectPr>
          <w:type w:val="continuous"/>
          <w:pgSz w:w="12246" w:h="17178"/>
          <w:pgMar w:top="570" w:right="1288" w:bottom="168" w:left="400" w:header="720" w:footer="720" w:gutter="0"/>
          <w:cols w:num="2" w:equalWidth="0">
            <w:col w:w="5718" w:space="0"/>
            <w:col w:w="4840" w:space="0"/>
          </w:cols>
          <w:docGrid w:linePitch="360"/>
        </w:sectPr>
      </w:pPr>
    </w:p>
    <w:p>
      <w:pPr>
        <w:autoSpaceDN w:val="0"/>
        <w:tabs>
          <w:tab w:pos="626" w:val="left"/>
        </w:tabs>
        <w:autoSpaceDE w:val="0"/>
        <w:widowControl/>
        <w:spacing w:line="264" w:lineRule="exact" w:before="102" w:after="0"/>
        <w:ind w:left="200" w:right="0" w:firstLine="0"/>
        <w:jc w:val="left"/>
      </w:pPr>
      <w:r>
        <w:rPr>
          <w:w w:val="97.03750014305115"/>
          <w:rFonts w:ascii="E" w:hAnsi="E" w:eastAsia="E"/>
          <w:b w:val="0"/>
          <w:i w:val="0"/>
          <w:color w:val="000000"/>
          <w:sz w:val="16"/>
        </w:rPr>
        <w:t>［１４］</w:t>
      </w:r>
      <w:r>
        <w:rPr>
          <w:w w:val="97.03750014305115"/>
          <w:rFonts w:ascii="FZSSK" w:hAnsi="FZSSK" w:eastAsia="FZSSK"/>
          <w:b w:val="0"/>
          <w:i w:val="0"/>
          <w:color w:val="000000"/>
          <w:sz w:val="16"/>
        </w:rPr>
        <w:t>张少夏</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隧道工程风险分析方法及工期损失风险研究</w:t>
      </w:r>
      <w:r>
        <w:rPr>
          <w:w w:val="97.03750014305115"/>
          <w:rFonts w:ascii="E" w:hAnsi="E" w:eastAsia="E"/>
          <w:b w:val="0"/>
          <w:i w:val="0"/>
          <w:color w:val="000000"/>
          <w:sz w:val="16"/>
        </w:rPr>
        <w:t>［Ｄ］.</w:t>
      </w:r>
      <w:r>
        <w:tab/>
      </w:r>
      <w:r>
        <w:rPr>
          <w:w w:val="97.03750014305115"/>
          <w:rFonts w:ascii="FZSSK" w:hAnsi="FZSSK" w:eastAsia="FZSSK"/>
          <w:b w:val="0"/>
          <w:i w:val="0"/>
          <w:color w:val="000000"/>
          <w:sz w:val="16"/>
        </w:rPr>
        <w:t>上海</w:t>
      </w:r>
      <w:r>
        <w:rPr>
          <w:w w:val="97.03750014305115"/>
          <w:rFonts w:ascii="E" w:hAnsi="E" w:eastAsia="E"/>
          <w:b w:val="0"/>
          <w:i w:val="0"/>
          <w:color w:val="000000"/>
          <w:sz w:val="16"/>
        </w:rPr>
        <w:t>：</w:t>
      </w:r>
      <w:r>
        <w:rPr>
          <w:w w:val="97.03750014305115"/>
          <w:rFonts w:ascii="FZSSK" w:hAnsi="FZSSK" w:eastAsia="FZSSK"/>
          <w:b w:val="0"/>
          <w:i w:val="0"/>
          <w:color w:val="000000"/>
          <w:sz w:val="16"/>
        </w:rPr>
        <w:t>同济大学</w:t>
      </w:r>
      <w:r>
        <w:rPr>
          <w:w w:val="97.03750014305115"/>
          <w:rFonts w:ascii="E" w:hAnsi="E" w:eastAsia="E"/>
          <w:b w:val="0"/>
          <w:i w:val="0"/>
          <w:color w:val="000000"/>
          <w:sz w:val="16"/>
        </w:rPr>
        <w:t>，２００６.</w:t>
      </w:r>
    </w:p>
    <w:p>
      <w:pPr>
        <w:autoSpaceDN w:val="0"/>
        <w:tabs>
          <w:tab w:pos="626" w:val="left"/>
        </w:tabs>
        <w:autoSpaceDE w:val="0"/>
        <w:widowControl/>
        <w:spacing w:line="264" w:lineRule="exact" w:before="102" w:after="0"/>
        <w:ind w:left="200" w:right="0" w:firstLine="0"/>
        <w:jc w:val="left"/>
      </w:pPr>
      <w:r>
        <w:rPr>
          <w:w w:val="97.03750014305115"/>
          <w:rFonts w:ascii="E" w:hAnsi="E" w:eastAsia="E"/>
          <w:b w:val="0"/>
          <w:i w:val="0"/>
          <w:color w:val="000000"/>
          <w:sz w:val="16"/>
        </w:rPr>
        <w:t>［１５］</w:t>
      </w:r>
      <w:r>
        <w:rPr>
          <w:w w:val="97.03750014305115"/>
          <w:rFonts w:ascii="FZSSK" w:hAnsi="FZSSK" w:eastAsia="FZSSK"/>
          <w:b w:val="0"/>
          <w:i w:val="0"/>
          <w:color w:val="000000"/>
          <w:sz w:val="16"/>
        </w:rPr>
        <w:t>吴春燕</w:t>
      </w:r>
      <w:r>
        <w:rPr>
          <w:w w:val="97.03750014305115"/>
          <w:rFonts w:ascii="E" w:hAnsi="E" w:eastAsia="E"/>
          <w:b w:val="0"/>
          <w:i w:val="0"/>
          <w:color w:val="000000"/>
          <w:sz w:val="16"/>
        </w:rPr>
        <w:t>，</w:t>
      </w:r>
      <w:r>
        <w:rPr>
          <w:w w:val="97.03750014305115"/>
          <w:rFonts w:ascii="FZSSK" w:hAnsi="FZSSK" w:eastAsia="FZSSK"/>
          <w:b w:val="0"/>
          <w:i w:val="0"/>
          <w:color w:val="000000"/>
          <w:sz w:val="16"/>
        </w:rPr>
        <w:t>谭钦文</w:t>
      </w:r>
      <w:r>
        <w:rPr>
          <w:w w:val="97.03750014305115"/>
          <w:rFonts w:ascii="E" w:hAnsi="E" w:eastAsia="E"/>
          <w:b w:val="0"/>
          <w:i w:val="0"/>
          <w:color w:val="000000"/>
          <w:sz w:val="16"/>
        </w:rPr>
        <w:t>，</w:t>
      </w:r>
      <w:r>
        <w:rPr>
          <w:w w:val="97.03750014305115"/>
          <w:rFonts w:ascii="FZSSK" w:hAnsi="FZSSK" w:eastAsia="FZSSK"/>
          <w:b w:val="0"/>
          <w:i w:val="0"/>
          <w:color w:val="000000"/>
          <w:sz w:val="16"/>
        </w:rPr>
        <w:t>刘娟</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地铁隧道回填段围岩失稳影响因素</w:t>
      </w:r>
      <w:r>
        <w:tab/>
      </w:r>
      <w:r>
        <w:rPr>
          <w:w w:val="97.03750014305115"/>
          <w:rFonts w:ascii="FZSSK" w:hAnsi="FZSSK" w:eastAsia="FZSSK"/>
          <w:b w:val="0"/>
          <w:i w:val="0"/>
          <w:color w:val="000000"/>
          <w:sz w:val="16"/>
        </w:rPr>
        <w:t>权重分析</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工业安全与环保</w:t>
      </w:r>
      <w:r>
        <w:rPr>
          <w:w w:val="97.03750014305115"/>
          <w:rFonts w:ascii="E" w:hAnsi="E" w:eastAsia="E"/>
          <w:b w:val="0"/>
          <w:i w:val="0"/>
          <w:color w:val="000000"/>
          <w:sz w:val="16"/>
        </w:rPr>
        <w:t>，２０２２，４８（２）：４２⁃４６.</w:t>
      </w:r>
    </w:p>
    <w:p>
      <w:pPr>
        <w:autoSpaceDN w:val="0"/>
        <w:tabs>
          <w:tab w:pos="622" w:val="left"/>
        </w:tabs>
        <w:autoSpaceDE w:val="0"/>
        <w:widowControl/>
        <w:spacing w:line="264" w:lineRule="exact" w:before="102" w:after="0"/>
        <w:ind w:left="200" w:right="0" w:firstLine="0"/>
        <w:jc w:val="left"/>
      </w:pPr>
      <w:r>
        <w:rPr>
          <w:w w:val="97.03750014305115"/>
          <w:rFonts w:ascii="E" w:hAnsi="E" w:eastAsia="E"/>
          <w:b w:val="0"/>
          <w:i w:val="0"/>
          <w:color w:val="000000"/>
          <w:sz w:val="16"/>
        </w:rPr>
        <w:t>［１６］</w:t>
      </w:r>
      <w:r>
        <w:rPr>
          <w:w w:val="97.03750014305115"/>
          <w:rFonts w:ascii="FZSSK" w:hAnsi="FZSSK" w:eastAsia="FZSSK"/>
          <w:b w:val="0"/>
          <w:i w:val="0"/>
          <w:color w:val="000000"/>
          <w:sz w:val="16"/>
        </w:rPr>
        <w:t>崔玖江</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盾构隧道施工风险与规避对策</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隧道建设</w:t>
      </w:r>
      <w:r>
        <w:rPr>
          <w:w w:val="97.03750014305115"/>
          <w:rFonts w:ascii="E" w:hAnsi="E" w:eastAsia="E"/>
          <w:b w:val="0"/>
          <w:i w:val="0"/>
          <w:color w:val="000000"/>
          <w:sz w:val="16"/>
        </w:rPr>
        <w:t>，２００９，</w:t>
      </w:r>
      <w:r>
        <w:tab/>
      </w:r>
      <w:r>
        <w:rPr>
          <w:w w:val="97.03750014305115"/>
          <w:rFonts w:ascii="E" w:hAnsi="E" w:eastAsia="E"/>
          <w:b w:val="0"/>
          <w:i w:val="0"/>
          <w:color w:val="000000"/>
          <w:sz w:val="16"/>
        </w:rPr>
        <w:t>２９（４）：３７７⁃３９６.</w:t>
      </w:r>
    </w:p>
    <w:p>
      <w:pPr>
        <w:autoSpaceDN w:val="0"/>
        <w:tabs>
          <w:tab w:pos="626" w:val="left"/>
        </w:tabs>
        <w:autoSpaceDE w:val="0"/>
        <w:widowControl/>
        <w:spacing w:line="264" w:lineRule="exact" w:before="102" w:after="0"/>
        <w:ind w:left="200" w:right="0" w:firstLine="0"/>
        <w:jc w:val="left"/>
      </w:pPr>
      <w:r>
        <w:rPr>
          <w:w w:val="97.03750014305115"/>
          <w:rFonts w:ascii="E" w:hAnsi="E" w:eastAsia="E"/>
          <w:b w:val="0"/>
          <w:i w:val="0"/>
          <w:color w:val="000000"/>
          <w:sz w:val="16"/>
        </w:rPr>
        <w:t>［１７］</w:t>
      </w:r>
      <w:r>
        <w:rPr>
          <w:w w:val="97.03750014305115"/>
          <w:rFonts w:ascii="FZSSK" w:hAnsi="FZSSK" w:eastAsia="FZSSK"/>
          <w:b w:val="0"/>
          <w:i w:val="0"/>
          <w:color w:val="000000"/>
          <w:sz w:val="16"/>
        </w:rPr>
        <w:t>许振浩</w:t>
      </w:r>
      <w:r>
        <w:rPr>
          <w:w w:val="97.03750014305115"/>
          <w:rFonts w:ascii="E" w:hAnsi="E" w:eastAsia="E"/>
          <w:b w:val="0"/>
          <w:i w:val="0"/>
          <w:color w:val="000000"/>
          <w:sz w:val="16"/>
        </w:rPr>
        <w:t>，</w:t>
      </w:r>
      <w:r>
        <w:rPr>
          <w:w w:val="97.03750014305115"/>
          <w:rFonts w:ascii="FZSSK" w:hAnsi="FZSSK" w:eastAsia="FZSSK"/>
          <w:b w:val="0"/>
          <w:i w:val="0"/>
          <w:color w:val="000000"/>
          <w:sz w:val="16"/>
        </w:rPr>
        <w:t>李术才</w:t>
      </w:r>
      <w:r>
        <w:rPr>
          <w:w w:val="97.03750014305115"/>
          <w:rFonts w:ascii="E" w:hAnsi="E" w:eastAsia="E"/>
          <w:b w:val="0"/>
          <w:i w:val="0"/>
          <w:color w:val="000000"/>
          <w:sz w:val="16"/>
        </w:rPr>
        <w:t>，</w:t>
      </w:r>
      <w:r>
        <w:rPr>
          <w:w w:val="97.03750014305115"/>
          <w:rFonts w:ascii="FZSSK" w:hAnsi="FZSSK" w:eastAsia="FZSSK"/>
          <w:b w:val="0"/>
          <w:i w:val="0"/>
          <w:color w:val="000000"/>
          <w:sz w:val="16"/>
        </w:rPr>
        <w:t>李利平</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基于层次分析法的岩溶隧道突水</w:t>
      </w:r>
      <w:r>
        <w:tab/>
      </w:r>
      <w:r>
        <w:rPr>
          <w:w w:val="97.03750014305115"/>
          <w:rFonts w:ascii="FZSSK" w:hAnsi="FZSSK" w:eastAsia="FZSSK"/>
          <w:b w:val="0"/>
          <w:i w:val="0"/>
          <w:color w:val="000000"/>
          <w:sz w:val="16"/>
        </w:rPr>
        <w:t>突泥风险评估</w:t>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岩土力学</w:t>
      </w:r>
      <w:r>
        <w:rPr>
          <w:w w:val="97.03750014305115"/>
          <w:rFonts w:ascii="E" w:hAnsi="E" w:eastAsia="E"/>
          <w:b w:val="0"/>
          <w:i w:val="0"/>
          <w:color w:val="000000"/>
          <w:sz w:val="16"/>
        </w:rPr>
        <w:t>，２０１１，３２（６）：１７５７⁃１７６６.</w:t>
      </w:r>
    </w:p>
    <w:p>
      <w:pPr>
        <w:autoSpaceDN w:val="0"/>
        <w:autoSpaceDE w:val="0"/>
        <w:widowControl/>
        <w:spacing w:line="264" w:lineRule="exact" w:before="104" w:after="0"/>
        <w:ind w:left="626" w:right="24" w:hanging="426"/>
        <w:jc w:val="both"/>
      </w:pPr>
      <w:r>
        <w:rPr>
          <w:w w:val="97.03750014305115"/>
          <w:rFonts w:ascii="E" w:hAnsi="E" w:eastAsia="E"/>
          <w:b w:val="0"/>
          <w:i w:val="0"/>
          <w:color w:val="000000"/>
          <w:sz w:val="16"/>
        </w:rPr>
        <w:t>［１８］</w:t>
      </w:r>
      <w:r>
        <w:rPr>
          <w:w w:val="97.03750014305115"/>
          <w:rFonts w:ascii="FZSSK" w:hAnsi="FZSSK" w:eastAsia="FZSSK"/>
          <w:b w:val="0"/>
          <w:i w:val="0"/>
          <w:color w:val="000000"/>
          <w:sz w:val="16"/>
        </w:rPr>
        <w:t>王婧</w:t>
      </w:r>
      <w:r>
        <w:rPr>
          <w:w w:val="97.03750014305115"/>
          <w:rFonts w:ascii="E" w:hAnsi="E" w:eastAsia="E"/>
          <w:b w:val="0"/>
          <w:i w:val="0"/>
          <w:color w:val="000000"/>
          <w:sz w:val="16"/>
        </w:rPr>
        <w:t>，</w:t>
      </w:r>
      <w:r>
        <w:rPr>
          <w:w w:val="97.03750014305115"/>
          <w:rFonts w:ascii="FZSSK" w:hAnsi="FZSSK" w:eastAsia="FZSSK"/>
          <w:b w:val="0"/>
          <w:i w:val="0"/>
          <w:color w:val="000000"/>
          <w:sz w:val="16"/>
        </w:rPr>
        <w:t>靳春玲</w:t>
      </w:r>
      <w:r>
        <w:rPr>
          <w:w w:val="97.03750014305115"/>
          <w:rFonts w:ascii="E" w:hAnsi="E" w:eastAsia="E"/>
          <w:b w:val="0"/>
          <w:i w:val="0"/>
          <w:color w:val="000000"/>
          <w:sz w:val="16"/>
        </w:rPr>
        <w:t>，</w:t>
      </w:r>
      <w:r>
        <w:rPr>
          <w:w w:val="97.03750014305115"/>
          <w:rFonts w:ascii="FZSSK" w:hAnsi="FZSSK" w:eastAsia="FZSSK"/>
          <w:b w:val="0"/>
          <w:i w:val="0"/>
          <w:color w:val="000000"/>
          <w:sz w:val="16"/>
        </w:rPr>
        <w:t>贡力</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 Ｒｉｓｋａｓｓｅｓｓｍｅｎｔｏｆｒａｉｌｗａｙｔｕｎｎｅｌｃｏｌ⁃</w:t>
      </w:r>
      <w:r>
        <w:rPr>
          <w:w w:val="97.03750014305115"/>
          <w:rFonts w:ascii="E" w:hAnsi="E" w:eastAsia="E"/>
          <w:b w:val="0"/>
          <w:i w:val="0"/>
          <w:color w:val="000000"/>
          <w:sz w:val="16"/>
        </w:rPr>
        <w:t>ｌａｐｓｅｂａｓｅｄｏｎｖａｒｉａｂｌｅｆｕｚｚｙｓｅｔｔｈｅｏｒｙ［Ｊ］. Ｊｏｕｒｎａｌｏｆｒａｉｌｗａｙ</w:t>
      </w:r>
      <w:r>
        <w:rPr>
          <w:w w:val="97.03750014305115"/>
          <w:rFonts w:ascii="E" w:hAnsi="E" w:eastAsia="E"/>
          <w:b w:val="0"/>
          <w:i w:val="0"/>
          <w:color w:val="000000"/>
          <w:sz w:val="16"/>
        </w:rPr>
        <w:t>ｓｃｉｅｎｃｅａｎｄｅｎｇｉｎｅｅｒｉｎｇ，２０２１，１８（５）：１３６４⁃１３７２.</w:t>
      </w:r>
    </w:p>
    <w:p>
      <w:pPr>
        <w:autoSpaceDN w:val="0"/>
        <w:tabs>
          <w:tab w:pos="626" w:val="left"/>
        </w:tabs>
        <w:autoSpaceDE w:val="0"/>
        <w:widowControl/>
        <w:spacing w:line="264" w:lineRule="exact" w:before="104" w:after="0"/>
        <w:ind w:left="200" w:right="0" w:firstLine="0"/>
        <w:jc w:val="left"/>
      </w:pPr>
      <w:r>
        <w:rPr>
          <w:w w:val="97.03750014305115"/>
          <w:rFonts w:ascii="E" w:hAnsi="E" w:eastAsia="E"/>
          <w:b w:val="0"/>
          <w:i w:val="0"/>
          <w:color w:val="000000"/>
          <w:sz w:val="16"/>
        </w:rPr>
        <w:t>［１９］</w:t>
      </w:r>
      <w:r>
        <w:rPr>
          <w:w w:val="97.03750014305115"/>
          <w:rFonts w:ascii="FZSSK" w:hAnsi="FZSSK" w:eastAsia="FZSSK"/>
          <w:b w:val="0"/>
          <w:i w:val="0"/>
          <w:color w:val="000000"/>
          <w:sz w:val="16"/>
        </w:rPr>
        <w:t>张姣</w:t>
      </w:r>
      <w:r>
        <w:rPr>
          <w:w w:val="97.03750014305115"/>
          <w:rFonts w:ascii="E" w:hAnsi="E" w:eastAsia="E"/>
          <w:b w:val="0"/>
          <w:i w:val="0"/>
          <w:color w:val="000000"/>
          <w:sz w:val="16"/>
        </w:rPr>
        <w:t>，</w:t>
      </w:r>
      <w:r>
        <w:rPr>
          <w:w w:val="97.03750014305115"/>
          <w:rFonts w:ascii="FZSSK" w:hAnsi="FZSSK" w:eastAsia="FZSSK"/>
          <w:b w:val="0"/>
          <w:i w:val="0"/>
          <w:color w:val="000000"/>
          <w:sz w:val="16"/>
        </w:rPr>
        <w:t>贾敏才</w:t>
      </w:r>
      <w:r>
        <w:rPr>
          <w:w w:val="97.03750014305115"/>
          <w:rFonts w:ascii="E" w:hAnsi="E" w:eastAsia="E"/>
          <w:b w:val="0"/>
          <w:i w:val="0"/>
          <w:color w:val="000000"/>
          <w:sz w:val="16"/>
        </w:rPr>
        <w:t>，</w:t>
      </w:r>
      <w:r>
        <w:rPr>
          <w:w w:val="97.03750014305115"/>
          <w:rFonts w:ascii="FZSSK" w:hAnsi="FZSSK" w:eastAsia="FZSSK"/>
          <w:b w:val="0"/>
          <w:i w:val="0"/>
          <w:color w:val="000000"/>
          <w:sz w:val="16"/>
        </w:rPr>
        <w:t>张建</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地铁隧道盾构法施工全过程风险分析</w:t>
      </w:r>
      <w:r>
        <w:tab/>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公路工程</w:t>
      </w:r>
      <w:r>
        <w:rPr>
          <w:w w:val="97.03750014305115"/>
          <w:rFonts w:ascii="E" w:hAnsi="E" w:eastAsia="E"/>
          <w:b w:val="0"/>
          <w:i w:val="0"/>
          <w:color w:val="000000"/>
          <w:sz w:val="16"/>
        </w:rPr>
        <w:t>，２０１３，３８（３）：３８⁃４１，５６.</w:t>
      </w:r>
    </w:p>
    <w:p>
      <w:pPr>
        <w:autoSpaceDN w:val="0"/>
        <w:tabs>
          <w:tab w:pos="626" w:val="left"/>
        </w:tabs>
        <w:autoSpaceDE w:val="0"/>
        <w:widowControl/>
        <w:spacing w:line="264" w:lineRule="exact" w:before="104" w:after="10878"/>
        <w:ind w:left="200" w:right="0" w:firstLine="0"/>
        <w:jc w:val="left"/>
      </w:pPr>
      <w:r>
        <w:rPr>
          <w:w w:val="97.03750014305115"/>
          <w:rFonts w:ascii="E" w:hAnsi="E" w:eastAsia="E"/>
          <w:b w:val="0"/>
          <w:i w:val="0"/>
          <w:color w:val="000000"/>
          <w:sz w:val="16"/>
        </w:rPr>
        <w:t>［２０］</w:t>
      </w:r>
      <w:r>
        <w:rPr>
          <w:w w:val="97.03750014305115"/>
          <w:rFonts w:ascii="FZSSK" w:hAnsi="FZSSK" w:eastAsia="FZSSK"/>
          <w:b w:val="0"/>
          <w:i w:val="0"/>
          <w:color w:val="000000"/>
          <w:sz w:val="16"/>
        </w:rPr>
        <w:t>林永亮</w:t>
      </w:r>
      <w:r>
        <w:rPr>
          <w:w w:val="97.03750014305115"/>
          <w:rFonts w:ascii="E" w:hAnsi="E" w:eastAsia="E"/>
          <w:b w:val="0"/>
          <w:i w:val="0"/>
          <w:color w:val="000000"/>
          <w:sz w:val="16"/>
        </w:rPr>
        <w:t>，</w:t>
      </w:r>
      <w:r>
        <w:rPr>
          <w:w w:val="97.03750014305115"/>
          <w:rFonts w:ascii="FZSSK" w:hAnsi="FZSSK" w:eastAsia="FZSSK"/>
          <w:b w:val="0"/>
          <w:i w:val="0"/>
          <w:color w:val="000000"/>
          <w:sz w:val="16"/>
        </w:rPr>
        <w:t>赵磊</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熵权和集对的耦合模型评价盾构隧道健康</w:t>
      </w:r>
      <w:r>
        <w:tab/>
      </w:r>
      <w:r>
        <w:rPr>
          <w:w w:val="97.03750014305115"/>
          <w:rFonts w:ascii="E" w:hAnsi="E" w:eastAsia="E"/>
          <w:b w:val="0"/>
          <w:i w:val="0"/>
          <w:color w:val="000000"/>
          <w:sz w:val="16"/>
        </w:rPr>
        <w:t>［Ｊ］.</w:t>
      </w:r>
      <w:r>
        <w:rPr>
          <w:w w:val="97.03750014305115"/>
          <w:rFonts w:ascii="FZSSK" w:hAnsi="FZSSK" w:eastAsia="FZSSK"/>
          <w:b w:val="0"/>
          <w:i w:val="0"/>
          <w:color w:val="000000"/>
          <w:sz w:val="16"/>
        </w:rPr>
        <w:t xml:space="preserve"> 地下空间与工程学报</w:t>
      </w:r>
      <w:r>
        <w:rPr>
          <w:w w:val="97.03750014305115"/>
          <w:rFonts w:ascii="E" w:hAnsi="E" w:eastAsia="E"/>
          <w:b w:val="0"/>
          <w:i w:val="0"/>
          <w:color w:val="000000"/>
          <w:sz w:val="16"/>
        </w:rPr>
        <w:t>，２０１９，１５（４）：１２３９⁃１２４５.</w:t>
      </w:r>
    </w:p>
    <w:p>
      <w:pPr>
        <w:sectPr>
          <w:type w:val="nextColumn"/>
          <w:pgSz w:w="12246" w:h="17178"/>
          <w:pgMar w:top="570" w:right="1288" w:bottom="168" w:left="400" w:header="720" w:footer="720" w:gutter="0"/>
          <w:cols w:num="2" w:equalWidth="0">
            <w:col w:w="5718" w:space="0"/>
            <w:col w:w="484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2246" w:h="17178"/>
      <w:pgMar w:top="570" w:right="1288"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