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2082"/>
        <w:gridCol w:w="2082"/>
        <w:gridCol w:w="2082"/>
        <w:gridCol w:w="2082"/>
        <w:gridCol w:w="2082"/>
      </w:tblGrid>
      <w:tr>
        <w:trPr>
          <w:trHeight w:hRule="exact" w:val="244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第</w:t>
            </w:r>
            <w:r>
              <w:rPr>
                <w:rFonts w:ascii="ZHAFkl" w:hAnsi="ZHAFkl" w:eastAsia="ZHAFkl"/>
                <w:b w:val="0"/>
                <w:i w:val="0"/>
                <w:color w:val="221F1F"/>
                <w:sz w:val="18"/>
              </w:rPr>
              <w:t>37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卷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102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第</w:t>
            </w:r>
            <w:r>
              <w:rPr>
                <w:rFonts w:ascii="ZHAFkl" w:hAnsi="ZHAFkl" w:eastAsia="ZHAFkl"/>
                <w:b w:val="0"/>
                <w:i w:val="0"/>
                <w:color w:val="221F1F"/>
                <w:sz w:val="18"/>
              </w:rPr>
              <w:t>10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期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098" w:firstLine="0"/>
              <w:jc w:val="righ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甘肃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科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技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74" w:firstLine="0"/>
              <w:jc w:val="right"/>
            </w:pPr>
            <w:r>
              <w:rPr>
                <w:rFonts w:ascii="ZHAFkl" w:hAnsi="ZHAFkl" w:eastAsia="ZHAFkl"/>
                <w:b w:val="0"/>
                <w:i w:val="0"/>
                <w:color w:val="221F1F"/>
                <w:sz w:val="18"/>
              </w:rPr>
              <w:t>Vol.37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center"/>
            </w:pPr>
            <w:r>
              <w:rPr>
                <w:rFonts w:ascii="ZHAFkl" w:hAnsi="ZHAFkl" w:eastAsia="ZHAFkl"/>
                <w:b w:val="0"/>
                <w:i w:val="0"/>
                <w:color w:val="221F1F"/>
                <w:sz w:val="18"/>
              </w:rPr>
              <w:t>No.10</w:t>
            </w:r>
          </w:p>
        </w:tc>
      </w:tr>
      <w:tr>
        <w:trPr>
          <w:trHeight w:hRule="exact" w:val="382"/>
        </w:trPr>
        <w:tc>
          <w:tcPr>
            <w:tcW w:type="dxa" w:w="2466"/>
            <w:gridSpan w:val="2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264" w:right="0" w:firstLine="0"/>
              <w:jc w:val="left"/>
            </w:pPr>
            <w:r>
              <w:rPr>
                <w:rFonts w:ascii="ZHAFkl" w:hAnsi="ZHAFkl" w:eastAsia="ZHAFkl"/>
                <w:b w:val="0"/>
                <w:i w:val="0"/>
                <w:color w:val="221F1F"/>
                <w:sz w:val="18"/>
              </w:rPr>
              <w:t>2021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年</w:t>
            </w:r>
            <w:r>
              <w:rPr>
                <w:rFonts w:ascii="ZHAFkl" w:hAnsi="ZHAFkl" w:eastAsia="ZHAFkl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月</w:t>
            </w:r>
          </w:p>
        </w:tc>
        <w:tc>
          <w:tcPr>
            <w:tcW w:type="dxa" w:w="486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4" w:after="0"/>
              <w:ind w:left="1042" w:right="0" w:firstLine="0"/>
              <w:jc w:val="left"/>
            </w:pPr>
            <w:r>
              <w:rPr>
                <w:rFonts w:ascii="ZHAFkl" w:hAnsi="ZHAFkl" w:eastAsia="ZHAFkl"/>
                <w:b w:val="0"/>
                <w:i w:val="0"/>
                <w:color w:val="221F1F"/>
                <w:sz w:val="21"/>
              </w:rPr>
              <w:t>Gansu Science and Technology</w:t>
            </w:r>
          </w:p>
        </w:tc>
        <w:tc>
          <w:tcPr>
            <w:tcW w:type="dxa" w:w="2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4" w:after="0"/>
              <w:ind w:left="0" w:right="206" w:firstLine="0"/>
              <w:jc w:val="right"/>
            </w:pPr>
            <w:r>
              <w:rPr>
                <w:rFonts w:ascii="ZHAFkl" w:hAnsi="ZHAFkl" w:eastAsia="ZHAFkl"/>
                <w:b w:val="0"/>
                <w:i w:val="0"/>
                <w:color w:val="221F1F"/>
                <w:sz w:val="18"/>
              </w:rPr>
              <w:t>May 2021</w:t>
            </w:r>
          </w:p>
        </w:tc>
      </w:tr>
    </w:tbl>
    <w:p>
      <w:pPr>
        <w:autoSpaceDN w:val="0"/>
        <w:autoSpaceDE w:val="0"/>
        <w:widowControl/>
        <w:spacing w:line="504" w:lineRule="exact" w:before="586" w:after="0"/>
        <w:ind w:left="2592" w:right="1872" w:firstLine="0"/>
        <w:jc w:val="center"/>
      </w:pPr>
      <w:r>
        <w:rPr>
          <w:rFonts w:ascii="ZHAFkH" w:hAnsi="ZHAFkH" w:eastAsia="ZHAFkH"/>
          <w:b w:val="0"/>
          <w:i w:val="0"/>
          <w:color w:val="221F1F"/>
          <w:sz w:val="42"/>
        </w:rPr>
        <w:t>某</w:t>
      </w:r>
      <w:r>
        <w:rPr>
          <w:rFonts w:ascii="ZHAFj8" w:hAnsi="ZHAFj8" w:eastAsia="ZHAFj8"/>
          <w:b w:val="0"/>
          <w:i w:val="0"/>
          <w:color w:val="221F1F"/>
          <w:sz w:val="42"/>
        </w:rPr>
        <w:t>地</w:t>
      </w:r>
      <w:r>
        <w:rPr>
          <w:rFonts w:ascii="ZHAFkH" w:hAnsi="ZHAFkH" w:eastAsia="ZHAFkH"/>
          <w:b w:val="0"/>
          <w:i w:val="0"/>
          <w:color w:val="221F1F"/>
          <w:sz w:val="42"/>
        </w:rPr>
        <w:t>铁盾</w:t>
      </w:r>
      <w:r>
        <w:rPr>
          <w:rFonts w:ascii="ZHAFkD" w:hAnsi="ZHAFkD" w:eastAsia="ZHAFkD"/>
          <w:b w:val="0"/>
          <w:i w:val="0"/>
          <w:color w:val="221F1F"/>
          <w:sz w:val="42"/>
        </w:rPr>
        <w:t>构</w:t>
      </w:r>
      <w:r>
        <w:rPr>
          <w:rFonts w:ascii="ZHAFkH" w:hAnsi="ZHAFkH" w:eastAsia="ZHAFkH"/>
          <w:b w:val="0"/>
          <w:i w:val="0"/>
          <w:color w:val="221F1F"/>
          <w:sz w:val="42"/>
        </w:rPr>
        <w:t>穿越红砂</w:t>
      </w:r>
      <w:r>
        <w:rPr>
          <w:rFonts w:ascii="ZHAFkD" w:hAnsi="ZHAFkD" w:eastAsia="ZHAFkD"/>
          <w:b w:val="0"/>
          <w:i w:val="0"/>
          <w:color w:val="221F1F"/>
          <w:sz w:val="42"/>
        </w:rPr>
        <w:t>岩特</w:t>
      </w:r>
      <w:r>
        <w:rPr>
          <w:rFonts w:ascii="ZHAFkH" w:hAnsi="ZHAFkH" w:eastAsia="ZHAFkH"/>
          <w:b w:val="0"/>
          <w:i w:val="0"/>
          <w:color w:val="221F1F"/>
          <w:sz w:val="42"/>
        </w:rPr>
        <w:t>殊</w:t>
      </w:r>
      <w:r>
        <w:rPr>
          <w:rFonts w:ascii="ZHAFj8" w:hAnsi="ZHAFj8" w:eastAsia="ZHAFj8"/>
          <w:b w:val="0"/>
          <w:i w:val="0"/>
          <w:color w:val="221F1F"/>
          <w:sz w:val="42"/>
        </w:rPr>
        <w:t>地</w:t>
      </w:r>
      <w:r>
        <w:rPr>
          <w:rFonts w:ascii="ZHAFkH" w:hAnsi="ZHAFkH" w:eastAsia="ZHAFkH"/>
          <w:b w:val="0"/>
          <w:i w:val="0"/>
          <w:color w:val="221F1F"/>
          <w:sz w:val="42"/>
        </w:rPr>
        <w:t>层</w:t>
      </w:r>
      <w:r>
        <w:rPr>
          <w:rFonts w:ascii="ZHAFkZ" w:hAnsi="ZHAFkZ" w:eastAsia="ZHAFkZ"/>
          <w:b w:val="0"/>
          <w:i w:val="0"/>
          <w:color w:val="221F1F"/>
          <w:sz w:val="42"/>
        </w:rPr>
        <w:t>风险</w:t>
      </w:r>
      <w:r>
        <w:rPr>
          <w:rFonts w:ascii="ZHAFj7" w:hAnsi="ZHAFj7" w:eastAsia="ZHAFj7"/>
          <w:b w:val="0"/>
          <w:i w:val="0"/>
          <w:color w:val="221F1F"/>
          <w:sz w:val="42"/>
        </w:rPr>
        <w:t>管</w:t>
      </w:r>
      <w:r>
        <w:rPr>
          <w:rFonts w:ascii="ZHAFkH" w:hAnsi="ZHAFkH" w:eastAsia="ZHAFkH"/>
          <w:b w:val="0"/>
          <w:i w:val="0"/>
          <w:color w:val="221F1F"/>
          <w:sz w:val="42"/>
        </w:rPr>
        <w:t>控</w:t>
      </w:r>
      <w:r>
        <w:rPr>
          <w:rFonts w:ascii="ZHAFkD" w:hAnsi="ZHAFkD" w:eastAsia="ZHAFkD"/>
          <w:b w:val="0"/>
          <w:i w:val="0"/>
          <w:color w:val="221F1F"/>
          <w:sz w:val="42"/>
        </w:rPr>
        <w:t>措施</w:t>
      </w:r>
      <w:r>
        <w:rPr>
          <w:rFonts w:ascii="ZHAFkH" w:hAnsi="ZHAFkH" w:eastAsia="ZHAFkH"/>
          <w:b w:val="0"/>
          <w:i w:val="0"/>
          <w:color w:val="221F1F"/>
          <w:sz w:val="42"/>
        </w:rPr>
        <w:t>研究</w:t>
      </w:r>
      <w:r>
        <w:rPr>
          <w:rFonts w:ascii="ZHAFj7" w:hAnsi="ZHAFj7" w:eastAsia="ZHAFj7"/>
          <w:b w:val="0"/>
          <w:i w:val="0"/>
          <w:color w:val="221F1F"/>
          <w:sz w:val="42"/>
        </w:rPr>
        <w:t>分</w:t>
      </w:r>
      <w:r>
        <w:rPr>
          <w:rFonts w:ascii="ZHAFj8" w:hAnsi="ZHAFj8" w:eastAsia="ZHAFj8"/>
          <w:b w:val="0"/>
          <w:i w:val="0"/>
          <w:color w:val="221F1F"/>
          <w:sz w:val="42"/>
        </w:rPr>
        <w:t>析</w:t>
      </w:r>
    </w:p>
    <w:p>
      <w:pPr>
        <w:autoSpaceDN w:val="0"/>
        <w:tabs>
          <w:tab w:pos="5706" w:val="left"/>
        </w:tabs>
        <w:autoSpaceDE w:val="0"/>
        <w:widowControl/>
        <w:spacing w:line="266" w:lineRule="exact" w:before="324" w:after="0"/>
        <w:ind w:left="5146" w:right="0" w:firstLine="0"/>
        <w:jc w:val="left"/>
      </w:pPr>
      <w:r>
        <w:rPr>
          <w:w w:val="98.47259521484375"/>
          <w:rFonts w:ascii="ZHAFj7" w:hAnsi="ZHAFj7" w:eastAsia="ZHAFj7"/>
          <w:b w:val="0"/>
          <w:i w:val="0"/>
          <w:color w:val="221F1F"/>
          <w:sz w:val="27"/>
        </w:rPr>
        <w:t>袁</w:t>
      </w:r>
      <w:r>
        <w:tab/>
      </w:r>
      <w:r>
        <w:rPr>
          <w:w w:val="98.47259521484375"/>
          <w:rFonts w:ascii="ZHAFkR" w:hAnsi="ZHAFkR" w:eastAsia="ZHAFkR"/>
          <w:b w:val="0"/>
          <w:i w:val="0"/>
          <w:color w:val="221F1F"/>
          <w:sz w:val="27"/>
        </w:rPr>
        <w:t>斌</w:t>
      </w:r>
    </w:p>
    <w:p>
      <w:pPr>
        <w:autoSpaceDN w:val="0"/>
        <w:autoSpaceDE w:val="0"/>
        <w:widowControl/>
        <w:spacing w:line="180" w:lineRule="exact" w:before="328" w:after="0"/>
        <w:ind w:left="0" w:right="3022" w:firstLine="0"/>
        <w:jc w:val="right"/>
      </w:pP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（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兰州市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轨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道交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通有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限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公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司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甘肃兰州</w:t>
      </w:r>
      <w:r>
        <w:rPr>
          <w:rFonts w:ascii="ZHAFkl" w:hAnsi="ZHAFkl" w:eastAsia="ZHAFkl"/>
          <w:b w:val="0"/>
          <w:i w:val="0"/>
          <w:color w:val="221F1F"/>
          <w:sz w:val="18"/>
        </w:rPr>
        <w:t>730000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）</w:t>
      </w:r>
    </w:p>
    <w:p>
      <w:pPr>
        <w:autoSpaceDN w:val="0"/>
        <w:tabs>
          <w:tab w:pos="1556" w:val="left"/>
        </w:tabs>
        <w:autoSpaceDE w:val="0"/>
        <w:widowControl/>
        <w:spacing w:line="288" w:lineRule="exact" w:before="138" w:after="0"/>
        <w:ind w:left="1200" w:right="432" w:firstLine="0"/>
        <w:jc w:val="left"/>
      </w:pP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摘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要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：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某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城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市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轨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道交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通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盾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构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隧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道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掌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子面地层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以强风化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粉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砂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岩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及中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风化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粉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砂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岩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为主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局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部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为</w:t>
      </w:r>
      <w:r>
        <w:rPr>
          <w:w w:val="103.09973955154419"/>
          <w:rFonts w:ascii="ZHAFkV" w:hAnsi="ZHAFkV" w:eastAsia="ZHAFkV"/>
          <w:b w:val="0"/>
          <w:i w:val="0"/>
          <w:color w:val="221F1F"/>
          <w:sz w:val="16"/>
        </w:rPr>
        <w:t>卵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石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AFkC" w:hAnsi="ZHAFkC" w:eastAsia="ZHAFkC"/>
          <w:b w:val="0"/>
          <w:i w:val="0"/>
          <w:color w:val="221F1F"/>
          <w:sz w:val="16"/>
        </w:rPr>
        <w:t>红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砂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岩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地层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裂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隙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较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发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育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盾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构</w:t>
      </w:r>
      <w:r>
        <w:rPr>
          <w:w w:val="103.09973955154419"/>
          <w:rFonts w:ascii="ZHAFkS" w:hAnsi="ZHAFkS" w:eastAsia="ZHAFkS"/>
          <w:b w:val="0"/>
          <w:i w:val="0"/>
          <w:color w:val="221F1F"/>
          <w:sz w:val="16"/>
        </w:rPr>
        <w:t>掘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进过程中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正常</w:t>
      </w:r>
      <w:r>
        <w:rPr>
          <w:w w:val="103.09973955154419"/>
          <w:rFonts w:ascii="ZHAFkS" w:hAnsi="ZHAFkS" w:eastAsia="ZHAFkS"/>
          <w:b w:val="0"/>
          <w:i w:val="0"/>
          <w:color w:val="221F1F"/>
          <w:sz w:val="16"/>
        </w:rPr>
        <w:t>扰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动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易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使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围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岩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迅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速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产生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液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化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、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呈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流</w:t>
      </w:r>
      <w:r>
        <w:rPr>
          <w:w w:val="103.09973955154419"/>
          <w:rFonts w:ascii="ZHAFkV" w:hAnsi="ZHAFkV" w:eastAsia="ZHAFkV"/>
          <w:b w:val="0"/>
          <w:i w:val="0"/>
          <w:color w:val="221F1F"/>
          <w:sz w:val="16"/>
        </w:rPr>
        <w:t>塑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状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易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出现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螺</w:t>
      </w:r>
      <w:r>
        <w:rPr>
          <w:w w:val="103.09973955154419"/>
          <w:rFonts w:ascii="ZHAFkC" w:hAnsi="ZHAFkC" w:eastAsia="ZHAFkC"/>
          <w:b w:val="0"/>
          <w:i w:val="0"/>
          <w:color w:val="221F1F"/>
          <w:sz w:val="16"/>
        </w:rPr>
        <w:t>旋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机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喷</w:t>
      </w:r>
      <w:r>
        <w:rPr>
          <w:w w:val="103.09973955154419"/>
          <w:rFonts w:ascii="ZHAFkS" w:hAnsi="ZHAFkS" w:eastAsia="ZHAFkS"/>
          <w:b w:val="0"/>
          <w:i w:val="0"/>
          <w:color w:val="221F1F"/>
          <w:sz w:val="16"/>
        </w:rPr>
        <w:t>涌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及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超方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现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象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加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之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复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杂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的</w:t>
      </w:r>
      <w:r>
        <w:rPr>
          <w:w w:val="103.09973955154419"/>
          <w:rFonts w:ascii="ZHAFkC" w:hAnsi="ZHAFkC" w:eastAsia="ZHAFkC"/>
          <w:b w:val="0"/>
          <w:i w:val="0"/>
          <w:color w:val="221F1F"/>
          <w:sz w:val="16"/>
        </w:rPr>
        <w:t>周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边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环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境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风险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严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重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威胁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地面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人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员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、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建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筑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安全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盾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构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隧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道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施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工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风险控制极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为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重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要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。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本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文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就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某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城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市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轨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道交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通</w:t>
      </w:r>
      <w:r>
        <w:rPr>
          <w:rFonts w:ascii="ZHAFkl" w:hAnsi="ZHAFkl" w:eastAsia="ZHAFkl"/>
          <w:b w:val="0"/>
          <w:i w:val="0"/>
          <w:color w:val="221F1F"/>
          <w:sz w:val="18"/>
        </w:rPr>
        <w:t>2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 xml:space="preserve"> 号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线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一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期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工程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公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定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区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间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盾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构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施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工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风险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管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控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措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施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进行研究分析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288" w:lineRule="exact" w:before="0" w:after="334"/>
        <w:ind w:left="1200" w:right="5472" w:firstLine="0"/>
        <w:jc w:val="left"/>
      </w:pP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关键词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：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轨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道交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通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；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盾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构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施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工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；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特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殊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地层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；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风险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管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控</w:t>
      </w:r>
      <w:r>
        <w:br/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中图分类号</w:t>
      </w:r>
      <w:r>
        <w:rPr>
          <w:w w:val="103.09973955154419"/>
          <w:rFonts w:ascii="ZHAFkl" w:hAnsi="ZHAFkl" w:eastAsia="ZHAFkl"/>
          <w:b w:val="0"/>
          <w:i w:val="0"/>
          <w:color w:val="221F1F"/>
          <w:sz w:val="16"/>
        </w:rPr>
        <w:t>：</w:t>
      </w:r>
      <w:r>
        <w:rPr>
          <w:rFonts w:ascii="ZHAFkl" w:hAnsi="ZHAFkl" w:eastAsia="ZHAFkl"/>
          <w:b w:val="0"/>
          <w:i w:val="0"/>
          <w:color w:val="221F1F"/>
          <w:sz w:val="18"/>
        </w:rPr>
        <w:t>U231.4</w:t>
      </w:r>
    </w:p>
    <w:p>
      <w:pPr>
        <w:sectPr>
          <w:pgSz w:w="11906" w:h="16838"/>
          <w:pgMar w:top="378" w:right="109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742" w:right="214" w:firstLine="42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着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市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道交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工项目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增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项目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增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加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备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受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社会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界人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士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密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关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工过程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中的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直接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影响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民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群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众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生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命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安全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因此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特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学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理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面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行的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管理的</w:t>
      </w:r>
    </w:p>
    <w:p>
      <w:pPr>
        <w:sectPr>
          <w:type w:val="continuous"/>
          <w:pgSz w:w="11906" w:h="16838"/>
          <w:pgMar w:top="378" w:right="1098" w:bottom="168" w:left="400" w:header="720" w:footer="720" w:gutter="0"/>
          <w:cols w:num="2" w:equalWidth="0">
            <w:col w:w="5560" w:space="0"/>
            <w:col w:w="4848" w:space="0"/>
          </w:cols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214" w:right="26" w:firstLine="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和分析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本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重大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危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源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如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障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物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机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械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伤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害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临时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用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电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毗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邻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）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保护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保护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起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重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吊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装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重大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污染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34" w:lineRule="exact" w:before="10" w:after="128"/>
        <w:ind w:left="214" w:right="26" w:firstLine="414"/>
        <w:jc w:val="both"/>
      </w:pPr>
      <w:r>
        <w:rPr>
          <w:rFonts w:ascii="ZHAFkl" w:hAnsi="ZHAFkl" w:eastAsia="ZHAFkl"/>
          <w:b w:val="0"/>
          <w:i w:val="0"/>
          <w:color w:val="221F1F"/>
          <w:sz w:val="21"/>
        </w:rPr>
        <w:t>1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）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勘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探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揭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露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自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依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由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第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四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系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填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冲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积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黄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状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粉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卵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石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下第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系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时</w:t>
      </w:r>
    </w:p>
    <w:p>
      <w:pPr>
        <w:sectPr>
          <w:type w:val="nextColumn"/>
          <w:pgSz w:w="11906" w:h="16838"/>
          <w:pgMar w:top="378" w:right="1098" w:bottom="168" w:left="400" w:header="720" w:footer="720" w:gutter="0"/>
          <w:cols w:num="2" w:equalWidth="0">
            <w:col w:w="5560" w:space="0"/>
            <w:col w:w="48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69"/>
        <w:gridCol w:w="3469"/>
        <w:gridCol w:w="3469"/>
      </w:tblGrid>
      <w:tr>
        <w:trPr>
          <w:trHeight w:hRule="exact" w:val="330"/>
        </w:trPr>
        <w:tc>
          <w:tcPr>
            <w:tcW w:type="dxa" w:w="4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382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重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中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之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重</w:t>
            </w:r>
            <w:r>
              <w:rPr>
                <w:w w:val="98.97574424743652"/>
                <w:rFonts w:ascii="ZHAFkl" w:hAnsi="ZHAFkl" w:eastAsia="ZHAFkl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5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214" w:right="0" w:firstLine="0"/>
              <w:jc w:val="both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代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成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因</w:t>
            </w:r>
            <w:r>
              <w:rPr>
                <w:w w:val="98.97574424743652"/>
                <w:rFonts w:ascii="ZHAFkl" w:hAnsi="ZHAFkl" w:eastAsia="ZHAFkl"/>
                <w:b w:val="0"/>
                <w:i w:val="0"/>
                <w:color w:val="221F1F"/>
                <w:sz w:val="20"/>
              </w:rPr>
              <w:t>、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地层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岩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性和工程性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能</w:t>
            </w:r>
            <w:r>
              <w:rPr>
                <w:w w:val="98.97574424743652"/>
                <w:rFonts w:ascii="ZHAFkl" w:hAnsi="ZHAFkl" w:eastAsia="ZHAFkl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场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地地层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自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上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而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下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可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划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分为</w:t>
            </w:r>
            <w:r>
              <w:rPr>
                <w:rFonts w:ascii="ZHAFkl" w:hAnsi="ZHAFkl" w:eastAsia="ZHAFkl"/>
                <w:b w:val="0"/>
                <w:i w:val="0"/>
                <w:color w:val="221F1F"/>
                <w:sz w:val="21"/>
              </w:rPr>
              <w:t>8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 xml:space="preserve"> 个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工程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质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层</w:t>
            </w:r>
            <w:r>
              <w:rPr>
                <w:w w:val="98.97574424743652"/>
                <w:rFonts w:ascii="ZHAFkl" w:hAnsi="ZHAFkl" w:eastAsia="ZHAFkl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各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层</w:t>
            </w:r>
            <w:r>
              <w:rPr>
                <w:w w:val="98.97574424743652"/>
                <w:rFonts w:ascii="ZHAFkE" w:hAnsi="ZHAFkE" w:eastAsia="ZHAFkE"/>
                <w:b w:val="0"/>
                <w:i w:val="0"/>
                <w:color w:val="221F1F"/>
                <w:sz w:val="20"/>
              </w:rPr>
              <w:t>土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的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岩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性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特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征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及</w:t>
            </w:r>
            <w:r>
              <w:rPr>
                <w:w w:val="98.97574424743652"/>
                <w:rFonts w:ascii="ZHAFkH" w:hAnsi="ZHAFkH" w:eastAsia="ZHAFkH"/>
                <w:b w:val="0"/>
                <w:i w:val="0"/>
                <w:color w:val="221F1F"/>
                <w:sz w:val="20"/>
              </w:rPr>
              <w:t>埋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藏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条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件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详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见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表</w:t>
            </w:r>
            <w:r>
              <w:rPr>
                <w:rFonts w:ascii="ZHAFkl" w:hAnsi="ZHAFkl" w:eastAsia="ZHAFkl"/>
                <w:b w:val="0"/>
                <w:i w:val="0"/>
                <w:color w:val="221F1F"/>
                <w:sz w:val="21"/>
              </w:rPr>
              <w:t>1</w:t>
            </w:r>
            <w:r>
              <w:rPr>
                <w:w w:val="98.97574424743652"/>
                <w:rFonts w:ascii="ZHAFkl" w:hAnsi="ZHAFkl" w:eastAsia="ZHAFkl"/>
                <w:b w:val="0"/>
                <w:i w:val="0"/>
                <w:color w:val="221F1F"/>
                <w:sz w:val="20"/>
              </w:rPr>
              <w:t>。</w:t>
            </w:r>
          </w:p>
        </w:tc>
      </w:tr>
      <w:tr>
        <w:trPr>
          <w:trHeight w:hRule="exact" w:val="534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2" w:after="0"/>
              <w:ind w:left="0" w:right="124" w:firstLine="0"/>
              <w:jc w:val="right"/>
            </w:pPr>
            <w:r>
              <w:rPr>
                <w:rFonts w:ascii="ZHAFkl" w:hAnsi="ZHAFkl" w:eastAsia="ZHAFkl"/>
                <w:b w:val="0"/>
                <w:i w:val="0"/>
                <w:color w:val="221F1F"/>
                <w:sz w:val="28"/>
              </w:rPr>
              <w:t>1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34" w:after="0"/>
              <w:ind w:left="162" w:right="0" w:firstLine="0"/>
              <w:jc w:val="left"/>
            </w:pP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公</w:t>
            </w: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定</w:t>
            </w:r>
            <w:r>
              <w:rPr>
                <w:w w:val="98.47259521484375"/>
                <w:rFonts w:ascii="ZHAFj8" w:hAnsi="ZHAFj8" w:eastAsia="ZHAFj8"/>
                <w:b w:val="0"/>
                <w:i w:val="0"/>
                <w:color w:val="221F1F"/>
                <w:sz w:val="27"/>
              </w:rPr>
              <w:t>区</w:t>
            </w:r>
            <w:r>
              <w:rPr>
                <w:w w:val="98.47259521484375"/>
                <w:rFonts w:ascii="ZHAFkA" w:hAnsi="ZHAFkA" w:eastAsia="ZHAFkA"/>
                <w:b w:val="0"/>
                <w:i w:val="0"/>
                <w:color w:val="221F1F"/>
                <w:sz w:val="27"/>
              </w:rPr>
              <w:t>间</w:t>
            </w: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工程</w:t>
            </w:r>
            <w:r>
              <w:rPr>
                <w:w w:val="98.47259521484375"/>
                <w:rFonts w:ascii="ZHAFkB" w:hAnsi="ZHAFkB" w:eastAsia="ZHAFkB"/>
                <w:b w:val="0"/>
                <w:i w:val="0"/>
                <w:color w:val="221F1F"/>
                <w:sz w:val="27"/>
              </w:rPr>
              <w:t>概</w:t>
            </w: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况</w:t>
            </w:r>
          </w:p>
        </w:tc>
        <w:tc>
          <w:tcPr>
            <w:tcW w:type="dxa" w:w="34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08"/>
        <w:ind w:left="0" w:right="0"/>
      </w:pPr>
    </w:p>
    <w:p>
      <w:pPr>
        <w:sectPr>
          <w:type w:val="continuous"/>
          <w:pgSz w:w="11906" w:h="16838"/>
          <w:pgMar w:top="378" w:right="109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736" w:right="212" w:firstLine="420"/>
        <w:jc w:val="both"/>
      </w:pP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某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市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道交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</w:t>
      </w:r>
      <w:r>
        <w:rPr>
          <w:rFonts w:ascii="ZHAFkl" w:hAnsi="ZHAFkl" w:eastAsia="ZHAFkl"/>
          <w:b w:val="0"/>
          <w:i w:val="0"/>
          <w:color w:val="221F1F"/>
          <w:sz w:val="21"/>
        </w:rPr>
        <w:t>2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号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交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司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站</w:t>
      </w:r>
      <w:r>
        <w:rPr>
          <w:rFonts w:ascii="ZHAFkl" w:hAnsi="ZHAFkl" w:eastAsia="ZHAFkl"/>
          <w:b w:val="0"/>
          <w:i w:val="0"/>
          <w:color w:val="221F1F"/>
          <w:sz w:val="21"/>
        </w:rPr>
        <w:t>～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路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站区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长</w:t>
      </w:r>
      <w:r>
        <w:rPr>
          <w:rFonts w:ascii="ZHAFkl" w:hAnsi="ZHAFkl" w:eastAsia="ZHAFkl"/>
          <w:b w:val="0"/>
          <w:i w:val="0"/>
          <w:color w:val="221F1F"/>
          <w:sz w:val="21"/>
        </w:rPr>
        <w:t>733m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右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长</w:t>
      </w:r>
      <w:r>
        <w:rPr>
          <w:rFonts w:ascii="ZHAFkl" w:hAnsi="ZHAFkl" w:eastAsia="ZHAFkl"/>
          <w:b w:val="0"/>
          <w:i w:val="0"/>
          <w:color w:val="221F1F"/>
          <w:sz w:val="21"/>
        </w:rPr>
        <w:t>828m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深</w:t>
      </w:r>
      <w:r>
        <w:rPr>
          <w:rFonts w:ascii="ZHAFkl" w:hAnsi="ZHAFkl" w:eastAsia="ZHAFkl"/>
          <w:b w:val="0"/>
          <w:i w:val="0"/>
          <w:color w:val="221F1F"/>
          <w:sz w:val="21"/>
        </w:rPr>
        <w:t>10.4</w:t>
      </w:r>
      <w:r>
        <w:rPr>
          <w:rFonts w:ascii="ZHAFkl" w:hAnsi="ZHAFkl" w:eastAsia="ZHAFkl"/>
          <w:b w:val="0"/>
          <w:i w:val="0"/>
          <w:color w:val="221F1F"/>
          <w:sz w:val="21"/>
        </w:rPr>
        <w:t>～</w:t>
      </w:r>
      <w:r>
        <w:rPr>
          <w:rFonts w:ascii="ZHAFkl" w:hAnsi="ZHAFkl" w:eastAsia="ZHAFkl"/>
          <w:b w:val="0"/>
          <w:i w:val="0"/>
          <w:color w:val="221F1F"/>
          <w:sz w:val="21"/>
        </w:rPr>
        <w:t>24.5m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距</w:t>
      </w:r>
      <w:r>
        <w:rPr>
          <w:rFonts w:ascii="ZHAFkl" w:hAnsi="ZHAFkl" w:eastAsia="ZHAFkl"/>
          <w:b w:val="0"/>
          <w:i w:val="0"/>
          <w:color w:val="221F1F"/>
          <w:sz w:val="21"/>
        </w:rPr>
        <w:t>14.0</w:t>
      </w:r>
      <w:r>
        <w:rPr>
          <w:rFonts w:ascii="ZHAFkl" w:hAnsi="ZHAFkl" w:eastAsia="ZHAFkl"/>
          <w:b w:val="0"/>
          <w:i w:val="0"/>
          <w:color w:val="221F1F"/>
          <w:sz w:val="21"/>
        </w:rPr>
        <w:t>～</w:t>
      </w:r>
      <w:r>
        <w:rPr>
          <w:rFonts w:ascii="ZHAFkl" w:hAnsi="ZHAFkl" w:eastAsia="ZHAFkl"/>
          <w:b w:val="0"/>
          <w:i w:val="0"/>
          <w:color w:val="221F1F"/>
          <w:sz w:val="21"/>
        </w:rPr>
        <w:t>81.7m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位</w:t>
      </w:r>
      <w:r>
        <w:rPr>
          <w:rFonts w:ascii="ZHAFkl" w:hAnsi="ZHAFkl" w:eastAsia="ZHAFkl"/>
          <w:b w:val="0"/>
          <w:i w:val="0"/>
          <w:color w:val="221F1F"/>
          <w:sz w:val="21"/>
        </w:rPr>
        <w:t>9.6</w:t>
      </w:r>
      <w:r>
        <w:rPr>
          <w:rFonts w:ascii="ZHAFkl" w:hAnsi="ZHAFkl" w:eastAsia="ZHAFkl"/>
          <w:b w:val="0"/>
          <w:i w:val="0"/>
          <w:color w:val="221F1F"/>
          <w:sz w:val="21"/>
        </w:rPr>
        <w:t>～</w:t>
      </w:r>
      <w:r>
        <w:rPr>
          <w:rFonts w:ascii="ZHAFkl" w:hAnsi="ZHAFkl" w:eastAsia="ZHAFkl"/>
          <w:b w:val="0"/>
          <w:i w:val="0"/>
          <w:color w:val="221F1F"/>
          <w:sz w:val="21"/>
        </w:rPr>
        <w:t>16.4m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最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曲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rFonts w:ascii="ZHAFkl" w:hAnsi="ZHAFkl" w:eastAsia="ZHAFkl"/>
          <w:b w:val="0"/>
          <w:i w:val="0"/>
          <w:color w:val="221F1F"/>
          <w:sz w:val="21"/>
        </w:rPr>
        <w:t>350m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纵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断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纵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坡</w:t>
      </w:r>
      <w:r>
        <w:rPr>
          <w:rFonts w:ascii="ZHAFkl" w:hAnsi="ZHAFkl" w:eastAsia="ZHAFkl"/>
          <w:b w:val="0"/>
          <w:i w:val="0"/>
          <w:color w:val="221F1F"/>
          <w:sz w:val="21"/>
        </w:rPr>
        <w:t>29.5</w:t>
      </w:r>
      <w:r>
        <w:rPr>
          <w:rFonts w:ascii="ZHAFkl" w:hAnsi="ZHAFkl" w:eastAsia="ZHAFkl"/>
          <w:b w:val="0"/>
          <w:i w:val="0"/>
          <w:color w:val="221F1F"/>
          <w:sz w:val="21"/>
        </w:rPr>
        <w:t>‰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采用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法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置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联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络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</w:p>
    <w:p>
      <w:pPr>
        <w:sectPr>
          <w:type w:val="continuous"/>
          <w:pgSz w:w="11906" w:h="16838"/>
          <w:pgMar w:top="378" w:right="1098" w:bottom="168" w:left="400" w:header="720" w:footer="720" w:gutter="0"/>
          <w:cols w:num="2" w:equalWidth="0">
            <w:col w:w="5558" w:space="0"/>
            <w:col w:w="4850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106"/>
        <w:ind w:left="212" w:right="20" w:firstLine="42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勘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域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料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含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主要为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卵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石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潜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含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rFonts w:ascii="ZHAFkl" w:hAnsi="ZHAFkl" w:eastAsia="ZHAFkl"/>
          <w:b w:val="0"/>
          <w:i w:val="0"/>
          <w:color w:val="221F1F"/>
          <w:sz w:val="21"/>
        </w:rPr>
        <w:t>2.9~14.7m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含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rFonts w:ascii="ZHAFkl" w:hAnsi="ZHAFkl" w:eastAsia="ZHAFkl"/>
          <w:b w:val="0"/>
          <w:i w:val="0"/>
          <w:color w:val="221F1F"/>
          <w:sz w:val="21"/>
        </w:rPr>
        <w:t>2-</w:t>
      </w:r>
      <w:r>
        <w:rPr>
          <w:rFonts w:ascii="ZHAFkl" w:hAnsi="ZHAFkl" w:eastAsia="ZHAFkl"/>
          <w:b w:val="0"/>
          <w:i w:val="0"/>
          <w:color w:val="221F1F"/>
          <w:sz w:val="21"/>
        </w:rPr>
        <w:t>1-2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 xml:space="preserve"> 层黄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状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粉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）、</w:t>
      </w:r>
      <w:r>
        <w:rPr>
          <w:rFonts w:ascii="ZHAFkl" w:hAnsi="ZHAFkl" w:eastAsia="ZHAFkl"/>
          <w:b w:val="0"/>
          <w:i w:val="0"/>
          <w:color w:val="221F1F"/>
          <w:sz w:val="21"/>
        </w:rPr>
        <w:t>2-5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 xml:space="preserve"> 层粉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rFonts w:ascii="ZHAFkl" w:hAnsi="ZHAFkl" w:eastAsia="ZHAFkl"/>
          <w:b w:val="0"/>
          <w:i w:val="0"/>
          <w:color w:val="221F1F"/>
          <w:sz w:val="21"/>
        </w:rPr>
        <w:t>2-10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 xml:space="preserve"> 层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卵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石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rFonts w:ascii="ZHAFkl" w:hAnsi="ZHAFkl" w:eastAsia="ZHAFkl"/>
          <w:b w:val="0"/>
          <w:i w:val="0"/>
          <w:color w:val="221F1F"/>
          <w:sz w:val="21"/>
        </w:rPr>
        <w:t>4-2-1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 xml:space="preserve"> 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强风化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rFonts w:ascii="ZHAFkl" w:hAnsi="ZHAFkl" w:eastAsia="ZHAFkl"/>
          <w:b w:val="0"/>
          <w:i w:val="0"/>
          <w:color w:val="221F1F"/>
          <w:sz w:val="21"/>
        </w:rPr>
        <w:t>4-2-2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 xml:space="preserve"> 中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中</w:t>
      </w:r>
      <w:r>
        <w:rPr>
          <w:rFonts w:ascii="ZHAFkl" w:hAnsi="ZHAFkl" w:eastAsia="ZHAFkl"/>
          <w:b w:val="0"/>
          <w:i w:val="0"/>
          <w:color w:val="221F1F"/>
          <w:sz w:val="21"/>
        </w:rPr>
        <w:t>2-10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 xml:space="preserve"> 层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卵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石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度大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好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强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主</w:t>
      </w:r>
    </w:p>
    <w:p>
      <w:pPr>
        <w:sectPr>
          <w:type w:val="nextColumn"/>
          <w:pgSz w:w="11906" w:h="16838"/>
          <w:pgMar w:top="378" w:right="1098" w:bottom="168" w:left="400" w:header="720" w:footer="720" w:gutter="0"/>
          <w:cols w:num="2" w:equalWidth="0">
            <w:col w:w="5558" w:space="0"/>
            <w:col w:w="4850" w:space="0"/>
          </w:cols>
          <w:docGrid w:linePitch="360"/>
        </w:sectPr>
      </w:pPr>
    </w:p>
    <w:p>
      <w:pPr>
        <w:autoSpaceDN w:val="0"/>
        <w:tabs>
          <w:tab w:pos="5774" w:val="left"/>
        </w:tabs>
        <w:autoSpaceDE w:val="0"/>
        <w:widowControl/>
        <w:spacing w:line="208" w:lineRule="exact" w:before="0" w:after="112"/>
        <w:ind w:left="742" w:right="0" w:firstLine="0"/>
        <w:jc w:val="left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兼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泵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一处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tab/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含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第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系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较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小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水性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弱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视</w:t>
      </w:r>
    </w:p>
    <w:p>
      <w:pPr>
        <w:sectPr>
          <w:type w:val="continuous"/>
          <w:pgSz w:w="11906" w:h="16838"/>
          <w:pgMar w:top="378" w:right="109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162" w:val="left"/>
        </w:tabs>
        <w:autoSpaceDE w:val="0"/>
        <w:widowControl/>
        <w:spacing w:line="272" w:lineRule="exact" w:before="0" w:after="0"/>
        <w:ind w:left="742" w:right="144" w:firstLine="0"/>
        <w:jc w:val="left"/>
      </w:pP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以强风化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及中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为主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卵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石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34" w:lineRule="exact" w:before="8" w:after="0"/>
        <w:ind w:left="742" w:right="214" w:firstLine="42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程</w:t>
      </w:r>
      <w:r>
        <w:rPr>
          <w:rFonts w:ascii="ZHAFkl" w:hAnsi="ZHAFkl" w:eastAsia="ZHAFkl"/>
          <w:b w:val="0"/>
          <w:i w:val="0"/>
          <w:color w:val="221F1F"/>
          <w:sz w:val="21"/>
        </w:rPr>
        <w:t>1510.96</w:t>
      </w:r>
      <w:r>
        <w:rPr>
          <w:rFonts w:ascii="ZHAFkl" w:hAnsi="ZHAFkl" w:eastAsia="ZHAFkl"/>
          <w:b w:val="0"/>
          <w:i w:val="0"/>
          <w:color w:val="221F1F"/>
          <w:sz w:val="21"/>
        </w:rPr>
        <w:t>～</w:t>
      </w:r>
      <w:r>
        <w:rPr>
          <w:rFonts w:ascii="ZHAFkl" w:hAnsi="ZHAFkl" w:eastAsia="ZHAFkl"/>
          <w:b w:val="0"/>
          <w:i w:val="0"/>
          <w:color w:val="221F1F"/>
          <w:sz w:val="21"/>
        </w:rPr>
        <w:t>1513.91m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较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差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强风化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及中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由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于成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较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差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隙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育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存在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隙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并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与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潜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相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连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该区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范围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红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隙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育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</w:p>
    <w:p>
      <w:pPr>
        <w:sectPr>
          <w:type w:val="continuous"/>
          <w:pgSz w:w="11906" w:h="16838"/>
          <w:pgMar w:top="378" w:right="1098" w:bottom="168" w:left="400" w:header="720" w:footer="720" w:gutter="0"/>
          <w:cols w:num="2" w:equalWidth="0">
            <w:col w:w="5560" w:space="0"/>
            <w:col w:w="4848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0" w:after="108"/>
        <w:ind w:left="214" w:right="24" w:firstLine="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相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主要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杂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填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强风化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中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行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强风化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或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长期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暴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露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中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风化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出现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崩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象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可能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引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起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困难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沉陷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等风险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别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是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接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时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会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受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强大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外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力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面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理不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生重大安</w:t>
      </w:r>
    </w:p>
    <w:p>
      <w:pPr>
        <w:sectPr>
          <w:type w:val="nextColumn"/>
          <w:pgSz w:w="11906" w:h="16838"/>
          <w:pgMar w:top="378" w:right="1098" w:bottom="168" w:left="400" w:header="720" w:footer="720" w:gutter="0"/>
          <w:cols w:num="2" w:equalWidth="0">
            <w:col w:w="5560" w:space="0"/>
            <w:col w:w="4848" w:space="0"/>
          </w:cols>
          <w:docGrid w:linePitch="360"/>
        </w:sectPr>
      </w:pPr>
    </w:p>
    <w:p>
      <w:pPr>
        <w:autoSpaceDN w:val="0"/>
        <w:tabs>
          <w:tab w:pos="5774" w:val="left"/>
        </w:tabs>
        <w:autoSpaceDE w:val="0"/>
        <w:widowControl/>
        <w:spacing w:line="208" w:lineRule="exact" w:before="0" w:after="128"/>
        <w:ind w:left="742" w:right="0" w:firstLine="0"/>
        <w:jc w:val="left"/>
      </w:pP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进过程中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正常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围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迅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产生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液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化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呈</w:t>
      </w:r>
      <w:r>
        <w:tab/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故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6" w:h="16838"/>
          <w:pgMar w:top="378" w:right="109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742" w:right="144" w:firstLine="0"/>
        <w:jc w:val="left"/>
      </w:pP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流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状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出现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螺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机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喷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超方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象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重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威胁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员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安全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6" w:h="16838"/>
          <w:pgMar w:top="378" w:right="1098" w:bottom="168" w:left="400" w:header="720" w:footer="720" w:gutter="0"/>
          <w:cols w:num="2" w:equalWidth="0">
            <w:col w:w="5560" w:space="0"/>
            <w:col w:w="4848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128"/>
        <w:ind w:left="214" w:right="0" w:firstLine="414"/>
        <w:jc w:val="left"/>
      </w:pPr>
      <w:r>
        <w:rPr>
          <w:rFonts w:ascii="ZHAFkl" w:hAnsi="ZHAFkl" w:eastAsia="ZHAFkl"/>
          <w:b w:val="0"/>
          <w:i w:val="0"/>
          <w:color w:val="221F1F"/>
          <w:sz w:val="21"/>
        </w:rPr>
        <w:t>2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）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周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在公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交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司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站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东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晟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佳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司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属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院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信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现况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排</w:t>
      </w:r>
    </w:p>
    <w:p>
      <w:pPr>
        <w:sectPr>
          <w:type w:val="nextColumn"/>
          <w:pgSz w:w="11906" w:h="16838"/>
          <w:pgMar w:top="378" w:right="1098" w:bottom="168" w:left="400" w:header="720" w:footer="720" w:gutter="0"/>
          <w:cols w:num="2" w:equalWidth="0">
            <w:col w:w="5560" w:space="0"/>
            <w:col w:w="48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69"/>
        <w:gridCol w:w="3469"/>
        <w:gridCol w:w="3469"/>
      </w:tblGrid>
      <w:tr>
        <w:trPr>
          <w:trHeight w:hRule="exact" w:val="268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98" w:after="0"/>
              <w:ind w:left="0" w:right="124" w:firstLine="0"/>
              <w:jc w:val="right"/>
            </w:pPr>
            <w:r>
              <w:rPr>
                <w:rFonts w:ascii="ZHAFkl" w:hAnsi="ZHAFkl" w:eastAsia="ZHAFkl"/>
                <w:b w:val="0"/>
                <w:i w:val="0"/>
                <w:color w:val="221F1F"/>
                <w:sz w:val="28"/>
              </w:rPr>
              <w:t>2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0" w:after="0"/>
              <w:ind w:left="162" w:right="0" w:firstLine="0"/>
              <w:jc w:val="left"/>
            </w:pP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风险</w:t>
            </w: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源</w:t>
            </w:r>
            <w:r>
              <w:rPr>
                <w:w w:val="98.47259521484375"/>
                <w:rFonts w:ascii="ZHAFkA" w:hAnsi="ZHAFkA" w:eastAsia="ZHAFkA"/>
                <w:b w:val="0"/>
                <w:i w:val="0"/>
                <w:color w:val="221F1F"/>
                <w:sz w:val="27"/>
              </w:rPr>
              <w:t>辨</w:t>
            </w:r>
            <w:r>
              <w:rPr>
                <w:w w:val="98.47259521484375"/>
                <w:rFonts w:ascii="ZHAFj8" w:hAnsi="ZHAFj8" w:eastAsia="ZHAFj8"/>
                <w:b w:val="0"/>
                <w:i w:val="0"/>
                <w:color w:val="221F1F"/>
                <w:sz w:val="27"/>
              </w:rPr>
              <w:t>识</w:t>
            </w:r>
          </w:p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right"/>
            </w:pPr>
            <w:r>
              <w:rPr>
                <w:w w:val="98.97574424743652"/>
                <w:rFonts w:ascii="ZHAFkF" w:hAnsi="ZHAFkF" w:eastAsia="ZHAFkF"/>
                <w:b w:val="0"/>
                <w:i w:val="0"/>
                <w:color w:val="221F1F"/>
                <w:sz w:val="20"/>
              </w:rPr>
              <w:t>洪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沟</w:t>
            </w:r>
            <w:r>
              <w:rPr>
                <w:w w:val="98.97574424743652"/>
                <w:rFonts w:ascii="ZHAFkl" w:hAnsi="ZHAFkl" w:eastAsia="ZHAFkl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并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沿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排</w:t>
            </w:r>
            <w:r>
              <w:rPr>
                <w:w w:val="98.97574424743652"/>
                <w:rFonts w:ascii="ZHAFkF" w:hAnsi="ZHAFkF" w:eastAsia="ZHAFkF"/>
                <w:b w:val="0"/>
                <w:i w:val="0"/>
                <w:color w:val="221F1F"/>
                <w:sz w:val="20"/>
              </w:rPr>
              <w:t>洪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沟东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岸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平行</w:t>
            </w:r>
            <w:r>
              <w:rPr>
                <w:w w:val="98.97574424743652"/>
                <w:rFonts w:ascii="ZHAFkO" w:hAnsi="ZHAFkO" w:eastAsia="ZHAFkO"/>
                <w:b w:val="0"/>
                <w:i w:val="0"/>
                <w:color w:val="221F1F"/>
                <w:sz w:val="20"/>
              </w:rPr>
              <w:t>敷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设</w:t>
            </w:r>
            <w:r>
              <w:rPr>
                <w:w w:val="98.97574424743652"/>
                <w:rFonts w:ascii="ZHAFkl" w:hAnsi="ZHAFkl" w:eastAsia="ZHAFkl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下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穿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省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银</w:t>
            </w:r>
            <w:r>
              <w:rPr>
                <w:w w:val="98.97574424743652"/>
                <w:rFonts w:ascii="ZHAFkk" w:hAnsi="ZHAFkk" w:eastAsia="ZHAFkk"/>
                <w:b w:val="0"/>
                <w:i w:val="0"/>
                <w:color w:val="221F1F"/>
                <w:sz w:val="20"/>
              </w:rPr>
              <w:t>厦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建</w:t>
            </w:r>
            <w:r>
              <w:rPr>
                <w:w w:val="98.97574424743652"/>
                <w:rFonts w:ascii="ZHAFkF" w:hAnsi="ZHAFkF" w:eastAsia="ZHAFkF"/>
                <w:b w:val="0"/>
                <w:i w:val="0"/>
                <w:color w:val="221F1F"/>
                <w:sz w:val="20"/>
              </w:rPr>
              <w:t>筑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设</w:t>
            </w:r>
          </w:p>
        </w:tc>
      </w:tr>
      <w:tr>
        <w:trPr>
          <w:trHeight w:hRule="exact" w:val="256"/>
        </w:trPr>
        <w:tc>
          <w:tcPr>
            <w:tcW w:type="dxa" w:w="3469"/>
            <w:vMerge/>
            <w:tcBorders/>
          </w:tcPr>
          <w:p/>
        </w:tc>
        <w:tc>
          <w:tcPr>
            <w:tcW w:type="dxa" w:w="3469"/>
            <w:vMerge/>
            <w:tcBorders/>
          </w:tcPr>
          <w:p/>
        </w:tc>
        <w:tc>
          <w:tcPr>
            <w:tcW w:type="dxa" w:w="6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8" w:after="0"/>
              <w:ind w:left="0" w:right="0" w:firstLine="0"/>
              <w:jc w:val="right"/>
            </w:pP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备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公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司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后</w:t>
            </w:r>
            <w:r>
              <w:rPr>
                <w:w w:val="98.97574424743652"/>
                <w:rFonts w:ascii="ZHAFkl" w:hAnsi="ZHAFkl" w:eastAsia="ZHAFkl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再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次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下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穿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现况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排</w:t>
            </w:r>
            <w:r>
              <w:rPr>
                <w:w w:val="98.97574424743652"/>
                <w:rFonts w:ascii="ZHAFkF" w:hAnsi="ZHAFkF" w:eastAsia="ZHAFkF"/>
                <w:b w:val="0"/>
                <w:i w:val="0"/>
                <w:color w:val="221F1F"/>
                <w:sz w:val="20"/>
              </w:rPr>
              <w:t>洪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沟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至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沟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西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侧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后</w:t>
            </w:r>
            <w:r>
              <w:rPr>
                <w:w w:val="98.97574424743652"/>
                <w:rFonts w:ascii="ZHAFkl" w:hAnsi="ZHAFkl" w:eastAsia="ZHAFkl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到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定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type w:val="continuous"/>
          <w:pgSz w:w="11906" w:h="16838"/>
          <w:pgMar w:top="378" w:right="109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742" w:right="144" w:firstLine="420"/>
        <w:jc w:val="left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本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特点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周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质情况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考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工技术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度极其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利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条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综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评价</w:t>
      </w:r>
    </w:p>
    <w:p>
      <w:pPr>
        <w:sectPr>
          <w:type w:val="continuous"/>
          <w:pgSz w:w="11906" w:h="16838"/>
          <w:pgMar w:top="378" w:right="1098" w:bottom="168" w:left="400" w:header="720" w:footer="720" w:gutter="0"/>
          <w:cols w:num="2" w:equalWidth="0">
            <w:col w:w="5562" w:space="0"/>
            <w:col w:w="4845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832"/>
        <w:ind w:left="212" w:right="0" w:firstLine="0"/>
        <w:jc w:val="left"/>
      </w:pP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路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站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右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交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司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站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排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洪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南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东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敷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现况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排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洪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北</w:t>
      </w:r>
      <w:r>
        <w:rPr>
          <w:w w:val="98.97574424743652"/>
          <w:rFonts w:ascii="ZHAFkl" w:hAnsi="ZHAFkl" w:eastAsia="ZHAFkl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过甘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南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花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园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西</w:t>
      </w:r>
    </w:p>
    <w:p>
      <w:pPr>
        <w:sectPr>
          <w:type w:val="nextColumn"/>
          <w:pgSz w:w="11906" w:h="16838"/>
          <w:pgMar w:top="378" w:right="1098" w:bottom="168" w:left="400" w:header="720" w:footer="720" w:gutter="0"/>
          <w:cols w:num="2" w:equalWidth="0">
            <w:col w:w="5562" w:space="0"/>
            <w:col w:w="4845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378" w:right="109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1301"/>
        <w:gridCol w:w="1301"/>
        <w:gridCol w:w="1301"/>
        <w:gridCol w:w="1301"/>
        <w:gridCol w:w="1301"/>
        <w:gridCol w:w="1301"/>
        <w:gridCol w:w="1301"/>
        <w:gridCol w:w="1301"/>
      </w:tblGrid>
      <w:tr>
        <w:trPr>
          <w:trHeight w:hRule="exact" w:val="318"/>
        </w:trPr>
        <w:tc>
          <w:tcPr>
            <w:tcW w:type="dxa" w:w="808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21"/>
              </w:rPr>
              <w:t>98</w:t>
            </w:r>
          </w:p>
        </w:tc>
        <w:tc>
          <w:tcPr>
            <w:tcW w:type="dxa" w:w="62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60"/>
            <w:gridSpan w:val="2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00" w:firstLine="0"/>
              <w:jc w:val="righ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甘</w:t>
            </w:r>
          </w:p>
        </w:tc>
        <w:tc>
          <w:tcPr>
            <w:tcW w:type="dxa" w:w="42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肃</w:t>
            </w:r>
          </w:p>
        </w:tc>
        <w:tc>
          <w:tcPr>
            <w:tcW w:type="dxa" w:w="42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科</w:t>
            </w:r>
          </w:p>
        </w:tc>
        <w:tc>
          <w:tcPr>
            <w:tcW w:type="dxa" w:w="342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22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技</w:t>
            </w:r>
          </w:p>
        </w:tc>
        <w:tc>
          <w:tcPr>
            <w:tcW w:type="dxa" w:w="99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right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第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21"/>
              </w:rPr>
              <w:t>37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 xml:space="preserve"> 卷</w:t>
            </w:r>
          </w:p>
        </w:tc>
      </w:tr>
      <w:tr>
        <w:trPr>
          <w:trHeight w:hRule="exact" w:val="382"/>
        </w:trPr>
        <w:tc>
          <w:tcPr>
            <w:tcW w:type="dxa" w:w="808"/>
            <w:tcBorders>
              <w:top w:sz="2.3999999999999773" w:val="single" w:color="#221F1F"/>
              <w:bottom w:sz="7.200000000000045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2.3999999999999773" w:val="single" w:color="#221F1F"/>
              <w:bottom w:sz="7.2000000000000455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0"/>
            <w:tcBorders>
              <w:top w:sz="2.3999999999999773" w:val="single" w:color="#221F1F"/>
              <w:bottom w:sz="7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2" w:after="0"/>
              <w:ind w:left="0" w:right="74" w:firstLine="0"/>
              <w:jc w:val="righ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表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4600"/>
            <w:gridSpan w:val="4"/>
            <w:tcBorders>
              <w:top w:sz="2.3999999999999773" w:val="single" w:color="#221F1F"/>
              <w:bottom w:sz="7.2000000000000455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110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kD" w:hAnsi="ZHAFkD" w:eastAsia="ZHAFkD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埋藏</w:t>
            </w:r>
            <w:r>
              <w:rPr>
                <w:w w:val="103.09973955154419"/>
                <w:rFonts w:ascii="ZHAFkD" w:hAnsi="ZHAFkD" w:eastAsia="ZHAFkD"/>
                <w:b w:val="0"/>
                <w:i w:val="0"/>
                <w:color w:val="221F1F"/>
                <w:sz w:val="16"/>
              </w:rPr>
              <w:t>条件</w:t>
            </w:r>
          </w:p>
        </w:tc>
        <w:tc>
          <w:tcPr>
            <w:tcW w:type="dxa" w:w="990"/>
            <w:tcBorders>
              <w:top w:sz="2.3999999999999773" w:val="single" w:color="#221F1F"/>
              <w:bottom w:sz="7.2000000000000455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808"/>
            <w:tcBorders>
              <w:top w:sz="7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代</w:t>
            </w:r>
          </w:p>
        </w:tc>
        <w:tc>
          <w:tcPr>
            <w:tcW w:type="dxa" w:w="620"/>
            <w:tcBorders>
              <w:top w:sz="7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82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地层</w:t>
            </w:r>
          </w:p>
        </w:tc>
        <w:tc>
          <w:tcPr>
            <w:tcW w:type="dxa" w:w="7220"/>
            <w:gridSpan w:val="5"/>
            <w:vMerge w:val="restart"/>
            <w:tcBorders>
              <w:top w:sz="7.2000000000000455" w:val="single" w:color="#221F1F"/>
              <w:bottom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4" w:after="0"/>
              <w:ind w:left="0" w:right="3332" w:firstLine="0"/>
              <w:jc w:val="right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特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征</w:t>
            </w:r>
          </w:p>
        </w:tc>
        <w:tc>
          <w:tcPr>
            <w:tcW w:type="dxa" w:w="990"/>
            <w:tcBorders>
              <w:top w:sz="7.2000000000000455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2" w:after="0"/>
              <w:ind w:left="0" w:right="64" w:firstLine="0"/>
              <w:jc w:val="righ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厚</w:t>
            </w:r>
          </w:p>
        </w:tc>
      </w:tr>
      <w:tr>
        <w:trPr>
          <w:trHeight w:hRule="exact" w:val="304"/>
        </w:trPr>
        <w:tc>
          <w:tcPr>
            <w:tcW w:type="dxa" w:w="808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62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成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因</w:t>
            </w:r>
          </w:p>
        </w:tc>
        <w:tc>
          <w:tcPr>
            <w:tcW w:type="dxa" w:w="62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82" w:right="0" w:firstLine="0"/>
              <w:jc w:val="left"/>
            </w:pP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编号</w:t>
            </w:r>
          </w:p>
        </w:tc>
        <w:tc>
          <w:tcPr>
            <w:tcW w:type="dxa" w:w="6505"/>
            <w:gridSpan w:val="5"/>
            <w:vMerge/>
            <w:tcBorders>
              <w:top w:sz="7.2000000000000455" w:val="single" w:color="#221F1F"/>
              <w:bottom w:sz="2.3999999999999773" w:val="single" w:color="#221F1F"/>
            </w:tcBorders>
          </w:tcPr>
          <w:p/>
        </w:tc>
        <w:tc>
          <w:tcPr>
            <w:tcW w:type="dxa" w:w="99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56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(m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m)</w:t>
            </w:r>
          </w:p>
        </w:tc>
      </w:tr>
      <w:tr>
        <w:trPr>
          <w:trHeight w:hRule="exact" w:val="296"/>
        </w:trPr>
        <w:tc>
          <w:tcPr>
            <w:tcW w:type="dxa" w:w="808"/>
            <w:vMerge w:val="restart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98" w:after="0"/>
              <w:ind w:left="56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21"/>
              </w:rPr>
              <w:t>Q</w:t>
            </w:r>
            <w:r>
              <w:rPr>
                <w:w w:val="98.65228335062662"/>
                <w:rFonts w:ascii="ZHAFkM" w:hAnsi="ZHAFkM" w:eastAsia="ZHAFkM"/>
                <w:b w:val="0"/>
                <w:i w:val="0"/>
                <w:color w:val="221F1F"/>
                <w:sz w:val="12"/>
              </w:rPr>
              <w:t xml:space="preserve">4 </w:t>
            </w:r>
            <w:r>
              <w:rPr>
                <w:w w:val="98.65228335062662"/>
                <w:rFonts w:ascii="ZHAFkM" w:hAnsi="ZHAFkM" w:eastAsia="ZHAFkM"/>
                <w:b w:val="0"/>
                <w:i w:val="0"/>
                <w:color w:val="221F1F"/>
                <w:sz w:val="12"/>
              </w:rPr>
              <w:t>ml</w:t>
            </w:r>
          </w:p>
        </w:tc>
        <w:tc>
          <w:tcPr>
            <w:tcW w:type="dxa" w:w="620"/>
            <w:vMerge w:val="restart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76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1-1</w:t>
            </w:r>
          </w:p>
        </w:tc>
        <w:tc>
          <w:tcPr>
            <w:tcW w:type="dxa" w:w="7220"/>
            <w:gridSpan w:val="5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8" w:after="0"/>
              <w:ind w:left="100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杂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填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主要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由路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路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煤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渣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砖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瓦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砼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碎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块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废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零星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生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活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垃圾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等组成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含</w:t>
            </w:r>
          </w:p>
        </w:tc>
        <w:tc>
          <w:tcPr>
            <w:tcW w:type="dxa" w:w="990"/>
            <w:vMerge w:val="restart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0" w:right="56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0.5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6.0</w:t>
            </w:r>
          </w:p>
        </w:tc>
      </w:tr>
      <w:tr>
        <w:trPr>
          <w:trHeight w:hRule="exact" w:val="480"/>
        </w:trPr>
        <w:tc>
          <w:tcPr>
            <w:tcW w:type="dxa" w:w="1301"/>
            <w:vMerge/>
            <w:tcBorders>
              <w:top w:sz="2.3999999999999773" w:val="single" w:color="#221F1F"/>
            </w:tcBorders>
          </w:tcPr>
          <w:p/>
        </w:tc>
        <w:tc>
          <w:tcPr>
            <w:tcW w:type="dxa" w:w="1301"/>
            <w:vMerge/>
            <w:tcBorders>
              <w:top w:sz="2.3999999999999773" w:val="single" w:color="#221F1F"/>
            </w:tcBorders>
          </w:tcPr>
          <w:p/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8" w:after="0"/>
              <w:ind w:left="100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粉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成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杂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乱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疏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均</w:t>
            </w:r>
          </w:p>
        </w:tc>
        <w:tc>
          <w:tcPr>
            <w:tcW w:type="dxa" w:w="1301"/>
            <w:vMerge/>
            <w:tcBorders>
              <w:top w:sz="2.3999999999999773" w:val="single" w:color="#221F1F"/>
            </w:tcBorders>
          </w:tcPr>
          <w:p/>
        </w:tc>
      </w:tr>
      <w:tr>
        <w:trPr>
          <w:trHeight w:hRule="exact" w:val="362"/>
        </w:trPr>
        <w:tc>
          <w:tcPr>
            <w:tcW w:type="dxa" w:w="8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708" w:after="0"/>
              <w:ind w:left="56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21"/>
              </w:rPr>
              <w:t>Q</w:t>
            </w:r>
            <w:r>
              <w:rPr>
                <w:w w:val="98.65228335062662"/>
                <w:rFonts w:ascii="ZHAFkM" w:hAnsi="ZHAFkM" w:eastAsia="ZHAFkM"/>
                <w:b w:val="0"/>
                <w:i w:val="0"/>
                <w:color w:val="221F1F"/>
                <w:sz w:val="12"/>
              </w:rPr>
              <w:t xml:space="preserve">4 </w:t>
            </w:r>
            <w:r>
              <w:rPr>
                <w:w w:val="98.65228335062662"/>
                <w:rFonts w:ascii="ZHAFkM" w:hAnsi="ZHAFkM" w:eastAsia="ZHAFkM"/>
                <w:b w:val="0"/>
                <w:i w:val="0"/>
                <w:color w:val="221F1F"/>
                <w:sz w:val="12"/>
              </w:rPr>
              <w:t>al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76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1-2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6" w:after="0"/>
              <w:ind w:left="100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素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填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黄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褐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色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主要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由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粉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碎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类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组成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含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零星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砖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瓦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碎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煤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渣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稍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湿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稍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密</w:t>
            </w:r>
          </w:p>
        </w:tc>
        <w:tc>
          <w:tcPr>
            <w:tcW w:type="dxa" w:w="9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56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0.5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7.0</w:t>
            </w:r>
          </w:p>
        </w:tc>
      </w:tr>
      <w:tr>
        <w:trPr>
          <w:trHeight w:hRule="exact" w:val="80"/>
        </w:trPr>
        <w:tc>
          <w:tcPr>
            <w:tcW w:type="dxa" w:w="1301"/>
            <w:vMerge/>
            <w:tcBorders/>
          </w:tcPr>
          <w:p/>
        </w:tc>
        <w:tc>
          <w:tcPr>
            <w:tcW w:type="dxa" w:w="1301"/>
            <w:vMerge/>
            <w:tcBorders/>
          </w:tcPr>
          <w:p/>
        </w:tc>
        <w:tc>
          <w:tcPr>
            <w:tcW w:type="dxa" w:w="72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0" w:after="0"/>
              <w:ind w:left="100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黄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状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褐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色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孔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粒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为主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具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理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质不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均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夹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薄层粉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砂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透镜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体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稍</w:t>
            </w:r>
          </w:p>
        </w:tc>
        <w:tc>
          <w:tcPr>
            <w:tcW w:type="dxa" w:w="1301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301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2-1-1</w:t>
            </w:r>
          </w:p>
        </w:tc>
        <w:tc>
          <w:tcPr>
            <w:tcW w:type="dxa" w:w="6505"/>
            <w:gridSpan w:val="5"/>
            <w:vMerge/>
            <w:tcBorders/>
          </w:tcPr>
          <w:p/>
        </w:tc>
        <w:tc>
          <w:tcPr>
            <w:tcW w:type="dxa" w:w="9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56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1.0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13.5</w:t>
            </w:r>
          </w:p>
        </w:tc>
      </w:tr>
      <w:tr>
        <w:trPr>
          <w:trHeight w:hRule="exact" w:val="301"/>
        </w:trPr>
        <w:tc>
          <w:tcPr>
            <w:tcW w:type="dxa" w:w="1301"/>
            <w:vMerge/>
            <w:tcBorders/>
          </w:tcPr>
          <w:p/>
        </w:tc>
        <w:tc>
          <w:tcPr>
            <w:tcW w:type="dxa" w:w="1301"/>
            <w:vMerge/>
            <w:tcBorders/>
          </w:tcPr>
          <w:p/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100" w:right="0" w:firstLine="0"/>
              <w:jc w:val="left"/>
            </w:pP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湿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～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湿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稍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密</w:t>
            </w:r>
          </w:p>
        </w:tc>
        <w:tc>
          <w:tcPr>
            <w:tcW w:type="dxa" w:w="1301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301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0" w:firstLine="0"/>
              <w:jc w:val="center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2-1-2</w:t>
            </w:r>
          </w:p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4" w:after="0"/>
              <w:ind w:left="100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黄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状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饱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褐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色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孔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粒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为主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具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理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质不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均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夹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薄层粉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砂</w:t>
            </w:r>
          </w:p>
        </w:tc>
        <w:tc>
          <w:tcPr>
            <w:tcW w:type="dxa" w:w="9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56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0.5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8.1</w:t>
            </w:r>
          </w:p>
        </w:tc>
      </w:tr>
      <w:tr>
        <w:trPr>
          <w:trHeight w:hRule="exact" w:val="240"/>
        </w:trPr>
        <w:tc>
          <w:tcPr>
            <w:tcW w:type="dxa" w:w="1301"/>
            <w:vMerge/>
            <w:tcBorders/>
          </w:tcPr>
          <w:p/>
        </w:tc>
        <w:tc>
          <w:tcPr>
            <w:tcW w:type="dxa" w:w="1301"/>
            <w:vMerge/>
            <w:tcBorders/>
          </w:tcPr>
          <w:p/>
        </w:tc>
        <w:tc>
          <w:tcPr>
            <w:tcW w:type="dxa" w:w="72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4" w:after="0"/>
              <w:ind w:left="100" w:right="0" w:firstLine="0"/>
              <w:jc w:val="left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透镜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体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湿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密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主要分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在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段</w:t>
            </w:r>
          </w:p>
        </w:tc>
        <w:tc>
          <w:tcPr>
            <w:tcW w:type="dxa" w:w="1301"/>
            <w:vMerge/>
            <w:tcBorders/>
          </w:tcPr>
          <w:p/>
        </w:tc>
      </w:tr>
      <w:tr>
        <w:trPr>
          <w:trHeight w:hRule="exact" w:val="70"/>
        </w:trPr>
        <w:tc>
          <w:tcPr>
            <w:tcW w:type="dxa" w:w="1301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4" w:after="0"/>
              <w:ind w:left="76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2-5</w:t>
            </w:r>
          </w:p>
        </w:tc>
        <w:tc>
          <w:tcPr>
            <w:tcW w:type="dxa" w:w="6505"/>
            <w:gridSpan w:val="5"/>
            <w:vMerge/>
            <w:tcBorders/>
          </w:tcPr>
          <w:p/>
        </w:tc>
        <w:tc>
          <w:tcPr>
            <w:tcW w:type="dxa" w:w="1301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1301"/>
            <w:vMerge/>
            <w:tcBorders/>
          </w:tcPr>
          <w:p/>
        </w:tc>
        <w:tc>
          <w:tcPr>
            <w:tcW w:type="dxa" w:w="1301"/>
            <w:vMerge/>
            <w:tcBorders/>
          </w:tcPr>
          <w:p/>
        </w:tc>
        <w:tc>
          <w:tcPr>
            <w:tcW w:type="dxa" w:w="7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0" w:after="0"/>
              <w:ind w:left="100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粉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灰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色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－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英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含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零星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圆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砾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稍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湿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密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主要分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在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2-10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卵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上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</w:t>
            </w:r>
          </w:p>
        </w:tc>
        <w:tc>
          <w:tcPr>
            <w:tcW w:type="dxa" w:w="13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52" w:after="64"/>
        <w:ind w:left="2260" w:right="0" w:firstLine="0"/>
        <w:jc w:val="left"/>
      </w:pPr>
      <w:r>
        <w:rPr>
          <w:w w:val="103.09973955154419"/>
          <w:rFonts w:ascii="ZHAFkV" w:hAnsi="ZHAFkV" w:eastAsia="ZHAFkV"/>
          <w:b w:val="0"/>
          <w:i w:val="0"/>
          <w:color w:val="221F1F"/>
          <w:sz w:val="16"/>
        </w:rPr>
        <w:t>卵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石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：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杂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色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成</w:t>
      </w:r>
      <w:r>
        <w:rPr>
          <w:w w:val="103.09973955154419"/>
          <w:rFonts w:ascii="ZHAFkC" w:hAnsi="ZHAFkC" w:eastAsia="ZHAFkC"/>
          <w:b w:val="0"/>
          <w:i w:val="0"/>
          <w:color w:val="221F1F"/>
          <w:sz w:val="16"/>
        </w:rPr>
        <w:t>份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主要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由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花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岗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岩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、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石</w:t>
      </w:r>
      <w:r>
        <w:rPr>
          <w:w w:val="103.09973955154419"/>
          <w:rFonts w:ascii="ZHAFkC" w:hAnsi="ZHAFkC" w:eastAsia="ZHAFkC"/>
          <w:b w:val="0"/>
          <w:i w:val="0"/>
          <w:color w:val="221F1F"/>
          <w:sz w:val="16"/>
        </w:rPr>
        <w:t>英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岩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等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碎</w:t>
      </w:r>
      <w:r>
        <w:rPr>
          <w:w w:val="103.09973955154419"/>
          <w:rFonts w:ascii="ZHAFkC" w:hAnsi="ZHAFkC" w:eastAsia="ZHAFkC"/>
          <w:b w:val="0"/>
          <w:i w:val="0"/>
          <w:color w:val="221F1F"/>
          <w:sz w:val="16"/>
        </w:rPr>
        <w:t>块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组成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kV" w:hAnsi="ZHAFkV" w:eastAsia="ZHAFkV"/>
          <w:b w:val="0"/>
          <w:i w:val="0"/>
          <w:color w:val="221F1F"/>
          <w:sz w:val="16"/>
        </w:rPr>
        <w:t>卵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粒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含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量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约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占</w:t>
      </w:r>
      <w:r>
        <w:rPr>
          <w:rFonts w:ascii="ZHAFkM" w:hAnsi="ZHAFkM" w:eastAsia="ZHAFkM"/>
          <w:b w:val="0"/>
          <w:i w:val="0"/>
          <w:color w:val="221F1F"/>
          <w:sz w:val="18"/>
        </w:rPr>
        <w:t>70</w:t>
      </w:r>
      <w:r>
        <w:rPr>
          <w:rFonts w:ascii="ZHAFkM" w:hAnsi="ZHAFkM" w:eastAsia="ZHAFkM"/>
          <w:b w:val="0"/>
          <w:i w:val="0"/>
          <w:color w:val="221F1F"/>
          <w:sz w:val="18"/>
        </w:rPr>
        <w:t>％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砾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粒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和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砂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粒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含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量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3469"/>
        <w:gridCol w:w="3469"/>
        <w:gridCol w:w="3469"/>
      </w:tblGrid>
      <w:tr>
        <w:trPr>
          <w:trHeight w:hRule="exact" w:val="296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118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2-10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160" w:right="0" w:firstLine="0"/>
              <w:jc w:val="left"/>
            </w:pP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占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25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％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粘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粒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占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0.6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％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含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漂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在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底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漂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含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钻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探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揭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露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粒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大于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46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2.9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14.7</w:t>
            </w:r>
          </w:p>
        </w:tc>
      </w:tr>
      <w:tr>
        <w:trPr>
          <w:trHeight w:hRule="exact" w:val="310"/>
        </w:trPr>
        <w:tc>
          <w:tcPr>
            <w:tcW w:type="dxa" w:w="3469"/>
            <w:vMerge/>
            <w:tcBorders/>
          </w:tcPr>
          <w:p/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15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500mm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磨圆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度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较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呈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亚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形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等风化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部具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钙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良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实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状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态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</w:t>
            </w:r>
          </w:p>
        </w:tc>
        <w:tc>
          <w:tcPr>
            <w:tcW w:type="dxa" w:w="34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4" w:lineRule="exact" w:before="64" w:after="0"/>
        <w:ind w:left="2260" w:right="0" w:firstLine="0"/>
        <w:jc w:val="left"/>
      </w:pP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夹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有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粉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质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黏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土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、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粉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土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或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砂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土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透镜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体</w:t>
      </w:r>
    </w:p>
    <w:p>
      <w:pPr>
        <w:autoSpaceDN w:val="0"/>
        <w:autoSpaceDE w:val="0"/>
        <w:widowControl/>
        <w:spacing w:line="174" w:lineRule="exact" w:before="120" w:after="70"/>
        <w:ind w:left="2260" w:right="0" w:firstLine="0"/>
        <w:jc w:val="left"/>
      </w:pP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强风化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砂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岩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：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为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半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成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岩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kk" w:hAnsi="ZHAFkk" w:eastAsia="ZHAFkk"/>
          <w:b w:val="0"/>
          <w:i w:val="0"/>
          <w:color w:val="221F1F"/>
          <w:sz w:val="16"/>
        </w:rPr>
        <w:t>橘</w:t>
      </w:r>
      <w:r>
        <w:rPr>
          <w:w w:val="103.09973955154419"/>
          <w:rFonts w:ascii="ZHAFkC" w:hAnsi="ZHAFkC" w:eastAsia="ZHAFkC"/>
          <w:b w:val="0"/>
          <w:i w:val="0"/>
          <w:color w:val="221F1F"/>
          <w:sz w:val="16"/>
        </w:rPr>
        <w:t>红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色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碎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屑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结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构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层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状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构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造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泥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质</w:t>
      </w:r>
      <w:r>
        <w:rPr>
          <w:w w:val="103.09973955154419"/>
          <w:rFonts w:ascii="ZHAFkF" w:hAnsi="ZHAFkF" w:eastAsia="ZHAFkF"/>
          <w:b w:val="0"/>
          <w:i w:val="0"/>
          <w:color w:val="221F1F"/>
          <w:sz w:val="16"/>
        </w:rPr>
        <w:t>弱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胶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结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微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裂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隙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及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风化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裂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隙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发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2602"/>
        <w:gridCol w:w="2602"/>
        <w:gridCol w:w="2602"/>
        <w:gridCol w:w="2602"/>
      </w:tblGrid>
      <w:tr>
        <w:trPr>
          <w:trHeight w:hRule="exact" w:val="228"/>
        </w:trPr>
        <w:tc>
          <w:tcPr>
            <w:tcW w:type="dxa" w:w="568"/>
            <w:vMerge w:val="restart"/>
            <w:tcBorders>
              <w:bottom w:sz="6.400000000000091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52" w:after="0"/>
              <w:ind w:left="56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E3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82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4-2-1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4" w:after="0"/>
              <w:ind w:left="0" w:right="0" w:firstLine="0"/>
              <w:jc w:val="center"/>
            </w:pP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育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芯较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破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碎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呈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碎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散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状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或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短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柱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状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成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份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英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为主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含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云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母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遇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水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易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软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0" w:right="56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3.6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～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11.9</w:t>
            </w:r>
          </w:p>
        </w:tc>
      </w:tr>
      <w:tr>
        <w:trPr>
          <w:trHeight w:hRule="exact" w:val="416"/>
        </w:trPr>
        <w:tc>
          <w:tcPr>
            <w:tcW w:type="dxa" w:w="2602"/>
            <w:vMerge/>
            <w:tcBorders>
              <w:bottom w:sz="6.400000000000091" w:val="single" w:color="#221F1F"/>
            </w:tcBorders>
          </w:tcPr>
          <w:p/>
        </w:tc>
        <w:tc>
          <w:tcPr>
            <w:tcW w:type="dxa" w:w="860"/>
            <w:vMerge w:val="restart"/>
            <w:tcBorders>
              <w:bottom w:sz="6.400000000000091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76" w:after="0"/>
              <w:ind w:left="0" w:right="82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4-2-2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36" w:after="0"/>
              <w:ind w:left="100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化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解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经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动时强度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高</w:t>
            </w:r>
          </w:p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30" w:after="0"/>
              <w:ind w:left="23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未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穿透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最</w:t>
            </w:r>
          </w:p>
        </w:tc>
      </w:tr>
      <w:tr>
        <w:trPr>
          <w:trHeight w:hRule="exact" w:val="224"/>
        </w:trPr>
        <w:tc>
          <w:tcPr>
            <w:tcW w:type="dxa" w:w="2602"/>
            <w:vMerge/>
            <w:tcBorders>
              <w:bottom w:sz="6.400000000000091" w:val="single" w:color="#221F1F"/>
            </w:tcBorders>
          </w:tcPr>
          <w:p/>
        </w:tc>
        <w:tc>
          <w:tcPr>
            <w:tcW w:type="dxa" w:w="2602"/>
            <w:vMerge/>
            <w:tcBorders>
              <w:bottom w:sz="6.400000000000091" w:val="single" w:color="#221F1F"/>
            </w:tcBorders>
          </w:tcPr>
          <w:p/>
        </w:tc>
        <w:tc>
          <w:tcPr>
            <w:tcW w:type="dxa" w:w="7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4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风化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砂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半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成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橘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红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色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碎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巨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状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弱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见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微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裂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隙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芯较</w:t>
            </w:r>
          </w:p>
        </w:tc>
        <w:tc>
          <w:tcPr>
            <w:tcW w:type="dxa" w:w="2602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602"/>
            <w:vMerge/>
            <w:tcBorders>
              <w:bottom w:sz="6.400000000000091" w:val="single" w:color="#221F1F"/>
            </w:tcBorders>
          </w:tcPr>
          <w:p/>
        </w:tc>
        <w:tc>
          <w:tcPr>
            <w:tcW w:type="dxa" w:w="2602"/>
            <w:vMerge/>
            <w:tcBorders>
              <w:bottom w:sz="6.400000000000091" w:val="single" w:color="#221F1F"/>
            </w:tcBorders>
          </w:tcPr>
          <w:p/>
        </w:tc>
        <w:tc>
          <w:tcPr>
            <w:tcW w:type="dxa" w:w="2602"/>
            <w:vMerge/>
            <w:tcBorders/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14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揭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露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度</w:t>
            </w:r>
          </w:p>
        </w:tc>
      </w:tr>
      <w:tr>
        <w:trPr>
          <w:trHeight w:hRule="exact" w:val="308"/>
        </w:trPr>
        <w:tc>
          <w:tcPr>
            <w:tcW w:type="dxa" w:w="2602"/>
            <w:vMerge/>
            <w:tcBorders>
              <w:bottom w:sz="6.400000000000091" w:val="single" w:color="#221F1F"/>
            </w:tcBorders>
          </w:tcPr>
          <w:p/>
        </w:tc>
        <w:tc>
          <w:tcPr>
            <w:tcW w:type="dxa" w:w="2602"/>
            <w:vMerge/>
            <w:tcBorders>
              <w:bottom w:sz="6.400000000000091" w:val="single" w:color="#221F1F"/>
            </w:tcBorders>
          </w:tcPr>
          <w:p/>
        </w:tc>
        <w:tc>
          <w:tcPr>
            <w:tcW w:type="dxa" w:w="7120"/>
            <w:tcBorders>
              <w:bottom w:sz="6.40000000000009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" w:after="0"/>
              <w:ind w:left="100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成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、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英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为主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含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云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母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遇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水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或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动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易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解</w:t>
            </w:r>
          </w:p>
        </w:tc>
        <w:tc>
          <w:tcPr>
            <w:tcW w:type="dxa" w:w="1090"/>
            <w:tcBorders>
              <w:bottom w:sz="6.40000000000009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6" w:after="0"/>
              <w:ind w:left="0" w:right="56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22.00m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2"/>
        <w:ind w:left="0" w:right="0"/>
      </w:pPr>
    </w:p>
    <w:p>
      <w:pPr>
        <w:sectPr>
          <w:pgSz w:w="11906" w:h="16838"/>
          <w:pgMar w:top="532" w:right="109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734" w:right="210" w:firstLine="0"/>
        <w:jc w:val="both"/>
      </w:pP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安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司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再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现况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排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洪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沟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至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路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站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止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周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境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查发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存在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房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无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混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结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缝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地面无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加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固条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件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）、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老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整体性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差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自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身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缺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陷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重</w:t>
      </w:r>
      <w:r>
        <w:rPr>
          <w:rFonts w:ascii="ZHAFkM" w:hAnsi="ZHAFkM" w:eastAsia="ZHAFkM"/>
          <w:b w:val="0"/>
          <w:i w:val="0"/>
          <w:color w:val="221F1F"/>
          <w:sz w:val="21"/>
        </w:rPr>
        <w:t>)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两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多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栋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多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高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物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信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兰州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海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天龙商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贸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限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司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南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花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园</w:t>
      </w:r>
    </w:p>
    <w:p>
      <w:pPr>
        <w:sectPr>
          <w:type w:val="continuous"/>
          <w:pgSz w:w="11906" w:h="16838"/>
          <w:pgMar w:top="532" w:right="1098" w:bottom="168" w:left="400" w:header="720" w:footer="720" w:gutter="0"/>
          <w:cols w:num="2" w:equalWidth="0">
            <w:col w:w="5548" w:space="0"/>
            <w:col w:w="4860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112"/>
        <w:ind w:left="214" w:right="48" w:hanging="6"/>
        <w:jc w:val="both"/>
      </w:pPr>
      <w:r>
        <w:rPr>
          <w:rFonts w:ascii="ZHAFkM" w:hAnsi="ZHAFkM" w:eastAsia="ZHAFkM"/>
          <w:b w:val="0"/>
          <w:i w:val="0"/>
          <w:color w:val="221F1F"/>
          <w:sz w:val="21"/>
        </w:rPr>
        <w:t>(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西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rFonts w:ascii="ZHAFkM" w:hAnsi="ZHAFkM" w:eastAsia="ZHAFkM"/>
          <w:b w:val="0"/>
          <w:i w:val="0"/>
          <w:color w:val="221F1F"/>
          <w:sz w:val="21"/>
        </w:rPr>
        <w:t>)3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 xml:space="preserve"> 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住</w:t>
      </w:r>
      <w:r>
        <w:rPr>
          <w:w w:val="98.97574424743652"/>
          <w:rFonts w:ascii="ZHAFkZ" w:hAnsi="ZHAFkZ" w:eastAsia="ZHAFkZ"/>
          <w:b w:val="0"/>
          <w:i w:val="0"/>
          <w:color w:val="221F1F"/>
          <w:sz w:val="20"/>
        </w:rPr>
        <w:t>宅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楼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省建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司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第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安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司</w:t>
      </w:r>
      <w:r>
        <w:rPr>
          <w:rFonts w:ascii="ZHAFkM" w:hAnsi="ZHAFkM" w:eastAsia="ZHAFkM"/>
          <w:b w:val="0"/>
          <w:i w:val="0"/>
          <w:color w:val="221F1F"/>
          <w:sz w:val="21"/>
        </w:rPr>
        <w:t>6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 xml:space="preserve"> 栋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住</w:t>
      </w:r>
      <w:r>
        <w:rPr>
          <w:w w:val="98.97574424743652"/>
          <w:rFonts w:ascii="ZHAFkZ" w:hAnsi="ZHAFkZ" w:eastAsia="ZHAFkZ"/>
          <w:b w:val="0"/>
          <w:i w:val="0"/>
          <w:color w:val="221F1F"/>
          <w:sz w:val="20"/>
        </w:rPr>
        <w:t>宅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楼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甘肃建工建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机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制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造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限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司</w:t>
      </w:r>
      <w:r>
        <w:rPr>
          <w:rFonts w:ascii="ZHAFkM" w:hAnsi="ZHAFkM" w:eastAsia="ZHAFkM"/>
          <w:b w:val="0"/>
          <w:i w:val="0"/>
          <w:color w:val="221F1F"/>
          <w:sz w:val="21"/>
        </w:rPr>
        <w:t>6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号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楼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rFonts w:ascii="ZHAFkM" w:hAnsi="ZHAFkM" w:eastAsia="ZHAFkM"/>
          <w:b w:val="0"/>
          <w:i w:val="0"/>
          <w:color w:val="221F1F"/>
          <w:sz w:val="21"/>
        </w:rPr>
        <w:t>1-2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 xml:space="preserve"> 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民</w:t>
      </w:r>
      <w:r>
        <w:rPr>
          <w:w w:val="98.97574424743652"/>
          <w:rFonts w:ascii="ZHAFkZ" w:hAnsi="ZHAFkZ" w:eastAsia="ZHAFkZ"/>
          <w:b w:val="0"/>
          <w:i w:val="0"/>
          <w:color w:val="221F1F"/>
          <w:sz w:val="20"/>
        </w:rPr>
        <w:t>宅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越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停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场出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入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暗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挖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拱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顶距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暗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挖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最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小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净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距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rFonts w:ascii="ZHAFkM" w:hAnsi="ZHAFkM" w:eastAsia="ZHAFkM"/>
          <w:b w:val="0"/>
          <w:i w:val="0"/>
          <w:color w:val="221F1F"/>
          <w:sz w:val="21"/>
        </w:rPr>
        <w:t>2.03m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rFonts w:ascii="ZHAFkM" w:hAnsi="ZHAFkM" w:eastAsia="ZHAFkM"/>
          <w:b w:val="0"/>
          <w:i w:val="0"/>
          <w:color w:val="221F1F"/>
          <w:sz w:val="21"/>
        </w:rPr>
        <w:t>4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次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排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洪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沟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片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石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护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坡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错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开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重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沟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污水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物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较多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）。</w:t>
      </w:r>
    </w:p>
    <w:p>
      <w:pPr>
        <w:sectPr>
          <w:type w:val="nextColumn"/>
          <w:pgSz w:w="11906" w:h="16838"/>
          <w:pgMar w:top="532" w:right="1098" w:bottom="168" w:left="400" w:header="720" w:footer="720" w:gutter="0"/>
          <w:cols w:num="2" w:equalWidth="0">
            <w:col w:w="5548" w:space="0"/>
            <w:col w:w="48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44.0" w:type="dxa"/>
      </w:tblPr>
      <w:tblGrid>
        <w:gridCol w:w="2602"/>
        <w:gridCol w:w="2602"/>
        <w:gridCol w:w="2602"/>
        <w:gridCol w:w="2602"/>
      </w:tblGrid>
      <w:tr>
        <w:trPr>
          <w:trHeight w:hRule="exact" w:val="252"/>
        </w:trPr>
        <w:tc>
          <w:tcPr>
            <w:tcW w:type="dxa" w:w="496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88" w:firstLine="0"/>
              <w:jc w:val="righ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表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6088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0" w:after="0"/>
              <w:ind w:left="98" w:right="0" w:firstLine="0"/>
              <w:jc w:val="left"/>
            </w:pPr>
            <w:r>
              <w:rPr>
                <w:w w:val="103.09973955154419"/>
                <w:rFonts w:ascii="ZHAFkN" w:hAnsi="ZHAFkN" w:eastAsia="ZHAFkN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定区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沿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103.09973955154419"/>
                <w:rFonts w:ascii="ZHAFkD" w:hAnsi="ZHAFkD" w:eastAsia="ZHAFkD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kN" w:hAnsi="ZHAFkN" w:eastAsia="ZHAFkN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梳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理表</w:t>
            </w:r>
          </w:p>
        </w:tc>
      </w:tr>
      <w:tr>
        <w:trPr>
          <w:trHeight w:hRule="exact" w:val="328"/>
        </w:trPr>
        <w:tc>
          <w:tcPr>
            <w:tcW w:type="dxa" w:w="496"/>
            <w:tcBorders>
              <w:top w:sz="7.199999999999818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0" w:firstLine="0"/>
              <w:jc w:val="center"/>
            </w:pP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序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号</w:t>
            </w:r>
          </w:p>
        </w:tc>
        <w:tc>
          <w:tcPr>
            <w:tcW w:type="dxa" w:w="1980"/>
            <w:tcBorders>
              <w:top w:sz="7.199999999999818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6" w:after="0"/>
              <w:ind w:left="9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称</w:t>
            </w:r>
          </w:p>
        </w:tc>
        <w:tc>
          <w:tcPr>
            <w:tcW w:type="dxa" w:w="1080"/>
            <w:tcBorders>
              <w:top w:sz="7.199999999999818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88"/>
            <w:tcBorders>
              <w:top w:sz="7.199999999999818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6" w:after="0"/>
              <w:ind w:left="0" w:right="3354" w:firstLine="0"/>
              <w:jc w:val="righ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状况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述</w:t>
            </w:r>
          </w:p>
        </w:tc>
      </w:tr>
    </w:tbl>
    <w:p>
      <w:pPr>
        <w:autoSpaceDN w:val="0"/>
        <w:autoSpaceDE w:val="0"/>
        <w:widowControl/>
        <w:spacing w:line="180" w:lineRule="exact" w:before="106" w:after="30"/>
        <w:ind w:left="0" w:right="84" w:firstLine="0"/>
        <w:jc w:val="right"/>
      </w:pP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兰州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海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兰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天龙商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贸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有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限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公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司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为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钢</w:t>
      </w:r>
      <w:r>
        <w:rPr>
          <w:w w:val="103.09973955154419"/>
          <w:rFonts w:ascii="ZHAFkO" w:hAnsi="ZHAFkO" w:eastAsia="ZHAFkO"/>
          <w:b w:val="0"/>
          <w:i w:val="0"/>
          <w:color w:val="221F1F"/>
          <w:sz w:val="16"/>
        </w:rPr>
        <w:t>筋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混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凝</w:t>
      </w:r>
      <w:r>
        <w:rPr>
          <w:w w:val="103.09973955154419"/>
          <w:rFonts w:ascii="ZHAFkE" w:hAnsi="ZHAFkE" w:eastAsia="ZHAFkE"/>
          <w:b w:val="0"/>
          <w:i w:val="0"/>
          <w:color w:val="221F1F"/>
          <w:sz w:val="16"/>
        </w:rPr>
        <w:t>土</w:t>
      </w:r>
      <w:r>
        <w:rPr>
          <w:w w:val="103.09973955154419"/>
          <w:rFonts w:ascii="ZHAFkk" w:hAnsi="ZHAFkk" w:eastAsia="ZHAFkk"/>
          <w:b w:val="0"/>
          <w:i w:val="0"/>
          <w:color w:val="221F1F"/>
          <w:sz w:val="16"/>
        </w:rPr>
        <w:t>框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架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结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构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地上</w:t>
      </w:r>
      <w:r>
        <w:rPr>
          <w:rFonts w:ascii="ZHAFkM" w:hAnsi="ZHAFkM" w:eastAsia="ZHAFkM"/>
          <w:b w:val="0"/>
          <w:i w:val="0"/>
          <w:color w:val="221F1F"/>
          <w:sz w:val="18"/>
        </w:rPr>
        <w:t>8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 xml:space="preserve"> 层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局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部</w:t>
      </w:r>
      <w:r>
        <w:rPr>
          <w:rFonts w:ascii="ZHAFkM" w:hAnsi="ZHAFkM" w:eastAsia="ZHAFkM"/>
          <w:b w:val="0"/>
          <w:i w:val="0"/>
          <w:color w:val="221F1F"/>
          <w:sz w:val="18"/>
        </w:rPr>
        <w:t>9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 xml:space="preserve"> 层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地下</w:t>
      </w:r>
      <w:r>
        <w:rPr>
          <w:rFonts w:ascii="ZHAFkM" w:hAnsi="ZHAFkM" w:eastAsia="ZHAFkM"/>
          <w:b w:val="0"/>
          <w:i w:val="0"/>
          <w:color w:val="221F1F"/>
          <w:sz w:val="18"/>
        </w:rPr>
        <w:t>1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 xml:space="preserve"> 层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基础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为</w:t>
      </w:r>
      <w:r>
        <w:rPr>
          <w:w w:val="103.09973955154419"/>
          <w:rFonts w:ascii="ZHAFkH" w:hAnsi="ZHAFkH" w:eastAsia="ZHAFkH"/>
          <w:b w:val="0"/>
          <w:i w:val="0"/>
          <w:color w:val="221F1F"/>
          <w:sz w:val="16"/>
        </w:rPr>
        <w:t>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3469"/>
        <w:gridCol w:w="3469"/>
        <w:gridCol w:w="3469"/>
      </w:tblGrid>
      <w:tr>
        <w:trPr>
          <w:trHeight w:hRule="exact" w:val="196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6" w:after="0"/>
              <w:ind w:left="0" w:right="210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3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兰州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海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兰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天</w:t>
            </w:r>
          </w:p>
        </w:tc>
        <w:tc>
          <w:tcPr>
            <w:tcW w:type="dxa" w:w="7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68" w:right="0" w:firstLine="0"/>
              <w:jc w:val="left"/>
            </w:pP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深入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卵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1.5m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需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探明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3.2~</w:t>
            </w:r>
          </w:p>
        </w:tc>
      </w:tr>
      <w:tr>
        <w:trPr>
          <w:trHeight w:hRule="exact" w:val="78"/>
        </w:trPr>
        <w:tc>
          <w:tcPr>
            <w:tcW w:type="dxa" w:w="3469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8" w:after="0"/>
              <w:ind w:left="23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龙商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贸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</w:p>
        </w:tc>
        <w:tc>
          <w:tcPr>
            <w:tcW w:type="dxa" w:w="3469"/>
            <w:vMerge/>
            <w:tcBorders/>
          </w:tcPr>
          <w:p/>
        </w:tc>
      </w:tr>
      <w:tr>
        <w:trPr>
          <w:trHeight w:hRule="exact" w:val="264"/>
        </w:trPr>
        <w:tc>
          <w:tcPr>
            <w:tcW w:type="dxa" w:w="3469"/>
            <w:vMerge/>
            <w:tcBorders/>
          </w:tcPr>
          <w:p/>
        </w:tc>
        <w:tc>
          <w:tcPr>
            <w:tcW w:type="dxa" w:w="3469"/>
            <w:vMerge/>
            <w:tcBorders/>
          </w:tcPr>
          <w:p/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0" w:after="0"/>
              <w:ind w:left="162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3.5m,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且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主要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卵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强风化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砂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进过程中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可能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出现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栽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现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象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主体结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</w:p>
        </w:tc>
      </w:tr>
    </w:tbl>
    <w:p>
      <w:pPr>
        <w:autoSpaceDN w:val="0"/>
        <w:autoSpaceDE w:val="0"/>
        <w:widowControl/>
        <w:spacing w:line="176" w:lineRule="exact" w:before="38" w:after="128"/>
        <w:ind w:left="0" w:right="2346" w:firstLine="0"/>
        <w:jc w:val="right"/>
      </w:pP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位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于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潜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水水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位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下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同时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由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于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砂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岩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层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成</w:t>
      </w:r>
      <w:r>
        <w:rPr>
          <w:w w:val="103.09973955154419"/>
          <w:rFonts w:ascii="ZHAFkG" w:hAnsi="ZHAFkG" w:eastAsia="ZHAFkG"/>
          <w:b w:val="0"/>
          <w:i w:val="0"/>
          <w:color w:val="221F1F"/>
          <w:sz w:val="16"/>
        </w:rPr>
        <w:t>岩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作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用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差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，</w:t>
      </w:r>
      <w:r>
        <w:rPr>
          <w:w w:val="103.09973955154419"/>
          <w:rFonts w:ascii="ZHAFkS" w:hAnsi="ZHAFkS" w:eastAsia="ZHAFkS"/>
          <w:b w:val="0"/>
          <w:i w:val="0"/>
          <w:color w:val="221F1F"/>
          <w:sz w:val="16"/>
        </w:rPr>
        <w:t>扰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动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和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遇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水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易</w:t>
      </w:r>
      <w:r>
        <w:rPr>
          <w:w w:val="103.09973955154419"/>
          <w:rFonts w:ascii="ZHAFkk" w:hAnsi="ZHAFkk" w:eastAsia="ZHAFkk"/>
          <w:b w:val="0"/>
          <w:i w:val="0"/>
          <w:color w:val="221F1F"/>
          <w:sz w:val="16"/>
        </w:rPr>
        <w:t>崩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解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4.0" w:type="dxa"/>
      </w:tblPr>
      <w:tblGrid>
        <w:gridCol w:w="3469"/>
        <w:gridCol w:w="3469"/>
        <w:gridCol w:w="3469"/>
      </w:tblGrid>
      <w:tr>
        <w:trPr>
          <w:trHeight w:hRule="exact" w:val="236"/>
        </w:trPr>
        <w:tc>
          <w:tcPr>
            <w:tcW w:type="dxa" w:w="3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4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0" w:after="0"/>
              <w:ind w:left="23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信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两</w:t>
            </w:r>
          </w:p>
        </w:tc>
        <w:tc>
          <w:tcPr>
            <w:tcW w:type="dxa" w:w="7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4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信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钢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筋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凝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地上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9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未收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料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</w:p>
        </w:tc>
      </w:tr>
      <w:tr>
        <w:trPr>
          <w:trHeight w:hRule="exact" w:val="280"/>
        </w:trPr>
        <w:tc>
          <w:tcPr>
            <w:tcW w:type="dxa" w:w="3469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8" w:after="0"/>
              <w:ind w:left="238" w:right="0" w:firstLine="0"/>
              <w:jc w:val="left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栋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）</w:t>
            </w:r>
          </w:p>
        </w:tc>
        <w:tc>
          <w:tcPr>
            <w:tcW w:type="dxa" w:w="7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6" w:after="0"/>
              <w:ind w:left="10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主要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于强风化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砂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潜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水水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114"/>
        </w:trPr>
        <w:tc>
          <w:tcPr>
            <w:tcW w:type="dxa" w:w="3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0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3469"/>
            <w:vMerge/>
            <w:tcBorders/>
          </w:tcPr>
          <w:p/>
        </w:tc>
        <w:tc>
          <w:tcPr>
            <w:tcW w:type="dxa" w:w="76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6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广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播电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网络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兰州分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钢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筋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凝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地上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9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地下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地下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室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空</w:t>
            </w:r>
          </w:p>
        </w:tc>
      </w:tr>
      <w:tr>
        <w:trPr>
          <w:trHeight w:hRule="exact" w:val="340"/>
        </w:trPr>
        <w:tc>
          <w:tcPr>
            <w:tcW w:type="dxa" w:w="3469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0" w:after="0"/>
              <w:ind w:left="0" w:right="0" w:firstLine="0"/>
              <w:jc w:val="center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广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播</w:t>
            </w:r>
          </w:p>
        </w:tc>
        <w:tc>
          <w:tcPr>
            <w:tcW w:type="dxa" w:w="3469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3469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4" w:after="0"/>
              <w:ind w:left="0" w:right="0" w:firstLine="0"/>
              <w:jc w:val="center"/>
            </w:pP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电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网络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兰</w:t>
            </w:r>
          </w:p>
        </w:tc>
        <w:tc>
          <w:tcPr>
            <w:tcW w:type="dxa" w:w="7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4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心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砖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体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墙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房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丶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配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电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室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据中心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井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长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8.0~11.5m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具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资</w:t>
            </w:r>
          </w:p>
        </w:tc>
      </w:tr>
      <w:tr>
        <w:trPr>
          <w:trHeight w:hRule="exact" w:val="382"/>
        </w:trPr>
        <w:tc>
          <w:tcPr>
            <w:tcW w:type="dxa" w:w="3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54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2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州分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</w:p>
        </w:tc>
        <w:tc>
          <w:tcPr>
            <w:tcW w:type="dxa" w:w="7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2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料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未收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集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外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墙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水平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3.4~7.8m,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2.4~3.5m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94"/>
        </w:trPr>
        <w:tc>
          <w:tcPr>
            <w:tcW w:type="dxa" w:w="3469"/>
            <w:vMerge/>
            <w:tcBorders/>
          </w:tcPr>
          <w:p/>
        </w:tc>
        <w:tc>
          <w:tcPr>
            <w:tcW w:type="dxa" w:w="3469"/>
            <w:vMerge/>
            <w:tcBorders/>
          </w:tcPr>
          <w:p/>
        </w:tc>
        <w:tc>
          <w:tcPr>
            <w:tcW w:type="dxa" w:w="76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8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排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洪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季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水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径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年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均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匀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内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无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衬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砌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生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活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水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入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泥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</w:p>
        </w:tc>
      </w:tr>
      <w:tr>
        <w:trPr>
          <w:trHeight w:hRule="exact" w:val="324"/>
        </w:trPr>
        <w:tc>
          <w:tcPr>
            <w:tcW w:type="dxa" w:w="3469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8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四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次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排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洪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沟</w:t>
            </w:r>
          </w:p>
        </w:tc>
        <w:tc>
          <w:tcPr>
            <w:tcW w:type="dxa" w:w="3469"/>
            <w:vMerge/>
            <w:tcBorders/>
          </w:tcPr>
          <w:p/>
        </w:tc>
      </w:tr>
      <w:tr>
        <w:trPr>
          <w:trHeight w:hRule="exact" w:val="275"/>
        </w:trPr>
        <w:tc>
          <w:tcPr>
            <w:tcW w:type="dxa" w:w="3469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排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洪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路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停</w:t>
            </w:r>
          </w:p>
        </w:tc>
        <w:tc>
          <w:tcPr>
            <w:tcW w:type="dxa" w:w="7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" w:after="0"/>
              <w:ind w:left="10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流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积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体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具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体情况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未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探明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先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后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两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次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排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洪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沟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汛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时可能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导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致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水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385"/>
        </w:trPr>
        <w:tc>
          <w:tcPr>
            <w:tcW w:type="dxa" w:w="3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8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3469"/>
            <w:vMerge/>
            <w:tcBorders/>
          </w:tcPr>
          <w:p/>
        </w:tc>
        <w:tc>
          <w:tcPr>
            <w:tcW w:type="dxa" w:w="7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4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交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五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站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后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排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洪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路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停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车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场出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入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先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并行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一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离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后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入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</w:p>
        </w:tc>
      </w:tr>
      <w:tr>
        <w:trPr>
          <w:trHeight w:hRule="exact" w:val="267"/>
        </w:trPr>
        <w:tc>
          <w:tcPr>
            <w:tcW w:type="dxa" w:w="3469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" w:after="0"/>
              <w:ind w:left="238" w:right="0" w:firstLine="0"/>
              <w:jc w:val="left"/>
            </w:pP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车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场出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入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</w:p>
        </w:tc>
        <w:tc>
          <w:tcPr>
            <w:tcW w:type="dxa" w:w="7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4" w:after="0"/>
              <w:ind w:left="108" w:right="0" w:firstLine="0"/>
              <w:jc w:val="left"/>
            </w:pP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暗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挖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253"/>
        </w:trPr>
        <w:tc>
          <w:tcPr>
            <w:tcW w:type="dxa" w:w="356"/>
            <w:vMerge w:val="restart"/>
            <w:tcBorders>
              <w:bottom w:sz="6.399999999999636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4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厂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</w:p>
        </w:tc>
        <w:tc>
          <w:tcPr>
            <w:tcW w:type="dxa" w:w="7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厂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四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砖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未收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料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主要</w:t>
            </w:r>
          </w:p>
        </w:tc>
      </w:tr>
      <w:tr>
        <w:trPr>
          <w:trHeight w:hRule="exact" w:val="390"/>
        </w:trPr>
        <w:tc>
          <w:tcPr>
            <w:tcW w:type="dxa" w:w="3469"/>
            <w:vMerge/>
            <w:tcBorders>
              <w:bottom w:sz="6.399999999999636" w:val="single" w:color="#221F1F"/>
            </w:tcBorders>
          </w:tcPr>
          <w:p/>
        </w:tc>
        <w:tc>
          <w:tcPr>
            <w:tcW w:type="dxa" w:w="1660"/>
            <w:tcBorders>
              <w:bottom w:sz="6.39999999999963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238" w:right="0" w:firstLine="0"/>
              <w:jc w:val="left"/>
            </w:pP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7628"/>
            <w:tcBorders>
              <w:bottom w:sz="6.399999999999636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20" w:after="0"/>
              <w:ind w:left="10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于强风化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砂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中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240" w:lineRule="auto" w:before="81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2" w:right="109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2632"/>
        <w:gridCol w:w="2632"/>
        <w:gridCol w:w="2632"/>
        <w:gridCol w:w="2632"/>
      </w:tblGrid>
      <w:tr>
        <w:trPr>
          <w:trHeight w:hRule="exact" w:val="400"/>
        </w:trPr>
        <w:tc>
          <w:tcPr>
            <w:tcW w:type="dxa" w:w="1388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8" w:after="0"/>
              <w:ind w:left="16" w:right="0" w:firstLine="0"/>
              <w:jc w:val="left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第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21"/>
              </w:rPr>
              <w:t>10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 xml:space="preserve"> 期</w:t>
            </w:r>
          </w:p>
        </w:tc>
        <w:tc>
          <w:tcPr>
            <w:tcW w:type="dxa" w:w="96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0" w:after="0"/>
              <w:ind w:left="0" w:right="100" w:firstLine="0"/>
              <w:jc w:val="right"/>
            </w:pP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袁</w:t>
            </w:r>
          </w:p>
        </w:tc>
        <w:tc>
          <w:tcPr>
            <w:tcW w:type="dxa" w:w="612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122" w:right="0" w:firstLine="0"/>
              <w:jc w:val="left"/>
            </w:pPr>
            <w:r>
              <w:rPr>
                <w:w w:val="98.97574424743652"/>
                <w:rFonts w:ascii="ZHAFkM" w:hAnsi="ZHAFkM" w:eastAsia="ZHAFkM"/>
                <w:b w:val="0"/>
                <w:i w:val="0"/>
                <w:color w:val="221F1F"/>
                <w:sz w:val="20"/>
              </w:rPr>
              <w:t>斌</w:t>
            </w:r>
            <w:r>
              <w:rPr>
                <w:w w:val="98.97574424743652"/>
                <w:rFonts w:ascii="ZHAFkM" w:hAnsi="ZHAFkM" w:eastAsia="ZHAFkM"/>
                <w:b w:val="0"/>
                <w:i w:val="0"/>
                <w:color w:val="221F1F"/>
                <w:sz w:val="20"/>
              </w:rPr>
              <w:t>：</w:t>
            </w:r>
            <w:r>
              <w:rPr>
                <w:w w:val="98.97574424743652"/>
                <w:rFonts w:ascii="ZHAFkM" w:hAnsi="ZHAFkM" w:eastAsia="ZHAFkM"/>
                <w:b w:val="0"/>
                <w:i w:val="0"/>
                <w:color w:val="221F1F"/>
                <w:sz w:val="20"/>
              </w:rPr>
              <w:t>某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铁</w:t>
            </w:r>
            <w:r>
              <w:rPr>
                <w:w w:val="98.97574424743652"/>
                <w:rFonts w:ascii="ZHAFkF" w:hAnsi="ZHAFkF" w:eastAsia="ZHAFkF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穿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越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红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砂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岩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特</w:t>
            </w:r>
            <w:r>
              <w:rPr>
                <w:w w:val="98.97574424743652"/>
                <w:rFonts w:ascii="ZHAFkE" w:hAnsi="ZHAFkE" w:eastAsia="ZHAFkE"/>
                <w:b w:val="0"/>
                <w:i w:val="0"/>
                <w:color w:val="221F1F"/>
                <w:sz w:val="20"/>
              </w:rPr>
              <w:t>殊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地层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风险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控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措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研究分析</w:t>
            </w:r>
          </w:p>
        </w:tc>
        <w:tc>
          <w:tcPr>
            <w:tcW w:type="dxa" w:w="117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2" w:after="0"/>
              <w:ind w:left="0" w:right="304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21"/>
              </w:rPr>
              <w:t>99</w:t>
            </w:r>
          </w:p>
        </w:tc>
      </w:tr>
    </w:tbl>
    <w:p>
      <w:pPr>
        <w:autoSpaceDN w:val="0"/>
        <w:autoSpaceDE w:val="0"/>
        <w:widowControl/>
        <w:spacing w:line="182" w:lineRule="exact" w:before="158" w:after="34"/>
        <w:ind w:left="740" w:right="0" w:firstLine="0"/>
        <w:jc w:val="left"/>
      </w:pP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（</w:t>
      </w:r>
      <w:r>
        <w:rPr>
          <w:w w:val="103.09973955154419"/>
          <w:rFonts w:ascii="ZHAFkI" w:hAnsi="ZHAFkI" w:eastAsia="ZHAFkI"/>
          <w:b w:val="0"/>
          <w:i w:val="0"/>
          <w:color w:val="221F1F"/>
          <w:sz w:val="16"/>
        </w:rPr>
        <w:t>续</w:t>
      </w:r>
      <w:r>
        <w:rPr>
          <w:w w:val="103.09973955154419"/>
          <w:rFonts w:ascii="ZHAFkO" w:hAnsi="ZHAFkO" w:eastAsia="ZHAFkO"/>
          <w:b w:val="0"/>
          <w:i w:val="0"/>
          <w:color w:val="221F1F"/>
          <w:sz w:val="16"/>
        </w:rPr>
        <w:t>表</w:t>
      </w:r>
      <w:r>
        <w:rPr>
          <w:rFonts w:ascii="ZHAFkM" w:hAnsi="ZHAFkM" w:eastAsia="ZHAFkM"/>
          <w:b w:val="0"/>
          <w:i w:val="0"/>
          <w:color w:val="221F1F"/>
          <w:sz w:val="18"/>
        </w:rPr>
        <w:t>2</w:t>
      </w:r>
      <w:r>
        <w:rPr>
          <w:w w:val="103.09973955154419"/>
          <w:rFonts w:ascii="ZHAFkM" w:hAnsi="ZHAFkM" w:eastAsia="ZHAFkM"/>
          <w:b w:val="0"/>
          <w:i w:val="0"/>
          <w:color w:val="221F1F"/>
          <w:sz w:val="16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4.0" w:type="dxa"/>
      </w:tblPr>
      <w:tblGrid>
        <w:gridCol w:w="3509"/>
        <w:gridCol w:w="3509"/>
        <w:gridCol w:w="3509"/>
      </w:tblGrid>
      <w:tr>
        <w:trPr>
          <w:trHeight w:hRule="exact" w:val="330"/>
        </w:trPr>
        <w:tc>
          <w:tcPr>
            <w:tcW w:type="dxa" w:w="486"/>
            <w:tcBorders>
              <w:top w:sz="6.399999999999977" w:val="single" w:color="#221F1F"/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序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号</w:t>
            </w:r>
          </w:p>
        </w:tc>
        <w:tc>
          <w:tcPr>
            <w:tcW w:type="dxa" w:w="1480"/>
            <w:tcBorders>
              <w:top w:sz="6.399999999999977" w:val="single" w:color="#221F1F"/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0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称</w:t>
            </w:r>
          </w:p>
        </w:tc>
        <w:tc>
          <w:tcPr>
            <w:tcW w:type="dxa" w:w="7678"/>
            <w:tcBorders>
              <w:top w:sz="6.399999999999977" w:val="single" w:color="#221F1F"/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3352" w:firstLine="0"/>
              <w:jc w:val="righ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状况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述</w:t>
            </w:r>
          </w:p>
        </w:tc>
      </w:tr>
      <w:tr>
        <w:trPr>
          <w:trHeight w:hRule="exact" w:val="386"/>
        </w:trPr>
        <w:tc>
          <w:tcPr>
            <w:tcW w:type="dxa" w:w="486"/>
            <w:vMerge w:val="restart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98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1480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花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园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小</w:t>
            </w:r>
          </w:p>
        </w:tc>
        <w:tc>
          <w:tcPr>
            <w:tcW w:type="dxa" w:w="7678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2" w:after="0"/>
              <w:ind w:left="15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花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园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钢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筋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凝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地上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8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分有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裙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井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深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</w:p>
        </w:tc>
      </w:tr>
      <w:tr>
        <w:trPr>
          <w:trHeight w:hRule="exact" w:val="320"/>
        </w:trPr>
        <w:tc>
          <w:tcPr>
            <w:tcW w:type="dxa" w:w="3509"/>
            <w:vMerge/>
            <w:tcBorders>
              <w:top w:sz="2.3999999999999773" w:val="single" w:color="#221F1F"/>
            </w:tcBorders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1#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、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3#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 xml:space="preserve"> 侧穿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</w:t>
            </w:r>
          </w:p>
        </w:tc>
        <w:tc>
          <w:tcPr>
            <w:tcW w:type="dxa" w:w="7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2" w:after="0"/>
              <w:ind w:left="152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11.1m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 xml:space="preserve"> 栋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 xml:space="preserve"> 栋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别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6.7m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、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6.5m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</w:t>
            </w:r>
          </w:p>
        </w:tc>
      </w:tr>
      <w:tr>
        <w:trPr>
          <w:trHeight w:hRule="exact" w:val="398"/>
        </w:trPr>
        <w:tc>
          <w:tcPr>
            <w:tcW w:type="dxa" w:w="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6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8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4" w:after="0"/>
              <w:ind w:left="0" w:right="0" w:firstLine="0"/>
              <w:jc w:val="center"/>
            </w:pP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花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园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4#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6" w:after="0"/>
              <w:ind w:left="158" w:right="0" w:firstLine="0"/>
              <w:jc w:val="left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水平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7.9m,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6.8m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96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甘肃建工建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16" w:after="0"/>
              <w:ind w:left="15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甘肃建工建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号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砖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砌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地上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筏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深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</w:p>
        </w:tc>
      </w:tr>
      <w:tr>
        <w:trPr>
          <w:trHeight w:hRule="exact" w:val="146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  <w:tc>
          <w:tcPr>
            <w:tcW w:type="dxa" w:w="7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52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2m,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3#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 xml:space="preserve"> 楼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18.3m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264"/>
        </w:trPr>
        <w:tc>
          <w:tcPr>
            <w:tcW w:type="dxa" w:w="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4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0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号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8" w:after="0"/>
              <w:ind w:left="15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甘肃建工建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号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旁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8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钢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筋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凝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地上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8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未收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到</w:t>
            </w:r>
          </w:p>
        </w:tc>
      </w:tr>
      <w:tr>
        <w:trPr>
          <w:trHeight w:hRule="exact" w:val="326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甘肃建工建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  <w:tc>
          <w:tcPr>
            <w:tcW w:type="dxa" w:w="7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58" w:after="0"/>
              <w:ind w:left="15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料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水平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4.4m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260"/>
        </w:trPr>
        <w:tc>
          <w:tcPr>
            <w:tcW w:type="dxa" w:w="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0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0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号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旁</w:t>
            </w:r>
          </w:p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4" w:after="0"/>
              <w:ind w:left="15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单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身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宿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舍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修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1979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年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内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廊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式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砖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地上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5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2014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年进行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基加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静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压</w:t>
            </w:r>
          </w:p>
        </w:tc>
      </w:tr>
      <w:tr>
        <w:trPr>
          <w:trHeight w:hRule="exact" w:val="328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省建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8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单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0" w:right="0" w:firstLine="0"/>
              <w:jc w:val="center"/>
            </w:pP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加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侵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入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卵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石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1.5m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深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16.0m,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单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身公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寓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5.4m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272"/>
        </w:trPr>
        <w:tc>
          <w:tcPr>
            <w:tcW w:type="dxa" w:w="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76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11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10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身公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寓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6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省建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</w:p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8" w:after="0"/>
              <w:ind w:left="158" w:right="0" w:firstLine="0"/>
              <w:jc w:val="left"/>
            </w:pP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钢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筋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凝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地上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地下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箱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形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深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6.5m,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</w:p>
        </w:tc>
      </w:tr>
      <w:tr>
        <w:trPr>
          <w:trHeight w:hRule="exact" w:val="216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" w:after="0"/>
              <w:ind w:left="15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16.4m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333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10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2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12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4" w:after="0"/>
              <w:ind w:left="0" w:right="0" w:firstLine="0"/>
              <w:jc w:val="center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省建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</w:p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6" w:after="0"/>
              <w:ind w:left="158" w:right="0" w:firstLine="0"/>
              <w:jc w:val="left"/>
            </w:pP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西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钢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筋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凝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地上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地下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未收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料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</w:p>
        </w:tc>
      </w:tr>
      <w:tr>
        <w:trPr>
          <w:trHeight w:hRule="exact" w:val="140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西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158" w:right="0" w:firstLine="0"/>
              <w:jc w:val="left"/>
            </w:pP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西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水平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2.1m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265"/>
        </w:trPr>
        <w:tc>
          <w:tcPr>
            <w:tcW w:type="dxa" w:w="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8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13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108" w:right="0" w:firstLine="0"/>
              <w:jc w:val="left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331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98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省建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</w:p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48" w:after="0"/>
              <w:ind w:left="158" w:right="0" w:firstLine="0"/>
              <w:jc w:val="left"/>
            </w:pP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办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钢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筋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凝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地上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地下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井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深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7m,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</w:p>
        </w:tc>
      </w:tr>
      <w:tr>
        <w:trPr>
          <w:trHeight w:hRule="exact" w:val="144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办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  <w:tc>
          <w:tcPr>
            <w:tcW w:type="dxa" w:w="7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5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办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12.9m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258"/>
        </w:trPr>
        <w:tc>
          <w:tcPr>
            <w:tcW w:type="dxa" w:w="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4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14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10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08" w:after="0"/>
              <w:ind w:left="158" w:right="0" w:firstLine="0"/>
              <w:jc w:val="left"/>
            </w:pP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集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团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备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租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办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砖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未收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具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料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左右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两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均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</w:p>
        </w:tc>
      </w:tr>
      <w:tr>
        <w:trPr>
          <w:trHeight w:hRule="exact" w:val="334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0" w:right="0" w:firstLine="0"/>
              <w:jc w:val="center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集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团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0" w:right="0" w:firstLine="0"/>
              <w:jc w:val="center"/>
            </w:pP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备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租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办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74" w:after="0"/>
              <w:ind w:left="15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200"/>
        </w:trPr>
        <w:tc>
          <w:tcPr>
            <w:tcW w:type="dxa" w:w="4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2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15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" w:after="0"/>
              <w:ind w:left="10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  <w:tc>
          <w:tcPr>
            <w:tcW w:type="dxa" w:w="76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74" w:after="0"/>
              <w:ind w:left="15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甘肃建工建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6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号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钢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筋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凝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地上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8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井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基础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长</w:t>
            </w:r>
          </w:p>
        </w:tc>
      </w:tr>
      <w:tr>
        <w:trPr>
          <w:trHeight w:hRule="exact" w:val="340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甘肃建工建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50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</w:p>
        </w:tc>
        <w:tc>
          <w:tcPr>
            <w:tcW w:type="dxa" w:w="7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15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17m,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5.7m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但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由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行进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方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延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伸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方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相同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</w:p>
        </w:tc>
      </w:tr>
      <w:tr>
        <w:trPr>
          <w:trHeight w:hRule="exact" w:val="416"/>
        </w:trPr>
        <w:tc>
          <w:tcPr>
            <w:tcW w:type="dxa" w:w="486"/>
            <w:vMerge w:val="restart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12" w:after="0"/>
              <w:ind w:left="58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4" w:after="0"/>
              <w:ind w:left="10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6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号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7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4" w:after="0"/>
              <w:ind w:left="15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以部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分建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也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在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范围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内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  <w:tr>
        <w:trPr>
          <w:trHeight w:hRule="exact" w:val="344"/>
        </w:trPr>
        <w:tc>
          <w:tcPr>
            <w:tcW w:type="dxa" w:w="3509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1480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4" w:after="0"/>
              <w:ind w:left="0" w:right="0" w:firstLine="0"/>
              <w:jc w:val="center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户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</w:p>
        </w:tc>
        <w:tc>
          <w:tcPr>
            <w:tcW w:type="dxa" w:w="7678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94" w:after="0"/>
              <w:ind w:left="158" w:right="0" w:firstLine="0"/>
              <w:jc w:val="left"/>
            </w:pP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全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处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低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矮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民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房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民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房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砖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房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或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者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2~3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砖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混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14"/>
        <w:ind w:left="0" w:right="0"/>
      </w:pPr>
    </w:p>
    <w:p>
      <w:pPr>
        <w:sectPr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734" w:right="214" w:firstLine="420"/>
        <w:jc w:val="both"/>
      </w:pP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由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表</w:t>
      </w:r>
      <w:r>
        <w:rPr>
          <w:rFonts w:ascii="ZHAFkM" w:hAnsi="ZHAFkM" w:eastAsia="ZHAFkM"/>
          <w:b w:val="0"/>
          <w:i w:val="0"/>
          <w:color w:val="221F1F"/>
          <w:sz w:val="21"/>
        </w:rPr>
        <w:t>2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 xml:space="preserve"> 可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知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沿线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路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向存在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近的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要建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自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房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可能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导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结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变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开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排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洪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南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路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布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多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可能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造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均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匀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而造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均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匀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甚至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生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 w:num="2" w:equalWidth="0">
            <w:col w:w="5538" w:space="0"/>
            <w:col w:w="4990" w:space="0"/>
          </w:cols>
          <w:docGrid w:linePitch="360"/>
        </w:sectPr>
      </w:pPr>
    </w:p>
    <w:p>
      <w:pPr>
        <w:autoSpaceDN w:val="0"/>
        <w:autoSpaceDE w:val="0"/>
        <w:widowControl/>
        <w:spacing w:line="328" w:lineRule="exact" w:before="0" w:after="44"/>
        <w:ind w:left="214" w:right="160" w:firstLine="414"/>
        <w:jc w:val="both"/>
      </w:pPr>
      <w:r>
        <w:rPr>
          <w:rFonts w:ascii="ZHAFkM" w:hAnsi="ZHAFkM" w:eastAsia="ZHAFkM"/>
          <w:b w:val="0"/>
          <w:i w:val="0"/>
          <w:color w:val="221F1F"/>
          <w:sz w:val="21"/>
        </w:rPr>
        <w:t>1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管理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对建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）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物进行现状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查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物进行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危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房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见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表</w:t>
      </w:r>
      <w:r>
        <w:rPr>
          <w:rFonts w:ascii="ZHAFkM" w:hAnsi="ZHAFkM" w:eastAsia="ZHAFkM"/>
          <w:b w:val="0"/>
          <w:i w:val="0"/>
          <w:color w:val="221F1F"/>
          <w:sz w:val="21"/>
        </w:rPr>
        <w:t>3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），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对建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）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物现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存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缝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证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期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测量提供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依据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雷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达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扫描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钻孔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法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源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质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补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勘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与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勘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纸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结合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以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往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</w:p>
    <w:p>
      <w:pPr>
        <w:sectPr>
          <w:type w:val="nextColumn"/>
          <w:pgSz w:w="11906" w:h="16838"/>
          <w:pgMar w:top="442" w:right="978" w:bottom="168" w:left="400" w:header="720" w:footer="720" w:gutter="0"/>
          <w:cols w:num="2" w:equalWidth="0">
            <w:col w:w="5538" w:space="0"/>
            <w:col w:w="4990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208" w:lineRule="exact" w:before="0" w:after="0"/>
        <w:ind w:left="734" w:right="0" w:firstLine="0"/>
        <w:jc w:val="left"/>
      </w:pP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断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泄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露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。</w:t>
      </w:r>
      <w:r>
        <w:tab/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验分析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性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化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其</w:t>
      </w:r>
    </w:p>
    <w:p>
      <w:pPr>
        <w:autoSpaceDN w:val="0"/>
        <w:tabs>
          <w:tab w:pos="1154" w:val="left"/>
          <w:tab w:pos="5752" w:val="left"/>
        </w:tabs>
        <w:autoSpaceDE w:val="0"/>
        <w:widowControl/>
        <w:spacing w:line="288" w:lineRule="exact" w:before="140" w:after="238"/>
        <w:ind w:left="728" w:right="0" w:firstLine="0"/>
        <w:jc w:val="left"/>
      </w:pPr>
      <w:r>
        <w:rPr>
          <w:rFonts w:ascii="ZHAFkM" w:hAnsi="ZHAFkM" w:eastAsia="ZHAFkM"/>
          <w:b w:val="0"/>
          <w:i w:val="0"/>
          <w:color w:val="221F1F"/>
          <w:sz w:val="28"/>
        </w:rPr>
        <w:t>3</w:t>
      </w:r>
      <w:r>
        <w:tab/>
      </w:r>
      <w:r>
        <w:rPr>
          <w:w w:val="98.47259521484375"/>
          <w:rFonts w:ascii="ZHAFj7" w:hAnsi="ZHAFj7" w:eastAsia="ZHAFj7"/>
          <w:b w:val="0"/>
          <w:i w:val="0"/>
          <w:color w:val="221F1F"/>
          <w:sz w:val="27"/>
        </w:rPr>
        <w:t>风险</w:t>
      </w:r>
      <w:r>
        <w:rPr>
          <w:w w:val="98.47259521484375"/>
          <w:rFonts w:ascii="ZHAFj7" w:hAnsi="ZHAFj7" w:eastAsia="ZHAFj7"/>
          <w:b w:val="0"/>
          <w:i w:val="0"/>
          <w:color w:val="221F1F"/>
          <w:sz w:val="27"/>
        </w:rPr>
        <w:t>管</w:t>
      </w:r>
      <w:r>
        <w:rPr>
          <w:w w:val="98.47259521484375"/>
          <w:rFonts w:ascii="ZHAFj7" w:hAnsi="ZHAFj7" w:eastAsia="ZHAFj7"/>
          <w:b w:val="0"/>
          <w:i w:val="0"/>
          <w:color w:val="221F1F"/>
          <w:sz w:val="27"/>
        </w:rPr>
        <w:t>控</w:t>
      </w:r>
      <w:r>
        <w:rPr>
          <w:w w:val="98.47259521484375"/>
          <w:rFonts w:ascii="ZHAFkA" w:hAnsi="ZHAFkA" w:eastAsia="ZHAFkA"/>
          <w:b w:val="0"/>
          <w:i w:val="0"/>
          <w:color w:val="221F1F"/>
          <w:sz w:val="27"/>
        </w:rPr>
        <w:t>措</w:t>
      </w:r>
      <w:r>
        <w:rPr>
          <w:w w:val="98.47259521484375"/>
          <w:rFonts w:ascii="ZHAFkA" w:hAnsi="ZHAFkA" w:eastAsia="ZHAFkA"/>
          <w:b w:val="0"/>
          <w:i w:val="0"/>
          <w:color w:val="221F1F"/>
          <w:sz w:val="27"/>
        </w:rPr>
        <w:t>施</w:t>
      </w:r>
      <w:r>
        <w:rPr>
          <w:w w:val="98.47259521484375"/>
          <w:rFonts w:ascii="ZHAFj7" w:hAnsi="ZHAFj7" w:eastAsia="ZHAFj7"/>
          <w:b w:val="0"/>
          <w:i w:val="0"/>
          <w:color w:val="221F1F"/>
          <w:sz w:val="27"/>
        </w:rPr>
        <w:t>研究分析</w:t>
      </w:r>
      <w:r>
        <w:tab/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多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领域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咨询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论证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完善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了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734" w:right="214" w:firstLine="420"/>
        <w:jc w:val="both"/>
      </w:pP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周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境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查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核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查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家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评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源进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一步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评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估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研究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了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棚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户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除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紧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急避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险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化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等风险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 w:num="2" w:equalWidth="0">
            <w:col w:w="5538" w:space="0"/>
            <w:col w:w="4990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150"/>
        <w:ind w:left="214" w:right="166" w:firstLine="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源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安全专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项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案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》，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对性和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实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性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与政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府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协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分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棚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户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除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因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特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原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因无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法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除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采用</w:t>
      </w:r>
    </w:p>
    <w:p>
      <w:pPr>
        <w:sectPr>
          <w:type w:val="nextColumn"/>
          <w:pgSz w:w="11906" w:h="16838"/>
          <w:pgMar w:top="442" w:right="978" w:bottom="168" w:left="400" w:header="720" w:footer="720" w:gutter="0"/>
          <w:cols w:num="2" w:equalWidth="0">
            <w:col w:w="5538" w:space="0"/>
            <w:col w:w="49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264"/>
        <w:gridCol w:w="5264"/>
      </w:tblGrid>
      <w:tr>
        <w:trPr>
          <w:trHeight w:hRule="exact" w:val="372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6" w:after="0"/>
              <w:ind w:left="374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控制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措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574424743652"/>
                <w:rFonts w:ascii="ZHAFkM" w:hAnsi="ZHAFkM" w:eastAsia="ZHAFkM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1690" w:firstLine="0"/>
              <w:jc w:val="right"/>
            </w:pP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紧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急避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险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措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574424743652"/>
                <w:rFonts w:ascii="ZHAFkM" w:hAnsi="ZHAFkM" w:eastAsia="ZHAFkM"/>
                <w:b w:val="0"/>
                <w:i w:val="0"/>
                <w:color w:val="221F1F"/>
                <w:sz w:val="20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240" w:lineRule="auto" w:before="77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1300"/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rHeight w:hRule="exact" w:val="318"/>
        </w:trPr>
        <w:tc>
          <w:tcPr>
            <w:tcW w:type="dxa" w:w="668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98" w:firstLine="0"/>
              <w:jc w:val="righ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21"/>
              </w:rPr>
              <w:t>100</w:t>
            </w:r>
          </w:p>
        </w:tc>
        <w:tc>
          <w:tcPr>
            <w:tcW w:type="dxa" w:w="3720"/>
            <w:gridSpan w:val="2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100" w:firstLine="0"/>
              <w:jc w:val="righ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甘</w:t>
            </w:r>
          </w:p>
        </w:tc>
        <w:tc>
          <w:tcPr>
            <w:tcW w:type="dxa" w:w="42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肃</w:t>
            </w:r>
          </w:p>
        </w:tc>
        <w:tc>
          <w:tcPr>
            <w:tcW w:type="dxa" w:w="42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center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科</w:t>
            </w:r>
          </w:p>
        </w:tc>
        <w:tc>
          <w:tcPr>
            <w:tcW w:type="dxa" w:w="234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22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技</w:t>
            </w:r>
          </w:p>
        </w:tc>
        <w:tc>
          <w:tcPr>
            <w:tcW w:type="dxa" w:w="90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0"/>
              <w:jc w:val="right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第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21"/>
              </w:rPr>
              <w:t>37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 xml:space="preserve"> 卷</w:t>
            </w:r>
          </w:p>
        </w:tc>
      </w:tr>
      <w:tr>
        <w:trPr>
          <w:trHeight w:hRule="exact" w:val="374"/>
        </w:trPr>
        <w:tc>
          <w:tcPr>
            <w:tcW w:type="dxa" w:w="668"/>
            <w:tcBorders>
              <w:top w:sz="2.3999999999999773" w:val="single" w:color="#221F1F"/>
              <w:bottom w:sz="6.399999999999977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tcBorders>
              <w:top w:sz="2.3999999999999773" w:val="single" w:color="#221F1F"/>
              <w:bottom w:sz="6.39999999999997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2" w:after="0"/>
              <w:ind w:left="0" w:right="178" w:firstLine="0"/>
              <w:jc w:val="righ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表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4260"/>
            <w:gridSpan w:val="4"/>
            <w:tcBorders>
              <w:top w:sz="2.3999999999999773" w:val="single" w:color="#221F1F"/>
              <w:bottom w:sz="6.399999999999977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42" w:after="0"/>
              <w:ind w:left="6" w:right="0" w:firstLine="0"/>
              <w:jc w:val="left"/>
            </w:pPr>
            <w:r>
              <w:rPr>
                <w:w w:val="103.09973955154419"/>
                <w:rFonts w:ascii="ZHAFkN" w:hAnsi="ZHAFkN" w:eastAsia="ZHAFkN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定区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沿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103.09973955154419"/>
                <w:rFonts w:ascii="ZHAFkD" w:hAnsi="ZHAFkD" w:eastAsia="ZHAFkD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kN" w:hAnsi="ZHAFkN" w:eastAsia="ZHAFkN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kD" w:hAnsi="ZHAFkD" w:eastAsia="ZHAFkD"/>
                <w:b w:val="0"/>
                <w:i w:val="0"/>
                <w:color w:val="221F1F"/>
                <w:sz w:val="16"/>
              </w:rPr>
              <w:t>估</w:t>
            </w:r>
            <w:r>
              <w:rPr>
                <w:w w:val="103.09973955154419"/>
                <w:rFonts w:ascii="ZHAFkN" w:hAnsi="ZHAFkN" w:eastAsia="ZHAFkN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风险</w:t>
            </w:r>
            <w:r>
              <w:rPr>
                <w:w w:val="103.09973955154419"/>
                <w:rFonts w:ascii="ZHAFkT" w:hAnsi="ZHAFkT" w:eastAsia="ZHAFkT"/>
                <w:b w:val="0"/>
                <w:i w:val="0"/>
                <w:color w:val="221F1F"/>
                <w:sz w:val="16"/>
              </w:rPr>
              <w:t>等级</w:t>
            </w:r>
          </w:p>
        </w:tc>
        <w:tc>
          <w:tcPr>
            <w:tcW w:type="dxa" w:w="900"/>
            <w:tcBorders>
              <w:top w:sz="2.3999999999999773" w:val="single" w:color="#221F1F"/>
              <w:bottom w:sz="6.399999999999977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top w:sz="2.3999999999999773" w:val="single" w:color="#221F1F"/>
              <w:bottom w:sz="6.399999999999977" w:val="single" w:color="#221F1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668"/>
            <w:vMerge w:val="restart"/>
            <w:tcBorders>
              <w:top w:sz="6.399999999999977" w:val="single" w:color="#221F1F"/>
              <w:bottom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2" w:after="0"/>
              <w:ind w:left="48" w:right="0" w:firstLine="0"/>
              <w:jc w:val="left"/>
            </w:pP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序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号</w:t>
            </w:r>
          </w:p>
        </w:tc>
        <w:tc>
          <w:tcPr>
            <w:tcW w:type="dxa" w:w="2640"/>
            <w:vMerge w:val="restart"/>
            <w:tcBorders>
              <w:top w:sz="6.399999999999977" w:val="single" w:color="#221F1F"/>
              <w:bottom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212" w:after="0"/>
              <w:ind w:left="116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）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称</w:t>
            </w:r>
          </w:p>
        </w:tc>
        <w:tc>
          <w:tcPr>
            <w:tcW w:type="dxa" w:w="4260"/>
            <w:gridSpan w:val="4"/>
            <w:vMerge w:val="restart"/>
            <w:tcBorders>
              <w:top w:sz="6.399999999999977" w:val="single" w:color="#221F1F"/>
              <w:bottom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2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论</w:t>
            </w:r>
          </w:p>
        </w:tc>
        <w:tc>
          <w:tcPr>
            <w:tcW w:type="dxa" w:w="900"/>
            <w:vMerge w:val="restart"/>
            <w:tcBorders>
              <w:top w:sz="6.399999999999977" w:val="single" w:color="#221F1F"/>
              <w:bottom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2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初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始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风险</w:t>
            </w:r>
          </w:p>
        </w:tc>
        <w:tc>
          <w:tcPr>
            <w:tcW w:type="dxa" w:w="1170"/>
            <w:tcBorders>
              <w:top w:sz="6.399999999999977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58" w:after="0"/>
              <w:ind w:left="174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采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取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措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后</w:t>
            </w:r>
          </w:p>
        </w:tc>
      </w:tr>
      <w:tr>
        <w:trPr>
          <w:trHeight w:hRule="exact" w:val="326"/>
        </w:trPr>
        <w:tc>
          <w:tcPr>
            <w:tcW w:type="dxa" w:w="1300"/>
            <w:vMerge/>
            <w:tcBorders>
              <w:top w:sz="6.399999999999977" w:val="single" w:color="#221F1F"/>
              <w:bottom w:sz="2.3999999999999773" w:val="single" w:color="#221F1F"/>
            </w:tcBorders>
          </w:tcPr>
          <w:p/>
        </w:tc>
        <w:tc>
          <w:tcPr>
            <w:tcW w:type="dxa" w:w="1300"/>
            <w:vMerge/>
            <w:tcBorders>
              <w:top w:sz="6.399999999999977" w:val="single" w:color="#221F1F"/>
              <w:bottom w:sz="2.3999999999999773" w:val="single" w:color="#221F1F"/>
            </w:tcBorders>
          </w:tcPr>
          <w:p/>
        </w:tc>
        <w:tc>
          <w:tcPr>
            <w:tcW w:type="dxa" w:w="5200"/>
            <w:gridSpan w:val="4"/>
            <w:vMerge/>
            <w:tcBorders>
              <w:top w:sz="6.399999999999977" w:val="single" w:color="#221F1F"/>
              <w:bottom w:sz="2.3999999999999773" w:val="single" w:color="#221F1F"/>
            </w:tcBorders>
          </w:tcPr>
          <w:p/>
        </w:tc>
        <w:tc>
          <w:tcPr>
            <w:tcW w:type="dxa" w:w="1300"/>
            <w:vMerge/>
            <w:tcBorders>
              <w:top w:sz="6.399999999999977" w:val="single" w:color="#221F1F"/>
              <w:bottom w:sz="2.3999999999999773" w:val="single" w:color="#221F1F"/>
            </w:tcBorders>
          </w:tcPr>
          <w:p/>
        </w:tc>
        <w:tc>
          <w:tcPr>
            <w:tcW w:type="dxa" w:w="117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174" w:right="0" w:firstLine="0"/>
              <w:jc w:val="left"/>
            </w:pP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剩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余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风险</w:t>
            </w:r>
          </w:p>
        </w:tc>
      </w:tr>
      <w:tr>
        <w:trPr>
          <w:trHeight w:hRule="exact" w:val="374"/>
        </w:trPr>
        <w:tc>
          <w:tcPr>
            <w:tcW w:type="dxa" w:w="668"/>
            <w:vMerge w:val="restart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2640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8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兰州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海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兰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天龙商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贸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</w:p>
        </w:tc>
        <w:tc>
          <w:tcPr>
            <w:tcW w:type="dxa" w:w="4260"/>
            <w:gridSpan w:val="4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Bsu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</w:p>
        </w:tc>
        <w:tc>
          <w:tcPr>
            <w:tcW w:type="dxa" w:w="900"/>
            <w:vMerge w:val="restart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240"/>
        </w:trPr>
        <w:tc>
          <w:tcPr>
            <w:tcW w:type="dxa" w:w="1300"/>
            <w:vMerge/>
            <w:tcBorders>
              <w:top w:sz="2.3999999999999773" w:val="single" w:color="#221F1F"/>
            </w:tcBorders>
          </w:tcPr>
          <w:p/>
        </w:tc>
        <w:tc>
          <w:tcPr>
            <w:tcW w:type="dxa" w:w="6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476" w:firstLine="0"/>
              <w:jc w:val="righ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标准对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>
              <w:top w:sz="2.3999999999999773" w:val="single" w:color="#221F1F"/>
            </w:tcBorders>
          </w:tcPr>
          <w:p/>
        </w:tc>
        <w:tc>
          <w:tcPr>
            <w:tcW w:type="dxa" w:w="1300"/>
            <w:vMerge/>
            <w:tcBorders>
              <w:top w:sz="2.3999999999999773" w:val="single" w:color="#221F1F"/>
            </w:tcBorders>
          </w:tcPr>
          <w:p/>
        </w:tc>
      </w:tr>
      <w:tr>
        <w:trPr>
          <w:trHeight w:hRule="exact" w:val="60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18" w:after="0"/>
              <w:ind w:left="116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信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两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栋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）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3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Bsu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标准对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380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6" w:after="0"/>
              <w:ind w:left="116" w:right="0" w:firstLine="0"/>
              <w:jc w:val="left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广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播电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视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网络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兰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6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Csu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符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合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43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</w:tr>
      <w:tr>
        <w:trPr>
          <w:trHeight w:hRule="exact" w:val="246"/>
        </w:trPr>
        <w:tc>
          <w:tcPr>
            <w:tcW w:type="dxa" w:w="13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116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州分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4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6" w:after="0"/>
              <w:ind w:left="116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四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次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排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洪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沟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实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心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,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直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墙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拱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形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式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,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内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宽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1.6m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高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2m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222"/>
        </w:trPr>
        <w:tc>
          <w:tcPr>
            <w:tcW w:type="dxa" w:w="1300"/>
            <w:vMerge/>
            <w:tcBorders/>
          </w:tcPr>
          <w:p/>
        </w:tc>
        <w:tc>
          <w:tcPr>
            <w:tcW w:type="dxa" w:w="6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0" w:right="388" w:firstLine="0"/>
              <w:jc w:val="righ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防干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管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,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净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距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约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7.5m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稳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差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5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116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排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洪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路</w:t>
            </w:r>
            <w:r>
              <w:rPr>
                <w:w w:val="103.09973955154419"/>
                <w:rFonts w:ascii="ZHAFkI" w:hAnsi="ZHAFkI" w:eastAsia="ZHAFkI"/>
                <w:b w:val="0"/>
                <w:i w:val="0"/>
                <w:color w:val="221F1F"/>
                <w:sz w:val="16"/>
              </w:rPr>
              <w:t>停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车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场出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入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8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间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线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入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暗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挖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暗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挖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先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期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4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240"/>
        </w:trPr>
        <w:tc>
          <w:tcPr>
            <w:tcW w:type="dxa" w:w="1300"/>
            <w:vMerge/>
            <w:tcBorders/>
          </w:tcPr>
          <w:p/>
        </w:tc>
        <w:tc>
          <w:tcPr>
            <w:tcW w:type="dxa" w:w="6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4" w:after="0"/>
              <w:ind w:left="0" w:right="574" w:firstLine="0"/>
              <w:jc w:val="right"/>
            </w:pP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工并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且从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暗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挖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段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内施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作相关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防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护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措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6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6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4" w:after="0"/>
              <w:ind w:left="116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厂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 xml:space="preserve"> 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138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Csu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符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合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6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6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40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116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花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园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1#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、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3#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 xml:space="preserve"> 侧穿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Bsu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2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230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8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8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16" w:right="0" w:firstLine="0"/>
              <w:jc w:val="left"/>
            </w:pP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南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花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园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小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4#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标准对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8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8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370"/>
        </w:trPr>
        <w:tc>
          <w:tcPr>
            <w:tcW w:type="dxa" w:w="13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2" w:after="0"/>
              <w:ind w:left="116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甘肃建工建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Csu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符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合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3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6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号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9</w:t>
            </w:r>
          </w:p>
        </w:tc>
        <w:tc>
          <w:tcPr>
            <w:tcW w:type="dxa" w:w="69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8" w:after="0"/>
              <w:ind w:left="116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甘肃建工建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8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376"/>
        </w:trPr>
        <w:tc>
          <w:tcPr>
            <w:tcW w:type="dxa" w:w="13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44" w:after="0"/>
              <w:ind w:left="116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3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号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  <w:r>
              <w:rPr>
                <w:w w:val="103.09973955154419"/>
                <w:rFonts w:ascii="ZHAFkO" w:hAnsi="ZHAFkO" w:eastAsia="ZHAFkO"/>
                <w:b w:val="0"/>
                <w:i w:val="0"/>
                <w:color w:val="221F1F"/>
                <w:sz w:val="16"/>
              </w:rPr>
              <w:t>旁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2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/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10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4" w:after="0"/>
              <w:ind w:left="116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省建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单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4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Bsu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30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245"/>
        </w:trPr>
        <w:tc>
          <w:tcPr>
            <w:tcW w:type="dxa" w:w="13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16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身公</w:t>
            </w:r>
            <w:r>
              <w:rPr>
                <w:w w:val="103.09973955154419"/>
                <w:rFonts w:ascii="ZHAFkk" w:hAnsi="ZHAFkk" w:eastAsia="ZHAFkk"/>
                <w:b w:val="0"/>
                <w:i w:val="0"/>
                <w:color w:val="221F1F"/>
                <w:sz w:val="16"/>
              </w:rPr>
              <w:t>寓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标准对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11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116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省建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7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Csu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符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合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236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54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12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116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层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54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54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364"/>
        </w:trPr>
        <w:tc>
          <w:tcPr>
            <w:tcW w:type="dxa" w:w="13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116" w:right="0" w:firstLine="0"/>
              <w:jc w:val="left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省建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西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Csu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符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合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13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116" w:right="0" w:firstLine="0"/>
              <w:jc w:val="left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13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16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省建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第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办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Csu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符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合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240"/>
        </w:trPr>
        <w:tc>
          <w:tcPr>
            <w:tcW w:type="dxa" w:w="13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16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14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6" w:right="0" w:firstLine="0"/>
              <w:jc w:val="left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集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团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备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租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办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Bsu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250"/>
        </w:trPr>
        <w:tc>
          <w:tcPr>
            <w:tcW w:type="dxa" w:w="13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" w:after="0"/>
              <w:ind w:left="116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及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宅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标准对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370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15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16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下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甘肃建工建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制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造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限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Bsu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  <w:tc>
          <w:tcPr>
            <w:tcW w:type="dxa" w:w="11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434" w:firstLine="0"/>
              <w:jc w:val="right"/>
            </w:pPr>
            <w:r>
              <w:rPr>
                <w:rFonts w:ascii="ZHAFkE" w:hAnsi="ZHAFkE" w:eastAsia="ZHAFkE"/>
                <w:b w:val="0"/>
                <w:i w:val="0"/>
                <w:color w:val="221F1F"/>
                <w:sz w:val="18"/>
              </w:rPr>
              <w:t>Ⅳ</w:t>
            </w:r>
          </w:p>
        </w:tc>
      </w:tr>
      <w:tr>
        <w:trPr>
          <w:trHeight w:hRule="exact" w:val="242"/>
        </w:trPr>
        <w:tc>
          <w:tcPr>
            <w:tcW w:type="dxa" w:w="1300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6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司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6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号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楼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标准对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Asu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显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著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影响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整体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承载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668"/>
            <w:vMerge w:val="restart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44" w:right="0" w:firstLine="0"/>
              <w:jc w:val="left"/>
            </w:pP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16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94" w:after="0"/>
              <w:ind w:left="116" w:right="0" w:firstLine="0"/>
              <w:jc w:val="left"/>
            </w:pP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侧穿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量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户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</w:p>
        </w:tc>
        <w:tc>
          <w:tcPr>
            <w:tcW w:type="dxa" w:w="4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物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危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别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rFonts w:ascii="ZHAFkM" w:hAnsi="ZHAFkM" w:eastAsia="ZHAFkM"/>
                <w:b w:val="0"/>
                <w:i w:val="0"/>
                <w:color w:val="221F1F"/>
                <w:sz w:val="18"/>
              </w:rPr>
              <w:t>C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 xml:space="preserve"> 级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分</w:t>
            </w:r>
            <w:r>
              <w:rPr>
                <w:w w:val="103.09973955154419"/>
                <w:rFonts w:ascii="ZHAFkH" w:hAnsi="ZHAFkH" w:eastAsia="ZHAFkH"/>
                <w:b w:val="0"/>
                <w:i w:val="0"/>
                <w:color w:val="221F1F"/>
                <w:sz w:val="16"/>
              </w:rPr>
              <w:t>沉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结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能</w:t>
            </w:r>
          </w:p>
        </w:tc>
        <w:tc>
          <w:tcPr>
            <w:tcW w:type="dxa" w:w="900"/>
            <w:vMerge w:val="restart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30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Ⅱ</w:t>
            </w:r>
          </w:p>
        </w:tc>
        <w:tc>
          <w:tcPr>
            <w:tcW w:type="dxa" w:w="1170"/>
            <w:vMerge w:val="restart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434" w:firstLine="0"/>
              <w:jc w:val="right"/>
            </w:pPr>
            <w:r>
              <w:rPr>
                <w:rFonts w:ascii="ZHAFkk" w:hAnsi="ZHAFkk" w:eastAsia="ZHAFkk"/>
                <w:b w:val="0"/>
                <w:i w:val="0"/>
                <w:color w:val="221F1F"/>
                <w:sz w:val="18"/>
              </w:rPr>
              <w:t>Ⅲ</w:t>
            </w:r>
          </w:p>
        </w:tc>
      </w:tr>
      <w:tr>
        <w:trPr>
          <w:trHeight w:hRule="exact" w:val="226"/>
        </w:trPr>
        <w:tc>
          <w:tcPr>
            <w:tcW w:type="dxa" w:w="1300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6900"/>
            <w:gridSpan w:val="5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" w:after="0"/>
              <w:ind w:left="0" w:right="290" w:firstLine="0"/>
              <w:jc w:val="right"/>
            </w:pP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满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足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安全使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用要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求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出现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情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成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局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危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房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。</w:t>
            </w:r>
          </w:p>
        </w:tc>
        <w:tc>
          <w:tcPr>
            <w:tcW w:type="dxa" w:w="1300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1300"/>
            <w:vMerge/>
            <w:tcBorders>
              <w:bottom w:sz="7.199999999999818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78"/>
        <w:ind w:left="0" w:right="0"/>
      </w:pPr>
    </w:p>
    <w:p>
      <w:pPr>
        <w:sectPr>
          <w:pgSz w:w="11906" w:h="16838"/>
          <w:pgMar w:top="532" w:right="110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0"/>
        <w:ind w:left="742" w:right="212" w:firstLine="414"/>
        <w:jc w:val="both"/>
      </w:pPr>
      <w:r>
        <w:rPr>
          <w:rFonts w:ascii="ZHAFkM" w:hAnsi="ZHAFkM" w:eastAsia="ZHAFkM"/>
          <w:b w:val="0"/>
          <w:i w:val="0"/>
          <w:color w:val="221F1F"/>
          <w:sz w:val="21"/>
        </w:rPr>
        <w:t>2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技术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工过程中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结合现场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实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态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整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格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姿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态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正常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时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rFonts w:ascii="ZHAFkM" w:hAnsi="ZHAFkM" w:eastAsia="ZHAFkM"/>
          <w:b w:val="0"/>
          <w:i w:val="0"/>
          <w:color w:val="221F1F"/>
          <w:sz w:val="21"/>
        </w:rPr>
        <w:t>25</w:t>
      </w:r>
      <w:r>
        <w:rPr>
          <w:rFonts w:ascii="ZHAFkM" w:hAnsi="ZHAFkM" w:eastAsia="ZHAFkM"/>
          <w:b w:val="0"/>
          <w:i w:val="0"/>
          <w:color w:val="221F1F"/>
          <w:sz w:val="21"/>
        </w:rPr>
        <w:t>～</w:t>
      </w:r>
      <w:r>
        <w:rPr>
          <w:rFonts w:ascii="ZHAFkM" w:hAnsi="ZHAFkM" w:eastAsia="ZHAFkM"/>
          <w:b w:val="0"/>
          <w:i w:val="0"/>
          <w:color w:val="221F1F"/>
          <w:sz w:val="21"/>
        </w:rPr>
        <w:t>45mm/min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单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时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rFonts w:ascii="ZHAFkM" w:hAnsi="ZHAFkM" w:eastAsia="ZHAFkM"/>
          <w:b w:val="0"/>
          <w:i w:val="0"/>
          <w:color w:val="221F1F"/>
          <w:sz w:val="21"/>
        </w:rPr>
        <w:t>45</w:t>
      </w:r>
      <w:r>
        <w:rPr>
          <w:rFonts w:ascii="ZHAFkM" w:hAnsi="ZHAFkM" w:eastAsia="ZHAFkM"/>
          <w:b w:val="0"/>
          <w:i w:val="0"/>
          <w:color w:val="221F1F"/>
          <w:sz w:val="21"/>
        </w:rPr>
        <w:t>～</w:t>
      </w:r>
      <w:r>
        <w:rPr>
          <w:rFonts w:ascii="ZHAFkM" w:hAnsi="ZHAFkM" w:eastAsia="ZHAFkM"/>
          <w:b w:val="0"/>
          <w:i w:val="0"/>
          <w:color w:val="221F1F"/>
          <w:sz w:val="21"/>
        </w:rPr>
        <w:t>55min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若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于</w:t>
      </w:r>
      <w:r>
        <w:rPr>
          <w:rFonts w:ascii="ZHAFkM" w:hAnsi="ZHAFkM" w:eastAsia="ZHAFkM"/>
          <w:b w:val="0"/>
          <w:i w:val="0"/>
          <w:color w:val="221F1F"/>
          <w:sz w:val="21"/>
        </w:rPr>
        <w:t xml:space="preserve">20mm/ </w:t>
      </w:r>
      <w:r>
        <w:rPr>
          <w:rFonts w:ascii="ZHAFkM" w:hAnsi="ZHAFkM" w:eastAsia="ZHAFkM"/>
          <w:b w:val="0"/>
          <w:i w:val="0"/>
          <w:color w:val="221F1F"/>
          <w:sz w:val="21"/>
        </w:rPr>
        <w:t>min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应分析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原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因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避免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盲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目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导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使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地面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姿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以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校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核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自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导向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系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统的测量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据并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核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位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置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姿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态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正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确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渣土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改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渣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渣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rFonts w:ascii="ZHAFkM" w:hAnsi="ZHAFkM" w:eastAsia="ZHAFkM"/>
          <w:b w:val="0"/>
          <w:i w:val="0"/>
          <w:color w:val="221F1F"/>
          <w:sz w:val="21"/>
        </w:rPr>
        <w:t>＝</w:t>
      </w:r>
      <w:r>
        <w:rPr>
          <w:rFonts w:ascii="ZHAFkM" w:hAnsi="ZHAFkM" w:eastAsia="ZHAFkM"/>
          <w:b w:val="0"/>
          <w:i w:val="0"/>
          <w:color w:val="221F1F"/>
          <w:sz w:val="21"/>
        </w:rPr>
        <w:t>π</w:t>
      </w:r>
      <w:r>
        <w:rPr>
          <w:rFonts w:ascii="ZHAFkM" w:hAnsi="ZHAFkM" w:eastAsia="ZHAFkM"/>
          <w:b w:val="0"/>
          <w:i w:val="0"/>
          <w:color w:val="221F1F"/>
          <w:sz w:val="21"/>
        </w:rPr>
        <w:t>×</w:t>
      </w:r>
      <w:r>
        <w:rPr>
          <w:rFonts w:ascii="ZHAFkM" w:hAnsi="ZHAFkM" w:eastAsia="ZHAFkM"/>
          <w:b w:val="0"/>
          <w:i w:val="0"/>
          <w:color w:val="221F1F"/>
          <w:sz w:val="21"/>
        </w:rPr>
        <w:t>L</w:t>
      </w:r>
      <w:r>
        <w:rPr>
          <w:rFonts w:ascii="ZHAFkM" w:hAnsi="ZHAFkM" w:eastAsia="ZHAFkM"/>
          <w:b w:val="0"/>
          <w:i w:val="0"/>
          <w:color w:val="221F1F"/>
          <w:sz w:val="21"/>
        </w:rPr>
        <w:t>×</w:t>
      </w:r>
      <w:r>
        <w:rPr>
          <w:rFonts w:ascii="ZHAFkM" w:hAnsi="ZHAFkM" w:eastAsia="ZHAFkM"/>
          <w:b w:val="0"/>
          <w:i w:val="0"/>
          <w:color w:val="221F1F"/>
          <w:sz w:val="21"/>
        </w:rPr>
        <w:t>D2/4</w:t>
      </w:r>
      <w:r>
        <w:rPr>
          <w:rFonts w:ascii="ZHAFkM" w:hAnsi="ZHAFkM" w:eastAsia="ZHAFkM"/>
          <w:b w:val="0"/>
          <w:i w:val="0"/>
          <w:color w:val="221F1F"/>
          <w:sz w:val="21"/>
        </w:rPr>
        <w:t>＝</w:t>
      </w:r>
      <w:r>
        <w:rPr>
          <w:rFonts w:ascii="ZHAFkM" w:hAnsi="ZHAFkM" w:eastAsia="ZHAFkM"/>
          <w:b w:val="0"/>
          <w:i w:val="0"/>
          <w:color w:val="221F1F"/>
          <w:sz w:val="21"/>
        </w:rPr>
        <w:t>π</w:t>
      </w:r>
      <w:r>
        <w:rPr>
          <w:rFonts w:ascii="ZHAFkM" w:hAnsi="ZHAFkM" w:eastAsia="ZHAFkM"/>
          <w:b w:val="0"/>
          <w:i w:val="0"/>
          <w:color w:val="221F1F"/>
          <w:sz w:val="21"/>
        </w:rPr>
        <w:t>×</w:t>
      </w:r>
      <w:r>
        <w:rPr>
          <w:rFonts w:ascii="ZHAFkM" w:hAnsi="ZHAFkM" w:eastAsia="ZHAFkM"/>
          <w:b w:val="0"/>
          <w:i w:val="0"/>
          <w:color w:val="221F1F"/>
          <w:sz w:val="21"/>
        </w:rPr>
        <w:t>6.4562</w:t>
      </w:r>
      <w:r>
        <w:rPr>
          <w:rFonts w:ascii="ZHAFkM" w:hAnsi="ZHAFkM" w:eastAsia="ZHAFkM"/>
          <w:b w:val="0"/>
          <w:i w:val="0"/>
          <w:color w:val="221F1F"/>
          <w:sz w:val="21"/>
        </w:rPr>
        <w:t>×</w:t>
      </w:r>
      <w:r>
        <w:rPr>
          <w:rFonts w:ascii="ZHAFkM" w:hAnsi="ZHAFkM" w:eastAsia="ZHAFkM"/>
          <w:b w:val="0"/>
          <w:i w:val="0"/>
          <w:color w:val="221F1F"/>
          <w:sz w:val="21"/>
        </w:rPr>
        <w:t xml:space="preserve">1.2/ </w:t>
      </w:r>
      <w:r>
        <w:rPr>
          <w:rFonts w:ascii="ZHAFkM" w:hAnsi="ZHAFkM" w:eastAsia="ZHAFkM"/>
          <w:b w:val="0"/>
          <w:i w:val="0"/>
          <w:color w:val="221F1F"/>
          <w:sz w:val="21"/>
        </w:rPr>
        <w:t>4</w:t>
      </w:r>
      <w:r>
        <w:rPr>
          <w:rFonts w:ascii="ZHAFkM" w:hAnsi="ZHAFkM" w:eastAsia="ZHAFkM"/>
          <w:b w:val="0"/>
          <w:i w:val="0"/>
          <w:color w:val="221F1F"/>
          <w:sz w:val="21"/>
        </w:rPr>
        <w:t>＝</w:t>
      </w:r>
      <w:r>
        <w:rPr>
          <w:rFonts w:ascii="ZHAFkM" w:hAnsi="ZHAFkM" w:eastAsia="ZHAFkM"/>
          <w:b w:val="0"/>
          <w:i w:val="0"/>
          <w:color w:val="221F1F"/>
          <w:sz w:val="21"/>
        </w:rPr>
        <w:t>39.26m</w:t>
      </w:r>
      <w:r>
        <w:rPr>
          <w:w w:val="98.65228335062662"/>
          <w:rFonts w:ascii="ZHAFkM" w:hAnsi="ZHAFkM" w:eastAsia="ZHAFkM"/>
          <w:b w:val="0"/>
          <w:i w:val="0"/>
          <w:color w:val="221F1F"/>
          <w:sz w:val="12"/>
        </w:rPr>
        <w:t>3</w:t>
      </w:r>
      <w:r>
        <w:rPr>
          <w:rFonts w:ascii="ZHAFkM" w:hAnsi="ZHAFkM" w:eastAsia="ZHAFkM"/>
          <w:b w:val="0"/>
          <w:i w:val="0"/>
          <w:color w:val="221F1F"/>
          <w:sz w:val="21"/>
        </w:rPr>
        <w:t>/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某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铁</w:t>
      </w:r>
      <w:r>
        <w:rPr>
          <w:rFonts w:ascii="ZHAFkM" w:hAnsi="ZHAFkM" w:eastAsia="ZHAFkM"/>
          <w:b w:val="0"/>
          <w:i w:val="0"/>
          <w:color w:val="221F1F"/>
          <w:sz w:val="21"/>
        </w:rPr>
        <w:t>1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号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验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红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</w:p>
    <w:p>
      <w:pPr>
        <w:sectPr>
          <w:type w:val="continuous"/>
          <w:pgSz w:w="11906" w:h="16838"/>
          <w:pgMar w:top="532" w:right="1102" w:bottom="168" w:left="400" w:header="720" w:footer="720" w:gutter="0"/>
          <w:cols w:num="2" w:equalWidth="0">
            <w:col w:w="5540" w:space="0"/>
            <w:col w:w="4864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808"/>
        <w:ind w:left="212" w:right="30" w:firstLine="0"/>
        <w:jc w:val="both"/>
      </w:pP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散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系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rFonts w:ascii="ZHAFkM" w:hAnsi="ZHAFkM" w:eastAsia="ZHAFkM"/>
          <w:b w:val="0"/>
          <w:i w:val="0"/>
          <w:color w:val="221F1F"/>
          <w:sz w:val="21"/>
        </w:rPr>
        <w:t>1.2</w:t>
      </w:r>
      <w:r>
        <w:rPr>
          <w:rFonts w:ascii="ZHAFkM" w:hAnsi="ZHAFkM" w:eastAsia="ZHAFkM"/>
          <w:b w:val="0"/>
          <w:i w:val="0"/>
          <w:color w:val="221F1F"/>
          <w:sz w:val="21"/>
        </w:rPr>
        <w:t>～</w:t>
      </w:r>
      <w:r>
        <w:rPr>
          <w:rFonts w:ascii="ZHAFkM" w:hAnsi="ZHAFkM" w:eastAsia="ZHAFkM"/>
          <w:b w:val="0"/>
          <w:i w:val="0"/>
          <w:color w:val="221F1F"/>
          <w:sz w:val="21"/>
        </w:rPr>
        <w:t>1.35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由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此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断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红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散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系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rFonts w:ascii="ZHAFkM" w:hAnsi="ZHAFkM" w:eastAsia="ZHAFkM"/>
          <w:b w:val="0"/>
          <w:i w:val="0"/>
          <w:color w:val="221F1F"/>
          <w:sz w:val="21"/>
        </w:rPr>
        <w:t>1.25~1.3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断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面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红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rFonts w:ascii="ZHAFkM" w:hAnsi="ZHAFkM" w:eastAsia="ZHAFkM"/>
          <w:b w:val="0"/>
          <w:i w:val="0"/>
          <w:color w:val="221F1F"/>
          <w:sz w:val="21"/>
        </w:rPr>
        <w:t>=39.26m</w:t>
      </w:r>
      <w:r>
        <w:rPr>
          <w:w w:val="98.65228335062662"/>
          <w:rFonts w:ascii="ZHAFkM" w:hAnsi="ZHAFkM" w:eastAsia="ZHAFkM"/>
          <w:b w:val="0"/>
          <w:i w:val="0"/>
          <w:color w:val="221F1F"/>
          <w:sz w:val="12"/>
        </w:rPr>
        <w:t>3</w:t>
      </w:r>
      <w:r>
        <w:rPr>
          <w:rFonts w:ascii="ZHAFkM" w:hAnsi="ZHAFkM" w:eastAsia="ZHAFkM"/>
          <w:b w:val="0"/>
          <w:i w:val="0"/>
          <w:color w:val="221F1F"/>
          <w:sz w:val="21"/>
        </w:rPr>
        <w:t>/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rFonts w:ascii="ZHAFkM" w:hAnsi="ZHAFkM" w:eastAsia="ZHAFkM"/>
          <w:b w:val="0"/>
          <w:i w:val="0"/>
          <w:color w:val="221F1F"/>
          <w:sz w:val="21"/>
        </w:rPr>
        <w:t>×</w:t>
      </w:r>
      <w:r>
        <w:rPr>
          <w:rFonts w:ascii="ZHAFkM" w:hAnsi="ZHAFkM" w:eastAsia="ZHAFkM"/>
          <w:b w:val="0"/>
          <w:i w:val="0"/>
          <w:color w:val="221F1F"/>
          <w:sz w:val="21"/>
        </w:rPr>
        <w:t>1.3=51m</w:t>
      </w:r>
      <w:r>
        <w:rPr>
          <w:w w:val="98.65228335062662"/>
          <w:rFonts w:ascii="ZHAFkM" w:hAnsi="ZHAFkM" w:eastAsia="ZHAFkM"/>
          <w:b w:val="0"/>
          <w:i w:val="0"/>
          <w:color w:val="221F1F"/>
          <w:sz w:val="12"/>
        </w:rPr>
        <w:t>3</w:t>
      </w:r>
      <w:r>
        <w:rPr>
          <w:rFonts w:ascii="ZHAFkM" w:hAnsi="ZHAFkM" w:eastAsia="ZHAFkM"/>
          <w:b w:val="0"/>
          <w:i w:val="0"/>
          <w:color w:val="221F1F"/>
          <w:sz w:val="21"/>
        </w:rPr>
        <w:t>/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渣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rFonts w:ascii="ZHAFkM" w:hAnsi="ZHAFkM" w:eastAsia="ZHAFkM"/>
          <w:b w:val="0"/>
          <w:i w:val="0"/>
          <w:color w:val="221F1F"/>
          <w:sz w:val="21"/>
        </w:rPr>
        <w:t>51</w:t>
      </w:r>
      <w:r>
        <w:rPr>
          <w:rFonts w:ascii="ZHAFkM" w:hAnsi="ZHAFkM" w:eastAsia="ZHAFkM"/>
          <w:b w:val="0"/>
          <w:i w:val="0"/>
          <w:color w:val="221F1F"/>
          <w:sz w:val="21"/>
        </w:rPr>
        <w:t>±</w:t>
      </w:r>
      <w:r>
        <w:rPr>
          <w:rFonts w:ascii="ZHAFkM" w:hAnsi="ZHAFkM" w:eastAsia="ZHAFkM"/>
          <w:b w:val="0"/>
          <w:i w:val="0"/>
          <w:color w:val="221F1F"/>
          <w:sz w:val="21"/>
        </w:rPr>
        <w:t>3m</w:t>
      </w:r>
      <w:r>
        <w:rPr>
          <w:w w:val="98.65228335062662"/>
          <w:rFonts w:ascii="ZHAFkM" w:hAnsi="ZHAFkM" w:eastAsia="ZHAFkM"/>
          <w:b w:val="0"/>
          <w:i w:val="0"/>
          <w:color w:val="221F1F"/>
          <w:sz w:val="12"/>
        </w:rPr>
        <w:t>3</w:t>
      </w:r>
      <w:r>
        <w:rPr>
          <w:rFonts w:ascii="ZHAFkM" w:hAnsi="ZHAFkM" w:eastAsia="ZHAFkM"/>
          <w:b w:val="0"/>
          <w:i w:val="0"/>
          <w:color w:val="221F1F"/>
          <w:sz w:val="21"/>
        </w:rPr>
        <w:t>/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渣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方地层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稳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与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反映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泡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沫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入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正常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的情况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渣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过计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算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限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值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生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易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坍塌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渣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往往偏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因此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进过程中的出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是重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点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项目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加强同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步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保证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体和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缝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隙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填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充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饱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满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有效的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减少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损失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渣土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改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良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：</w:t>
      </w:r>
      <w:r>
        <w:rPr>
          <w:rFonts w:ascii="ZHAFkM" w:hAnsi="ZHAFkM" w:eastAsia="ZHAFkM"/>
          <w:b w:val="0"/>
          <w:i w:val="0"/>
          <w:color w:val="221F1F"/>
          <w:sz w:val="21"/>
        </w:rPr>
        <w:t>①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用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泡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沫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剂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膨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润</w:t>
      </w:r>
    </w:p>
    <w:p>
      <w:pPr>
        <w:sectPr>
          <w:type w:val="nextColumn"/>
          <w:pgSz w:w="11906" w:h="16838"/>
          <w:pgMar w:top="532" w:right="1102" w:bottom="168" w:left="400" w:header="720" w:footer="720" w:gutter="0"/>
          <w:cols w:num="2" w:equalWidth="0">
            <w:col w:w="5540" w:space="0"/>
            <w:col w:w="486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532" w:right="110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autoSpaceDN w:val="0"/>
        <w:autoSpaceDE w:val="0"/>
        <w:widowControl/>
        <w:spacing w:line="1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2632"/>
        <w:gridCol w:w="2632"/>
        <w:gridCol w:w="2632"/>
        <w:gridCol w:w="2632"/>
      </w:tblGrid>
      <w:tr>
        <w:trPr>
          <w:trHeight w:hRule="exact" w:val="362"/>
        </w:trPr>
        <w:tc>
          <w:tcPr>
            <w:tcW w:type="dxa" w:w="1408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16" w:right="0" w:firstLine="0"/>
              <w:jc w:val="left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第</w:t>
            </w: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10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 xml:space="preserve"> 期</w:t>
            </w:r>
          </w:p>
        </w:tc>
        <w:tc>
          <w:tcPr>
            <w:tcW w:type="dxa" w:w="98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" w:after="0"/>
              <w:ind w:left="0" w:right="98" w:firstLine="0"/>
              <w:jc w:val="right"/>
            </w:pP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袁</w:t>
            </w:r>
          </w:p>
        </w:tc>
        <w:tc>
          <w:tcPr>
            <w:tcW w:type="dxa" w:w="606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8" w:after="0"/>
              <w:ind w:left="122" w:right="0" w:firstLine="0"/>
              <w:jc w:val="left"/>
            </w:pPr>
            <w:r>
              <w:rPr>
                <w:w w:val="98.97574424743652"/>
                <w:rFonts w:ascii="ZHAFkM" w:hAnsi="ZHAFkM" w:eastAsia="ZHAFkM"/>
                <w:b w:val="0"/>
                <w:i w:val="0"/>
                <w:color w:val="221F1F"/>
                <w:sz w:val="20"/>
              </w:rPr>
              <w:t>斌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：</w:t>
            </w:r>
            <w:r>
              <w:rPr>
                <w:w w:val="98.97574424743652"/>
                <w:rFonts w:ascii="ZHAFkM" w:hAnsi="ZHAFkM" w:eastAsia="ZHAFkM"/>
                <w:b w:val="0"/>
                <w:i w:val="0"/>
                <w:color w:val="221F1F"/>
                <w:sz w:val="20"/>
              </w:rPr>
              <w:t>某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铁</w:t>
            </w:r>
            <w:r>
              <w:rPr>
                <w:w w:val="98.97574424743652"/>
                <w:rFonts w:ascii="ZHAFkF" w:hAnsi="ZHAFkF" w:eastAsia="ZHAFkF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穿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越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红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砂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岩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特</w:t>
            </w:r>
            <w:r>
              <w:rPr>
                <w:w w:val="98.97574424743652"/>
                <w:rFonts w:ascii="ZHAFkE" w:hAnsi="ZHAFkE" w:eastAsia="ZHAFkE"/>
                <w:b w:val="0"/>
                <w:i w:val="0"/>
                <w:color w:val="221F1F"/>
                <w:sz w:val="20"/>
              </w:rPr>
              <w:t>殊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地层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风险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控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措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研究分析</w:t>
            </w:r>
          </w:p>
        </w:tc>
        <w:tc>
          <w:tcPr>
            <w:tcW w:type="dxa" w:w="119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0" w:right="252" w:firstLine="0"/>
              <w:jc w:val="right"/>
            </w:pP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101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6"/>
        <w:ind w:left="0" w:right="0"/>
      </w:pPr>
    </w:p>
    <w:p>
      <w:pPr>
        <w:sectPr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730" w:right="214" w:firstLine="0"/>
        <w:jc w:val="both"/>
      </w:pP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刀盘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子面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原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改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良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；</w:t>
      </w:r>
      <w:r>
        <w:rPr>
          <w:rFonts w:ascii="ZHAFkN" w:hAnsi="ZHAFkN" w:eastAsia="ZHAFkN"/>
          <w:b w:val="0"/>
          <w:i w:val="0"/>
          <w:color w:val="221F1F"/>
          <w:sz w:val="21"/>
        </w:rPr>
        <w:t>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仓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用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入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膨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润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水对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渣土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次改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良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；</w:t>
      </w:r>
      <w:r>
        <w:rPr>
          <w:rFonts w:ascii="ZHAFkN" w:hAnsi="ZHAFkN" w:eastAsia="ZHAFkN"/>
          <w:b w:val="0"/>
          <w:i w:val="0"/>
          <w:color w:val="221F1F"/>
          <w:sz w:val="21"/>
        </w:rPr>
        <w:t>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螺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机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筒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泡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沫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膨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润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入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口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入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泡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沫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剂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膨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润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或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分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散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渣土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再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次改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良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步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步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应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与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度相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匹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配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按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时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当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来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平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均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采用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标准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即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当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力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值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 w:num="2" w:equalWidth="0">
            <w:col w:w="5542" w:space="0"/>
            <w:col w:w="4985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128"/>
        <w:ind w:left="216" w:right="170" w:firstLine="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rFonts w:ascii="ZHAFkN" w:hAnsi="ZHAFkN" w:eastAsia="ZHAFkN"/>
          <w:b w:val="0"/>
          <w:i w:val="0"/>
          <w:color w:val="221F1F"/>
          <w:sz w:val="21"/>
        </w:rPr>
        <w:t>2.03m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保证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利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暗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挖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暗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挖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需二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衬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砼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强度后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暗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与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平行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段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防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止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工中对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暗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影响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两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条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作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隔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离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桩</w:t>
      </w:r>
      <w:r>
        <w:rPr>
          <w:rFonts w:ascii="ZHAFkN" w:hAnsi="ZHAFkN" w:eastAsia="ZHAFkN"/>
          <w:b w:val="0"/>
          <w:i w:val="0"/>
          <w:color w:val="221F1F"/>
          <w:sz w:val="21"/>
        </w:rPr>
        <w:t>51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 xml:space="preserve"> 根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深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约</w:t>
      </w:r>
      <w:r>
        <w:rPr>
          <w:rFonts w:ascii="ZHAFkN" w:hAnsi="ZHAFkN" w:eastAsia="ZHAFkN"/>
          <w:b w:val="0"/>
          <w:i w:val="0"/>
          <w:color w:val="221F1F"/>
          <w:sz w:val="21"/>
        </w:rPr>
        <w:t>25m,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桩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径</w:t>
      </w:r>
      <w:r>
        <w:rPr>
          <w:rFonts w:ascii="ZHAFkN" w:hAnsi="ZHAFkN" w:eastAsia="ZHAFkN"/>
          <w:b w:val="0"/>
          <w:i w:val="0"/>
          <w:color w:val="221F1F"/>
          <w:sz w:val="21"/>
        </w:rPr>
        <w:t>0.8m,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桩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距</w:t>
      </w:r>
      <w:r>
        <w:rPr>
          <w:rFonts w:ascii="ZHAFkN" w:hAnsi="ZHAFkN" w:eastAsia="ZHAFkN"/>
          <w:b w:val="0"/>
          <w:i w:val="0"/>
          <w:color w:val="221F1F"/>
          <w:sz w:val="21"/>
        </w:rPr>
        <w:t>1.4m)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暗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挖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套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拱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加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横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了加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进过程中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监测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示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表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计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在规范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计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纸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求范围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6" w:h="16838"/>
          <w:pgMar w:top="442" w:right="978" w:bottom="168" w:left="400" w:header="720" w:footer="720" w:gutter="0"/>
          <w:cols w:num="2" w:equalWidth="0">
            <w:col w:w="5542" w:space="0"/>
            <w:col w:w="49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09"/>
        <w:gridCol w:w="3509"/>
        <w:gridCol w:w="3509"/>
      </w:tblGrid>
      <w:tr>
        <w:trPr>
          <w:trHeight w:hRule="exact" w:val="26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370" w:right="0" w:firstLine="0"/>
              <w:jc w:val="left"/>
            </w:pP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达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计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值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的</w:t>
            </w: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90%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以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上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时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即可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认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为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达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到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了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质量要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2" w:after="0"/>
              <w:ind w:left="0" w:right="128" w:firstLine="0"/>
              <w:jc w:val="right"/>
            </w:pPr>
            <w:r>
              <w:rPr>
                <w:rFonts w:ascii="ZHAFkN" w:hAnsi="ZHAFkN" w:eastAsia="ZHAFkN"/>
                <w:b w:val="0"/>
                <w:i w:val="0"/>
                <w:color w:val="221F1F"/>
                <w:sz w:val="28"/>
              </w:rPr>
              <w:t>4</w:t>
            </w:r>
          </w:p>
        </w:tc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158" w:right="0" w:firstLine="0"/>
              <w:jc w:val="left"/>
            </w:pP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风险</w:t>
            </w: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管</w:t>
            </w: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控</w:t>
            </w: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效</w:t>
            </w: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果</w:t>
            </w:r>
          </w:p>
        </w:tc>
      </w:tr>
      <w:tr>
        <w:trPr>
          <w:trHeight w:hRule="exact" w:val="262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6" w:after="0"/>
              <w:ind w:left="370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求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。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574424743652"/>
                <w:rFonts w:ascii="ZHAFkH" w:hAnsi="ZHAFkH" w:eastAsia="ZHAFkH"/>
                <w:b w:val="0"/>
                <w:i w:val="0"/>
                <w:color w:val="221F1F"/>
                <w:sz w:val="20"/>
              </w:rPr>
              <w:t>浆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压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力相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当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于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区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间</w:t>
            </w:r>
            <w:r>
              <w:rPr>
                <w:w w:val="98.97574424743652"/>
                <w:rFonts w:ascii="ZHAFkH" w:hAnsi="ZHAFkH" w:eastAsia="ZHAFkH"/>
                <w:b w:val="0"/>
                <w:i w:val="0"/>
                <w:color w:val="221F1F"/>
                <w:sz w:val="20"/>
              </w:rPr>
              <w:t>埋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深处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的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地层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应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力时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对</w:t>
            </w:r>
          </w:p>
        </w:tc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30"/>
        <w:ind w:left="0" w:right="0"/>
      </w:pPr>
    </w:p>
    <w:p>
      <w:pPr>
        <w:sectPr>
          <w:type w:val="continuous"/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0"/>
        <w:ind w:left="730" w:right="214" w:firstLine="0"/>
        <w:jc w:val="both"/>
      </w:pP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减少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损失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果最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显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著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产生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“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劈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象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”，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即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造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入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的情况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考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到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力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损失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保证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空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隙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的有效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充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填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能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管片结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因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产生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变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损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坏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算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验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般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取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值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rFonts w:ascii="ZHAFkN" w:hAnsi="ZHAFkN" w:eastAsia="ZHAFkN"/>
          <w:b w:val="0"/>
          <w:i w:val="0"/>
          <w:color w:val="221F1F"/>
          <w:sz w:val="21"/>
        </w:rPr>
        <w:t>0.2</w:t>
      </w:r>
      <w:r>
        <w:rPr>
          <w:rFonts w:ascii="ZHAFkN" w:hAnsi="ZHAFkN" w:eastAsia="ZHAFkN"/>
          <w:b w:val="0"/>
          <w:i w:val="0"/>
          <w:color w:val="221F1F"/>
          <w:sz w:val="21"/>
        </w:rPr>
        <w:t>～</w:t>
      </w:r>
      <w:r>
        <w:rPr>
          <w:rFonts w:ascii="ZHAFkN" w:hAnsi="ZHAFkN" w:eastAsia="ZHAFkN"/>
          <w:b w:val="0"/>
          <w:i w:val="0"/>
          <w:color w:val="221F1F"/>
          <w:sz w:val="21"/>
        </w:rPr>
        <w:t>0.3MPa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36" w:lineRule="exact" w:before="0" w:after="0"/>
        <w:ind w:left="1144" w:right="288" w:firstLine="6"/>
        <w:jc w:val="left"/>
      </w:pP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式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：</w:t>
      </w:r>
      <w:r>
        <w:rPr>
          <w:rFonts w:ascii="ZHAFkN" w:hAnsi="ZHAFkN" w:eastAsia="ZHAFkN"/>
          <w:b w:val="0"/>
          <w:i w:val="0"/>
          <w:color w:val="221F1F"/>
          <w:sz w:val="21"/>
        </w:rPr>
        <w:t>Q</w:t>
      </w:r>
      <w:r>
        <w:rPr>
          <w:rFonts w:ascii="ZHAFkN" w:hAnsi="ZHAFkN" w:eastAsia="ZHAFkN"/>
          <w:b w:val="0"/>
          <w:i w:val="0"/>
          <w:color w:val="221F1F"/>
          <w:sz w:val="21"/>
        </w:rPr>
        <w:t>=[</w:t>
      </w:r>
      <w:r>
        <w:rPr>
          <w:rFonts w:ascii="ZHAFkN" w:hAnsi="ZHAFkN" w:eastAsia="ZHAFkN"/>
          <w:b w:val="0"/>
          <w:i w:val="0"/>
          <w:color w:val="221F1F"/>
          <w:sz w:val="21"/>
        </w:rPr>
        <w:t>π</w:t>
      </w:r>
      <w:r>
        <w:rPr>
          <w:rFonts w:ascii="ZHAFkN" w:hAnsi="ZHAFkN" w:eastAsia="ZHAFkN"/>
          <w:b w:val="0"/>
          <w:i w:val="0"/>
          <w:color w:val="221F1F"/>
          <w:sz w:val="21"/>
        </w:rPr>
        <w:t>(D12-D22)/4]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·</w:t>
      </w:r>
      <w:r>
        <w:rPr>
          <w:rFonts w:ascii="ZHAFkN" w:hAnsi="ZHAFkN" w:eastAsia="ZHAFkN"/>
          <w:b w:val="0"/>
          <w:i w:val="0"/>
          <w:color w:val="221F1F"/>
          <w:sz w:val="21"/>
        </w:rPr>
        <w:t>L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·</w:t>
      </w:r>
      <w:r>
        <w:rPr>
          <w:rFonts w:ascii="ZHAFkN" w:hAnsi="ZHAFkN" w:eastAsia="ZHAFkN"/>
          <w:b w:val="0"/>
          <w:i w:val="0"/>
          <w:color w:val="221F1F"/>
          <w:sz w:val="21"/>
        </w:rPr>
        <w:t>α</w:t>
      </w:r>
      <w:r>
        <w:rPr>
          <w:rFonts w:ascii="ZHAFkN" w:hAnsi="ZHAFkN" w:eastAsia="ZHAFkN"/>
          <w:b w:val="0"/>
          <w:i w:val="0"/>
          <w:color w:val="221F1F"/>
          <w:sz w:val="21"/>
        </w:rPr>
        <w:t>D</w:t>
      </w:r>
      <w:r>
        <w:rPr>
          <w:rFonts w:ascii="ZHAFkN" w:hAnsi="ZHAFkN" w:eastAsia="ZHAFkN"/>
          <w:b w:val="0"/>
          <w:i w:val="0"/>
          <w:color w:val="221F1F"/>
          <w:sz w:val="21"/>
        </w:rPr>
        <w:t>1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论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径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rFonts w:ascii="ZHAFkN" w:hAnsi="ZHAFkN" w:eastAsia="ZHAFkN"/>
          <w:b w:val="0"/>
          <w:i w:val="0"/>
          <w:color w:val="221F1F"/>
          <w:sz w:val="21"/>
        </w:rPr>
        <w:t>6456mm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；</w:t>
      </w:r>
      <w:r>
        <w:br/>
      </w:r>
      <w:r>
        <w:rPr>
          <w:rFonts w:ascii="ZHAFkN" w:hAnsi="ZHAFkN" w:eastAsia="ZHAFkN"/>
          <w:b w:val="0"/>
          <w:i w:val="0"/>
          <w:color w:val="221F1F"/>
          <w:sz w:val="21"/>
        </w:rPr>
        <w:t>D</w:t>
      </w:r>
      <w:r>
        <w:rPr>
          <w:rFonts w:ascii="ZHAFkN" w:hAnsi="ZHAFkN" w:eastAsia="ZHAFkN"/>
          <w:b w:val="0"/>
          <w:i w:val="0"/>
          <w:color w:val="221F1F"/>
          <w:sz w:val="21"/>
        </w:rPr>
        <w:t>2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管片外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径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rFonts w:ascii="ZHAFkN" w:hAnsi="ZHAFkN" w:eastAsia="ZHAFkN"/>
          <w:b w:val="0"/>
          <w:i w:val="0"/>
          <w:color w:val="221F1F"/>
          <w:sz w:val="21"/>
        </w:rPr>
        <w:t>6200mm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；</w:t>
      </w:r>
      <w:r>
        <w:br/>
      </w:r>
      <w:r>
        <w:rPr>
          <w:rFonts w:ascii="ZHAFkN" w:hAnsi="ZHAFkN" w:eastAsia="ZHAFkN"/>
          <w:b w:val="0"/>
          <w:i w:val="0"/>
          <w:color w:val="221F1F"/>
          <w:sz w:val="21"/>
        </w:rPr>
        <w:t>m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行程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rFonts w:ascii="ZHAFkN" w:hAnsi="ZHAFkN" w:eastAsia="ZHAFkN"/>
          <w:b w:val="0"/>
          <w:i w:val="0"/>
          <w:color w:val="221F1F"/>
          <w:sz w:val="21"/>
        </w:rPr>
        <w:t>1.2m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；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 w:num="2" w:equalWidth="0">
            <w:col w:w="5542" w:space="0"/>
            <w:col w:w="4985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128"/>
        <w:ind w:left="216" w:right="170" w:firstLine="42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事前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中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后等控制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府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协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调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除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约</w:t>
      </w:r>
      <w:r>
        <w:rPr>
          <w:rFonts w:ascii="ZHAFkN" w:hAnsi="ZHAFkN" w:eastAsia="ZHAFkN"/>
          <w:b w:val="0"/>
          <w:i w:val="0"/>
          <w:color w:val="221F1F"/>
          <w:sz w:val="21"/>
        </w:rPr>
        <w:t>9500m</w:t>
      </w:r>
      <w:r>
        <w:rPr>
          <w:w w:val="98.65228335062662"/>
          <w:rFonts w:ascii="ZHAFkN" w:hAnsi="ZHAFkN" w:eastAsia="ZHAFkN"/>
          <w:b w:val="0"/>
          <w:i w:val="0"/>
          <w:color w:val="221F1F"/>
          <w:sz w:val="12"/>
        </w:rPr>
        <w:t>2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老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房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已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利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越</w:t>
      </w:r>
      <w:r>
        <w:rPr>
          <w:rFonts w:ascii="ZHAFkN" w:hAnsi="ZHAFkN" w:eastAsia="ZHAFkN"/>
          <w:b w:val="0"/>
          <w:i w:val="0"/>
          <w:color w:val="221F1F"/>
          <w:sz w:val="21"/>
        </w:rPr>
        <w:t>3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排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洪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沟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rFonts w:ascii="ZHAFkN" w:hAnsi="ZHAFkN" w:eastAsia="ZHAFkN"/>
          <w:b w:val="0"/>
          <w:i w:val="0"/>
          <w:color w:val="221F1F"/>
          <w:sz w:val="21"/>
        </w:rPr>
        <w:t>15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 xml:space="preserve"> 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老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约</w:t>
      </w:r>
      <w:r>
        <w:rPr>
          <w:rFonts w:ascii="ZHAFkN" w:hAnsi="ZHAFkN" w:eastAsia="ZHAFkN"/>
          <w:b w:val="0"/>
          <w:i w:val="0"/>
          <w:color w:val="221F1F"/>
          <w:sz w:val="21"/>
        </w:rPr>
        <w:t>4000m</w:t>
      </w:r>
      <w:r>
        <w:rPr>
          <w:w w:val="98.65228335062662"/>
          <w:rFonts w:ascii="ZHAFkN" w:hAnsi="ZHAFkN" w:eastAsia="ZHAFkN"/>
          <w:b w:val="0"/>
          <w:i w:val="0"/>
          <w:color w:val="221F1F"/>
          <w:sz w:val="12"/>
        </w:rPr>
        <w:t>2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老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房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生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色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警</w:t>
      </w:r>
      <w:r>
        <w:rPr>
          <w:rFonts w:ascii="ZHAFkN" w:hAnsi="ZHAFkN" w:eastAsia="ZHAFkN"/>
          <w:b w:val="0"/>
          <w:i w:val="0"/>
          <w:color w:val="221F1F"/>
          <w:sz w:val="21"/>
        </w:rPr>
        <w:t>4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次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橙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色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警</w:t>
      </w:r>
      <w:r>
        <w:rPr>
          <w:rFonts w:ascii="ZHAFkN" w:hAnsi="ZHAFkN" w:eastAsia="ZHAFkN"/>
          <w:b w:val="0"/>
          <w:i w:val="0"/>
          <w:color w:val="221F1F"/>
          <w:sz w:val="21"/>
        </w:rPr>
        <w:t>2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次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生后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即组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织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召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开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分析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会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分析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安全风险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并研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处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置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表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留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深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孔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Z" w:hAnsi="ZHAFkZ" w:eastAsia="ZHAFkZ"/>
          <w:b w:val="0"/>
          <w:i w:val="0"/>
          <w:color w:val="221F1F"/>
          <w:sz w:val="20"/>
        </w:rPr>
        <w:t>洞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箍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计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rFonts w:ascii="ZHAFkN" w:hAnsi="ZHAFkN" w:eastAsia="ZHAFkN"/>
          <w:b w:val="0"/>
          <w:i w:val="0"/>
          <w:color w:val="221F1F"/>
          <w:sz w:val="21"/>
        </w:rPr>
        <w:t>5mm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 xml:space="preserve"> 以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未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产生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物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倾斜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开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件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截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至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双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已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暗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挖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段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及并行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段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并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且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机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接</w:t>
      </w:r>
    </w:p>
    <w:p>
      <w:pPr>
        <w:sectPr>
          <w:type w:val="nextColumn"/>
          <w:pgSz w:w="11906" w:h="16838"/>
          <w:pgMar w:top="442" w:right="978" w:bottom="168" w:left="400" w:header="720" w:footer="720" w:gutter="0"/>
          <w:cols w:num="2" w:equalWidth="0">
            <w:col w:w="5542" w:space="0"/>
            <w:col w:w="498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09"/>
        <w:gridCol w:w="3509"/>
        <w:gridCol w:w="3509"/>
      </w:tblGrid>
      <w:tr>
        <w:trPr>
          <w:trHeight w:hRule="exact" w:val="210"/>
        </w:trPr>
        <w:tc>
          <w:tcPr>
            <w:tcW w:type="dxa" w:w="5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" w:after="0"/>
              <w:ind w:left="784" w:right="0" w:firstLine="0"/>
              <w:jc w:val="left"/>
            </w:pP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α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—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入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率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根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据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地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质情况和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实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践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总结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一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般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取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54" w:firstLine="0"/>
              <w:jc w:val="right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收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8" w:after="0"/>
              <w:ind w:left="58" w:right="0" w:firstLine="0"/>
              <w:jc w:val="left"/>
            </w:pP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结</w:t>
            </w: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论</w:t>
            </w:r>
          </w:p>
        </w:tc>
      </w:tr>
      <w:tr>
        <w:trPr>
          <w:trHeight w:hRule="exact" w:val="88"/>
        </w:trPr>
        <w:tc>
          <w:tcPr>
            <w:tcW w:type="dxa" w:w="3509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58" w:after="0"/>
              <w:ind w:left="0" w:right="0" w:firstLine="0"/>
              <w:jc w:val="center"/>
            </w:pPr>
            <w:r>
              <w:rPr>
                <w:rFonts w:ascii="ZHAFkN" w:hAnsi="ZHAFkN" w:eastAsia="ZHAFkN"/>
                <w:b w:val="0"/>
                <w:i w:val="0"/>
                <w:color w:val="221F1F"/>
                <w:sz w:val="28"/>
              </w:rPr>
              <w:t>5</w:t>
            </w:r>
          </w:p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364" w:right="0" w:firstLine="0"/>
              <w:jc w:val="left"/>
            </w:pP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1.5</w:t>
            </w: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～</w:t>
            </w: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2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；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可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计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算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得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每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环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注</w:t>
            </w:r>
            <w:r>
              <w:rPr>
                <w:w w:val="98.97574424743652"/>
                <w:rFonts w:ascii="ZHAFkH" w:hAnsi="ZHAFkH" w:eastAsia="ZHAFkH"/>
                <w:b w:val="0"/>
                <w:i w:val="0"/>
                <w:color w:val="221F1F"/>
                <w:sz w:val="20"/>
              </w:rPr>
              <w:t>浆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量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：</w:t>
            </w: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1.2m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 xml:space="preserve"> 管片</w:t>
            </w: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Q</w:t>
            </w: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=4.58</w:t>
            </w: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～</w:t>
            </w:r>
          </w:p>
        </w:tc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4" w:after="0"/>
              <w:ind w:left="364" w:right="0" w:firstLine="0"/>
              <w:jc w:val="left"/>
            </w:pP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6.1m</w:t>
            </w:r>
            <w:r>
              <w:rPr>
                <w:w w:val="98.65228335062662"/>
                <w:rFonts w:ascii="ZHAFkN" w:hAnsi="ZHAFkN" w:eastAsia="ZHAFkN"/>
                <w:b w:val="0"/>
                <w:i w:val="0"/>
                <w:color w:val="221F1F"/>
                <w:sz w:val="12"/>
              </w:rPr>
              <w:t>3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本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工程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工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时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每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环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不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少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于</w:t>
            </w: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6m</w:t>
            </w:r>
            <w:r>
              <w:rPr>
                <w:w w:val="98.65228335062662"/>
                <w:rFonts w:ascii="ZHAFkN" w:hAnsi="ZHAFkN" w:eastAsia="ZHAFkN"/>
                <w:b w:val="0"/>
                <w:i w:val="0"/>
                <w:color w:val="221F1F"/>
                <w:sz w:val="12"/>
              </w:rPr>
              <w:t>3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。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本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工程现场采</w:t>
            </w:r>
          </w:p>
        </w:tc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22"/>
        <w:ind w:left="0" w:right="0"/>
      </w:pPr>
    </w:p>
    <w:p>
      <w:pPr>
        <w:sectPr>
          <w:type w:val="continuous"/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724" w:right="212" w:firstLine="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用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“</w:t>
      </w:r>
      <w:r>
        <w:rPr>
          <w:rFonts w:ascii="ZHAFkN" w:hAnsi="ZHAFkN" w:eastAsia="ZHAFkN"/>
          <w:b w:val="0"/>
          <w:i w:val="0"/>
          <w:color w:val="221F1F"/>
          <w:sz w:val="21"/>
        </w:rPr>
        <w:t>153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 xml:space="preserve"> 法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”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即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每</w:t>
      </w:r>
      <w:r>
        <w:rPr>
          <w:rFonts w:ascii="ZHAFkN" w:hAnsi="ZHAFkN" w:eastAsia="ZHAFkN"/>
          <w:b w:val="0"/>
          <w:i w:val="0"/>
          <w:color w:val="221F1F"/>
          <w:sz w:val="21"/>
        </w:rPr>
        <w:t>5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 xml:space="preserve"> 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第</w:t>
      </w:r>
      <w:r>
        <w:rPr>
          <w:rFonts w:ascii="ZHAFkN" w:hAnsi="ZHAFkN" w:eastAsia="ZHAFkN"/>
          <w:b w:val="0"/>
          <w:i w:val="0"/>
          <w:color w:val="221F1F"/>
          <w:sz w:val="21"/>
        </w:rPr>
        <w:t>1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rFonts w:ascii="ZHAFkN" w:hAnsi="ZHAFkN" w:eastAsia="ZHAFkN"/>
          <w:b w:val="0"/>
          <w:i w:val="0"/>
          <w:color w:val="221F1F"/>
          <w:sz w:val="21"/>
        </w:rPr>
        <w:t>5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 xml:space="preserve"> 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双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液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第</w:t>
      </w:r>
      <w:r>
        <w:rPr>
          <w:rFonts w:ascii="ZHAFkN" w:hAnsi="ZHAFkN" w:eastAsia="ZHAFkN"/>
          <w:b w:val="0"/>
          <w:i w:val="0"/>
          <w:color w:val="221F1F"/>
          <w:sz w:val="21"/>
        </w:rPr>
        <w:t>3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 xml:space="preserve"> 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单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液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地面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探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孔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：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向前</w:t>
      </w:r>
      <w:r>
        <w:rPr>
          <w:rFonts w:ascii="ZHAFkN" w:hAnsi="ZHAFkN" w:eastAsia="ZHAFkN"/>
          <w:b w:val="0"/>
          <w:i w:val="0"/>
          <w:color w:val="221F1F"/>
          <w:sz w:val="21"/>
        </w:rPr>
        <w:t>50m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 xml:space="preserve"> 范围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隔</w:t>
      </w:r>
      <w:r>
        <w:rPr>
          <w:rFonts w:ascii="ZHAFkN" w:hAnsi="ZHAFkN" w:eastAsia="ZHAFkN"/>
          <w:b w:val="0"/>
          <w:i w:val="0"/>
          <w:color w:val="221F1F"/>
          <w:sz w:val="21"/>
        </w:rPr>
        <w:t>5m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 xml:space="preserve"> 进行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地面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探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孔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深</w:t>
      </w:r>
      <w:r>
        <w:rPr>
          <w:rFonts w:ascii="ZHAFkN" w:hAnsi="ZHAFkN" w:eastAsia="ZHAFkN"/>
          <w:b w:val="0"/>
          <w:i w:val="0"/>
          <w:color w:val="221F1F"/>
          <w:sz w:val="21"/>
        </w:rPr>
        <w:t>5m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测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是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存在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空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腔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散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以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提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前处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可能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出现的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标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件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埋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进过程中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监测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色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计</w:t>
      </w:r>
      <w:r>
        <w:rPr>
          <w:rFonts w:ascii="ZHAFkN" w:hAnsi="ZHAFkN" w:eastAsia="ZHAFkN"/>
          <w:b w:val="0"/>
          <w:i w:val="0"/>
          <w:color w:val="221F1F"/>
          <w:sz w:val="21"/>
        </w:rPr>
        <w:t>4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次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橙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色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警</w:t>
      </w:r>
      <w:r>
        <w:rPr>
          <w:rFonts w:ascii="ZHAFkN" w:hAnsi="ZHAFkN" w:eastAsia="ZHAFkN"/>
          <w:b w:val="0"/>
          <w:i w:val="0"/>
          <w:color w:val="221F1F"/>
          <w:sz w:val="21"/>
        </w:rPr>
        <w:t>2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次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深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孔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Z" w:hAnsi="ZHAFkZ" w:eastAsia="ZHAFkZ"/>
          <w:b w:val="0"/>
          <w:i w:val="0"/>
          <w:color w:val="221F1F"/>
          <w:sz w:val="20"/>
        </w:rPr>
        <w:t>洞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次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箍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）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 w:num="2" w:equalWidth="0">
            <w:col w:w="5546" w:space="0"/>
            <w:col w:w="4981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128"/>
        <w:ind w:left="212" w:right="164" w:firstLine="42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该区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进情况及结合工程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周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自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身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因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素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特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殊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段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施尤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关键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工过程中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除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意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配置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耐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尺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寸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合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刀盘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外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格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力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避免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围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产生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动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挤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变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形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引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起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地面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变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形或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坍塌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地面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喷浆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冒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象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越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卵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石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砂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岩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交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错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位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时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需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整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防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止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心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格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工中的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建议</w:t>
      </w:r>
    </w:p>
    <w:p>
      <w:pPr>
        <w:sectPr>
          <w:type w:val="nextColumn"/>
          <w:pgSz w:w="11906" w:h="16838"/>
          <w:pgMar w:top="442" w:right="978" w:bottom="168" w:left="400" w:header="720" w:footer="720" w:gutter="0"/>
          <w:cols w:num="2" w:equalWidth="0">
            <w:col w:w="5546" w:space="0"/>
            <w:col w:w="4981" w:space="0"/>
          </w:cols>
          <w:docGrid w:linePitch="360"/>
        </w:sectPr>
      </w:pPr>
    </w:p>
    <w:p>
      <w:pPr>
        <w:autoSpaceDN w:val="0"/>
        <w:tabs>
          <w:tab w:pos="5758" w:val="left"/>
        </w:tabs>
        <w:autoSpaceDE w:val="0"/>
        <w:widowControl/>
        <w:spacing w:line="206" w:lineRule="exact" w:before="0" w:after="128"/>
        <w:ind w:left="730" w:right="0" w:firstLine="0"/>
        <w:jc w:val="left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物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管片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时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回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填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避免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产生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沉陷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724" w:right="212" w:firstLine="420"/>
        <w:jc w:val="both"/>
      </w:pP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成后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取</w:t>
      </w:r>
      <w:r>
        <w:rPr>
          <w:w w:val="98.97574424743652"/>
          <w:rFonts w:ascii="ZHAFkZ" w:hAnsi="ZHAFkZ" w:eastAsia="ZHAFkZ"/>
          <w:b w:val="0"/>
          <w:i w:val="0"/>
          <w:color w:val="221F1F"/>
          <w:sz w:val="20"/>
        </w:rPr>
        <w:t>洞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箍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管片外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部</w:t>
      </w:r>
      <w:r>
        <w:rPr>
          <w:rFonts w:ascii="ZHAFkN" w:hAnsi="ZHAFkN" w:eastAsia="ZHAFkN"/>
          <w:b w:val="0"/>
          <w:i w:val="0"/>
          <w:color w:val="221F1F"/>
          <w:sz w:val="21"/>
        </w:rPr>
        <w:t>1.5m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 xml:space="preserve"> 范围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k" w:hAnsi="ZHAFkk" w:eastAsia="ZHAFkk"/>
          <w:b w:val="0"/>
          <w:i w:val="0"/>
          <w:color w:val="221F1F"/>
          <w:sz w:val="20"/>
        </w:rPr>
        <w:t>箍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），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监测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示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本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计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沉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控制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rFonts w:ascii="ZHAFkN" w:hAnsi="ZHAFkN" w:eastAsia="ZHAFkN"/>
          <w:b w:val="0"/>
          <w:i w:val="0"/>
          <w:color w:val="221F1F"/>
          <w:sz w:val="21"/>
        </w:rPr>
        <w:t>5mm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 xml:space="preserve"> 以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内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此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外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雷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达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扫描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经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中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无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散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空</w:t>
      </w:r>
      <w:r>
        <w:rPr>
          <w:w w:val="98.97574424743652"/>
          <w:rFonts w:ascii="ZHAFkZ" w:hAnsi="ZHAFkZ" w:eastAsia="ZHAFkZ"/>
          <w:b w:val="0"/>
          <w:i w:val="0"/>
          <w:color w:val="221F1F"/>
          <w:sz w:val="20"/>
        </w:rPr>
        <w:t>洞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情况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36" w:lineRule="exact" w:before="6" w:after="0"/>
        <w:ind w:left="730" w:right="218" w:firstLine="414"/>
        <w:jc w:val="both"/>
      </w:pPr>
      <w:r>
        <w:rPr>
          <w:rFonts w:ascii="ZHAFkN" w:hAnsi="ZHAFkN" w:eastAsia="ZHAFkN"/>
          <w:b w:val="0"/>
          <w:i w:val="0"/>
          <w:color w:val="221F1F"/>
          <w:sz w:val="21"/>
        </w:rPr>
        <w:t>3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境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沿线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老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物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加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加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表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加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结合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跟踪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注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道与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暗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挖</w:t>
      </w:r>
      <w:r>
        <w:rPr>
          <w:w w:val="98.97574424743652"/>
          <w:rFonts w:ascii="ZHAFkM" w:hAnsi="ZHAFkM" w:eastAsia="ZHAFkM"/>
          <w:b w:val="0"/>
          <w:i w:val="0"/>
          <w:color w:val="221F1F"/>
          <w:sz w:val="20"/>
        </w:rPr>
        <w:t>隧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平行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约</w:t>
      </w:r>
      <w:r>
        <w:rPr>
          <w:rFonts w:ascii="ZHAFkN" w:hAnsi="ZHAFkN" w:eastAsia="ZHAFkN"/>
          <w:b w:val="0"/>
          <w:i w:val="0"/>
          <w:color w:val="221F1F"/>
          <w:sz w:val="21"/>
        </w:rPr>
        <w:t>45m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距</w:t>
      </w:r>
      <w:r>
        <w:rPr>
          <w:rFonts w:ascii="ZHAFkN" w:hAnsi="ZHAFkN" w:eastAsia="ZHAFkN"/>
          <w:b w:val="0"/>
          <w:i w:val="0"/>
          <w:color w:val="221F1F"/>
          <w:sz w:val="21"/>
        </w:rPr>
        <w:t>2.75~7.94m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右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穿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停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车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 w:num="2" w:equalWidth="0">
            <w:col w:w="5546" w:space="0"/>
            <w:col w:w="4981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212" w:right="144" w:firstLine="0"/>
        <w:jc w:val="left"/>
      </w:pP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变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形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应及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时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原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因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取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有效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措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阻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止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变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一步发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展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避免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重大险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情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</w:p>
    <w:p>
      <w:pPr>
        <w:autoSpaceDN w:val="0"/>
        <w:autoSpaceDE w:val="0"/>
        <w:widowControl/>
        <w:spacing w:line="336" w:lineRule="exact" w:before="2" w:after="128"/>
        <w:ind w:left="212" w:right="164" w:firstLine="42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本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间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进过程中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危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房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裂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缝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证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地下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散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体和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空</w:t>
      </w:r>
      <w:r>
        <w:rPr>
          <w:w w:val="98.97574424743652"/>
          <w:rFonts w:ascii="ZHAFkZ" w:hAnsi="ZHAFkZ" w:eastAsia="ZHAFkZ"/>
          <w:b w:val="0"/>
          <w:i w:val="0"/>
          <w:color w:val="221F1F"/>
          <w:sz w:val="20"/>
        </w:rPr>
        <w:t>洞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测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织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召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家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咨询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论证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法提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周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风险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源进行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分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识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结合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质情况对</w:t>
      </w:r>
      <w:r>
        <w:rPr>
          <w:w w:val="98.97574424743652"/>
          <w:rFonts w:ascii="ZHAFkF" w:hAnsi="ZHAFkF" w:eastAsia="ZHAFkF"/>
          <w:b w:val="0"/>
          <w:i w:val="0"/>
          <w:color w:val="221F1F"/>
          <w:sz w:val="20"/>
        </w:rPr>
        <w:t>盾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构</w:t>
      </w:r>
      <w:r>
        <w:rPr>
          <w:w w:val="98.97574424743652"/>
          <w:rFonts w:ascii="ZHAFkS" w:hAnsi="ZHAFkS" w:eastAsia="ZHAFkS"/>
          <w:b w:val="0"/>
          <w:i w:val="0"/>
          <w:color w:val="221F1F"/>
          <w:sz w:val="20"/>
        </w:rPr>
        <w:t>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了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化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但仍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生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色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警</w:t>
      </w:r>
      <w:r>
        <w:rPr>
          <w:rFonts w:ascii="ZHAFkN" w:hAnsi="ZHAFkN" w:eastAsia="ZHAFkN"/>
          <w:b w:val="0"/>
          <w:i w:val="0"/>
          <w:color w:val="221F1F"/>
          <w:sz w:val="21"/>
        </w:rPr>
        <w:t>4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次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橙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色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警</w:t>
      </w:r>
      <w:r>
        <w:rPr>
          <w:rFonts w:ascii="ZHAFkN" w:hAnsi="ZHAFkN" w:eastAsia="ZHAFkN"/>
          <w:b w:val="0"/>
          <w:i w:val="0"/>
          <w:color w:val="221F1F"/>
          <w:sz w:val="21"/>
        </w:rPr>
        <w:t>2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次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据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分析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会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定的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处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置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保了双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线</w:t>
      </w:r>
      <w:r>
        <w:rPr>
          <w:w w:val="98.97574424743652"/>
          <w:rFonts w:ascii="ZHAFkH" w:hAnsi="ZHAFkH" w:eastAsia="ZHAFkH"/>
          <w:b w:val="0"/>
          <w:i w:val="0"/>
          <w:color w:val="221F1F"/>
          <w:sz w:val="20"/>
        </w:rPr>
        <w:t>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</w:t>
      </w:r>
      <w:r>
        <w:rPr>
          <w:w w:val="98.97574424743652"/>
          <w:rFonts w:ascii="ZHAFkN" w:hAnsi="ZHAFkN" w:eastAsia="ZHAFkN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续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工中应结</w:t>
      </w:r>
    </w:p>
    <w:p>
      <w:pPr>
        <w:sectPr>
          <w:type w:val="nextColumn"/>
          <w:pgSz w:w="11906" w:h="16838"/>
          <w:pgMar w:top="442" w:right="978" w:bottom="168" w:left="400" w:header="720" w:footer="720" w:gutter="0"/>
          <w:cols w:num="2" w:equalWidth="0">
            <w:col w:w="5546" w:space="0"/>
            <w:col w:w="498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509"/>
        <w:gridCol w:w="3509"/>
        <w:gridCol w:w="3509"/>
      </w:tblGrid>
      <w:tr>
        <w:trPr>
          <w:trHeight w:hRule="exact" w:val="314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370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场出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入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线</w:t>
            </w:r>
            <w:r>
              <w:rPr>
                <w:w w:val="98.97574424743652"/>
                <w:rFonts w:ascii="ZHAFkH" w:hAnsi="ZHAFkH" w:eastAsia="ZHAFkH"/>
                <w:b w:val="0"/>
                <w:i w:val="0"/>
                <w:color w:val="221F1F"/>
                <w:sz w:val="20"/>
              </w:rPr>
              <w:t>暗</w:t>
            </w:r>
            <w:r>
              <w:rPr>
                <w:w w:val="98.97574424743652"/>
                <w:rFonts w:ascii="ZHAFkS" w:hAnsi="ZHAFkS" w:eastAsia="ZHAFkS"/>
                <w:b w:val="0"/>
                <w:i w:val="0"/>
                <w:color w:val="221F1F"/>
                <w:sz w:val="20"/>
              </w:rPr>
              <w:t>挖</w:t>
            </w:r>
            <w:r>
              <w:rPr>
                <w:w w:val="98.97574424743652"/>
                <w:rFonts w:ascii="ZHAFkM" w:hAnsi="ZHAFkM" w:eastAsia="ZHAFkM"/>
                <w:b w:val="0"/>
                <w:i w:val="0"/>
                <w:color w:val="221F1F"/>
                <w:sz w:val="20"/>
              </w:rPr>
              <w:t>隧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道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kE" w:hAnsi="ZHAFkE" w:eastAsia="ZHAFkE"/>
                <w:b w:val="0"/>
                <w:i w:val="0"/>
                <w:color w:val="221F1F"/>
                <w:sz w:val="20"/>
              </w:rPr>
              <w:t>拱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顶距</w:t>
            </w:r>
            <w:r>
              <w:rPr>
                <w:w w:val="98.97574424743652"/>
                <w:rFonts w:ascii="ZHAFkH" w:hAnsi="ZHAFkH" w:eastAsia="ZHAFkH"/>
                <w:b w:val="0"/>
                <w:i w:val="0"/>
                <w:color w:val="221F1F"/>
                <w:sz w:val="20"/>
              </w:rPr>
              <w:t>暗</w:t>
            </w:r>
            <w:r>
              <w:rPr>
                <w:w w:val="98.97574424743652"/>
                <w:rFonts w:ascii="ZHAFkS" w:hAnsi="ZHAFkS" w:eastAsia="ZHAFkS"/>
                <w:b w:val="0"/>
                <w:i w:val="0"/>
                <w:color w:val="221F1F"/>
                <w:sz w:val="20"/>
              </w:rPr>
              <w:t>挖</w:t>
            </w:r>
            <w:r>
              <w:rPr>
                <w:w w:val="98.97574424743652"/>
                <w:rFonts w:ascii="ZHAFkM" w:hAnsi="ZHAFkM" w:eastAsia="ZHAFkM"/>
                <w:b w:val="0"/>
                <w:i w:val="0"/>
                <w:color w:val="221F1F"/>
                <w:sz w:val="20"/>
              </w:rPr>
              <w:t>隧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道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最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小</w:t>
            </w:r>
            <w:r>
              <w:rPr>
                <w:w w:val="98.97574424743652"/>
                <w:rFonts w:ascii="ZHAFkk" w:hAnsi="ZHAFkk" w:eastAsia="ZHAFkk"/>
                <w:b w:val="0"/>
                <w:i w:val="0"/>
                <w:color w:val="221F1F"/>
                <w:sz w:val="20"/>
              </w:rPr>
              <w:t>垂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直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净</w:t>
            </w:r>
            <w:r>
              <w:rPr>
                <w:w w:val="98.97574424743652"/>
                <w:rFonts w:ascii="ZHAFkG" w:hAnsi="ZHAFkG" w:eastAsia="ZHAFkG"/>
                <w:b w:val="0"/>
                <w:i w:val="0"/>
                <w:color w:val="221F1F"/>
                <w:sz w:val="20"/>
              </w:rPr>
              <w:t>距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218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合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本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次</w:t>
            </w:r>
            <w:r>
              <w:rPr>
                <w:w w:val="98.97574424743652"/>
                <w:rFonts w:ascii="ZHAFkS" w:hAnsi="ZHAFkS" w:eastAsia="ZHAFkS"/>
                <w:b w:val="0"/>
                <w:i w:val="0"/>
                <w:color w:val="221F1F"/>
                <w:sz w:val="20"/>
              </w:rPr>
              <w:t>掘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进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经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验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，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0" w:right="86" w:firstLine="0"/>
              <w:jc w:val="right"/>
            </w:pP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（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下转第</w:t>
            </w:r>
            <w:r>
              <w:rPr>
                <w:rFonts w:ascii="ZHAFkN" w:hAnsi="ZHAFkN" w:eastAsia="ZHAFkN"/>
                <w:b w:val="0"/>
                <w:i w:val="0"/>
                <w:color w:val="221F1F"/>
                <w:sz w:val="21"/>
              </w:rPr>
              <w:t>69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 xml:space="preserve"> 页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240" w:lineRule="auto" w:before="70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1755"/>
        <w:gridCol w:w="1755"/>
        <w:gridCol w:w="1755"/>
        <w:gridCol w:w="1755"/>
        <w:gridCol w:w="1755"/>
        <w:gridCol w:w="1755"/>
      </w:tblGrid>
      <w:tr>
        <w:trPr>
          <w:trHeight w:hRule="exact" w:val="392"/>
        </w:trPr>
        <w:tc>
          <w:tcPr>
            <w:tcW w:type="dxa" w:w="1628"/>
            <w:gridSpan w:val="2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70" w:after="0"/>
              <w:ind w:left="16" w:right="0" w:firstLine="0"/>
              <w:jc w:val="left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第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21"/>
              </w:rPr>
              <w:t>10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 xml:space="preserve"> 期</w:t>
            </w:r>
          </w:p>
        </w:tc>
        <w:tc>
          <w:tcPr>
            <w:tcW w:type="dxa" w:w="6560"/>
            <w:gridSpan w:val="3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0" w:firstLine="0"/>
              <w:jc w:val="center"/>
            </w:pPr>
            <w:r>
              <w:rPr>
                <w:w w:val="98.97574424743652"/>
                <w:rFonts w:ascii="ZHAFkV" w:hAnsi="ZHAFkV" w:eastAsia="ZHAFkV"/>
                <w:b w:val="0"/>
                <w:i w:val="0"/>
                <w:color w:val="221F1F"/>
                <w:sz w:val="20"/>
              </w:rPr>
              <w:t>戴</w:t>
            </w:r>
            <w:r>
              <w:rPr>
                <w:w w:val="98.97574424743652"/>
                <w:rFonts w:ascii="ZHAFkZ" w:hAnsi="ZHAFkZ" w:eastAsia="ZHAFkZ"/>
                <w:b w:val="0"/>
                <w:i w:val="0"/>
                <w:color w:val="221F1F"/>
                <w:sz w:val="20"/>
              </w:rPr>
              <w:t>碧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兰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：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高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职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书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馆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服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务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乡村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文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化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振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兴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现状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调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查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分析</w:t>
            </w:r>
          </w:p>
        </w:tc>
        <w:tc>
          <w:tcPr>
            <w:tcW w:type="dxa" w:w="1450"/>
            <w:tcBorders>
              <w:bottom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4" w:after="0"/>
              <w:ind w:left="0" w:right="304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21"/>
              </w:rPr>
              <w:t>69</w:t>
            </w:r>
          </w:p>
        </w:tc>
      </w:tr>
      <w:tr>
        <w:trPr>
          <w:trHeight w:hRule="exact" w:val="338"/>
        </w:trPr>
        <w:tc>
          <w:tcPr>
            <w:tcW w:type="dxa" w:w="408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6" w:after="0"/>
              <w:ind w:left="12" w:right="0" w:firstLine="0"/>
              <w:jc w:val="lef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21"/>
              </w:rPr>
              <w:t>4.2</w:t>
            </w:r>
          </w:p>
        </w:tc>
        <w:tc>
          <w:tcPr>
            <w:tcW w:type="dxa" w:w="3400"/>
            <w:gridSpan w:val="2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2" w:after="0"/>
              <w:ind w:left="108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加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大</w:t>
            </w:r>
            <w:r>
              <w:rPr>
                <w:w w:val="98.97574424743652"/>
                <w:rFonts w:ascii="ZHAFkZ" w:hAnsi="ZHAFkZ" w:eastAsia="ZHAFkZ"/>
                <w:b w:val="0"/>
                <w:i w:val="0"/>
                <w:color w:val="221F1F"/>
                <w:sz w:val="20"/>
              </w:rPr>
              <w:t>硬</w:t>
            </w:r>
            <w:r>
              <w:rPr>
                <w:w w:val="98.97574424743652"/>
                <w:rFonts w:ascii="ZHAFkD" w:hAnsi="ZHAFkD" w:eastAsia="ZHAFkD"/>
                <w:b w:val="0"/>
                <w:i w:val="0"/>
                <w:color w:val="221F1F"/>
                <w:sz w:val="20"/>
              </w:rPr>
              <w:t>件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基</w:t>
            </w:r>
            <w:r>
              <w:rPr>
                <w:w w:val="98.97574424743652"/>
                <w:rFonts w:ascii="ZHAFkT" w:hAnsi="ZHAFkT" w:eastAsia="ZHAFkT"/>
                <w:b w:val="0"/>
                <w:i w:val="0"/>
                <w:color w:val="221F1F"/>
                <w:sz w:val="20"/>
              </w:rPr>
              <w:t>础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设</w:t>
            </w:r>
            <w:r>
              <w:rPr>
                <w:w w:val="98.97574424743652"/>
                <w:rFonts w:ascii="ZHAFkD" w:hAnsi="ZHAFkD" w:eastAsia="ZHAFkD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建设</w:t>
            </w:r>
          </w:p>
        </w:tc>
        <w:tc>
          <w:tcPr>
            <w:tcW w:type="dxa" w:w="1620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6" w:after="0"/>
              <w:ind w:left="0" w:right="108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21"/>
              </w:rPr>
              <w:t>4.5</w:t>
            </w:r>
          </w:p>
        </w:tc>
        <w:tc>
          <w:tcPr>
            <w:tcW w:type="dxa" w:w="2760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2" w:after="0"/>
              <w:ind w:left="108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强化经</w:t>
            </w:r>
            <w:r>
              <w:rPr>
                <w:w w:val="98.97574424743652"/>
                <w:rFonts w:ascii="ZHAFkT" w:hAnsi="ZHAFkT" w:eastAsia="ZHAFkT"/>
                <w:b w:val="0"/>
                <w:i w:val="0"/>
                <w:color w:val="221F1F"/>
                <w:sz w:val="20"/>
              </w:rPr>
              <w:t>费</w:t>
            </w:r>
            <w:r>
              <w:rPr>
                <w:w w:val="98.97574424743652"/>
                <w:rFonts w:ascii="ZHAFkH" w:hAnsi="ZHAFkH" w:eastAsia="ZHAFkH"/>
                <w:b w:val="0"/>
                <w:i w:val="0"/>
                <w:color w:val="221F1F"/>
                <w:sz w:val="20"/>
              </w:rPr>
              <w:t>投入</w:t>
            </w:r>
            <w:r>
              <w:rPr>
                <w:w w:val="98.97574424743652"/>
                <w:rFonts w:ascii="ZHAFkD" w:hAnsi="ZHAFkD" w:eastAsia="ZHAFkD"/>
                <w:b w:val="0"/>
                <w:i w:val="0"/>
                <w:color w:val="221F1F"/>
                <w:sz w:val="20"/>
              </w:rPr>
              <w:t>保障</w:t>
            </w:r>
          </w:p>
        </w:tc>
        <w:tc>
          <w:tcPr>
            <w:tcW w:type="dxa" w:w="1450"/>
            <w:tcBorders>
              <w:top w:sz="2.3999999999999773" w:val="single" w:color="#221F1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122"/>
        <w:ind w:left="0" w:right="0"/>
      </w:pPr>
    </w:p>
    <w:p>
      <w:pPr>
        <w:sectPr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0"/>
        <w:ind w:left="750" w:right="216" w:firstLine="42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院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校图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首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先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必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须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解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硬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问题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O" w:hAnsi="ZHAFkO" w:eastAsia="ZHAFkO"/>
          <w:b w:val="0"/>
          <w:i w:val="0"/>
          <w:color w:val="221F1F"/>
          <w:sz w:val="20"/>
        </w:rPr>
        <w:t>搭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好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的平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台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自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身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深入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室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在当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农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学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展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能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提升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质量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是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利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用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会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阅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览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室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室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提升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范围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能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具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体采用</w:t>
      </w:r>
      <w:r>
        <w:rPr>
          <w:w w:val="98.97574424743652"/>
          <w:rFonts w:ascii="ZHAFkZ" w:hAnsi="ZHAFkZ" w:eastAsia="ZHAFkZ"/>
          <w:b w:val="0"/>
          <w:i w:val="0"/>
          <w:color w:val="221F1F"/>
          <w:sz w:val="20"/>
        </w:rPr>
        <w:t>什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么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基础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要结合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当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 w:num="2" w:equalWidth="0">
            <w:col w:w="5558" w:space="0"/>
            <w:col w:w="4970" w:space="0"/>
          </w:cols>
          <w:docGrid w:linePitch="360"/>
        </w:sectPr>
      </w:pPr>
    </w:p>
    <w:p>
      <w:pPr>
        <w:autoSpaceDN w:val="0"/>
        <w:autoSpaceDE w:val="0"/>
        <w:widowControl/>
        <w:spacing w:line="318" w:lineRule="exact" w:before="0" w:after="128"/>
        <w:ind w:left="214" w:right="156" w:firstLine="418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院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校图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是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短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性的行为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必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须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远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展的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开展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此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项工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作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从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根本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而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言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此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项工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作经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费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投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保障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至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关重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部等部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当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从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策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导向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经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保障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给予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保障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Z" w:hAnsi="ZHAFkZ" w:eastAsia="ZHAFkZ"/>
          <w:b w:val="0"/>
          <w:i w:val="0"/>
          <w:color w:val="221F1F"/>
          <w:sz w:val="20"/>
        </w:rPr>
        <w:t>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导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政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府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主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导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有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关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单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主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动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投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入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参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与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社会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积极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扶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模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式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整合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社会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共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开展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好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6" w:h="16838"/>
          <w:pgMar w:top="442" w:right="978" w:bottom="168" w:left="400" w:header="720" w:footer="720" w:gutter="0"/>
          <w:cols w:num="2" w:equalWidth="0">
            <w:col w:w="5558" w:space="0"/>
            <w:col w:w="49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32"/>
        <w:gridCol w:w="2632"/>
        <w:gridCol w:w="2632"/>
        <w:gridCol w:w="2632"/>
      </w:tblGrid>
      <w:tr>
        <w:trPr>
          <w:trHeight w:hRule="exact" w:val="266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390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实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际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开展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以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因地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制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宜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和提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高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建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使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用效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益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避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2" w:after="0"/>
              <w:ind w:left="0" w:right="136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28"/>
              </w:rPr>
              <w:t>5</w:t>
            </w:r>
          </w:p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4" w:after="0"/>
              <w:ind w:left="150" w:right="0" w:firstLine="0"/>
              <w:jc w:val="left"/>
            </w:pPr>
            <w:r>
              <w:rPr>
                <w:w w:val="98.47259521484375"/>
                <w:rFonts w:ascii="ZHAFkA" w:hAnsi="ZHAFkA" w:eastAsia="ZHAFkA"/>
                <w:b w:val="0"/>
                <w:i w:val="0"/>
                <w:color w:val="221F1F"/>
                <w:sz w:val="27"/>
              </w:rPr>
              <w:t>小</w:t>
            </w:r>
            <w:r>
              <w:rPr>
                <w:w w:val="98.47259521484375"/>
                <w:rFonts w:ascii="ZHAFj7" w:hAnsi="ZHAFj7" w:eastAsia="ZHAFj7"/>
                <w:b w:val="0"/>
                <w:i w:val="0"/>
                <w:color w:val="221F1F"/>
                <w:sz w:val="27"/>
              </w:rPr>
              <w:t>结</w:t>
            </w:r>
          </w:p>
        </w:tc>
      </w:tr>
      <w:tr>
        <w:trPr>
          <w:trHeight w:hRule="exact" w:val="320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0" w:after="0"/>
              <w:ind w:left="390" w:right="0" w:firstLine="0"/>
              <w:jc w:val="left"/>
            </w:pP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免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重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复投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入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和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浪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费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263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2" w:after="0"/>
              <w:ind w:left="0" w:right="108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21"/>
              </w:rPr>
              <w:t>4.3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88" w:after="0"/>
              <w:ind w:left="108" w:right="0" w:firstLine="0"/>
              <w:jc w:val="left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创新</w:t>
            </w:r>
            <w:r>
              <w:rPr>
                <w:w w:val="98.97574424743652"/>
                <w:rFonts w:ascii="ZHAFkZ" w:hAnsi="ZHAFkZ" w:eastAsia="ZHAFkZ"/>
                <w:b w:val="0"/>
                <w:i w:val="0"/>
                <w:color w:val="221F1F"/>
                <w:sz w:val="20"/>
              </w:rPr>
              <w:t>服</w:t>
            </w:r>
            <w:r>
              <w:rPr>
                <w:w w:val="98.97574424743652"/>
                <w:rFonts w:ascii="ZHAFkD" w:hAnsi="ZHAFkD" w:eastAsia="ZHAFkD"/>
                <w:b w:val="0"/>
                <w:i w:val="0"/>
                <w:color w:val="221F1F"/>
                <w:sz w:val="20"/>
              </w:rPr>
              <w:t>务</w:t>
            </w:r>
            <w:r>
              <w:rPr>
                <w:w w:val="98.97574424743652"/>
                <w:rFonts w:ascii="ZHAFkZ" w:hAnsi="ZHAFkZ" w:eastAsia="ZHAFkZ"/>
                <w:b w:val="0"/>
                <w:i w:val="0"/>
                <w:color w:val="221F1F"/>
                <w:sz w:val="20"/>
              </w:rPr>
              <w:t>队伍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建设</w:t>
            </w:r>
          </w:p>
        </w:tc>
        <w:tc>
          <w:tcPr>
            <w:tcW w:type="dxa" w:w="2632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4" w:after="0"/>
              <w:ind w:left="0" w:right="0" w:firstLine="0"/>
              <w:jc w:val="center"/>
            </w:pP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随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着公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共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书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馆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服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务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的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广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泛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深入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开展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21"/>
              </w:rPr>
              <w:t>,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 xml:space="preserve"> 中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国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2"/>
        <w:ind w:left="0" w:right="0"/>
      </w:pPr>
    </w:p>
    <w:p>
      <w:pPr>
        <w:sectPr>
          <w:type w:val="continuous"/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0"/>
        <w:ind w:left="750" w:right="216" w:firstLine="42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院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校图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专业化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团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队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方面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院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大力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鼓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励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激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励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本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校图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员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深入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农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开展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作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同时可以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全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员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覆盖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性的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展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农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kE" w:hAnsi="ZHAFkE" w:eastAsia="ZHAFkE"/>
          <w:b w:val="0"/>
          <w:i w:val="0"/>
          <w:color w:val="221F1F"/>
          <w:sz w:val="20"/>
        </w:rPr>
        <w:t>短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期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活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动等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政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策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制度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；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一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方面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加大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对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当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人才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培养培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训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手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把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经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传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提升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当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地非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专业化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员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管理水平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这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应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说是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合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实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际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 w:num="2" w:equalWidth="0">
            <w:col w:w="5558" w:space="0"/>
            <w:col w:w="4970" w:space="0"/>
          </w:cols>
          <w:docGrid w:linePitch="360"/>
        </w:sectPr>
      </w:pPr>
    </w:p>
    <w:p>
      <w:pPr>
        <w:autoSpaceDN w:val="0"/>
        <w:autoSpaceDE w:val="0"/>
        <w:widowControl/>
        <w:spacing w:line="320" w:lineRule="exact" w:before="0" w:after="148"/>
        <w:ind w:left="214" w:right="156" w:firstLine="0"/>
        <w:jc w:val="both"/>
      </w:pP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共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广大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地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区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延</w:t>
      </w:r>
      <w:r>
        <w:rPr>
          <w:w w:val="98.97574424743652"/>
          <w:rFonts w:ascii="ZHAFkV" w:hAnsi="ZHAFkV" w:eastAsia="ZHAFkV"/>
          <w:b w:val="0"/>
          <w:i w:val="0"/>
          <w:color w:val="221F1F"/>
          <w:sz w:val="20"/>
        </w:rPr>
        <w:t>伸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rFonts w:ascii="ZHAFkB" w:hAnsi="ZHAFkB" w:eastAsia="ZHAFkB"/>
          <w:b w:val="0"/>
          <w:i w:val="0"/>
          <w:color w:val="221F1F"/>
          <w:sz w:val="21"/>
        </w:rPr>
        <w:t>,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以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更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好地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实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现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能</w:t>
      </w:r>
      <w:r>
        <w:rPr>
          <w:rFonts w:ascii="ZHAFkB" w:hAnsi="ZHAFkB" w:eastAsia="ZHAFkB"/>
          <w:b w:val="0"/>
          <w:i w:val="0"/>
          <w:color w:val="221F1F"/>
          <w:sz w:val="21"/>
        </w:rPr>
        <w:t>,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共文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化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体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系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形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成</w:t>
      </w:r>
      <w:r>
        <w:rPr>
          <w:rFonts w:ascii="ZHAFkB" w:hAnsi="ZHAFkB" w:eastAsia="ZHAFkB"/>
          <w:b w:val="0"/>
          <w:i w:val="0"/>
          <w:color w:val="221F1F"/>
          <w:sz w:val="21"/>
        </w:rPr>
        <w:t>,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保障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公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民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文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化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权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益</w:t>
      </w:r>
      <w:r>
        <w:rPr>
          <w:w w:val="98.65228335062662"/>
          <w:rFonts w:ascii="ZHAFkB" w:hAnsi="ZHAFkB" w:eastAsia="ZHAFkB"/>
          <w:b w:val="0"/>
          <w:i w:val="0"/>
          <w:color w:val="221F1F"/>
          <w:sz w:val="12"/>
        </w:rPr>
        <w:t>[5]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院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校图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当前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kI" w:hAnsi="ZHAFkI" w:eastAsia="ZHAFkI"/>
          <w:b w:val="0"/>
          <w:i w:val="0"/>
          <w:color w:val="221F1F"/>
          <w:sz w:val="20"/>
        </w:rPr>
        <w:t>今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后农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展的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也是高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院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校图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自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身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建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展的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需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要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。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院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应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当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积极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开展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好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兴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作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加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强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研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推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进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作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，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通过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自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身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功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能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为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兴战略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实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施贡献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高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职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院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校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力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量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。</w:t>
      </w:r>
    </w:p>
    <w:p>
      <w:pPr>
        <w:sectPr>
          <w:type w:val="nextColumn"/>
          <w:pgSz w:w="11906" w:h="16838"/>
          <w:pgMar w:top="442" w:right="978" w:bottom="168" w:left="400" w:header="720" w:footer="720" w:gutter="0"/>
          <w:cols w:num="2" w:equalWidth="0">
            <w:col w:w="5558" w:space="0"/>
            <w:col w:w="49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632"/>
        <w:gridCol w:w="2632"/>
        <w:gridCol w:w="2632"/>
        <w:gridCol w:w="2632"/>
      </w:tblGrid>
      <w:tr>
        <w:trPr>
          <w:trHeight w:hRule="exact" w:val="192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390" w:right="0" w:firstLine="0"/>
              <w:jc w:val="left"/>
            </w:pP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村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书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馆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长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远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发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展的有效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途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径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4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32" w:right="0" w:firstLine="0"/>
              <w:jc w:val="left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参考文献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：</w:t>
            </w:r>
          </w:p>
        </w:tc>
      </w:tr>
      <w:tr>
        <w:trPr>
          <w:trHeight w:hRule="exact" w:val="34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2" w:after="0"/>
              <w:ind w:left="0" w:right="108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21"/>
              </w:rPr>
              <w:t>4.4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2" w:after="0"/>
              <w:ind w:left="108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加强和</w:t>
            </w:r>
            <w:r>
              <w:rPr>
                <w:w w:val="98.97574424743652"/>
                <w:rFonts w:ascii="ZHAFkH" w:hAnsi="ZHAFkH" w:eastAsia="ZHAFkH"/>
                <w:b w:val="0"/>
                <w:i w:val="0"/>
                <w:color w:val="221F1F"/>
                <w:sz w:val="20"/>
              </w:rPr>
              <w:t>提</w:t>
            </w:r>
            <w:r>
              <w:rPr>
                <w:w w:val="98.97574424743652"/>
                <w:rFonts w:ascii="ZHAFkN" w:hAnsi="ZHAFkN" w:eastAsia="ZHAFkN"/>
                <w:b w:val="0"/>
                <w:i w:val="0"/>
                <w:color w:val="221F1F"/>
                <w:sz w:val="20"/>
              </w:rPr>
              <w:t>升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理</w:t>
            </w:r>
            <w:r>
              <w:rPr>
                <w:w w:val="98.97574424743652"/>
                <w:rFonts w:ascii="ZHAFkD" w:hAnsi="ZHAFkD" w:eastAsia="ZHAFkD"/>
                <w:b w:val="0"/>
                <w:i w:val="0"/>
                <w:color w:val="221F1F"/>
                <w:sz w:val="20"/>
              </w:rPr>
              <w:t>水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平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0" w:right="108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[1]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0" w:after="0"/>
              <w:ind w:left="0" w:right="0" w:firstLine="0"/>
              <w:jc w:val="center"/>
            </w:pP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贺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洪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明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罗静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乡村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共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研究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[J].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论</w:t>
            </w:r>
          </w:p>
        </w:tc>
      </w:tr>
      <w:tr>
        <w:trPr>
          <w:trHeight w:hRule="exact" w:val="360"/>
        </w:trPr>
        <w:tc>
          <w:tcPr>
            <w:tcW w:type="dxa" w:w="5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2" w:after="0"/>
              <w:ind w:left="390" w:right="198" w:firstLine="420"/>
              <w:jc w:val="both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高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职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院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校图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书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馆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服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务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乡村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要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重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视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管理工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作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的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提升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不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能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只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投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入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不管理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也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不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能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只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管不理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。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要通过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建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立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健全制度使高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职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院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校图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书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馆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服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务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乡村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振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兴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中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管理有</w:t>
            </w:r>
            <w:r>
              <w:rPr>
                <w:w w:val="98.97574424743652"/>
                <w:rFonts w:ascii="ZHAFkO" w:hAnsi="ZHAFkO" w:eastAsia="ZHAFkO"/>
                <w:b w:val="0"/>
                <w:i w:val="0"/>
                <w:color w:val="221F1F"/>
                <w:sz w:val="20"/>
              </w:rPr>
              <w:t>章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可</w:t>
            </w:r>
            <w:r>
              <w:rPr>
                <w:w w:val="98.97574424743652"/>
                <w:rFonts w:ascii="ZHAFkM" w:hAnsi="ZHAFkM" w:eastAsia="ZHAFkM"/>
                <w:b w:val="0"/>
                <w:i w:val="0"/>
                <w:color w:val="221F1F"/>
                <w:sz w:val="20"/>
              </w:rPr>
              <w:t>循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；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要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科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学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分工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确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保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书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馆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管理有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人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落实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；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要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做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好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书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馆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管理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档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案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管理和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台</w:t>
            </w:r>
            <w:r>
              <w:rPr>
                <w:w w:val="98.97574424743652"/>
                <w:rFonts w:ascii="ZHAFkZ" w:hAnsi="ZHAFkZ" w:eastAsia="ZHAFkZ"/>
                <w:b w:val="0"/>
                <w:i w:val="0"/>
                <w:color w:val="221F1F"/>
                <w:sz w:val="20"/>
              </w:rPr>
              <w:t>账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管理工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作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确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保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管理有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案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可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查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；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条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件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许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可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下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要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使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用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信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息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理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系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统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促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进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图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书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馆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管理的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信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息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化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。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总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之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高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职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院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校</w:t>
            </w:r>
          </w:p>
        </w:tc>
        <w:tc>
          <w:tcPr>
            <w:tcW w:type="dxa" w:w="4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28" w:after="0"/>
              <w:ind w:left="650" w:right="0" w:firstLine="0"/>
              <w:jc w:val="left"/>
            </w:pP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实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践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2017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，（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04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57-60.</w:t>
            </w:r>
          </w:p>
        </w:tc>
      </w:tr>
      <w:tr>
        <w:trPr>
          <w:trHeight w:hRule="exact" w:val="300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108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[2]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72" w:after="0"/>
              <w:ind w:left="0" w:right="0" w:firstLine="0"/>
              <w:jc w:val="center"/>
            </w:pP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赵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娜娜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国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乡村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几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点思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考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[J].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兰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台世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界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</w:p>
        </w:tc>
      </w:tr>
      <w:tr>
        <w:trPr>
          <w:trHeight w:hRule="exact" w:val="320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4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644" w:right="0" w:firstLine="0"/>
              <w:jc w:val="lef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2017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，（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02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75-77.</w:t>
            </w:r>
          </w:p>
        </w:tc>
      </w:tr>
      <w:tr>
        <w:trPr>
          <w:trHeight w:hRule="exact" w:val="300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108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[3]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2" w:after="0"/>
              <w:ind w:left="0" w:right="0" w:firstLine="0"/>
              <w:jc w:val="center"/>
            </w:pP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徐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慧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新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型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城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镇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化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进程中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乡村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治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理的现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实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困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境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与</w:t>
            </w:r>
          </w:p>
        </w:tc>
      </w:tr>
      <w:tr>
        <w:trPr>
          <w:trHeight w:hRule="exact" w:val="300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4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6" w:after="0"/>
              <w:ind w:left="650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突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破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[J].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作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研究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2017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，（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06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10-15.</w:t>
            </w:r>
          </w:p>
        </w:tc>
      </w:tr>
      <w:tr>
        <w:trPr>
          <w:trHeight w:hRule="exact" w:val="300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108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[4]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付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东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升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C" w:hAnsi="ZHAFkC" w:eastAsia="ZHAFkC"/>
                <w:b w:val="0"/>
                <w:i w:val="0"/>
                <w:color w:val="221F1F"/>
                <w:sz w:val="16"/>
              </w:rPr>
              <w:t>周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群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芳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胡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优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芳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乡村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基本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模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式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务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举</w:t>
            </w:r>
          </w:p>
        </w:tc>
      </w:tr>
      <w:tr>
        <w:trPr>
          <w:trHeight w:hRule="exact" w:val="320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4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8" w:after="0"/>
              <w:ind w:left="650" w:right="0" w:firstLine="0"/>
              <w:jc w:val="left"/>
            </w:pP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措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析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——</w:t>
            </w:r>
            <w:r>
              <w:rPr>
                <w:w w:val="101.12667878468831"/>
                <w:rFonts w:ascii="ZHAFkB" w:hAnsi="ZHAFkB" w:eastAsia="ZHAFkB"/>
                <w:b w:val="0"/>
                <w:i w:val="0"/>
                <w:color w:val="221F1F"/>
                <w:sz w:val="24"/>
              </w:rPr>
              <w:t>—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以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绍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兴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案例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[J].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新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闻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传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播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2016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，（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09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）：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113-114.</w:t>
            </w:r>
          </w:p>
        </w:tc>
      </w:tr>
      <w:tr>
        <w:trPr>
          <w:trHeight w:hRule="exact" w:val="222"/>
        </w:trPr>
        <w:tc>
          <w:tcPr>
            <w:tcW w:type="dxa" w:w="5264"/>
            <w:gridSpan w:val="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08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[5]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于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静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.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乡村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共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书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馆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延</w:t>
            </w:r>
            <w:r>
              <w:rPr>
                <w:w w:val="103.09973955154419"/>
                <w:rFonts w:ascii="ZHAFkV" w:hAnsi="ZHAFkV" w:eastAsia="ZHAFkV"/>
                <w:b w:val="0"/>
                <w:i w:val="0"/>
                <w:color w:val="221F1F"/>
                <w:sz w:val="16"/>
              </w:rPr>
              <w:t>伸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服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务发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展策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略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研究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[J].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农</w:t>
            </w:r>
          </w:p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type w:val="continuous"/>
          <w:pgSz w:w="11906" w:h="16838"/>
          <w:pgMar w:top="442" w:right="9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2" w:lineRule="exact" w:before="0" w:after="0"/>
        <w:ind w:left="750" w:right="288" w:firstLine="0"/>
        <w:jc w:val="left"/>
      </w:pP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图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书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馆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服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务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乡村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振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兴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必</w:t>
      </w:r>
      <w:r>
        <w:rPr>
          <w:w w:val="98.97574424743652"/>
          <w:rFonts w:ascii="ZHAFkC" w:hAnsi="ZHAFkC" w:eastAsia="ZHAFkC"/>
          <w:b w:val="0"/>
          <w:i w:val="0"/>
          <w:color w:val="221F1F"/>
          <w:sz w:val="20"/>
        </w:rPr>
        <w:t>须</w:t>
      </w:r>
      <w:r>
        <w:rPr>
          <w:w w:val="98.97574424743652"/>
          <w:rFonts w:ascii="ZHAFkG" w:hAnsi="ZHAFkG" w:eastAsia="ZHAFkG"/>
          <w:b w:val="0"/>
          <w:i w:val="0"/>
          <w:color w:val="221F1F"/>
          <w:sz w:val="20"/>
        </w:rPr>
        <w:t>走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制度化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规范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化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流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程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化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科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学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化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、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信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息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化</w:t>
      </w:r>
      <w:r>
        <w:rPr>
          <w:w w:val="98.97574424743652"/>
          <w:rFonts w:ascii="ZHAFj7" w:hAnsi="ZHAFj7" w:eastAsia="ZHAFj7"/>
          <w:b w:val="0"/>
          <w:i w:val="0"/>
          <w:color w:val="221F1F"/>
          <w:sz w:val="20"/>
        </w:rPr>
        <w:t>的</w:t>
      </w:r>
      <w:r>
        <w:rPr>
          <w:w w:val="98.97574424743652"/>
          <w:rFonts w:ascii="ZHAFj8" w:hAnsi="ZHAFj8" w:eastAsia="ZHAFj8"/>
          <w:b w:val="0"/>
          <w:i w:val="0"/>
          <w:color w:val="221F1F"/>
          <w:sz w:val="20"/>
        </w:rPr>
        <w:t>道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路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。</w:t>
      </w:r>
    </w:p>
    <w:p>
      <w:pPr>
        <w:sectPr>
          <w:type w:val="continuous"/>
          <w:pgSz w:w="11906" w:h="16838"/>
          <w:pgMar w:top="442" w:right="978" w:bottom="168" w:left="400" w:header="720" w:footer="720" w:gutter="0"/>
          <w:cols w:num="2" w:equalWidth="0">
            <w:col w:w="5764" w:space="0"/>
            <w:col w:w="4764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486"/>
        <w:ind w:left="426" w:right="0" w:firstLine="0"/>
        <w:jc w:val="left"/>
      </w:pP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业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图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书</w:t>
      </w:r>
      <w:r>
        <w:rPr>
          <w:w w:val="103.09973955154419"/>
          <w:rFonts w:ascii="ZHAFj7" w:hAnsi="ZHAFj7" w:eastAsia="ZHAFj7"/>
          <w:b w:val="0"/>
          <w:i w:val="0"/>
          <w:color w:val="221F1F"/>
          <w:sz w:val="16"/>
        </w:rPr>
        <w:t>情</w:t>
      </w:r>
      <w:r>
        <w:rPr>
          <w:w w:val="103.09973955154419"/>
          <w:rFonts w:ascii="ZHAFkA" w:hAnsi="ZHAFkA" w:eastAsia="ZHAFkA"/>
          <w:b w:val="0"/>
          <w:i w:val="0"/>
          <w:color w:val="221F1F"/>
          <w:sz w:val="16"/>
        </w:rPr>
        <w:t>报</w:t>
      </w:r>
      <w:r>
        <w:rPr>
          <w:w w:val="103.09973955154419"/>
          <w:rFonts w:ascii="ZHAFj8" w:hAnsi="ZHAFj8" w:eastAsia="ZHAFj8"/>
          <w:b w:val="0"/>
          <w:i w:val="0"/>
          <w:color w:val="221F1F"/>
          <w:sz w:val="16"/>
        </w:rPr>
        <w:t>学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刊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，</w:t>
      </w:r>
      <w:r>
        <w:rPr>
          <w:rFonts w:ascii="ZHAFkB" w:hAnsi="ZHAFkB" w:eastAsia="ZHAFkB"/>
          <w:b w:val="0"/>
          <w:i w:val="0"/>
          <w:color w:val="221F1F"/>
          <w:sz w:val="18"/>
        </w:rPr>
        <w:t>2014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，（</w:t>
      </w:r>
      <w:r>
        <w:rPr>
          <w:rFonts w:ascii="ZHAFkB" w:hAnsi="ZHAFkB" w:eastAsia="ZHAFkB"/>
          <w:b w:val="0"/>
          <w:i w:val="0"/>
          <w:color w:val="221F1F"/>
          <w:sz w:val="18"/>
        </w:rPr>
        <w:t>06</w:t>
      </w:r>
      <w:r>
        <w:rPr>
          <w:w w:val="103.09973955154419"/>
          <w:rFonts w:ascii="ZHAFkB" w:hAnsi="ZHAFkB" w:eastAsia="ZHAFkB"/>
          <w:b w:val="0"/>
          <w:i w:val="0"/>
          <w:color w:val="221F1F"/>
          <w:sz w:val="16"/>
        </w:rPr>
        <w:t>）：</w:t>
      </w:r>
      <w:r>
        <w:rPr>
          <w:rFonts w:ascii="ZHAFkB" w:hAnsi="ZHAFkB" w:eastAsia="ZHAFkB"/>
          <w:b w:val="0"/>
          <w:i w:val="0"/>
          <w:color w:val="221F1F"/>
          <w:sz w:val="18"/>
        </w:rPr>
        <w:t>187-189.</w:t>
      </w:r>
    </w:p>
    <w:p>
      <w:pPr>
        <w:sectPr>
          <w:type w:val="nextColumn"/>
          <w:pgSz w:w="11906" w:h="16838"/>
          <w:pgMar w:top="442" w:right="978" w:bottom="168" w:left="400" w:header="720" w:footer="720" w:gutter="0"/>
          <w:cols w:num="2" w:equalWidth="0">
            <w:col w:w="5764" w:space="0"/>
            <w:col w:w="4764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208"/>
        <w:ind w:left="740" w:right="144" w:hanging="4"/>
        <w:jc w:val="left"/>
      </w:pPr>
      <w:r>
        <w:rPr>
          <w:w w:val="101.63895743233817"/>
          <w:rFonts w:ascii="ZHAFkB" w:hAnsi="ZHAFkB" w:eastAsia="ZHAFkB"/>
          <w:b w:val="0"/>
          <w:i w:val="0"/>
          <w:color w:val="221F1F"/>
          <w:sz w:val="21"/>
        </w:rPr>
        <w:t>!!!!!!!!!!!!!!!!!!!!!!!!!!!!!!!!!!!!!!!!!!!!!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（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>上接第</w:t>
      </w:r>
      <w:r>
        <w:rPr>
          <w:rFonts w:ascii="ZHAFkB" w:hAnsi="ZHAFkB" w:eastAsia="ZHAFkB"/>
          <w:b w:val="0"/>
          <w:i w:val="0"/>
          <w:color w:val="221F1F"/>
          <w:sz w:val="21"/>
        </w:rPr>
        <w:t>101</w:t>
      </w:r>
      <w:r>
        <w:rPr>
          <w:w w:val="98.97574424743652"/>
          <w:rFonts w:ascii="ZHAFkA" w:hAnsi="ZHAFkA" w:eastAsia="ZHAFkA"/>
          <w:b w:val="0"/>
          <w:i w:val="0"/>
          <w:color w:val="221F1F"/>
          <w:sz w:val="20"/>
        </w:rPr>
        <w:t xml:space="preserve"> 页</w:t>
      </w:r>
      <w:r>
        <w:rPr>
          <w:w w:val="98.97574424743652"/>
          <w:rFonts w:ascii="ZHAFkB" w:hAnsi="ZHAFkB" w:eastAsia="ZHAFkB"/>
          <w:b w:val="0"/>
          <w:i w:val="0"/>
          <w:color w:val="221F1F"/>
          <w:sz w:val="20"/>
        </w:rPr>
        <w:t>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755"/>
        <w:gridCol w:w="1755"/>
        <w:gridCol w:w="1755"/>
        <w:gridCol w:w="1755"/>
        <w:gridCol w:w="1755"/>
        <w:gridCol w:w="1755"/>
      </w:tblGrid>
      <w:tr>
        <w:trPr>
          <w:trHeight w:hRule="exact" w:val="248"/>
        </w:trPr>
        <w:tc>
          <w:tcPr>
            <w:tcW w:type="dxa" w:w="51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390" w:right="0" w:firstLine="0"/>
              <w:jc w:val="left"/>
            </w:pP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严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格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控制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推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进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速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度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和</w:t>
            </w:r>
            <w:r>
              <w:rPr>
                <w:w w:val="98.97574424743652"/>
                <w:rFonts w:ascii="ZHAFkF" w:hAnsi="ZHAFkF" w:eastAsia="ZHAFkF"/>
                <w:b w:val="0"/>
                <w:i w:val="0"/>
                <w:color w:val="221F1F"/>
                <w:sz w:val="20"/>
              </w:rPr>
              <w:t>盾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构</w:t>
            </w:r>
            <w:r>
              <w:rPr>
                <w:w w:val="98.97574424743652"/>
                <w:rFonts w:ascii="ZHAFkO" w:hAnsi="ZHAFkO" w:eastAsia="ZHAFkO"/>
                <w:b w:val="0"/>
                <w:i w:val="0"/>
                <w:color w:val="221F1F"/>
                <w:sz w:val="20"/>
              </w:rPr>
              <w:t>姿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态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进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一步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优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化</w:t>
            </w:r>
            <w:r>
              <w:rPr>
                <w:w w:val="98.97574424743652"/>
                <w:rFonts w:ascii="ZHAFkS" w:hAnsi="ZHAFkS" w:eastAsia="ZHAFkS"/>
                <w:b w:val="0"/>
                <w:i w:val="0"/>
                <w:color w:val="221F1F"/>
                <w:sz w:val="20"/>
              </w:rPr>
              <w:t>掘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进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10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[4]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center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GB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60" w:after="0"/>
              <w:ind w:left="0" w:right="0" w:firstLine="0"/>
              <w:jc w:val="center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50911-2013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市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轨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道交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通工程监测技术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规范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[S].</w:t>
            </w:r>
          </w:p>
        </w:tc>
      </w:tr>
      <w:tr>
        <w:trPr>
          <w:trHeight w:hRule="exact" w:val="86"/>
        </w:trPr>
        <w:tc>
          <w:tcPr>
            <w:tcW w:type="dxa" w:w="5265"/>
            <w:gridSpan w:val="3"/>
            <w:vMerge/>
            <w:tcBorders/>
          </w:tcPr>
          <w:p/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0" w:after="0"/>
              <w:ind w:left="0" w:right="110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[5]</w:t>
            </w:r>
          </w:p>
        </w:tc>
        <w:tc>
          <w:tcPr>
            <w:tcW w:type="dxa" w:w="4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8" w:after="0"/>
              <w:ind w:left="0" w:right="0" w:firstLine="0"/>
              <w:jc w:val="center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GB50652-2011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市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轨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道交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地下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工程建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风险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管理</w:t>
            </w:r>
          </w:p>
        </w:tc>
      </w:tr>
      <w:tr>
        <w:trPr>
          <w:trHeight w:hRule="exact" w:val="294"/>
        </w:trPr>
        <w:tc>
          <w:tcPr>
            <w:tcW w:type="dxa" w:w="5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390" w:right="0" w:firstLine="0"/>
              <w:jc w:val="left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参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数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减少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预</w:t>
            </w:r>
            <w:r>
              <w:rPr>
                <w:w w:val="98.97574424743652"/>
                <w:rFonts w:ascii="ZHAFkC" w:hAnsi="ZHAFkC" w:eastAsia="ZHAFkC"/>
                <w:b w:val="0"/>
                <w:i w:val="0"/>
                <w:color w:val="221F1F"/>
                <w:sz w:val="20"/>
              </w:rPr>
              <w:t>警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频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率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，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以</w:t>
            </w: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便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指导</w:t>
            </w:r>
            <w:r>
              <w:rPr>
                <w:w w:val="98.97574424743652"/>
                <w:rFonts w:ascii="ZHAFkA" w:hAnsi="ZHAFkA" w:eastAsia="ZHAFkA"/>
                <w:b w:val="0"/>
                <w:i w:val="0"/>
                <w:color w:val="221F1F"/>
                <w:sz w:val="20"/>
              </w:rPr>
              <w:t>施</w:t>
            </w:r>
            <w:r>
              <w:rPr>
                <w:w w:val="98.97574424743652"/>
                <w:rFonts w:ascii="ZHAFj7" w:hAnsi="ZHAFj7" w:eastAsia="ZHAFj7"/>
                <w:b w:val="0"/>
                <w:i w:val="0"/>
                <w:color w:val="221F1F"/>
                <w:sz w:val="20"/>
              </w:rPr>
              <w:t>工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。</w:t>
            </w:r>
          </w:p>
        </w:tc>
        <w:tc>
          <w:tcPr>
            <w:tcW w:type="dxa" w:w="1755"/>
            <w:vMerge/>
            <w:tcBorders/>
          </w:tcPr>
          <w:p/>
        </w:tc>
        <w:tc>
          <w:tcPr>
            <w:tcW w:type="dxa" w:w="3510"/>
            <w:gridSpan w:val="2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51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4" w:after="0"/>
              <w:ind w:left="390" w:right="0" w:firstLine="0"/>
              <w:jc w:val="left"/>
            </w:pPr>
            <w:r>
              <w:rPr>
                <w:w w:val="98.97574424743652"/>
                <w:rFonts w:ascii="ZHAFj8" w:hAnsi="ZHAFj8" w:eastAsia="ZHAFj8"/>
                <w:b w:val="0"/>
                <w:i w:val="0"/>
                <w:color w:val="221F1F"/>
                <w:sz w:val="20"/>
              </w:rPr>
              <w:t>参考文献</w:t>
            </w:r>
            <w:r>
              <w:rPr>
                <w:w w:val="98.97574424743652"/>
                <w:rFonts w:ascii="ZHAFkB" w:hAnsi="ZHAFkB" w:eastAsia="ZHAFkB"/>
                <w:b w:val="0"/>
                <w:i w:val="0"/>
                <w:color w:val="221F1F"/>
                <w:sz w:val="20"/>
              </w:rPr>
              <w:t>：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0" w:after="0"/>
              <w:ind w:left="0" w:right="110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[6]</w:t>
            </w:r>
          </w:p>
        </w:tc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2" w:after="0"/>
              <w:ind w:left="128" w:right="0" w:firstLine="0"/>
              <w:jc w:val="left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规范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[S].</w:t>
            </w:r>
          </w:p>
        </w:tc>
      </w:tr>
      <w:tr>
        <w:trPr>
          <w:trHeight w:hRule="exact" w:val="116"/>
        </w:trPr>
        <w:tc>
          <w:tcPr>
            <w:tcW w:type="dxa" w:w="5265"/>
            <w:gridSpan w:val="3"/>
            <w:vMerge/>
            <w:tcBorders/>
          </w:tcPr>
          <w:p/>
        </w:tc>
        <w:tc>
          <w:tcPr>
            <w:tcW w:type="dxa" w:w="1755"/>
            <w:vMerge/>
            <w:tcBorders/>
          </w:tcPr>
          <w:p/>
        </w:tc>
        <w:tc>
          <w:tcPr>
            <w:tcW w:type="dxa" w:w="4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2" w:after="0"/>
              <w:ind w:left="0" w:right="0" w:firstLine="0"/>
              <w:jc w:val="center"/>
            </w:pP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住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房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城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乡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设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办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公</w:t>
            </w:r>
            <w:r>
              <w:rPr>
                <w:w w:val="103.09973955154419"/>
                <w:rFonts w:ascii="ZHAFkZ" w:hAnsi="ZHAFkZ" w:eastAsia="ZHAFkZ"/>
                <w:b w:val="0"/>
                <w:i w:val="0"/>
                <w:color w:val="221F1F"/>
                <w:sz w:val="16"/>
              </w:rPr>
              <w:t>厅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关于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实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《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危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险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较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大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的分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部</w:t>
            </w:r>
          </w:p>
        </w:tc>
      </w:tr>
      <w:tr>
        <w:trPr>
          <w:trHeight w:hRule="exact" w:val="24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110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[1]</w:t>
            </w:r>
          </w:p>
        </w:tc>
        <w:tc>
          <w:tcPr>
            <w:tcW w:type="dxa" w:w="4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80" w:after="0"/>
              <w:ind w:left="124" w:right="0" w:firstLine="0"/>
              <w:jc w:val="lef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DG/TJ 08-2063-2009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压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平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衡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技术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程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[S].</w:t>
            </w:r>
          </w:p>
        </w:tc>
        <w:tc>
          <w:tcPr>
            <w:tcW w:type="dxa" w:w="1755"/>
            <w:vMerge/>
            <w:tcBorders/>
          </w:tcPr>
          <w:p/>
        </w:tc>
        <w:tc>
          <w:tcPr>
            <w:tcW w:type="dxa" w:w="3510"/>
            <w:gridSpan w:val="2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1755"/>
            <w:vMerge/>
            <w:tcBorders/>
          </w:tcPr>
          <w:p/>
        </w:tc>
        <w:tc>
          <w:tcPr>
            <w:tcW w:type="dxa" w:w="3510"/>
            <w:gridSpan w:val="2"/>
            <w:vMerge/>
            <w:tcBorders/>
          </w:tcPr>
          <w:p/>
        </w:tc>
        <w:tc>
          <w:tcPr>
            <w:tcW w:type="dxa" w:w="1755"/>
            <w:vMerge/>
            <w:tcBorders/>
          </w:tcPr>
          <w:p/>
        </w:tc>
        <w:tc>
          <w:tcPr>
            <w:tcW w:type="dxa" w:w="43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分项工程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安全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管理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定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》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有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关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问题的通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知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（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建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办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质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〔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2018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〕</w:t>
            </w:r>
          </w:p>
        </w:tc>
      </w:tr>
      <w:tr>
        <w:trPr>
          <w:trHeight w:hRule="exact" w:val="236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110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[2]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8" w:after="0"/>
              <w:ind w:left="0" w:right="30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GB/T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34651-2017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，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全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断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面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kS" w:hAnsi="ZHAFkS" w:eastAsia="ZHAFkS"/>
                <w:b w:val="0"/>
                <w:i w:val="0"/>
                <w:color w:val="221F1F"/>
                <w:sz w:val="16"/>
              </w:rPr>
              <w:t>掘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进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土</w:t>
            </w:r>
            <w:r>
              <w:rPr>
                <w:w w:val="103.09973955154419"/>
                <w:rFonts w:ascii="ZHAFkG" w:hAnsi="ZHAFkG" w:eastAsia="ZHAFkG"/>
                <w:b w:val="0"/>
                <w:i w:val="0"/>
                <w:color w:val="221F1F"/>
                <w:sz w:val="16"/>
              </w:rPr>
              <w:t>压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平</w:t>
            </w:r>
            <w:r>
              <w:rPr>
                <w:w w:val="103.09973955154419"/>
                <w:rFonts w:ascii="ZHAFkE" w:hAnsi="ZHAFkE" w:eastAsia="ZHAFkE"/>
                <w:b w:val="0"/>
                <w:i w:val="0"/>
                <w:color w:val="221F1F"/>
                <w:sz w:val="16"/>
              </w:rPr>
              <w:t>衡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>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机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[S].</w:t>
            </w:r>
          </w:p>
        </w:tc>
        <w:tc>
          <w:tcPr>
            <w:tcW w:type="dxa" w:w="1755"/>
            <w:vMerge/>
            <w:tcBorders/>
          </w:tcPr>
          <w:p/>
        </w:tc>
        <w:tc>
          <w:tcPr>
            <w:tcW w:type="dxa" w:w="3510"/>
            <w:gridSpan w:val="2"/>
            <w:vMerge/>
            <w:tcBorders/>
          </w:tcPr>
          <w:p/>
        </w:tc>
      </w:tr>
      <w:tr>
        <w:trPr>
          <w:trHeight w:hRule="exact" w:val="37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0" w:right="110" w:firstLine="0"/>
              <w:jc w:val="righ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[3]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0" w:right="0" w:firstLine="0"/>
              <w:jc w:val="center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GB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30" w:after="0"/>
              <w:ind w:left="30" w:right="0" w:firstLine="0"/>
              <w:jc w:val="lef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50446-2017</w:t>
            </w:r>
            <w:r>
              <w:rPr>
                <w:w w:val="103.09973955154419"/>
                <w:rFonts w:ascii="ZHAFkF" w:hAnsi="ZHAFkF" w:eastAsia="ZHAFkF"/>
                <w:b w:val="0"/>
                <w:i w:val="0"/>
                <w:color w:val="221F1F"/>
                <w:sz w:val="16"/>
              </w:rPr>
              <w:t xml:space="preserve"> 盾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构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法</w:t>
            </w:r>
            <w:r>
              <w:rPr>
                <w:w w:val="103.09973955154419"/>
                <w:rFonts w:ascii="ZHAFkM" w:hAnsi="ZHAFkM" w:eastAsia="ZHAFkM"/>
                <w:b w:val="0"/>
                <w:i w:val="0"/>
                <w:color w:val="221F1F"/>
                <w:sz w:val="16"/>
              </w:rPr>
              <w:t>隧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道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>施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工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与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验</w:t>
            </w:r>
            <w:r>
              <w:rPr>
                <w:w w:val="103.09973955154419"/>
                <w:rFonts w:ascii="ZHAFj8" w:hAnsi="ZHAFj8" w:eastAsia="ZHAFj8"/>
                <w:b w:val="0"/>
                <w:i w:val="0"/>
                <w:color w:val="221F1F"/>
                <w:sz w:val="16"/>
              </w:rPr>
              <w:t>收</w:t>
            </w:r>
            <w:r>
              <w:rPr>
                <w:w w:val="103.09973955154419"/>
                <w:rFonts w:ascii="ZHAFj7" w:hAnsi="ZHAFj7" w:eastAsia="ZHAFj7"/>
                <w:b w:val="0"/>
                <w:i w:val="0"/>
                <w:color w:val="221F1F"/>
                <w:sz w:val="16"/>
              </w:rPr>
              <w:t>规范</w:t>
            </w:r>
            <w:r>
              <w:rPr>
                <w:w w:val="103.09973955154419"/>
                <w:rFonts w:ascii="ZHAFkB" w:hAnsi="ZHAFkB" w:eastAsia="ZHAFkB"/>
                <w:b w:val="0"/>
                <w:i w:val="0"/>
                <w:color w:val="221F1F"/>
                <w:sz w:val="16"/>
              </w:rPr>
              <w:t>》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[S].</w:t>
            </w:r>
          </w:p>
        </w:tc>
        <w:tc>
          <w:tcPr>
            <w:tcW w:type="dxa" w:w="1755"/>
            <w:vMerge/>
            <w:tcBorders/>
          </w:tcPr>
          <w:p/>
        </w:tc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0" w:after="0"/>
              <w:ind w:left="122" w:right="0" w:firstLine="0"/>
              <w:jc w:val="left"/>
            </w:pP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31</w:t>
            </w:r>
            <w:r>
              <w:rPr>
                <w:w w:val="103.09973955154419"/>
                <w:rFonts w:ascii="ZHAFkA" w:hAnsi="ZHAFkA" w:eastAsia="ZHAFkA"/>
                <w:b w:val="0"/>
                <w:i w:val="0"/>
                <w:color w:val="221F1F"/>
                <w:sz w:val="16"/>
              </w:rPr>
              <w:t xml:space="preserve"> 号</w:t>
            </w:r>
            <w:r>
              <w:rPr>
                <w:rFonts w:ascii="ZHAFkB" w:hAnsi="ZHAFkB" w:eastAsia="ZHAFkB"/>
                <w:b w:val="0"/>
                <w:i w:val="0"/>
                <w:color w:val="221F1F"/>
                <w:sz w:val="18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40" w:lineRule="auto" w:before="190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442" w:right="978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