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22" w:rsidRDefault="007D4545">
      <w:pPr>
        <w:numPr>
          <w:ilvl w:val="0"/>
          <w:numId w:val="1"/>
        </w:numPr>
      </w:pPr>
      <w:r>
        <w:rPr>
          <w:rFonts w:hint="eastAsia"/>
        </w:rPr>
        <w:t>申请和执行不分开（还是之前咱们写的界面）</w:t>
      </w:r>
    </w:p>
    <w:p w:rsidR="00F10822" w:rsidRDefault="007D4545">
      <w:pPr>
        <w:numPr>
          <w:ilvl w:val="0"/>
          <w:numId w:val="1"/>
        </w:numPr>
      </w:pPr>
      <w:r>
        <w:rPr>
          <w:rFonts w:hint="eastAsia"/>
        </w:rPr>
        <w:t>结束大任务按钮由分公司评价人员启动</w:t>
      </w:r>
    </w:p>
    <w:p w:rsidR="00F10822" w:rsidRDefault="007D4545">
      <w:pPr>
        <w:numPr>
          <w:ilvl w:val="0"/>
          <w:numId w:val="1"/>
        </w:numPr>
      </w:pPr>
      <w:r>
        <w:rPr>
          <w:rFonts w:hint="eastAsia"/>
        </w:rPr>
        <w:t>专项报告去掉类型</w:t>
      </w:r>
      <w:r>
        <w:rPr>
          <w:rFonts w:hint="eastAsia"/>
        </w:rPr>
        <w:t>select</w:t>
      </w:r>
      <w:r>
        <w:rPr>
          <w:rFonts w:hint="eastAsia"/>
        </w:rPr>
        <w:t>框</w:t>
      </w:r>
    </w:p>
    <w:p w:rsidR="00F10822" w:rsidRDefault="007D4545">
      <w:pPr>
        <w:numPr>
          <w:ilvl w:val="0"/>
          <w:numId w:val="1"/>
        </w:numPr>
      </w:pPr>
      <w:r>
        <w:rPr>
          <w:rFonts w:hint="eastAsia"/>
        </w:rPr>
        <w:t>服务计划</w:t>
      </w:r>
      <w:r>
        <w:rPr>
          <w:rFonts w:hint="eastAsia"/>
        </w:rPr>
        <w:t>\</w:t>
      </w:r>
      <w:r>
        <w:rPr>
          <w:rFonts w:hint="eastAsia"/>
        </w:rPr>
        <w:t>初步分析报告（此名称会修改）、专项报告录入、日常巡查</w:t>
      </w:r>
      <w:proofErr w:type="gramStart"/>
      <w:r>
        <w:rPr>
          <w:rFonts w:hint="eastAsia"/>
        </w:rPr>
        <w:t>报告此</w:t>
      </w:r>
      <w:proofErr w:type="gramEnd"/>
      <w:r>
        <w:rPr>
          <w:rFonts w:hint="eastAsia"/>
        </w:rPr>
        <w:t>三者必须先录入服务计划</w:t>
      </w:r>
      <w:r>
        <w:rPr>
          <w:rFonts w:hint="eastAsia"/>
        </w:rPr>
        <w:t>\</w:t>
      </w:r>
      <w:r>
        <w:rPr>
          <w:rFonts w:hint="eastAsia"/>
        </w:rPr>
        <w:t>初步分析报告，，后两项可同时进行</w:t>
      </w:r>
    </w:p>
    <w:p w:rsidR="00F10822" w:rsidRDefault="007D4545">
      <w:pPr>
        <w:numPr>
          <w:ilvl w:val="0"/>
          <w:numId w:val="1"/>
        </w:numPr>
      </w:pPr>
      <w:r>
        <w:rPr>
          <w:rFonts w:hint="eastAsia"/>
        </w:rPr>
        <w:t>服务计划</w:t>
      </w:r>
      <w:r>
        <w:rPr>
          <w:rFonts w:hint="eastAsia"/>
        </w:rPr>
        <w:t>\</w:t>
      </w:r>
      <w:r>
        <w:rPr>
          <w:rFonts w:hint="eastAsia"/>
        </w:rPr>
        <w:t>初步分析报告</w:t>
      </w:r>
      <w:r>
        <w:rPr>
          <w:rFonts w:hint="eastAsia"/>
        </w:rPr>
        <w:t xml:space="preserve">  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得类型</w:t>
      </w:r>
      <w:proofErr w:type="gramEnd"/>
      <w:r>
        <w:rPr>
          <w:rFonts w:hint="eastAsia"/>
        </w:rPr>
        <w:t>不分先后顺序，但只可上传一次（撤回除外）</w:t>
      </w:r>
    </w:p>
    <w:p w:rsidR="00F10822" w:rsidRPr="001572E3" w:rsidRDefault="007D4545">
      <w:pPr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专项报告录入中的录入板块有先后顺序，可上</w:t>
      </w:r>
      <w:proofErr w:type="gramStart"/>
      <w:r>
        <w:rPr>
          <w:rFonts w:hint="eastAsia"/>
        </w:rPr>
        <w:t>传多次</w:t>
      </w:r>
      <w:proofErr w:type="gramEnd"/>
      <w:r w:rsidR="001572E3">
        <w:rPr>
          <w:rFonts w:hint="eastAsia"/>
        </w:rPr>
        <w:t xml:space="preserve"> </w:t>
      </w:r>
      <w:r w:rsidR="001572E3" w:rsidRPr="001572E3">
        <w:rPr>
          <w:rFonts w:hint="eastAsia"/>
          <w:color w:val="FF0000"/>
        </w:rPr>
        <w:t>更正：没有顺序要求，不强制必填</w:t>
      </w:r>
    </w:p>
    <w:p w:rsidR="00F10822" w:rsidRDefault="007D4545">
      <w:pPr>
        <w:numPr>
          <w:ilvl w:val="0"/>
          <w:numId w:val="1"/>
        </w:numPr>
      </w:pPr>
      <w:r>
        <w:rPr>
          <w:rFonts w:hint="eastAsia"/>
        </w:rPr>
        <w:t>日常巡查报告中</w:t>
      </w:r>
      <w:proofErr w:type="gramStart"/>
      <w:r>
        <w:rPr>
          <w:rFonts w:hint="eastAsia"/>
        </w:rPr>
        <w:t>得类型</w:t>
      </w:r>
      <w:proofErr w:type="gramEnd"/>
      <w:r>
        <w:rPr>
          <w:rFonts w:hint="eastAsia"/>
        </w:rPr>
        <w:t>必须有日常巡查报告且可录入多次，事故和缺陷清单可录可不录</w:t>
      </w:r>
    </w:p>
    <w:p w:rsidR="00F10822" w:rsidRDefault="007D4545">
      <w:pPr>
        <w:numPr>
          <w:ilvl w:val="0"/>
          <w:numId w:val="1"/>
        </w:numPr>
      </w:pPr>
      <w:r>
        <w:rPr>
          <w:rFonts w:hint="eastAsia"/>
        </w:rPr>
        <w:t>TIS</w:t>
      </w:r>
      <w:r>
        <w:rPr>
          <w:rFonts w:hint="eastAsia"/>
        </w:rPr>
        <w:t>机构名称需要有维护界面（增删改查）</w:t>
      </w:r>
    </w:p>
    <w:p w:rsidR="00F10822" w:rsidRDefault="007D4545">
      <w:pPr>
        <w:numPr>
          <w:ilvl w:val="0"/>
          <w:numId w:val="1"/>
        </w:numPr>
      </w:pPr>
      <w:r>
        <w:rPr>
          <w:rFonts w:hint="eastAsia"/>
        </w:rPr>
        <w:t>评价每一次报告时，不需要选择人</w:t>
      </w:r>
      <w:bookmarkStart w:id="0" w:name="_GoBack"/>
      <w:bookmarkEnd w:id="0"/>
    </w:p>
    <w:p w:rsidR="00F10822" w:rsidRDefault="007D4545">
      <w:pPr>
        <w:numPr>
          <w:ilvl w:val="0"/>
          <w:numId w:val="1"/>
        </w:numPr>
      </w:pPr>
      <w:r>
        <w:rPr>
          <w:rFonts w:hint="eastAsia"/>
        </w:rPr>
        <w:t>上传文件可上传多个</w:t>
      </w:r>
    </w:p>
    <w:sectPr w:rsidR="00F10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48A32"/>
    <w:multiLevelType w:val="singleLevel"/>
    <w:tmpl w:val="86E48A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22"/>
    <w:rsid w:val="001572E3"/>
    <w:rsid w:val="00605F40"/>
    <w:rsid w:val="007D4545"/>
    <w:rsid w:val="00F10822"/>
    <w:rsid w:val="30BC2F02"/>
    <w:rsid w:val="661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hld201805</dc:creator>
  <cp:lastModifiedBy>Microsoft</cp:lastModifiedBy>
  <cp:revision>7</cp:revision>
  <dcterms:created xsi:type="dcterms:W3CDTF">2019-02-22T07:30:00Z</dcterms:created>
  <dcterms:modified xsi:type="dcterms:W3CDTF">2019-02-25T05:43:00Z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