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"http://127.0.0.1:8080/wx/home/index"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/wx/home/index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首页查询 get提交方式</w:t>
      </w:r>
    </w:p>
    <w:p>
      <w:r>
        <w:drawing>
          <wp:inline distT="0" distB="0" distL="114300" distR="114300">
            <wp:extent cx="5269865" cy="25057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331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"http://127.0.0.1:8080/wx/catalog/index"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/wx/catalog/index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分类  get提交方式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"http://localhost:8080/wx/goods/list?keyword=测试"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/wx/goods/list?</w:t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18"/>
          <w:szCs w:val="18"/>
          <w:shd w:val="clear" w:fill="FAFAFA"/>
          <w:lang w:val="en-US" w:eastAsia="zh-CN"/>
        </w:rPr>
        <w:t>categoryId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=</w:t>
      </w:r>
      <w:r>
        <w:rPr>
          <w:rStyle w:val="4"/>
          <w:rFonts w:hint="eastAsia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1036007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get提交  根据分类id查询商品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"http://localhost:8080/wx/goods/detail?id=1065005"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/wx/goods/detail?id=1065005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根据商品id查询商品详情 get提交方式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"http://localhost:8080/wx/goods/list?keyword=测试"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/wx/goods/list</w:t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18"/>
          <w:szCs w:val="18"/>
          <w:shd w:val="clear" w:fill="FAFAF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get提交 查询所有商品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"http://localhost:8080/wx/goods/list?keyword=测试"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/wx/goods/list?keyword=测试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get提交  根据商品名称查询商品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"https://www.xxxkeji.com:8081/wx/address/save"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4"/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/wx/address/save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添加地址 post提交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参数{"province":"河南","city":"开封","county":"dddd","addressDetail":"fdf","name":"张三","tel":"15978487410"}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"http://localhost:8081/wx/address/list"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4"/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:8081/wx/address/list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查询地址  get提交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"https://www.xxxkeji.com:8081/wx/address/save"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4"/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https://www.xxxkeji.com:8081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AFAFA"/>
        </w:rPr>
        <w:t>/wx/address/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detail?id=32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 xml:space="preserve">  id为地址的主键 根据id查询单个地址</w:t>
      </w:r>
      <w:bookmarkStart w:id="0" w:name="_GoBack"/>
      <w:bookmarkEnd w:id="0"/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这三个得加token  token为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eyJhbGciOiJIUzI1NiIsInR5cCI6IkpXVCJ9.eyJzdWIiOiJ0aGlzIGlzIGxpdGVtYWxsIHRva2VuIiwiYXVkIjoiTUlOSUFQUCIsImlzcyI6IkxJVEVNQUxMIiwiZXhwIjoxNTg0NjAwMjM1LCJ1c2VySWQiOjM1LCJpYXQiOjE1ODM5OTU0MzV9.LaTfBmVntlxVaS88xSecDiyZw8PucxfAwYOv8ivSGgc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311F0"/>
    <w:rsid w:val="16141D1A"/>
    <w:rsid w:val="196441AC"/>
    <w:rsid w:val="470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