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§</w:t>
      </w:r>
      <w:r>
        <w:rPr>
          <w:rFonts w:hint="eastAsia"/>
          <w:sz w:val="28"/>
          <w:szCs w:val="28"/>
        </w:rPr>
        <w:t>1.5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解递归方程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一．解递归方程的三种途径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1.猜一个解</w:t>
      </w:r>
      <m:oMath>
        <m:r>
          <m:rPr/>
          <w:rPr>
            <w:rFonts w:ascii="Cambria Math" w:hAnsi="Cambria Math"/>
            <w:sz w:val="28"/>
            <w:szCs w:val="28"/>
          </w:rPr>
          <m:t>f(n)</m:t>
        </m:r>
      </m:oMath>
      <w:r>
        <w:rPr>
          <w:rFonts w:hint="eastAsia"/>
          <w:sz w:val="28"/>
          <w:szCs w:val="28"/>
        </w:rPr>
        <w:t>，用递推关系式证明</w:t>
      </w:r>
      <m:oMath>
        <m:r>
          <m:rPr/>
          <w:rPr>
            <w:rFonts w:ascii="Cambria Math" w:hAnsi="Cambria Math"/>
            <w:sz w:val="28"/>
            <w:szCs w:val="28"/>
          </w:rPr>
          <m:t>T(n)≤f(n)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*有时只猜</w:t>
      </w:r>
      <m:oMath>
        <m:r>
          <m:rPr/>
          <w:rPr>
            <w:rFonts w:ascii="Cambria Math" w:hAnsi="Cambria Math"/>
            <w:sz w:val="28"/>
            <w:szCs w:val="28"/>
          </w:rPr>
          <m:t>f(n)</m:t>
        </m:r>
      </m:oMath>
      <w:r>
        <w:rPr>
          <w:rFonts w:hint="eastAsia"/>
          <w:sz w:val="28"/>
          <w:szCs w:val="28"/>
        </w:rPr>
        <w:t>的形式，将某些参数留待以后确定(例如：</w:t>
      </w: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, a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未知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，当我们试图证</w:t>
      </w:r>
      <m:oMath>
        <m:r>
          <m:rPr/>
          <w:rPr>
            <w:rFonts w:ascii="Cambria Math" w:hAnsi="Cambria Math"/>
            <w:sz w:val="28"/>
            <w:szCs w:val="28"/>
          </w:rPr>
          <m:t>T(n)≤f(n)</m:t>
        </m:r>
      </m:oMath>
      <w:r>
        <w:rPr>
          <w:rFonts w:hint="eastAsia"/>
          <w:sz w:val="28"/>
          <w:szCs w:val="28"/>
        </w:rPr>
        <w:t>对所有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成立时，推出参数的值。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2.用递推关系式代入该式右边的T</w:t>
      </w:r>
      <w:r>
        <w:rPr>
          <w:sz w:val="28"/>
          <w:szCs w:val="28"/>
        </w:rPr>
        <w:t xml:space="preserve">(m)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 &lt; n)</w:t>
      </w:r>
      <w:r>
        <w:rPr>
          <w:rFonts w:hint="eastAsia"/>
          <w:sz w:val="28"/>
          <w:szCs w:val="28"/>
        </w:rPr>
        <w:t>，直到所有项仅含T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。由于T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总是常数，我们可以把T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表是成n和常数的表达式。我们把这个表达式称为T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的闭式。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3.对某些常见类型的递推关系式求通解。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二．猜一个解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我们猜(</w:t>
      </w:r>
      <w:r>
        <w:rPr>
          <w:sz w:val="28"/>
          <w:szCs w:val="28"/>
        </w:rPr>
        <w:t>1.1)</w:t>
      </w:r>
      <w:r>
        <w:rPr>
          <w:rFonts w:hint="eastAsia"/>
          <w:sz w:val="28"/>
          <w:szCs w:val="28"/>
        </w:rPr>
        <w:t>式的解是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≤an log n</m:t>
        </m:r>
      </m:oMath>
      <w:r>
        <w:rPr>
          <w:rFonts w:hint="eastAsia"/>
          <w:sz w:val="28"/>
          <w:szCs w:val="28"/>
        </w:rPr>
        <w:t>。(以下如无特别说明，我们总是用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表示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。将</w:t>
      </w:r>
      <m:oMath>
        <m:r>
          <m:rPr/>
          <w:rPr>
            <w:rFonts w:ascii="Cambria Math" w:hAnsi="Cambria Math"/>
            <w:sz w:val="28"/>
            <w:szCs w:val="28"/>
          </w:rPr>
          <m:t>n=1</m:t>
        </m:r>
      </m:oMath>
      <w:r>
        <w:rPr>
          <w:rFonts w:hint="eastAsia"/>
          <w:sz w:val="28"/>
          <w:szCs w:val="28"/>
        </w:rPr>
        <w:t>代入，不成立。可再试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≤an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n+b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。</w:t>
      </w:r>
    </w:p>
    <w:p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n=1</m:t>
        </m:r>
      </m:oMath>
      <w:r>
        <w:rPr>
          <w:rFonts w:hint="eastAsia"/>
          <w:sz w:val="28"/>
          <w:szCs w:val="28"/>
        </w:rPr>
        <w:t>时，由于(</w:t>
      </w:r>
      <w:r>
        <w:rPr>
          <w:sz w:val="28"/>
          <w:szCs w:val="28"/>
        </w:rPr>
        <w:t>1.1)</w:t>
      </w:r>
      <w:r>
        <w:rPr>
          <w:rFonts w:hint="eastAsia"/>
          <w:sz w:val="28"/>
          <w:szCs w:val="28"/>
        </w:rPr>
        <w:t>式给出的是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的上确界，故有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≤b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作归纳假设，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≤ak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k+b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(1.2)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对所有</w:t>
      </w:r>
      <m:oMath>
        <m:r>
          <m:rPr/>
          <w:rPr>
            <w:rFonts w:ascii="Cambria Math" w:hAnsi="Cambria Math"/>
            <w:sz w:val="28"/>
            <w:szCs w:val="28"/>
          </w:rPr>
          <m:t>k&lt;n</m:t>
        </m:r>
      </m:oMath>
      <w:r>
        <w:rPr>
          <w:rFonts w:hint="eastAsia"/>
          <w:sz w:val="28"/>
          <w:szCs w:val="28"/>
        </w:rPr>
        <w:t>成立。我们试图证明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≤an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n+b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由于对</w:t>
      </w:r>
      <m:oMath>
        <m:r>
          <m:rPr/>
          <w:rPr>
            <w:rFonts w:ascii="Cambria Math" w:hAnsi="Cambria Math"/>
            <w:sz w:val="28"/>
            <w:szCs w:val="28"/>
          </w:rPr>
          <m:t>n≥2</m:t>
        </m:r>
      </m:oMath>
      <w:r>
        <w:rPr>
          <w:rFonts w:hint="eastAsia"/>
          <w:sz w:val="28"/>
          <w:szCs w:val="28"/>
        </w:rPr>
        <w:t xml:space="preserve">，我们有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n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r>
              <m:rPr/>
              <w:rPr>
                <w:rFonts w:ascii="Cambria Math" w:hAnsi="Cambria Math"/>
                <w:sz w:val="28"/>
                <w:szCs w:val="28"/>
              </w:rPr>
              <m:t>+b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m:oMath>
        <m:r>
          <m:rPr/>
          <w:rPr>
            <w:rFonts w:ascii="Cambria Math" w:hAnsi="Cambria Math"/>
            <w:sz w:val="28"/>
            <w:szCs w:val="28"/>
          </w:rPr>
          <m:t>=an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n−an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n+2b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m:oMath>
        <m:r>
          <m:rPr/>
          <w:rPr>
            <w:rFonts w:ascii="Cambria Math" w:hAnsi="Cambria Math"/>
            <w:sz w:val="28"/>
            <w:szCs w:val="28"/>
          </w:rPr>
          <m:t>≤an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n+b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(1.3)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这里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a≥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+b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令</w:t>
      </w:r>
      <m:oMath>
        <m:r>
          <m:rPr/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,  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，由归纳法可证，对所有</w:t>
      </w:r>
      <m:oMath>
        <m:r>
          <m:rPr/>
          <w:rPr>
            <w:rFonts w:ascii="Cambria Math" w:hAnsi="Cambria Math"/>
            <w:sz w:val="28"/>
            <w:szCs w:val="28"/>
          </w:rPr>
          <m:t>n≥1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(1.4)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是</w:t>
      </w:r>
      <m:oMath>
        <m:r>
          <m:rPr/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三．扩展递推式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以(</w:t>
      </w:r>
      <w:r>
        <w:rPr>
          <w:sz w:val="28"/>
          <w:szCs w:val="28"/>
        </w:rPr>
        <w:t>1.1)</w:t>
      </w:r>
      <w:r>
        <w:rPr>
          <w:rFonts w:hint="eastAsia"/>
          <w:sz w:val="28"/>
          <w:szCs w:val="28"/>
        </w:rPr>
        <w:t>为例，由于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故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 n/2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(1.5)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从而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n/4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 xml:space="preserve"> 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m:oMath>
        <m:r>
          <m:rPr/>
          <w:rPr>
            <w:rFonts w:ascii="Cambria Math" w:hAnsi="Cambria Math"/>
            <w:sz w:val="28"/>
            <w:szCs w:val="28"/>
          </w:rPr>
          <m:t>=4T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(1.6)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又由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n/8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 n/4</m:t>
        </m:r>
      </m:oMath>
      <w:r>
        <w:rPr>
          <w:rFonts w:hint="eastAsia"/>
          <w:sz w:val="28"/>
          <w:szCs w:val="28"/>
        </w:rPr>
        <w:t xml:space="preserve"> 代入(</w:t>
      </w:r>
      <w:r>
        <w:rPr>
          <w:sz w:val="28"/>
          <w:szCs w:val="28"/>
        </w:rPr>
        <w:t>1.6)</w:t>
      </w:r>
      <w:r>
        <w:rPr>
          <w:rFonts w:hint="eastAsia"/>
          <w:sz w:val="28"/>
          <w:szCs w:val="28"/>
        </w:rPr>
        <w:t>式，得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≤8T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n/8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由归纳法，可得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(1.8)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假设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则由上式可写为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(1.9)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=n, k=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，并且</w:t>
      </w:r>
      <m:oMath>
        <m:r>
          <m:rPr/>
          <w:rPr>
            <w:rFonts w:ascii="Cambria Math" w:hAnsi="Cambria Math"/>
            <w:sz w:val="28"/>
            <w:szCs w:val="28"/>
          </w:rPr>
          <m:t>T(1)≤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，(</w:t>
      </w:r>
      <w:r>
        <w:rPr>
          <w:sz w:val="28"/>
          <w:szCs w:val="28"/>
        </w:rPr>
        <w:t>1.9)</w:t>
      </w:r>
      <w:r>
        <w:rPr>
          <w:rFonts w:hint="eastAsia"/>
          <w:sz w:val="28"/>
          <w:szCs w:val="28"/>
        </w:rPr>
        <w:t>式为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是</w:t>
      </w:r>
      <m:oMath>
        <m:r>
          <m:rPr/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1.6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一大类递归方程的通解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一．一类常见的递归方程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*递推关系式也叫递归方程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=aT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+d(n)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(1.10)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m:rPr/>
          <w:rPr>
            <w:rFonts w:ascii="Cambria Math" w:hAnsi="Cambria Math"/>
            <w:sz w:val="28"/>
            <w:szCs w:val="28"/>
          </w:rPr>
          <m:t>d(n)</m:t>
        </m:r>
      </m:oMath>
      <w:r>
        <w:rPr>
          <w:rFonts w:hint="eastAsia"/>
          <w:sz w:val="28"/>
          <w:szCs w:val="28"/>
        </w:rPr>
        <w:t>称为驱动函数。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在M</w:t>
      </w:r>
      <w:r>
        <w:rPr>
          <w:sz w:val="28"/>
          <w:szCs w:val="28"/>
        </w:rPr>
        <w:t>ergesort</w:t>
      </w:r>
      <w:r>
        <w:rPr>
          <w:rFonts w:hint="eastAsia"/>
          <w:sz w:val="28"/>
          <w:szCs w:val="28"/>
        </w:rPr>
        <w:t>过程的例子中，</w:t>
      </w:r>
      <m:oMath>
        <m:r>
          <m:rPr/>
          <w:rPr>
            <w:rFonts w:ascii="Cambria Math" w:hAnsi="Cambria Math"/>
            <w:sz w:val="28"/>
            <w:szCs w:val="28"/>
          </w:rPr>
          <m:t>a=b=2,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为单位。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二．扩展递推式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由于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=aT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+d(n/b)</m:t>
        </m:r>
      </m:oMath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aT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n/b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+d(n)</m:t>
        </m:r>
      </m:oMath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+ad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aT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+ad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+ad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=⋯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i−1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d(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则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，那么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d(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(1.11)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r>
          <m:rPr/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a∙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hint="eastAsia"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三．齐次解与特解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r>
        <w:rPr>
          <w:sz w:val="28"/>
          <w:szCs w:val="28"/>
          <w:highlight w:val="yellow"/>
        </w:rPr>
        <w:t xml:space="preserve"> (1.11)</w:t>
      </w:r>
      <w:r>
        <w:rPr>
          <w:rFonts w:hint="eastAsia"/>
          <w:sz w:val="28"/>
          <w:szCs w:val="28"/>
          <w:highlight w:val="yellow"/>
        </w:rPr>
        <w:t>式中的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p>
        </m:sSup>
      </m:oMath>
      <w:r>
        <w:rPr>
          <w:rFonts w:hint="eastAsia"/>
          <w:sz w:val="28"/>
          <w:szCs w:val="28"/>
          <w:highlight w:val="yellow"/>
        </w:rPr>
        <w:t>称为(</w:t>
      </w:r>
      <w:r>
        <w:rPr>
          <w:sz w:val="28"/>
          <w:szCs w:val="28"/>
          <w:highlight w:val="yellow"/>
        </w:rPr>
        <w:t>1.10)</w:t>
      </w:r>
      <w:r>
        <w:rPr>
          <w:rFonts w:hint="eastAsia"/>
          <w:sz w:val="28"/>
          <w:szCs w:val="28"/>
          <w:highlight w:val="yellow"/>
        </w:rPr>
        <w:t>式的齐次解，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d(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</m:nary>
      </m:oMath>
      <w:r>
        <w:rPr>
          <w:rFonts w:hint="eastAsia"/>
          <w:sz w:val="28"/>
          <w:szCs w:val="28"/>
          <w:highlight w:val="yellow"/>
        </w:rPr>
        <w:t>称为(</w:t>
      </w:r>
      <w:r>
        <w:rPr>
          <w:sz w:val="28"/>
          <w:szCs w:val="28"/>
          <w:highlight w:val="yellow"/>
        </w:rPr>
        <w:t>1.10)</w:t>
      </w:r>
      <w:r>
        <w:rPr>
          <w:rFonts w:hint="eastAsia"/>
          <w:sz w:val="28"/>
          <w:szCs w:val="28"/>
          <w:highlight w:val="yellow"/>
        </w:rPr>
        <w:t>式的特解。</w:t>
      </w:r>
    </w:p>
    <w:bookmarkEnd w:id="0"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当驱动函数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对所有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成立时，齐次解就是递归方程(</w:t>
      </w:r>
      <w:r>
        <w:rPr>
          <w:sz w:val="28"/>
          <w:szCs w:val="28"/>
        </w:rPr>
        <w:t>1.10)</w:t>
      </w:r>
      <w:r>
        <w:rPr>
          <w:rFonts w:hint="eastAsia"/>
          <w:sz w:val="28"/>
          <w:szCs w:val="28"/>
        </w:rPr>
        <w:t>式的解。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齐次解是解所有子问题的代价。而特解则是建立子问题和把子问题的解合并在一起的代价。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要改进一个算法的时间复杂性，就要改进齐次解和特解中大的那一项所代表的算法中的那一部分。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四．乘法函数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乘法函数的定义：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若函数</w:t>
      </w:r>
      <m:oMath>
        <m:r>
          <m:rPr/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hint="eastAsia"/>
          <w:sz w:val="28"/>
          <w:szCs w:val="28"/>
        </w:rPr>
        <w:t>满足：</w:t>
      </w: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=f(x)∙f(y)</m:t>
        </m:r>
      </m:oMath>
      <w:r>
        <w:rPr>
          <w:rFonts w:hint="eastAsia"/>
          <w:sz w:val="28"/>
          <w:szCs w:val="28"/>
        </w:rPr>
        <w:t>，则</w:t>
      </w:r>
      <m:oMath>
        <m:r>
          <m:rPr/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hint="eastAsia"/>
          <w:sz w:val="28"/>
          <w:szCs w:val="28"/>
        </w:rPr>
        <w:t>称为乘法函数，其中</w:t>
      </w:r>
      <m:oMath>
        <m:r>
          <m:rPr/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和</w:t>
      </w:r>
      <m:oMath>
        <m:r>
          <m:rPr/>
          <w:rPr>
            <w:rFonts w:ascii="Cambria Math" w:hAnsi="Cambria Math"/>
            <w:sz w:val="28"/>
            <w:szCs w:val="28"/>
          </w:rPr>
          <m:t>y</m:t>
        </m:r>
      </m:oMath>
      <w:r>
        <w:rPr>
          <w:rFonts w:hint="eastAsia"/>
          <w:sz w:val="28"/>
          <w:szCs w:val="28"/>
        </w:rPr>
        <w:t>是正整数。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例8：</w:t>
      </w: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是乘法函数，因为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(xy)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2.当</w:t>
      </w:r>
      <m:oMath>
        <m:r>
          <m:rPr/>
          <w:rPr>
            <w:rFonts w:ascii="Cambria Math" w:hAnsi="Cambria Math"/>
            <w:sz w:val="28"/>
            <w:szCs w:val="28"/>
          </w:rPr>
          <m:t>d(n)</m:t>
        </m:r>
      </m:oMath>
      <w:r>
        <w:rPr>
          <w:rFonts w:hint="eastAsia"/>
          <w:sz w:val="28"/>
          <w:szCs w:val="28"/>
        </w:rPr>
        <w:t>是乘法函数时，解(</w:t>
      </w:r>
      <w:r>
        <w:rPr>
          <w:sz w:val="28"/>
          <w:szCs w:val="28"/>
        </w:rPr>
        <w:t>1.11)</w:t>
      </w:r>
      <w:r>
        <w:rPr>
          <w:rFonts w:hint="eastAsia"/>
          <w:sz w:val="28"/>
          <w:szCs w:val="28"/>
        </w:rPr>
        <w:t>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d(n)</m:t>
        </m:r>
      </m:oMath>
      <w:r>
        <w:rPr>
          <w:rFonts w:hint="eastAsia"/>
          <w:sz w:val="28"/>
          <w:szCs w:val="28"/>
        </w:rPr>
        <w:t>是乘法函数时，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(d(b))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k−j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d(b)≠a</m:t>
        </m:r>
      </m:oMath>
      <w:r>
        <w:rPr>
          <w:rFonts w:hint="eastAsia"/>
          <w:sz w:val="28"/>
          <w:szCs w:val="28"/>
        </w:rPr>
        <w:t>，有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(d(b))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=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d(b)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d(b)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d(b)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 xml:space="preserve"> − 1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8"/>
                <w:szCs w:val="28"/>
              </w:rPr>
              <m:t xml:space="preserve"> −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d(b)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 xml:space="preserve"> − 1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(1.12)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=a</m:t>
        </m:r>
      </m:oMath>
      <w:r>
        <w:rPr>
          <w:rFonts w:hint="eastAsia"/>
          <w:sz w:val="28"/>
          <w:szCs w:val="28"/>
        </w:rPr>
        <w:t>时，有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d(b)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hint="eastAsia"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d(b)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m:oMath>
        <m:r>
          <m:rPr/>
          <w:rPr>
            <w:rFonts w:ascii="Cambria Math" w:hAnsi="Cambria Math"/>
            <w:sz w:val="28"/>
            <w:szCs w:val="28"/>
          </w:rPr>
          <m:t>=k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(1.13)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a&gt;d(b)</m:t>
        </m:r>
      </m:oMath>
      <w:r>
        <w:rPr>
          <w:rFonts w:hint="eastAsia"/>
          <w:sz w:val="28"/>
          <w:szCs w:val="28"/>
        </w:rPr>
        <w:t>，(</w:t>
      </w:r>
      <w:r>
        <w:rPr>
          <w:sz w:val="28"/>
          <w:szCs w:val="28"/>
        </w:rPr>
        <w:t>1.12)</w:t>
      </w:r>
      <w:r>
        <w:rPr>
          <w:rFonts w:hint="eastAsia"/>
          <w:sz w:val="28"/>
          <w:szCs w:val="28"/>
        </w:rPr>
        <w:t>式为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。其中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。在此情形下，特解与齐次解相同。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a&lt;d(b)</m:t>
        </m:r>
      </m:oMath>
      <w:r>
        <w:rPr>
          <w:rFonts w:hint="eastAsia"/>
          <w:sz w:val="28"/>
          <w:szCs w:val="28"/>
        </w:rPr>
        <w:t>，(</w:t>
      </w:r>
      <w:r>
        <w:rPr>
          <w:sz w:val="28"/>
          <w:szCs w:val="28"/>
        </w:rPr>
        <w:t>1.12)</w:t>
      </w:r>
      <w:r>
        <w:rPr>
          <w:rFonts w:hint="eastAsia"/>
          <w:sz w:val="28"/>
          <w:szCs w:val="28"/>
        </w:rPr>
        <w:t>式为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，即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。在此情形下，特解大于齐次解。在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的特例下，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=α</m:t>
        </m:r>
      </m:oMath>
      <w:r>
        <w:rPr>
          <w:rFonts w:hint="eastAsia"/>
          <w:sz w:val="28"/>
          <w:szCs w:val="28"/>
        </w:rPr>
        <w:t>。这时特解为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或</w:t>
      </w:r>
      <m:oMath>
        <m:r>
          <m:rPr/>
          <w:rPr>
            <w:rFonts w:ascii="Cambria Math" w:hAnsi="Cambria Math"/>
            <w:sz w:val="28"/>
            <w:szCs w:val="28"/>
          </w:rPr>
          <m:t>O(d(n))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a=d(b)</m:t>
        </m:r>
      </m:oMath>
      <w:r>
        <w:rPr>
          <w:rFonts w:hint="eastAsia"/>
          <w:sz w:val="28"/>
          <w:szCs w:val="28"/>
        </w:rPr>
        <w:t>，(</w:t>
      </w:r>
      <w:r>
        <w:rPr>
          <w:sz w:val="28"/>
          <w:szCs w:val="28"/>
        </w:rPr>
        <w:t>1.13)</w:t>
      </w:r>
      <w:r>
        <w:rPr>
          <w:rFonts w:hint="eastAsia"/>
          <w:sz w:val="28"/>
          <w:szCs w:val="28"/>
        </w:rPr>
        <w:t>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d(b)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。这时特解超过齐次解。在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的特例下，(</w:t>
      </w:r>
      <w:r>
        <w:rPr>
          <w:sz w:val="28"/>
          <w:szCs w:val="28"/>
        </w:rPr>
        <w:t>1.13)</w:t>
      </w:r>
      <w:r>
        <w:rPr>
          <w:rFonts w:hint="eastAsia"/>
          <w:sz w:val="28"/>
          <w:szCs w:val="28"/>
        </w:rPr>
        <w:t>式为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五．例子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例8：求以下递归方程的解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=4T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+n</m:t>
        </m:r>
      </m:oMath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=4T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=4T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在所有情况下，</w:t>
      </w:r>
      <m:oMath>
        <m:r>
          <m:rPr/>
          <w:rPr>
            <w:rFonts w:ascii="Cambria Math" w:hAnsi="Cambria Math"/>
            <w:sz w:val="28"/>
            <w:szCs w:val="28"/>
          </w:rPr>
          <m:t>a=4, b=2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解1：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=n, 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=2&lt;4=a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特解与齐次解相同，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解3：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, 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=8&gt;4=a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特解大于齐次解，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d(b)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解2：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, 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=4=a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特解大于齐次解，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d(b)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六．通解定理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(通解定理</w:t>
      </w:r>
      <w:r>
        <w:rPr>
          <w:sz w:val="28"/>
          <w:szCs w:val="28"/>
        </w:rPr>
        <w:t xml:space="preserve">): </w:t>
      </w: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a&gt;1</m:t>
        </m:r>
      </m:oMath>
      <w:r>
        <w:rPr>
          <w:rFonts w:hint="eastAsia"/>
          <w:sz w:val="28"/>
          <w:szCs w:val="28"/>
        </w:rPr>
        <w:t>和</w:t>
      </w:r>
      <m:oMath>
        <m:r>
          <m:rPr/>
          <w:rPr>
            <w:rFonts w:ascii="Cambria Math" w:hAnsi="Cambria Math"/>
            <w:sz w:val="28"/>
            <w:szCs w:val="28"/>
          </w:rPr>
          <m:t>b&gt;1</m:t>
        </m:r>
      </m:oMath>
      <w:r>
        <w:rPr>
          <w:rFonts w:hint="eastAsia"/>
          <w:sz w:val="28"/>
          <w:szCs w:val="28"/>
        </w:rPr>
        <w:t>为常数，</w:t>
      </w:r>
      <m:oMath>
        <m:r>
          <m:rPr/>
          <w:rPr>
            <w:rFonts w:ascii="Cambria Math" w:hAnsi="Cambria Math"/>
            <w:sz w:val="28"/>
            <w:szCs w:val="28"/>
          </w:rPr>
          <m:t>d(n)</m:t>
        </m:r>
      </m:oMath>
      <w:r>
        <w:rPr>
          <w:rFonts w:hint="eastAsia"/>
          <w:sz w:val="28"/>
          <w:szCs w:val="28"/>
        </w:rPr>
        <w:t>是函数，并设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由以下递归方程定义在非负整数上：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=aT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+d(n)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m:rPr/>
          <w:rPr>
            <w:rFonts w:ascii="Cambria Math" w:hAnsi="Cambria Math"/>
            <w:sz w:val="28"/>
            <w:szCs w:val="28"/>
          </w:rPr>
          <m:t>n/b</m:t>
        </m:r>
      </m:oMath>
      <w:r>
        <w:rPr>
          <w:rFonts w:hint="eastAsia"/>
          <w:sz w:val="28"/>
          <w:szCs w:val="28"/>
        </w:rPr>
        <w:t>表示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或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。那么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a−ε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对某个常数</w:t>
      </w:r>
      <m:oMath>
        <m:r>
          <m:rPr/>
          <w:rPr>
            <w:rFonts w:ascii="Cambria Math" w:hAnsi="Cambria Math"/>
            <w:sz w:val="28"/>
            <w:szCs w:val="28"/>
          </w:rPr>
          <m:t>ε&gt;0</m:t>
        </m:r>
      </m:oMath>
      <w:r>
        <w:rPr>
          <w:rFonts w:hint="eastAsia"/>
          <w:sz w:val="28"/>
          <w:szCs w:val="28"/>
        </w:rPr>
        <w:t>成立，则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，则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m:rPr/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a+ε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对某个常数</w:t>
      </w:r>
      <m:oMath>
        <m:r>
          <m:rPr/>
          <w:rPr>
            <w:rFonts w:ascii="Cambria Math" w:hAnsi="Cambria Math"/>
            <w:sz w:val="28"/>
            <w:szCs w:val="28"/>
          </w:rPr>
          <m:t>ε&gt;0</m:t>
        </m:r>
      </m:oMath>
      <w:r>
        <w:rPr>
          <w:rFonts w:hint="eastAsia"/>
          <w:sz w:val="28"/>
          <w:szCs w:val="28"/>
        </w:rPr>
        <w:t>成立，并且</w:t>
      </w:r>
      <m:oMath>
        <m:r>
          <m:rPr/>
          <w:rPr>
            <w:rFonts w:ascii="Cambria Math" w:hAnsi="Cambria Math"/>
            <w:sz w:val="28"/>
            <w:szCs w:val="28"/>
          </w:rPr>
          <m:t>ad(n/b)≤cd(n)</m:t>
        </m:r>
      </m:oMath>
      <w:r>
        <w:rPr>
          <w:rFonts w:hint="eastAsia"/>
          <w:sz w:val="28"/>
          <w:szCs w:val="28"/>
        </w:rPr>
        <w:t>对某个常数</w:t>
      </w:r>
      <m:oMath>
        <m:r>
          <m:rPr/>
          <w:rPr>
            <w:rFonts w:ascii="Cambria Math" w:hAnsi="Cambria Math"/>
            <w:sz w:val="28"/>
            <w:szCs w:val="28"/>
          </w:rPr>
          <m:t>c&lt;1</m:t>
        </m:r>
      </m:oMath>
      <w:r>
        <w:rPr>
          <w:rFonts w:hint="eastAsia"/>
          <w:sz w:val="28"/>
          <w:szCs w:val="28"/>
        </w:rPr>
        <w:t>和所有充分大的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成立，则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(d(n))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证明：思路与前面的证明类似，略。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七．解递归方程的一些技巧与例子。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例9：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m:oMath>
        <m:r>
          <m:rPr/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不是乘法函数，因为有系数2。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是乘法函数。令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=T(n)/2</m:t>
        </m:r>
      </m:oMath>
      <w:r>
        <w:rPr>
          <w:rFonts w:hint="eastAsia"/>
          <w:sz w:val="28"/>
          <w:szCs w:val="28"/>
        </w:rPr>
        <w:t>，则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2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/>
          <w:sz w:val="28"/>
          <w:szCs w:val="28"/>
        </w:rPr>
        <w:t>，齐次解为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1</m:t>
            </m:r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eastAsia"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hint="eastAsia"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，故为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对于特解,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令</w:t>
      </w: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不会影响特解。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m:oMath>
        <m:r>
          <m:rPr/>
          <w:rPr>
            <w:rFonts w:ascii="Cambria Math" w:hAnsi="Cambria Math"/>
            <w:sz w:val="28"/>
            <w:szCs w:val="28"/>
          </w:rPr>
          <m:t>a=3, b=2,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=2.82&lt;a=3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故特解也是</w:t>
      </w:r>
      <m:oMath>
        <m:r>
          <m:rPr/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从而</w:t>
      </w: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。因为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=2U(n)</m:t>
        </m:r>
      </m:oMath>
      <w:r>
        <w:rPr>
          <w:rFonts w:hint="eastAsia"/>
          <w:sz w:val="28"/>
          <w:szCs w:val="28"/>
        </w:rPr>
        <w:t>，故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利用通解定理，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a−ε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1.59−0.01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从而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1.59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例10：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+n log n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解：这里，</w:t>
      </w:r>
      <m:oMath>
        <m:r>
          <m:rPr/>
          <w:rPr>
            <w:rFonts w:ascii="Cambria Math" w:hAnsi="Cambria Math"/>
            <w:sz w:val="28"/>
            <w:szCs w:val="28"/>
          </w:rPr>
          <m:t>a=b=2,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齐次解为</w:t>
      </w:r>
      <m:oMath>
        <m:r>
          <m:rPr/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=O(n)</m:t>
        </m:r>
      </m:oMath>
      <w:r>
        <w:rPr>
          <w:rFonts w:hint="eastAsia"/>
          <w:sz w:val="28"/>
          <w:szCs w:val="28"/>
        </w:rPr>
        <w:t>，特解为：</w:t>
      </w:r>
    </w:p>
    <w:p>
      <w:pPr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k−j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(k−j)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k(k+1)</m:t>
        </m:r>
      </m:oMath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因为 </w:t>
      </w:r>
      <m:oMath>
        <m:r>
          <m:rPr/>
          <w:rPr>
            <w:rFonts w:ascii="Cambria Math" w:hAnsi="Cambria Math"/>
            <w:sz w:val="28"/>
            <w:szCs w:val="28"/>
          </w:rPr>
          <m:t>k=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，故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为</w:t>
      </w:r>
      <m:oMath>
        <m:r>
          <m:rPr/>
          <w:rPr>
            <w:rFonts w:ascii="Cambria Math" w:hAnsi="Cambria Math"/>
            <w:sz w:val="28"/>
            <w:szCs w:val="28"/>
          </w:rPr>
          <m:t>O(n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例11：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m:oMath>
        <m:r>
          <m:rPr/>
          <w:rPr>
            <w:rFonts w:ascii="Cambria Math" w:hAnsi="Cambria Math"/>
            <w:sz w:val="28"/>
            <w:szCs w:val="28"/>
          </w:rPr>
          <m:t>a=3, b=4,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 xml:space="preserve">n ,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0.793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由通解定理，</w:t>
      </w:r>
      <m:oMath>
        <m:r>
          <m:rPr/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m:rPr/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3+ε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，其中</w:t>
      </w:r>
      <m:oMath>
        <m:r>
          <m:rPr/>
          <w:rPr>
            <w:rFonts w:ascii="Cambria Math" w:hAnsi="Cambria Math"/>
            <w:sz w:val="28"/>
            <w:szCs w:val="28"/>
          </w:rPr>
          <m:t>ε=0.2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(d(n))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例12：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解：变换递归方程的变量，令</w:t>
      </w:r>
      <m:oMath>
        <m:r>
          <m:rPr/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，递归方程为</w:t>
      </w:r>
    </w:p>
    <w:p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/>
          <w:rPr>
            <w:rFonts w:hint="eastAsia" w:ascii="Cambria Math" w:hAnsi="Cambria Math"/>
            <w:sz w:val="28"/>
            <w:szCs w:val="28"/>
          </w:rPr>
          <m:t>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m/2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+m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再令 </w:t>
      </w:r>
      <m:oMath>
        <m:r>
          <m:rPr/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=T(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，递归方程为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>
          <m:rPr/>
          <w:rPr>
            <w:rFonts w:hint="eastAsia" w:ascii="Cambria Math" w:hAnsi="Cambria Math"/>
            <w:sz w:val="28"/>
            <w:szCs w:val="28"/>
          </w:rPr>
          <m:t>2</m:t>
        </m:r>
        <m:r>
          <m:rPr/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m/2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+m</m:t>
        </m:r>
      </m:oMath>
    </w:p>
    <w:p>
      <w:pPr>
        <w:rPr>
          <w:iCs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a=2=b,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=2=a</m:t>
        </m:r>
      </m:oMath>
      <w:r>
        <w:rPr>
          <w:rFonts w:hint="eastAsia"/>
          <w:iCs/>
          <w:sz w:val="28"/>
          <w:szCs w:val="28"/>
        </w:rPr>
        <w:t>，这时，特解大于齐次解，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d(b)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=O(m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作业2：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写出以下算法的计算时间的递归方程，并估计该算法在最坏情况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下的时间复杂性，设n是2的幂且</w:t>
      </w:r>
      <m:oMath>
        <m:r>
          <m:rPr/>
          <w:rPr>
            <w:rFonts w:ascii="Cambria Math" w:hAnsi="Cambria Math"/>
            <w:sz w:val="28"/>
            <w:szCs w:val="28"/>
          </w:rPr>
          <m:t>1≤n≤N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FUNCTION path (s, t, n, N : integer) : Boolean;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IF n = 1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edge(s, t) THEN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RETURN(true)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RETURN(false);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/* if we reach here, n &gt;1*/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FOR i := 1 TO N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IF path(s, i, n DIV 2, N) AND path(i, t, n DIV 2, N)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RETURN(true);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RETURN(false);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其中，在N个顶点的图中，函数e</w:t>
      </w:r>
      <w:r>
        <w:rPr>
          <w:sz w:val="28"/>
          <w:szCs w:val="28"/>
        </w:rPr>
        <w:t>dge(i, j)</w:t>
      </w:r>
      <w:r>
        <w:rPr>
          <w:rFonts w:hint="eastAsia"/>
          <w:sz w:val="28"/>
          <w:szCs w:val="28"/>
        </w:rPr>
        <w:t>当顶点i与顶点j有边相连或i</w:t>
      </w:r>
      <w:r>
        <w:rPr>
          <w:sz w:val="28"/>
          <w:szCs w:val="28"/>
        </w:rPr>
        <w:t>=j</w:t>
      </w:r>
      <w:r>
        <w:rPr>
          <w:rFonts w:hint="eastAsia"/>
          <w:sz w:val="28"/>
          <w:szCs w:val="28"/>
        </w:rPr>
        <w:t>时返回“真”，否则返回“假”。程序p</w:t>
      </w:r>
      <w:r>
        <w:rPr>
          <w:sz w:val="28"/>
          <w:szCs w:val="28"/>
        </w:rPr>
        <w:t>ath(s, t, n, N)</w:t>
      </w:r>
      <w:r>
        <w:rPr>
          <w:rFonts w:hint="eastAsia"/>
          <w:sz w:val="28"/>
          <w:szCs w:val="28"/>
        </w:rPr>
        <w:t>的作用是什么？</w:t>
      </w:r>
    </w:p>
    <w:p>
      <w:pPr>
        <w:pStyle w:val="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用猜解的方法和扩展递推式的方法解以下递归方程。</w:t>
      </w:r>
    </w:p>
    <w:p>
      <w:pPr>
        <w:rPr>
          <w:rFonts w:hint="eastAsia"/>
          <w:i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+1,   n≥2</m:t>
        </m:r>
      </m:oMath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D7639"/>
    <w:multiLevelType w:val="multilevel"/>
    <w:tmpl w:val="0B6D76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F7C16"/>
    <w:multiLevelType w:val="multilevel"/>
    <w:tmpl w:val="16EF7C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C108D"/>
    <w:multiLevelType w:val="multilevel"/>
    <w:tmpl w:val="182C10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BF"/>
    <w:rsid w:val="00062CAB"/>
    <w:rsid w:val="00065AEB"/>
    <w:rsid w:val="000B63A0"/>
    <w:rsid w:val="000F0D95"/>
    <w:rsid w:val="0010246D"/>
    <w:rsid w:val="00111F6D"/>
    <w:rsid w:val="00201DBC"/>
    <w:rsid w:val="002153BF"/>
    <w:rsid w:val="00216B8E"/>
    <w:rsid w:val="003F009F"/>
    <w:rsid w:val="003F33D9"/>
    <w:rsid w:val="004048D6"/>
    <w:rsid w:val="004325B8"/>
    <w:rsid w:val="004969CF"/>
    <w:rsid w:val="004E0238"/>
    <w:rsid w:val="00512F1E"/>
    <w:rsid w:val="00607CC9"/>
    <w:rsid w:val="006338F6"/>
    <w:rsid w:val="008D10B6"/>
    <w:rsid w:val="0093408C"/>
    <w:rsid w:val="00964D28"/>
    <w:rsid w:val="00A575C7"/>
    <w:rsid w:val="00A9090E"/>
    <w:rsid w:val="00C14996"/>
    <w:rsid w:val="00D155CC"/>
    <w:rsid w:val="00D862A4"/>
    <w:rsid w:val="00DA155A"/>
    <w:rsid w:val="00DD697A"/>
    <w:rsid w:val="00DE3E52"/>
    <w:rsid w:val="00E03FB7"/>
    <w:rsid w:val="00E3651C"/>
    <w:rsid w:val="00EA37C6"/>
    <w:rsid w:val="00EA39F5"/>
    <w:rsid w:val="00EE6DAF"/>
    <w:rsid w:val="00F0257F"/>
    <w:rsid w:val="00FC25C1"/>
    <w:rsid w:val="00FF5F80"/>
    <w:rsid w:val="378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917</Words>
  <Characters>5229</Characters>
  <Lines>43</Lines>
  <Paragraphs>12</Paragraphs>
  <TotalTime>327</TotalTime>
  <ScaleCrop>false</ScaleCrop>
  <LinksUpToDate>false</LinksUpToDate>
  <CharactersWithSpaces>6134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2021-08-11T02:06:00Z</dcterms:created>
  <dc:creator>issld</dc:creator>
  <cp:lastModifiedBy>Lemon Tree</cp:lastModifiedBy>
  <dcterms:modified xsi:type="dcterms:W3CDTF">2021-09-07T13:21:39Z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59297E9AE9D142B294C26920357F261B</vt:lpwstr>
  </property>
</Properties>
</file>