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" w:lineRule="atLeast"/>
        <w:jc w:val="center"/>
        <w:rPr>
          <w:rFonts w:ascii="华文楷体" w:hAnsi="华文楷体" w:eastAsia="华文楷体" w:cs="华文楷体"/>
          <w:b/>
          <w:sz w:val="44"/>
          <w:szCs w:val="44"/>
        </w:rPr>
      </w:pPr>
      <w:r>
        <w:rPr>
          <w:rFonts w:hint="eastAsia" w:ascii="华文楷体" w:hAnsi="华文楷体" w:eastAsia="华文楷体" w:cs="华文楷体"/>
          <w:b/>
          <w:sz w:val="44"/>
          <w:szCs w:val="44"/>
        </w:rPr>
        <w:t>中山大学数据科学与计算机学院本科生实验报告</w:t>
      </w:r>
    </w:p>
    <w:p>
      <w:pPr>
        <w:spacing w:line="60" w:lineRule="atLeast"/>
        <w:jc w:val="center"/>
        <w:rPr>
          <w:rFonts w:ascii="华文楷体" w:hAnsi="华文楷体" w:eastAsia="华文楷体" w:cs="华文楷体"/>
          <w:b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sz w:val="36"/>
          <w:szCs w:val="36"/>
        </w:rPr>
        <w:t>（2019学年秋季学期）</w:t>
      </w:r>
    </w:p>
    <w:p>
      <w:pPr>
        <w:pStyle w:val="6"/>
        <w:spacing w:line="60" w:lineRule="atLeast"/>
        <w:ind w:firstLine="0" w:firstLineChars="0"/>
        <w:rPr>
          <w:rFonts w:ascii="华文楷体" w:hAnsi="华文楷体" w:eastAsia="华文楷体" w:cs="华文楷体"/>
          <w:sz w:val="24"/>
        </w:rPr>
      </w:pPr>
      <w:r>
        <w:rPr>
          <w:rFonts w:hint="eastAsia" w:ascii="华文楷体" w:hAnsi="华文楷体" w:eastAsia="华文楷体" w:cs="华文楷体"/>
          <w:sz w:val="24"/>
        </w:rPr>
        <w:t xml:space="preserve"> 课程名称：</w:t>
      </w:r>
      <w:r>
        <w:rPr>
          <w:rFonts w:hint="eastAsia" w:ascii="华文楷体" w:hAnsi="华文楷体" w:eastAsia="华文楷体" w:cs="华文楷体"/>
          <w:b/>
          <w:sz w:val="24"/>
        </w:rPr>
        <w:t>计算机组成原理实验</w:t>
      </w:r>
      <w:r>
        <w:rPr>
          <w:rFonts w:hint="eastAsia" w:ascii="华文楷体" w:hAnsi="华文楷体" w:eastAsia="华文楷体" w:cs="华文楷体"/>
          <w:b/>
          <w:sz w:val="24"/>
        </w:rPr>
        <w:tab/>
      </w:r>
      <w:r>
        <w:rPr>
          <w:rFonts w:hint="eastAsia" w:ascii="华文楷体" w:hAnsi="华文楷体" w:eastAsia="华文楷体" w:cs="华文楷体"/>
          <w:sz w:val="24"/>
        </w:rPr>
        <w:tab/>
      </w:r>
      <w:r>
        <w:rPr>
          <w:rFonts w:hint="eastAsia" w:ascii="华文楷体" w:hAnsi="华文楷体" w:eastAsia="华文楷体" w:cs="华文楷体"/>
          <w:sz w:val="24"/>
        </w:rPr>
        <w:t>任课教师：</w:t>
      </w:r>
      <w:r>
        <w:rPr>
          <w:rFonts w:hint="eastAsia" w:ascii="华文楷体" w:hAnsi="华文楷体" w:eastAsia="华文楷体" w:cs="华文楷体"/>
          <w:sz w:val="24"/>
        </w:rPr>
        <w:tab/>
      </w:r>
      <w:r>
        <w:rPr>
          <w:rFonts w:hint="eastAsia" w:ascii="华文楷体" w:hAnsi="华文楷体" w:eastAsia="华文楷体" w:cs="华文楷体"/>
          <w:sz w:val="24"/>
          <w:lang w:val="en-US" w:eastAsia="zh-CN"/>
        </w:rPr>
        <w:t>郭雪梅</w:t>
      </w:r>
      <w:r>
        <w:rPr>
          <w:rFonts w:hint="eastAsia" w:ascii="华文楷体" w:hAnsi="华文楷体" w:eastAsia="华文楷体" w:cs="华文楷体"/>
          <w:sz w:val="24"/>
        </w:rPr>
        <w:tab/>
      </w:r>
      <w:r>
        <w:rPr>
          <w:rFonts w:hint="eastAsia" w:ascii="华文楷体" w:hAnsi="华文楷体" w:eastAsia="华文楷体" w:cs="华文楷体"/>
          <w:sz w:val="24"/>
        </w:rPr>
        <w:tab/>
      </w:r>
      <w:r>
        <w:rPr>
          <w:rFonts w:hint="eastAsia" w:ascii="华文楷体" w:hAnsi="华文楷体" w:eastAsia="华文楷体" w:cs="华文楷体"/>
          <w:sz w:val="24"/>
        </w:rPr>
        <w:t>助</w:t>
      </w:r>
      <w:r>
        <w:rPr>
          <w:rFonts w:hint="eastAsia" w:ascii="华文楷体" w:hAnsi="华文楷体" w:eastAsia="华文楷体" w:cs="华文楷体"/>
          <w:sz w:val="24"/>
          <w:lang w:val="en-US" w:eastAsia="zh-CN"/>
        </w:rPr>
        <w:t>教：丁文、汪庭葳</w:t>
      </w:r>
    </w:p>
    <w:tbl>
      <w:tblPr>
        <w:tblStyle w:val="4"/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340"/>
        <w:gridCol w:w="1440"/>
        <w:gridCol w:w="43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440" w:type="dxa"/>
            <w:tcBorders>
              <w:top w:val="single" w:color="auto" w:sz="12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年级&amp;班级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spacing w:line="60" w:lineRule="atLeast"/>
              <w:rPr>
                <w:rFonts w:hint="default" w:ascii="华文楷体" w:hAnsi="华文楷体" w:eastAsia="华文楷体" w:cs="华文楷体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</w:rPr>
              <w:t xml:space="preserve"> </w:t>
            </w: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2019级04班</w:t>
            </w:r>
          </w:p>
        </w:tc>
        <w:tc>
          <w:tcPr>
            <w:tcW w:w="1440" w:type="dxa"/>
            <w:tcBorders>
              <w:top w:val="single" w:color="auto" w:sz="12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专业(方向)</w:t>
            </w:r>
          </w:p>
        </w:tc>
        <w:tc>
          <w:tcPr>
            <w:tcW w:w="4320" w:type="dxa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b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计算机科学与技术（超算方向）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40" w:type="dxa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spacing w:line="60" w:lineRule="atLeast"/>
              <w:ind w:firstLine="480" w:firstLineChars="200"/>
              <w:jc w:val="both"/>
              <w:rPr>
                <w:rFonts w:hint="default" w:ascii="华文楷体" w:hAnsi="华文楷体" w:eastAsia="华文楷体" w:cs="华文楷体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19335112</w:t>
            </w: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姓名</w:t>
            </w:r>
          </w:p>
        </w:tc>
        <w:tc>
          <w:tcPr>
            <w:tcW w:w="4320" w:type="dxa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b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李钰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440" w:type="dxa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电话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spacing w:line="60" w:lineRule="atLeast"/>
              <w:jc w:val="center"/>
              <w:rPr>
                <w:rFonts w:hint="default" w:ascii="华文楷体" w:hAnsi="华文楷体" w:eastAsia="华文楷体" w:cs="华文楷体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19847352856</w:t>
            </w: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Email</w:t>
            </w:r>
          </w:p>
        </w:tc>
        <w:tc>
          <w:tcPr>
            <w:tcW w:w="4320" w:type="dxa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b/>
                <w:sz w:val="24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1643589912@qq.com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440" w:type="dxa"/>
            <w:tcBorders>
              <w:top w:val="single" w:color="auto" w:sz="6" w:space="0"/>
              <w:bottom w:val="single" w:color="auto" w:sz="12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开始日期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spacing w:line="60" w:lineRule="atLeast"/>
              <w:jc w:val="center"/>
              <w:rPr>
                <w:rFonts w:hint="default" w:ascii="华文楷体" w:hAnsi="华文楷体" w:eastAsia="华文楷体" w:cs="华文楷体"/>
                <w:b/>
                <w:sz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2020.</w:t>
            </w:r>
            <w:r>
              <w:rPr>
                <w:rFonts w:hint="eastAsia" w:ascii="华文楷体" w:hAnsi="华文楷体" w:eastAsia="华文楷体" w:cs="华文楷体"/>
                <w:b/>
                <w:sz w:val="24"/>
              </w:rPr>
              <w:t xml:space="preserve"> </w:t>
            </w: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9.18</w:t>
            </w:r>
          </w:p>
        </w:tc>
        <w:tc>
          <w:tcPr>
            <w:tcW w:w="1440" w:type="dxa"/>
            <w:tcBorders>
              <w:top w:val="single" w:color="auto" w:sz="6" w:space="0"/>
              <w:bottom w:val="single" w:color="auto" w:sz="12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ascii="华文楷体" w:hAnsi="华文楷体" w:eastAsia="华文楷体" w:cs="华文楷体"/>
                <w:sz w:val="24"/>
              </w:rPr>
            </w:pPr>
            <w:r>
              <w:rPr>
                <w:rFonts w:hint="eastAsia" w:ascii="华文楷体" w:hAnsi="华文楷体" w:eastAsia="华文楷体" w:cs="华文楷体"/>
                <w:sz w:val="24"/>
              </w:rPr>
              <w:t>完成日期</w:t>
            </w:r>
          </w:p>
        </w:tc>
        <w:tc>
          <w:tcPr>
            <w:tcW w:w="4320" w:type="dxa"/>
            <w:vAlign w:val="center"/>
          </w:tcPr>
          <w:p>
            <w:pPr>
              <w:spacing w:line="60" w:lineRule="atLeast"/>
              <w:jc w:val="center"/>
              <w:rPr>
                <w:rFonts w:hint="default" w:ascii="华文楷体" w:hAnsi="华文楷体" w:eastAsia="华文楷体" w:cs="华文楷体"/>
                <w:b/>
                <w:sz w:val="24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sz w:val="24"/>
                <w:lang w:val="en-US" w:eastAsia="zh-CN"/>
              </w:rPr>
              <w:t>2020.9.23</w:t>
            </w:r>
          </w:p>
        </w:tc>
      </w:tr>
    </w:tbl>
    <w:p>
      <w:pPr>
        <w:numPr>
          <w:ilvl w:val="0"/>
          <w:numId w:val="1"/>
        </w:numPr>
        <w:spacing w:line="60" w:lineRule="atLeast"/>
        <w:rPr>
          <w:rFonts w:ascii="华文楷体" w:hAnsi="华文楷体" w:eastAsia="华文楷体" w:cs="华文楷体"/>
          <w:sz w:val="24"/>
        </w:rPr>
      </w:pPr>
      <w:r>
        <w:rPr>
          <w:rFonts w:hint="eastAsia" w:ascii="华文楷体" w:hAnsi="华文楷体" w:eastAsia="华文楷体" w:cs="华文楷体"/>
          <w:b/>
          <w:bCs/>
          <w:szCs w:val="28"/>
        </w:rPr>
        <w:t>实验题目</w:t>
      </w:r>
    </w:p>
    <w:p>
      <w:pPr>
        <w:widowControl w:val="0"/>
        <w:numPr>
          <w:ilvl w:val="0"/>
          <w:numId w:val="0"/>
        </w:numPr>
        <w:spacing w:line="60" w:lineRule="atLeast"/>
        <w:ind w:firstLine="480" w:firstLineChars="200"/>
        <w:jc w:val="both"/>
        <w:rPr>
          <w:rFonts w:hint="eastAsia" w:ascii="华文楷体" w:hAnsi="华文楷体" w:eastAsia="华文楷体" w:cs="华文楷体"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lang w:val="en-US" w:eastAsia="zh-CN"/>
        </w:rPr>
        <w:t>基于vivado设计8位的加减法器</w:t>
      </w:r>
    </w:p>
    <w:p>
      <w:pPr>
        <w:numPr>
          <w:ilvl w:val="0"/>
          <w:numId w:val="1"/>
        </w:numPr>
        <w:spacing w:line="60" w:lineRule="atLeast"/>
        <w:rPr>
          <w:rFonts w:hint="eastAsia" w:ascii="华文楷体" w:hAnsi="华文楷体" w:eastAsia="华文楷体" w:cs="华文楷体"/>
          <w:b/>
          <w:bCs/>
          <w:szCs w:val="28"/>
        </w:rPr>
      </w:pPr>
      <w:r>
        <w:rPr>
          <w:rFonts w:hint="eastAsia" w:ascii="华文楷体" w:hAnsi="华文楷体" w:eastAsia="华文楷体" w:cs="华文楷体"/>
          <w:b/>
          <w:bCs/>
          <w:szCs w:val="28"/>
        </w:rPr>
        <w:t>实验目的</w:t>
      </w:r>
    </w:p>
    <w:p>
      <w:pPr>
        <w:widowControl w:val="0"/>
        <w:numPr>
          <w:numId w:val="0"/>
        </w:numPr>
        <w:spacing w:line="60" w:lineRule="atLeast"/>
        <w:ind w:firstLine="480" w:firstLineChars="200"/>
        <w:jc w:val="both"/>
        <w:rPr>
          <w:rFonts w:hint="eastAsia" w:ascii="华文楷体" w:hAnsi="华文楷体" w:eastAsia="华文楷体" w:cs="华文楷体"/>
          <w:sz w:val="24"/>
        </w:rPr>
      </w:pPr>
      <w:r>
        <w:rPr>
          <w:rFonts w:hint="eastAsia" w:ascii="华文楷体" w:hAnsi="华文楷体" w:eastAsia="华文楷体" w:cs="华文楷体"/>
          <w:sz w:val="24"/>
          <w:lang w:val="en-US" w:eastAsia="zh-CN"/>
        </w:rPr>
        <w:t>1</w:t>
      </w:r>
      <w:r>
        <w:rPr>
          <w:rFonts w:hint="eastAsia" w:ascii="华文楷体" w:hAnsi="华文楷体" w:eastAsia="华文楷体" w:cs="华文楷体"/>
          <w:sz w:val="24"/>
        </w:rPr>
        <w:t>.进一步学习了解Verilog HDL 的设计方法；</w:t>
      </w:r>
    </w:p>
    <w:p>
      <w:pPr>
        <w:widowControl w:val="0"/>
        <w:numPr>
          <w:numId w:val="0"/>
        </w:numPr>
        <w:spacing w:line="60" w:lineRule="atLeast"/>
        <w:ind w:firstLine="480" w:firstLineChars="200"/>
        <w:jc w:val="both"/>
        <w:rPr>
          <w:rFonts w:ascii="华文楷体" w:hAnsi="华文楷体" w:eastAsia="华文楷体" w:cs="华文楷体"/>
          <w:sz w:val="24"/>
        </w:rPr>
      </w:pPr>
      <w:r>
        <w:rPr>
          <w:rFonts w:hint="eastAsia" w:ascii="华文楷体" w:hAnsi="华文楷体" w:eastAsia="华文楷体" w:cs="华文楷体"/>
          <w:sz w:val="24"/>
        </w:rPr>
        <w:t>2.通过设计加减法器，加深理解补码表示解决加减电路一体化的设计原理</w:t>
      </w:r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Cs w:val="28"/>
        </w:rPr>
      </w:pPr>
      <w:r>
        <w:rPr>
          <w:rFonts w:hint="eastAsia" w:ascii="华文楷体" w:hAnsi="华文楷体" w:eastAsia="华文楷体" w:cs="华文楷体"/>
          <w:b/>
          <w:bCs/>
          <w:szCs w:val="28"/>
        </w:rPr>
        <w:t>三、实验内容</w:t>
      </w:r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Cs w:val="28"/>
        </w:rPr>
      </w:pPr>
      <w:r>
        <w:rPr>
          <w:rFonts w:hint="eastAsia" w:ascii="华文楷体" w:hAnsi="华文楷体" w:eastAsia="华文楷体" w:cs="华文楷体"/>
          <w:b/>
          <w:bCs/>
          <w:szCs w:val="28"/>
        </w:rPr>
        <w:t>实现8位带进位、溢出、判零功能的加减法运算。</w:t>
      </w:r>
    </w:p>
    <w:p>
      <w:pPr>
        <w:numPr>
          <w:ilvl w:val="0"/>
          <w:numId w:val="2"/>
        </w:numPr>
        <w:autoSpaceDE w:val="0"/>
        <w:autoSpaceDN w:val="0"/>
        <w:spacing w:line="60" w:lineRule="atLeast"/>
        <w:ind w:left="361" w:leftChars="0" w:firstLine="0" w:firstLineChars="0"/>
        <w:rPr>
          <w:rStyle w:val="7"/>
          <w:rFonts w:hint="eastAsia" w:ascii="华文楷体" w:hAnsi="华文楷体" w:eastAsia="华文楷体" w:cs="华文楷体"/>
          <w:sz w:val="24"/>
        </w:rPr>
      </w:pPr>
      <w:r>
        <w:rPr>
          <w:rStyle w:val="7"/>
          <w:rFonts w:hint="eastAsia" w:ascii="华文楷体" w:hAnsi="华文楷体" w:eastAsia="华文楷体" w:cs="华文楷体"/>
          <w:sz w:val="24"/>
        </w:rPr>
        <w:t>实验步骤</w:t>
      </w:r>
    </w:p>
    <w:p>
      <w:pPr>
        <w:widowControl w:val="0"/>
        <w:numPr>
          <w:numId w:val="0"/>
        </w:numPr>
        <w:autoSpaceDE w:val="0"/>
        <w:autoSpaceDN w:val="0"/>
        <w:spacing w:line="60" w:lineRule="atLeast"/>
        <w:jc w:val="both"/>
        <w:rPr>
          <w:rStyle w:val="7"/>
          <w:rFonts w:hint="default" w:ascii="华文楷体" w:hAnsi="华文楷体" w:eastAsia="华文楷体" w:cs="华文楷体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2644775</wp:posOffset>
                </wp:positionH>
                <wp:positionV relativeFrom="paragraph">
                  <wp:posOffset>163195</wp:posOffset>
                </wp:positionV>
                <wp:extent cx="300990" cy="75565"/>
                <wp:effectExtent l="6350" t="15240" r="10160" b="20320"/>
                <wp:wrapNone/>
                <wp:docPr id="5" name="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08.25pt;margin-top:12.85pt;height:5.95pt;width:23.7pt;z-index:251660288;v-text-anchor:middle;mso-width-relative:page;mso-height-relative:page;" fillcolor="#5B9BD5 [3204]" filled="t" stroked="t" coordsize="21600,21600" o:gfxdata="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vwa3J9kAAAAJAQAADwAAAAAAAAABACAAAAAiAAAA&#10;ZHJzL2Rvd25yZXYueG1sUEsBAhQAFAAAAAgAh07iQNLPtzN4AgAA2QQAAA4AAAAAAAAAAQAgAAAA&#10;KAEAAGRycy9lMm9Eb2MueG1sUEsFBgAAAAAGAAYAWQEAABIGAAAAAA==&#10;" adj="18889,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1322705</wp:posOffset>
                </wp:positionH>
                <wp:positionV relativeFrom="paragraph">
                  <wp:posOffset>158115</wp:posOffset>
                </wp:positionV>
                <wp:extent cx="300990" cy="75565"/>
                <wp:effectExtent l="6350" t="15240" r="10160" b="20320"/>
                <wp:wrapNone/>
                <wp:docPr id="4" name="右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04.15pt;margin-top:12.45pt;height:5.95pt;width:23.7pt;z-index:251659264;v-text-anchor:middle;mso-width-relative:page;mso-height-relative:page;" fillcolor="#5B9BD5 [3204]" filled="t" stroked="t" coordsize="21600,21600" o:gfxdata="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LBFPvTZAAAACQEAAA8AAAAAAAAAAQAgAAAAIgAAAGRy&#10;cy9kb3ducmV2LnhtbFBLAQIUABQAAAAIAIdO4kCdy2n5dgIAANkEAAAOAAAAAAAAAAEAIAAAACgB&#10;AABkcnMvZTJvRG9jLnhtbFBLBQYAAAAABgAGAFkBAAAQBgAAAAA=&#10;" adj="18889,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638810</wp:posOffset>
                </wp:positionH>
                <wp:positionV relativeFrom="paragraph">
                  <wp:posOffset>172085</wp:posOffset>
                </wp:positionV>
                <wp:extent cx="300990" cy="75565"/>
                <wp:effectExtent l="6350" t="15240" r="10160" b="20320"/>
                <wp:wrapNone/>
                <wp:docPr id="3" name="右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44345" y="7723505"/>
                          <a:ext cx="300990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50.3pt;margin-top:13.55pt;height:5.95pt;width:23.7pt;z-index:251658240;v-text-anchor:middle;mso-width-relative:page;mso-height-relative:page;" fillcolor="#5B9BD5 [3204]" filled="t" stroked="t" coordsize="21600,21600" o:gfxdata="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INomnHXAAAACQEAAA8AAAAAAAAA&#10;AQAgAAAAIgAAAGRycy9kb3ducmV2LnhtbFBLAQIUABQAAAAIAIdO4kCBg8dOhAIAAOUEAAAOAAAA&#10;AAAAAAEAIAAAACYBAABkcnMvZTJvRG9jLnhtbFBLBQYAAAAABgAGAFkBAAAcBgAAAAA=&#10;" adj="18889,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7"/>
          <w:rFonts w:hint="eastAsia" w:ascii="华文楷体" w:hAnsi="华文楷体" w:eastAsia="华文楷体" w:cs="华文楷体"/>
          <w:sz w:val="24"/>
          <w:lang w:val="en-US" w:eastAsia="zh-CN"/>
        </w:rPr>
        <w:t>设计文件     仿真     添加约束文件      烧到板上实物模拟</w:t>
      </w:r>
    </w:p>
    <w:p>
      <w:pPr>
        <w:autoSpaceDE w:val="0"/>
        <w:autoSpaceDN w:val="0"/>
        <w:spacing w:line="60" w:lineRule="atLeast"/>
        <w:rPr>
          <w:rStyle w:val="7"/>
          <w:rFonts w:hint="eastAsia" w:ascii="华文楷体" w:hAnsi="华文楷体" w:eastAsia="华文楷体" w:cs="华文楷体"/>
          <w:sz w:val="24"/>
        </w:rPr>
      </w:pPr>
      <w:r>
        <w:rPr>
          <w:rFonts w:hint="eastAsia" w:ascii="华文楷体" w:hAnsi="华文楷体" w:eastAsia="华文楷体" w:cs="华文楷体"/>
          <w:b/>
          <w:bCs/>
          <w:sz w:val="24"/>
        </w:rPr>
        <w:t xml:space="preserve">   2. </w:t>
      </w:r>
      <w:r>
        <w:rPr>
          <w:rStyle w:val="7"/>
          <w:rFonts w:hint="eastAsia" w:ascii="华文楷体" w:hAnsi="华文楷体" w:eastAsia="华文楷体" w:cs="华文楷体"/>
          <w:sz w:val="24"/>
        </w:rPr>
        <w:t>实验原理</w:t>
      </w:r>
    </w:p>
    <w:p>
      <w:pPr>
        <w:widowControl w:val="0"/>
        <w:numPr>
          <w:ilvl w:val="0"/>
          <w:numId w:val="0"/>
        </w:numPr>
        <w:spacing w:line="60" w:lineRule="atLeast"/>
        <w:ind w:firstLine="480" w:firstLineChars="200"/>
        <w:jc w:val="both"/>
        <w:rPr>
          <w:rFonts w:hint="default" w:ascii="华文楷体" w:hAnsi="华文楷体" w:eastAsia="华文楷体" w:cs="华文楷体"/>
          <w:sz w:val="24"/>
          <w:lang w:val="en-US"/>
        </w:rPr>
      </w:pPr>
      <w:r>
        <w:rPr>
          <w:rFonts w:hint="eastAsia" w:ascii="华文楷体" w:hAnsi="华文楷体" w:eastAsia="华文楷体" w:cs="华文楷体"/>
          <w:sz w:val="24"/>
          <w:lang w:val="en-US" w:eastAsia="zh-CN"/>
        </w:rPr>
        <w:t>①基本原理遵循二进制数加减法原理，做减法运算时，采用加上减数补码的方式，转换计算方式，从而更高效简洁。</w:t>
      </w:r>
    </w:p>
    <w:p>
      <w:pPr>
        <w:widowControl w:val="0"/>
        <w:numPr>
          <w:ilvl w:val="0"/>
          <w:numId w:val="0"/>
        </w:numPr>
        <w:spacing w:line="60" w:lineRule="atLeast"/>
        <w:ind w:firstLine="480" w:firstLineChars="200"/>
        <w:jc w:val="both"/>
        <w:rPr>
          <w:rFonts w:hint="default" w:ascii="华文楷体" w:hAnsi="华文楷体" w:eastAsia="华文楷体" w:cs="华文楷体"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lang w:val="en-US" w:eastAsia="zh-CN"/>
        </w:rPr>
        <w:t>②进行运算时，可能遇到有进位、溢出等情况，这时另设标志位来显示</w:t>
      </w:r>
    </w:p>
    <w:p>
      <w:pPr>
        <w:autoSpaceDE w:val="0"/>
        <w:autoSpaceDN w:val="0"/>
        <w:spacing w:line="60" w:lineRule="atLeast"/>
        <w:rPr>
          <w:rFonts w:ascii="华文楷体" w:hAnsi="华文楷体" w:eastAsia="华文楷体" w:cs="华文楷体"/>
          <w:b/>
          <w:sz w:val="21"/>
          <w:szCs w:val="21"/>
        </w:rPr>
      </w:pPr>
    </w:p>
    <w:p>
      <w:pPr>
        <w:numPr>
          <w:numId w:val="0"/>
        </w:numPr>
        <w:spacing w:line="60" w:lineRule="atLeast"/>
        <w:ind w:leftChars="0"/>
        <w:rPr>
          <w:rFonts w:hint="eastAsia" w:ascii="华文楷体" w:hAnsi="华文楷体" w:eastAsia="华文楷体" w:cs="华文楷体"/>
          <w:b/>
          <w:bCs/>
          <w:szCs w:val="28"/>
        </w:rPr>
      </w:pP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>四、</w:t>
      </w:r>
      <w:r>
        <w:rPr>
          <w:rFonts w:hint="eastAsia" w:ascii="华文楷体" w:hAnsi="华文楷体" w:eastAsia="华文楷体" w:cs="华文楷体"/>
          <w:b/>
          <w:bCs/>
          <w:szCs w:val="28"/>
        </w:rPr>
        <w:t>实验结果</w:t>
      </w:r>
    </w:p>
    <w:p>
      <w:pPr>
        <w:widowControl w:val="0"/>
        <w:numPr>
          <w:numId w:val="0"/>
        </w:numPr>
        <w:spacing w:line="60" w:lineRule="atLeast"/>
        <w:jc w:val="both"/>
        <w:rPr>
          <w:rFonts w:hint="eastAsia" w:ascii="华文楷体" w:hAnsi="华文楷体" w:eastAsia="华文楷体" w:cs="华文楷体"/>
          <w:b/>
          <w:bCs/>
          <w:szCs w:val="28"/>
        </w:rPr>
      </w:pPr>
    </w:p>
    <w:p>
      <w:pPr>
        <w:widowControl w:val="0"/>
        <w:numPr>
          <w:numId w:val="0"/>
        </w:numPr>
        <w:spacing w:line="60" w:lineRule="atLeast"/>
        <w:jc w:val="both"/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>1.RTL分析生成的原理图</w:t>
      </w:r>
    </w:p>
    <w:p>
      <w:pPr>
        <w:widowControl w:val="0"/>
        <w:numPr>
          <w:numId w:val="0"/>
        </w:numPr>
        <w:spacing w:line="60" w:lineRule="atLeast"/>
        <w:jc w:val="both"/>
      </w:pPr>
      <w:r>
        <w:drawing>
          <wp:inline distT="0" distB="0" distL="114300" distR="114300">
            <wp:extent cx="5266055" cy="2179320"/>
            <wp:effectExtent l="0" t="0" r="44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60" w:lineRule="atLeast"/>
        <w:jc w:val="both"/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60" w:lineRule="atLeast"/>
        <w:jc w:val="both"/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>2.综合后生成的原理图</w:t>
      </w:r>
    </w:p>
    <w:p>
      <w:pPr>
        <w:widowControl w:val="0"/>
        <w:numPr>
          <w:numId w:val="0"/>
        </w:numPr>
        <w:spacing w:line="60" w:lineRule="atLeast"/>
        <w:jc w:val="both"/>
      </w:pPr>
      <w:r>
        <w:drawing>
          <wp:inline distT="0" distB="0" distL="114300" distR="114300">
            <wp:extent cx="5273040" cy="2617470"/>
            <wp:effectExtent l="0" t="0" r="1333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60" w:lineRule="atLeast"/>
        <w:jc w:val="both"/>
      </w:pPr>
    </w:p>
    <w:p>
      <w:pPr>
        <w:widowControl w:val="0"/>
        <w:numPr>
          <w:numId w:val="0"/>
        </w:numPr>
        <w:spacing w:line="60" w:lineRule="atLeas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3.实物模拟</w:t>
      </w:r>
    </w:p>
    <w:p>
      <w:pPr>
        <w:widowControl w:val="0"/>
        <w:numPr>
          <w:numId w:val="0"/>
        </w:numPr>
        <w:spacing w:line="60" w:lineRule="atLeas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22825" cy="2253615"/>
            <wp:effectExtent l="0" t="0" r="3175" b="635"/>
            <wp:docPr id="7" name="图片 7" descr="59CAC60E71974B7F293EF0985B509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9CAC60E71974B7F293EF0985B509561"/>
                    <pic:cNvPicPr>
                      <a:picLocks noChangeAspect="1"/>
                    </pic:cNvPicPr>
                  </pic:nvPicPr>
                  <pic:blipFill>
                    <a:blip r:embed="rId6"/>
                    <a:srcRect b="67481"/>
                    <a:stretch>
                      <a:fillRect/>
                    </a:stretch>
                  </pic:blipFill>
                  <pic:spPr>
                    <a:xfrm>
                      <a:off x="0" y="0"/>
                      <a:ext cx="482282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60" w:lineRule="atLeast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65395" cy="5906135"/>
            <wp:effectExtent l="0" t="0" r="14605" b="15240"/>
            <wp:docPr id="6" name="图片 6" descr="草稿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草稿-52"/>
                    <pic:cNvPicPr>
                      <a:picLocks noChangeAspect="1"/>
                    </pic:cNvPicPr>
                  </pic:nvPicPr>
                  <pic:blipFill>
                    <a:blip r:embed="rId7"/>
                    <a:srcRect b="7259"/>
                    <a:stretch>
                      <a:fillRect/>
                    </a:stretch>
                  </pic:blipFill>
                  <pic:spPr>
                    <a:xfrm>
                      <a:off x="0" y="0"/>
                      <a:ext cx="5065395" cy="590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60" w:lineRule="atLeast"/>
        <w:rPr>
          <w:rFonts w:hint="eastAsia" w:ascii="华文楷体" w:hAnsi="华文楷体" w:eastAsia="华文楷体" w:cs="华文楷体"/>
          <w:b/>
          <w:bCs/>
          <w:szCs w:val="28"/>
        </w:rPr>
      </w:pPr>
      <w:r>
        <w:rPr>
          <w:rFonts w:hint="eastAsia" w:ascii="华文楷体" w:hAnsi="华文楷体" w:eastAsia="华文楷体" w:cs="华文楷体"/>
          <w:b/>
          <w:bCs/>
          <w:szCs w:val="28"/>
        </w:rPr>
        <w:t>实验感想</w:t>
      </w:r>
    </w:p>
    <w:p>
      <w:pPr>
        <w:widowControl w:val="0"/>
        <w:numPr>
          <w:numId w:val="0"/>
        </w:numPr>
        <w:spacing w:line="60" w:lineRule="atLeast"/>
        <w:ind w:firstLine="420" w:firstLineChars="0"/>
        <w:jc w:val="both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>本次实验让我更加熟悉了使用vivado的操作，以及verilog语言。明白了程序源代码、仿真文件以及约束文件之间的相互关系，以及引脚、LED灯与接口之间的对应设计，板上实物模拟成功后成就感蛮大的。</w:t>
      </w:r>
    </w:p>
    <w:p>
      <w:pPr>
        <w:spacing w:line="60" w:lineRule="atLeast"/>
        <w:rPr>
          <w:rFonts w:ascii="华文楷体" w:hAnsi="华文楷体" w:eastAsia="华文楷体" w:cs="华文楷体"/>
          <w:b/>
          <w:bCs/>
          <w:szCs w:val="28"/>
        </w:rPr>
      </w:pPr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Cs w:val="28"/>
        </w:rPr>
      </w:pPr>
      <w:r>
        <w:rPr>
          <w:rFonts w:hint="eastAsia" w:ascii="华文楷体" w:hAnsi="华文楷体" w:eastAsia="华文楷体" w:cs="华文楷体"/>
          <w:b/>
          <w:bCs/>
          <w:szCs w:val="28"/>
        </w:rPr>
        <w:t>附录（流程图，注释过的代码）：</w:t>
      </w:r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Cs w:val="28"/>
        </w:rPr>
      </w:pPr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 w:val="22"/>
          <w:szCs w:val="32"/>
          <w:shd w:val="clear" w:color="FFFFFF" w:fill="D9D9D9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2"/>
          <w:szCs w:val="32"/>
          <w:shd w:val="clear" w:color="FFFFFF" w:fill="D9D9D9"/>
          <w:lang w:val="en-US" w:eastAsia="zh-CN"/>
        </w:rPr>
        <w:t>设计文件：</w:t>
      </w:r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>module addsub</w:t>
      </w:r>
      <w:bookmarkStart w:id="0" w:name="_GoBack"/>
      <w:bookmarkEnd w:id="0"/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>#(parameter WIDTH=8)            //指定数据宽度参数，缺省值是8</w:t>
      </w:r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>(</w:t>
      </w:r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 xml:space="preserve">    input [(WIDTH-1):0] a,      // 缺省位数由参数WIDTH决定</w:t>
      </w:r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 xml:space="preserve">    input [(WIDTH-1):0] b,</w:t>
      </w:r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 xml:space="preserve">    input  sub,                // =1为减法</w:t>
      </w:r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 xml:space="preserve">    output [(WIDTH-1):0] sum,</w:t>
      </w:r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 xml:space="preserve">    output cf,                  // 进位标志</w:t>
      </w:r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 xml:space="preserve">    output ovf,                  // 溢出标志</w:t>
      </w:r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 xml:space="preserve">    output sf,                  // 符号标志</w:t>
      </w:r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 xml:space="preserve">    output zf                   // 为0标志</w:t>
      </w:r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 xml:space="preserve">    );</w:t>
      </w:r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 xml:space="preserve"> </w:t>
      </w:r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 xml:space="preserve">    wire [(WIDTH-1):0] subb,subb1;</w:t>
      </w:r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 xml:space="preserve">       wire cf2;    // 进位</w:t>
      </w:r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 xml:space="preserve">       assign subb1 = b ^ {WIDTH{sub}};  // 对于减法是取反</w:t>
      </w:r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 xml:space="preserve">       assign subb  =  subb1 + sub;   // 对于减法是加1，sub=1（减法）sub=0（加法）</w:t>
      </w:r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 xml:space="preserve">    </w:t>
      </w:r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 xml:space="preserve">        assign {cf2,sum} = a + subb;</w:t>
      </w:r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 xml:space="preserve">        assign sf = sum[WIDTH-1];</w:t>
      </w:r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 xml:space="preserve">        assign zf = ( sum == 0 )?1:0;</w:t>
      </w:r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 xml:space="preserve">        assign cf = cf2 ^ sub;</w:t>
      </w:r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 xml:space="preserve">        assign ovf = (a[WIDTH-1]^sum[WIDTH-1])&amp;(subb[WIDTH-1]^sum[WIDTH-1]);</w:t>
      </w:r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</w:pPr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>//添加代码标志位</w:t>
      </w:r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  <w:t xml:space="preserve">endmodule </w:t>
      </w:r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</w:pPr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Cs w:val="28"/>
          <w:lang w:val="en-US" w:eastAsia="zh-CN"/>
        </w:rPr>
      </w:pPr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 w:val="22"/>
          <w:szCs w:val="32"/>
          <w:shd w:val="clear" w:color="FFFFFF" w:fill="D9D9D9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2"/>
          <w:szCs w:val="32"/>
          <w:shd w:val="clear" w:color="FFFFFF" w:fill="D9D9D9"/>
          <w:lang w:val="en-US" w:eastAsia="zh-CN"/>
        </w:rPr>
        <w:t>仿真文件：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module addsub_sim(    );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 xml:space="preserve">    // input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 xml:space="preserve">    reg [7:0] a = 8'h16;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 xml:space="preserve">    reg [7:0] b = 8'h12;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 xml:space="preserve">    reg sub = 0;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 xml:space="preserve">    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 xml:space="preserve">    //output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 xml:space="preserve">    wire [7:0] sum;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 xml:space="preserve">    wire cf;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 xml:space="preserve">    wire ovf;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 xml:space="preserve">    wire sf;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 xml:space="preserve">    wire zf;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 xml:space="preserve">    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 xml:space="preserve">    // initial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 xml:space="preserve">    addsub U (a,b,sub,sum,cf,ovf,sf,zf);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 xml:space="preserve">    initial begin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 xml:space="preserve">    #200 sub = 1;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 xml:space="preserve">    #200 begin a = 8'h7f; b = 8'h2; sub = 0; end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 xml:space="preserve">    #200 begin a = 8'hff; b = 8'h2; sub = 0; end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 xml:space="preserve">    #200 begin a = 8'h16; b = 8'h17; sub = 1; end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 xml:space="preserve">    #200 begin a = 8'hfe; b = 8'hff; sub = 1; end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 xml:space="preserve">    end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Endmodule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</w:p>
    <w:p>
      <w:pPr>
        <w:spacing w:line="60" w:lineRule="atLeast"/>
        <w:rPr>
          <w:rFonts w:hint="eastAsia" w:ascii="华文楷体" w:hAnsi="华文楷体" w:eastAsia="华文楷体" w:cs="华文楷体"/>
          <w:b/>
          <w:bCs/>
          <w:sz w:val="22"/>
          <w:szCs w:val="32"/>
          <w:shd w:val="clear" w:color="FFFFFF" w:fill="D9D9D9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2"/>
          <w:szCs w:val="32"/>
          <w:shd w:val="clear" w:color="FFFFFF" w:fill="D9D9D9"/>
          <w:lang w:val="en-US" w:eastAsia="zh-CN"/>
        </w:rPr>
        <w:t>约束文件：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set_property IOSTANDARD LVCMOS33 [get_ports {a[7]}]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set_property IOSTANDARD LVCMOS33 [get_ports {a[6]}]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set_property IOSTANDARD LVCMOS33 [get_ports {a[5]}]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set_property IOSTANDARD LVCMOS33 [get_ports {a[4]}]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set_property IOSTANDARD LVCMOS33 [get_ports {a[3]}]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 xml:space="preserve">set_property IOSTANDARD LVCMOS33 [get_ports {a[2]}] 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set_property IOSTANDARD LVCMOS33 [get_ports {a[1]}]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set_property IOSTANDARD LVCMOS33 [get_ports {a[0]}]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set_property IOSTANDARD LVCMOS33 [get_ports {b[7]}]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set_property IOSTANDARD LVCMOS33 [get_ports {b[6]}]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set_property IOSTANDARD LVCMOS33 [get_ports {b[5]}]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set_property IOSTANDARD LVCMOS33 [get_ports {b[4]}]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set_property IOSTANDARD LVCMOS33 [get_ports {b[3]}]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set_property IOSTANDARD LVCMOS33 [get_ports {b[2]}]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set_property IOSTANDARD LVCMOS33 [get_ports {b[1]}]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set_property IOSTANDARD LVCMOS33 [get_ports {b[0]}]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set_property IOSTANDARD LVCMOS33 [get_ports {sum[7]}]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set_property IOSTANDARD LVCMOS33 [get_ports {sum[6]}]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set_property IOSTANDARD LVCMOS33 [get_ports {sum[5]}]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set_property IOSTANDARD LVCMOS33 [get_ports {sum[4]}]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set_property IOSTANDARD LVCMOS33 [get_ports {sum[3]}]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set_property IOSTANDARD LVCMOS33 [get_ports {sum[2]}]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set_property IOSTANDARD LVCMOS33 [get_ports {sum[1]}]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set_property IOSTANDARD LVCMOS33 [get_ports {sum[0]}]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set_property IOSTANDARD LVCMOS33 [get_ports cf]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set_property IOSTANDARD LVCMOS33 [get_ports ovf]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set_property IOSTANDARD LVCMOS33 [get_ports sf]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set_property IOSTANDARD LVCMOS33 [get_ports sub]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set_property IOSTANDARD LVCMOS33 [get_ports zf]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set_property PACKAGE_PIN W13 [get_ports {a[7]}]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set_property PACKAGE_PIN W14 [get_ports {a[6]}]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set_property PACKAGE_PIN V15 [get_ports {a[5]}]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set_property PACKAGE_PIN W15 [get_ports {a[4]}]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set_property PACKAGE_PIN W17 [get_ports {a[3]}]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set_property PACKAGE_PIN W16 [get_ports {a[2]}]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set_property PACKAGE_PIN V16 [get_ports {a[1]}]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set_property PACKAGE_PIN V17 [get_ports {a[0]}]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set_property PACKAGE_PIN R2 [get_ports {b[7]}]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set_property PACKAGE_PIN T1 [get_ports {b[6]}]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set_property PACKAGE_PIN U1 [get_ports {b[5]}]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set_property PACKAGE_PIN W2 [get_ports {b[4]}]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set_property PACKAGE_PIN R3 [get_ports {b[3]}]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set_property PACKAGE_PIN T2 [get_ports {b[2]}]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set_property PACKAGE_PIN T3 [get_ports {b[1]}]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set_property PACKAGE_PIN V2 [get_ports {b[0]}]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set_property PACKAGE_PIN V14 [get_ports {sum[7]}]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set_property PACKAGE_PIN U14 [get_ports {sum[6]}]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set_property PACKAGE_PIN U15 [get_ports {sum[5]}]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set_property PACKAGE_PIN W18 [get_ports {sum[4]}]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set_property PACKAGE_PIN V19 [get_ports {sum[3]}]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set_property PACKAGE_PIN U19 [get_ports {sum[2]}]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set_property PACKAGE_PIN E19 [get_ports {sum[1]}]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set_property PACKAGE_PIN U16 [get_ports {sum[0]}]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set_property PACKAGE_PIN V13 [get_ports ovf]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set_property PACKAGE_PIN V3 [get_ports sf]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set_property PACKAGE_PIN W3 [get_ports zf]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set_property PACKAGE_PIN U17 [get_ports sub]</w:t>
      </w:r>
    </w:p>
    <w:p>
      <w:pPr>
        <w:spacing w:line="60" w:lineRule="atLeast"/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Cs w:val="28"/>
          <w:lang w:val="en-US" w:eastAsia="zh-CN"/>
        </w:rPr>
        <w:t>set_property PACKAGE_PIN U3 [get_ports cf]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7D3547"/>
    <w:multiLevelType w:val="singleLevel"/>
    <w:tmpl w:val="D27D3547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3F44665"/>
    <w:multiLevelType w:val="singleLevel"/>
    <w:tmpl w:val="23F44665"/>
    <w:lvl w:ilvl="0" w:tentative="0">
      <w:start w:val="1"/>
      <w:numFmt w:val="decimal"/>
      <w:suff w:val="space"/>
      <w:lvlText w:val="%1."/>
      <w:lvlJc w:val="left"/>
      <w:pPr>
        <w:ind w:left="361" w:leftChars="0" w:firstLine="0" w:firstLineChars="0"/>
      </w:pPr>
    </w:lvl>
  </w:abstractNum>
  <w:abstractNum w:abstractNumId="2">
    <w:nsid w:val="7A42F29F"/>
    <w:multiLevelType w:val="singleLevel"/>
    <w:tmpl w:val="7A42F29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547CE8"/>
    <w:rsid w:val="02A668A2"/>
    <w:rsid w:val="33547CE8"/>
    <w:rsid w:val="335F08F4"/>
    <w:rsid w:val="3E137AEE"/>
    <w:rsid w:val="7617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customStyle="1" w:styleId="6">
    <w:name w:val="列表段落1"/>
    <w:basedOn w:val="1"/>
    <w:qFormat/>
    <w:uiPriority w:val="0"/>
    <w:pPr>
      <w:ind w:firstLine="420" w:firstLineChars="200"/>
    </w:pPr>
  </w:style>
  <w:style w:type="character" w:customStyle="1" w:styleId="7">
    <w:name w:val="标题 2 字符"/>
    <w:basedOn w:val="5"/>
    <w:link w:val="2"/>
    <w:qFormat/>
    <w:uiPriority w:val="0"/>
    <w:rPr>
      <w:rFonts w:ascii="Arial" w:hAnsi="Arial" w:eastAsia="黑体"/>
      <w:b/>
      <w:sz w:val="32"/>
    </w:rPr>
  </w:style>
  <w:style w:type="character" w:customStyle="1" w:styleId="8">
    <w:name w:val="页码1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2020-09-23T12:40:00Z</dcterms:created>
  <dc:creator>Lemon Tree</dc:creator>
  <cp:lastModifiedBy>Lemon Tree</cp:lastModifiedBy>
  <dcterms:modified xsi:type="dcterms:W3CDTF">2020-09-23T16:07:01Z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