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13"/>
        <w:spacing w:after="240" w:afterAutospacing="0" w:line="60" w:lineRule="atLeast"/>
        <w:ind w:firstLine="0" w:firstLineChars="0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 </w:t>
      </w:r>
    </w:p>
    <w:tbl>
      <w:tblPr>
        <w:tblStyle w:val="5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2020.9.11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2020.9.18</w:t>
            </w: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widowControl w:val="0"/>
        <w:numPr>
          <w:ilvl w:val="0"/>
          <w:numId w:val="0"/>
        </w:numPr>
        <w:spacing w:line="60" w:lineRule="atLeast"/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跑马灯模块化设计</w:t>
      </w:r>
    </w:p>
    <w:p>
      <w:pPr>
        <w:numPr>
          <w:ilvl w:val="0"/>
          <w:numId w:val="2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widowControl w:val="0"/>
        <w:numPr>
          <w:ilvl w:val="0"/>
          <w:numId w:val="3"/>
        </w:numPr>
        <w:spacing w:line="60" w:lineRule="atLeast"/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对Verilog HDL的模块化设计做初步了解；</w:t>
      </w:r>
    </w:p>
    <w:p>
      <w:pPr>
        <w:widowControl w:val="0"/>
        <w:numPr>
          <w:ilvl w:val="0"/>
          <w:numId w:val="3"/>
        </w:numPr>
        <w:spacing w:line="60" w:lineRule="atLeast"/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体会主流设计“自顶向下”设计思想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autoSpaceDE w:val="0"/>
        <w:autoSpaceDN w:val="0"/>
        <w:spacing w:line="60" w:lineRule="atLeast"/>
        <w:rPr>
          <w:rFonts w:hint="eastAsia" w:ascii="华文楷体" w:hAnsi="华文楷体" w:eastAsia="华文楷体" w:cs="华文楷体"/>
          <w:b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</w:rPr>
        <w:t xml:space="preserve">   </w:t>
      </w: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1.实验步骤</w:t>
      </w:r>
    </w:p>
    <w:p>
      <w:pPr>
        <w:autoSpaceDE w:val="0"/>
        <w:autoSpaceDN w:val="0"/>
        <w:spacing w:line="60" w:lineRule="atLeast"/>
        <w:rPr>
          <w:rFonts w:hint="eastAsia" w:ascii="华文楷体" w:hAnsi="华文楷体" w:eastAsia="华文楷体" w:cs="华文楷体"/>
          <w:b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162560</wp:posOffset>
                </wp:positionV>
                <wp:extent cx="271145" cy="75565"/>
                <wp:effectExtent l="6350" t="15240" r="24130" b="2032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4500" y="6898005"/>
                          <a:ext cx="271145" cy="7556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1.8pt;margin-top:12.8pt;height:5.95pt;width:21.35pt;z-index:251661312;v-text-anchor:middle;mso-width-relative:page;mso-height-relative:page;" fillcolor="#5B9BD5" filled="t" stroked="t" coordsize="21600,21600" o:gfxdata="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5o989oAAAAJAQAADwAAAAAAAAABACAA&#10;AAAiAAAAZHJzL2Rvd25yZXYueG1sUEsBAhQAFAAAAAgAh07iQN0Q5ux9AgAA6AQAAA4AAAAAAAAA&#10;AQAgAAAAKQEAAGRycy9lMm9Eb2MueG1sUEsFBgAAAAAGAAYAWQEAABgGAAAAAA==&#10;" adj="1859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171450</wp:posOffset>
                </wp:positionV>
                <wp:extent cx="271145" cy="75565"/>
                <wp:effectExtent l="6350" t="15240" r="24130" b="2032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0525" y="6926580"/>
                          <a:ext cx="27114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pt;margin-top:13.5pt;height:5.95pt;width:21.35pt;z-index:251659264;v-text-anchor:middle;mso-width-relative:page;mso-height-relative:page;" fillcolor="#5B9BD5 [3204]" filled="t" stroked="t" coordsize="21600,21600" o:gfxdata="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EIj7PbAAAACQEAAA8AAAAAAAAAAQAgAAAA&#10;IgAAAGRycy9kb3ducmV2LnhtbFBLAQIUABQAAAAIAIdO4kBk1w7GegIAANoEAAAOAAAAAAAAAAEA&#10;IAAAACoBAABkcnMvZTJvRG9jLnhtbFBLBQYAAAAABgAGAFkBAAAWBgAAAAA=&#10;" adj="1859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建立工程     编写子模块代码      编写主模块把3个模块组装起来</w:t>
      </w:r>
    </w:p>
    <w:p>
      <w:pPr>
        <w:autoSpaceDE w:val="0"/>
        <w:autoSpaceDN w:val="0"/>
        <w:spacing w:line="60" w:lineRule="atLeast"/>
        <w:rPr>
          <w:rFonts w:hint="eastAsia" w:ascii="华文楷体" w:hAnsi="华文楷体" w:eastAsia="华文楷体" w:cs="华文楷体"/>
          <w:b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子模块分别为：分频器、8进制计数器、3-8译码器</w:t>
      </w:r>
    </w:p>
    <w:p>
      <w:pPr>
        <w:autoSpaceDE w:val="0"/>
        <w:autoSpaceDN w:val="0"/>
        <w:spacing w:line="60" w:lineRule="atLeast"/>
        <w:rPr>
          <w:rFonts w:hint="default" w:ascii="华文楷体" w:hAnsi="华文楷体" w:eastAsia="华文楷体" w:cs="华文楷体"/>
          <w:b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之后进行仿真综合，最终连到板上观察实验结果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left="420" w:leftChars="0"/>
        <w:rPr>
          <w:rFonts w:hint="eastAsia" w:ascii="华文楷体" w:hAnsi="华文楷体" w:eastAsia="华文楷体" w:cs="华文楷体"/>
          <w:b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2.实验原理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 w:ascii="华文楷体" w:hAnsi="华文楷体" w:eastAsia="华文楷体" w:cs="华文楷体"/>
          <w:b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  <w:lang w:val="en-US" w:eastAsia="zh-CN"/>
        </w:rPr>
        <w:t>时钟信号经分频处理后</w:t>
      </w:r>
    </w:p>
    <w:p>
      <w:pPr>
        <w:numPr>
          <w:ilvl w:val="0"/>
          <w:numId w:val="2"/>
        </w:numPr>
        <w:spacing w:line="60" w:lineRule="atLeast"/>
        <w:ind w:left="0" w:leftChars="0" w:firstLine="0" w:firstLine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实验结果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生成原理图如下：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时钟信号经过分频、计数操作后传入译码器输出八种不同的状态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Reset负责归零重置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drawing>
          <wp:inline distT="0" distB="0" distL="114300" distR="114300">
            <wp:extent cx="6029325" cy="2845435"/>
            <wp:effectExtent l="0" t="0" r="317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/>
          <w:bCs/>
          <w:szCs w:val="28"/>
          <w:lang w:val="en-US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仿真结果：由图可见，从Y0~Y7八个灯随时钟信号的进行依次亮起</w:t>
      </w:r>
    </w:p>
    <w:p>
      <w:pPr>
        <w:autoSpaceDE w:val="0"/>
        <w:autoSpaceDN w:val="0"/>
        <w:spacing w:line="60" w:lineRule="atLeast"/>
      </w:pPr>
      <w:r>
        <w:drawing>
          <wp:inline distT="0" distB="0" distL="114300" distR="114300">
            <wp:extent cx="6035040" cy="40519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烧到板上之后8个指示灯依次亮起(不一一列举了)</w:t>
      </w:r>
    </w:p>
    <w:p>
      <w:pPr>
        <w:autoSpaceDE w:val="0"/>
        <w:autoSpaceDN w:val="0"/>
        <w:spacing w:line="60" w:lineRule="atLeast"/>
        <w:rPr>
          <w:rFonts w:hint="eastAsia" w:eastAsia="宋体"/>
          <w:lang w:eastAsia="zh-CN"/>
        </w:rPr>
      </w:pPr>
    </w:p>
    <w:p>
      <w:pPr>
        <w:autoSpaceDE w:val="0"/>
        <w:autoSpaceDN w:val="0"/>
        <w:spacing w:line="60" w:lineRule="atLeas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8370" cy="1134745"/>
            <wp:effectExtent l="0" t="0" r="8255" b="8255"/>
            <wp:docPr id="3" name="图片 3" descr="IMG_20200918_17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0918_172030"/>
                    <pic:cNvPicPr>
                      <a:picLocks noChangeAspect="1"/>
                    </pic:cNvPicPr>
                  </pic:nvPicPr>
                  <pic:blipFill>
                    <a:blip r:embed="rId7"/>
                    <a:srcRect t="54862" b="19955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8370" cy="1066165"/>
            <wp:effectExtent l="0" t="0" r="8255" b="13335"/>
            <wp:docPr id="8" name="图片 8" descr="IMG_20200918_17203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00918_172030_1"/>
                    <pic:cNvPicPr>
                      <a:picLocks noChangeAspect="1"/>
                    </pic:cNvPicPr>
                  </pic:nvPicPr>
                  <pic:blipFill>
                    <a:blip r:embed="rId8"/>
                    <a:srcRect t="59329" b="170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8370" cy="1221740"/>
            <wp:effectExtent l="0" t="0" r="8255" b="635"/>
            <wp:docPr id="10" name="图片 10" descr="IMG_20200918_17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00918_172032"/>
                    <pic:cNvPicPr>
                      <a:picLocks noChangeAspect="1"/>
                    </pic:cNvPicPr>
                  </pic:nvPicPr>
                  <pic:blipFill>
                    <a:blip r:embed="rId9"/>
                    <a:srcRect t="55496" b="1739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60" w:lineRule="atLeast"/>
        <w:ind w:left="0" w:leftChars="0" w:firstLine="0" w:firstLine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实验感想</w:t>
      </w:r>
    </w:p>
    <w:p>
      <w:pPr>
        <w:numPr>
          <w:ilvl w:val="0"/>
          <w:numId w:val="0"/>
        </w:numPr>
        <w:spacing w:line="60" w:lineRule="atLeast"/>
        <w:ind w:leftChars="0" w:firstLine="420" w:firstLineChars="0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本次实验使我对verilog语言有了初步了解，并且理解了自顶向下的设计思想，掌握了模块化设计的一些初步要领。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附录：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代码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①时钟信号实现分频操作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Basys3 板上提供了一个 100MHz 的时钟，但我们的跑马灯是 1 秒变换一次，因此需要一个分频器， 将 100MHz 降到 1Hz。</w:t>
      </w:r>
    </w:p>
    <w:p>
      <w:pPr>
        <w:spacing w:line="60" w:lineRule="atLeast"/>
      </w:pPr>
      <w:r>
        <w:drawing>
          <wp:inline distT="0" distB="0" distL="114300" distR="114300">
            <wp:extent cx="2091055" cy="2425065"/>
            <wp:effectExtent l="0" t="0" r="444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</w:pPr>
    </w:p>
    <w:p>
      <w:pPr>
        <w:spacing w:line="60" w:lineRule="atLeast"/>
      </w:pPr>
      <w:bookmarkStart w:id="0" w:name="_GoBack"/>
      <w:bookmarkEnd w:id="0"/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②计数器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 xml:space="preserve">这段程序实现了一个 8进制计数器，每次时钟（1HZ）上升沿到来， </w:t>
      </w:r>
    </w:p>
    <w:p>
      <w:pPr>
        <w:spacing w:line="60" w:lineRule="atLeast"/>
        <w:rPr>
          <w:rFonts w:hint="default"/>
          <w:b/>
          <w:bCs/>
          <w:sz w:val="24"/>
          <w:szCs w:val="22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计数器减 1，减到 0 后重新开始计数。reset 为低电平时复位。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585845" cy="2783205"/>
            <wp:effectExtent l="0" t="0" r="190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③译码处理</w:t>
      </w:r>
    </w:p>
    <w:p>
      <w:pPr>
        <w:spacing w:line="60" w:lineRule="atLeast"/>
      </w:pPr>
      <w:r>
        <w:drawing>
          <wp:inline distT="0" distB="0" distL="114300" distR="114300">
            <wp:extent cx="3117215" cy="4746625"/>
            <wp:effectExtent l="0" t="0" r="1016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</w:pPr>
    </w:p>
    <w:p>
      <w:pPr>
        <w:spacing w:line="60" w:lineRule="atLeas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0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76920"/>
    <w:multiLevelType w:val="singleLevel"/>
    <w:tmpl w:val="E68769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6A39D3"/>
    <w:multiLevelType w:val="multilevel"/>
    <w:tmpl w:val="0A6A39D3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 w:ascii="Times New Roman" w:hAnsi="Times New Roman" w:eastAsia="华文新魏"/>
        <w:b/>
        <w:i w:val="0"/>
        <w:sz w:val="28"/>
        <w:szCs w:val="28"/>
      </w:rPr>
    </w:lvl>
    <w:lvl w:ilvl="1" w:tentative="0">
      <w:start w:val="1"/>
      <w:numFmt w:val="decimal"/>
      <w:pStyle w:val="7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70F8230"/>
    <w:multiLevelType w:val="multi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  <w:lvl w:ilvl="1" w:tentative="0">
      <w:start w:val="1"/>
      <w:numFmt w:val="decimal"/>
      <w:suff w:val="nothing"/>
      <w:lvlText w:val="%2．"/>
      <w:lvlJc w:val="left"/>
      <w:rPr>
        <w:sz w:val="28"/>
      </w:rPr>
    </w:lvl>
    <w:lvl w:ilvl="2" w:tentative="0">
      <w:start w:val="1"/>
      <w:numFmt w:val="decimal"/>
      <w:suff w:val="nothing"/>
      <w:lvlText w:val="（%3）"/>
      <w:lvlJc w:val="left"/>
      <w:rPr>
        <w:sz w:val="28"/>
      </w:rPr>
    </w:lvl>
    <w:lvl w:ilvl="3" w:tentative="0">
      <w:start w:val="1"/>
      <w:numFmt w:val="decimalEnclosedCircleChinese"/>
      <w:suff w:val="nothing"/>
      <w:lvlText w:val="%4"/>
      <w:lvlJc w:val="left"/>
      <w:rPr>
        <w:sz w:val="28"/>
      </w:rPr>
    </w:lvl>
    <w:lvl w:ilvl="4" w:tentative="0">
      <w:start w:val="1"/>
      <w:numFmt w:val="decimal"/>
      <w:suff w:val="nothing"/>
      <w:lvlText w:val="%5）"/>
      <w:lvlJc w:val="left"/>
      <w:rPr>
        <w:sz w:val="28"/>
      </w:rPr>
    </w:lvl>
    <w:lvl w:ilvl="5" w:tentative="0">
      <w:start w:val="1"/>
      <w:numFmt w:val="lowerLetter"/>
      <w:suff w:val="nothing"/>
      <w:lvlText w:val="%6．"/>
      <w:lvlJc w:val="left"/>
      <w:rPr>
        <w:sz w:val="28"/>
      </w:rPr>
    </w:lvl>
    <w:lvl w:ilvl="6" w:tentative="0">
      <w:start w:val="1"/>
      <w:numFmt w:val="lowerLetter"/>
      <w:suff w:val="nothing"/>
      <w:lvlText w:val="%7）"/>
      <w:lvlJc w:val="left"/>
      <w:rPr>
        <w:sz w:val="28"/>
      </w:rPr>
    </w:lvl>
    <w:lvl w:ilvl="7" w:tentative="0">
      <w:start w:val="1"/>
      <w:numFmt w:val="lowerRoman"/>
      <w:suff w:val="nothing"/>
      <w:lvlText w:val="%8．"/>
      <w:lvlJc w:val="left"/>
      <w:rPr>
        <w:sz w:val="28"/>
      </w:rPr>
    </w:lvl>
    <w:lvl w:ilvl="8" w:tentative="0">
      <w:start w:val="1"/>
      <w:numFmt w:val="lowerRoman"/>
      <w:suff w:val="nothing"/>
      <w:lvlText w:val="%9）"/>
      <w:lvlJc w:val="left"/>
      <w:rPr>
        <w:sz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F2"/>
    <w:rsid w:val="000601D9"/>
    <w:rsid w:val="000774AF"/>
    <w:rsid w:val="00154A7F"/>
    <w:rsid w:val="001A4D4D"/>
    <w:rsid w:val="00297F35"/>
    <w:rsid w:val="004F30BF"/>
    <w:rsid w:val="00811CF2"/>
    <w:rsid w:val="00977AF2"/>
    <w:rsid w:val="00CA6950"/>
    <w:rsid w:val="00CC5385"/>
    <w:rsid w:val="00E20DF9"/>
    <w:rsid w:val="00E470BE"/>
    <w:rsid w:val="00E76694"/>
    <w:rsid w:val="06F84E1F"/>
    <w:rsid w:val="5AEA3760"/>
    <w:rsid w:val="5BE67D92"/>
    <w:rsid w:val="6C725AE9"/>
    <w:rsid w:val="70771B67"/>
    <w:rsid w:val="7DB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7">
    <w:name w:val="样式2"/>
    <w:basedOn w:val="8"/>
    <w:qFormat/>
    <w:uiPriority w:val="0"/>
    <w:pPr>
      <w:numPr>
        <w:ilvl w:val="1"/>
        <w:numId w:val="1"/>
      </w:numPr>
      <w:spacing w:before="62" w:beforeLines="20" w:after="62" w:afterLines="20"/>
      <w:ind w:firstLineChars="0"/>
    </w:pPr>
    <w:rPr>
      <w:b/>
      <w:color w:val="000000" w:themeColor="text1"/>
      <w:szCs w:val="21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2"/>
    <w:qFormat/>
    <w:uiPriority w:val="0"/>
    <w:rPr>
      <w:rFonts w:ascii="Arial" w:hAnsi="Arial" w:eastAsia="黑体" w:cs="Times New Roman"/>
      <w:b/>
      <w:sz w:val="32"/>
    </w:rPr>
  </w:style>
  <w:style w:type="character" w:customStyle="1" w:styleId="10">
    <w:name w:val="页码1"/>
    <w:basedOn w:val="6"/>
    <w:qFormat/>
    <w:uiPriority w:val="0"/>
  </w:style>
  <w:style w:type="character" w:customStyle="1" w:styleId="11">
    <w:name w:val="页脚 字符"/>
    <w:link w:val="3"/>
    <w:qFormat/>
    <w:uiPriority w:val="0"/>
    <w:rPr>
      <w:sz w:val="18"/>
      <w:szCs w:val="18"/>
    </w:rPr>
  </w:style>
  <w:style w:type="character" w:customStyle="1" w:styleId="12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列表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517</Words>
  <Characters>626</Characters>
  <Lines>1</Lines>
  <Paragraphs>1</Paragraphs>
  <TotalTime>8</TotalTime>
  <ScaleCrop>false</ScaleCrop>
  <LinksUpToDate>false</LinksUpToDate>
  <CharactersWithSpaces>674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2019-09-23T08:51:00Z</dcterms:created>
  <dc:creator>Microsoft Office 用户</dc:creator>
  <cp:lastModifiedBy>Lemon Tree</cp:lastModifiedBy>
  <dcterms:modified xsi:type="dcterms:W3CDTF">2020-09-18T11:11:19Z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