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b/>
          <w:bCs/>
          <w:i w:val="0"/>
          <w:caps w:val="0"/>
          <w:color w:val="595959"/>
          <w:spacing w:val="0"/>
          <w:sz w:val="28"/>
          <w:szCs w:val="28"/>
          <w:shd w:val="clear" w:color="FFFFFF" w:fill="D9D9D9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595959"/>
          <w:spacing w:val="0"/>
          <w:sz w:val="28"/>
          <w:szCs w:val="28"/>
          <w:shd w:val="clear" w:color="FFFFFF" w:fill="D9D9D9"/>
          <w:lang w:val="en-US" w:eastAsia="zh-CN"/>
        </w:rPr>
        <w:t>1.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595959"/>
          <w:spacing w:val="0"/>
          <w:sz w:val="28"/>
          <w:szCs w:val="28"/>
          <w:shd w:val="clear" w:color="FFFFFF" w:fill="D9D9D9"/>
        </w:rPr>
        <w:t>实现下列返回一个向量中第k个最大元素的函数，1&lt;= k &lt;= n.</w:t>
      </w:r>
    </w:p>
    <w:p>
      <w:pPr>
        <w:rPr>
          <w:rFonts w:hint="default" w:ascii="Segoe UI" w:hAnsi="Segoe UI" w:eastAsia="Segoe UI" w:cs="Segoe UI"/>
          <w:i w:val="0"/>
          <w:caps w:val="0"/>
          <w:color w:val="59595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595959"/>
          <w:spacing w:val="0"/>
          <w:sz w:val="24"/>
          <w:szCs w:val="24"/>
          <w:shd w:val="clear" w:fill="FFFFFF"/>
        </w:rPr>
        <w:t>int select_kth_biggest(vector&lt;int&gt; v, size_t k);</w:t>
      </w:r>
    </w:p>
    <w:p>
      <w:pPr>
        <w:rPr>
          <w:rFonts w:hint="default" w:ascii="Segoe UI" w:hAnsi="Segoe UI" w:eastAsia="Segoe UI" w:cs="Segoe UI"/>
          <w:i w:val="0"/>
          <w:caps w:val="0"/>
          <w:color w:val="595959"/>
          <w:spacing w:val="0"/>
          <w:sz w:val="24"/>
          <w:szCs w:val="24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  <w:t>①直接使用&lt;algorithm&gt;库里的sort函数,函数原型sort ( 数据起始, 数据末尾,排列方法 ) ; 排列方式不写默认从小到大排列,若想从大到小排,则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  <w:t xml:space="preserve">#include&lt;algorithm&gt; 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ABB2BF"/>
          <w:spacing w:val="0"/>
          <w:sz w:val="24"/>
          <w:szCs w:val="24"/>
          <w:shd w:val="clear" w:fill="282C3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  <w:t>bool compare(int a,int b) { return a&gt;b; }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24"/>
          <w:szCs w:val="24"/>
          <w:shd w:val="clear" w:fill="282C3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  <w:t>int a[10]</w:t>
      </w:r>
      <w:r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24"/>
          <w:szCs w:val="24"/>
          <w:shd w:val="clear" w:fill="282C34"/>
          <w:lang w:val="en-US" w:eastAsia="zh-CN"/>
        </w:rPr>
        <w:t>;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</w:pP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  <w:t>sort(a,a+10,compare);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  <w:t>//在这里就不需要对compare函数传入参数了，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4"/>
          <w:szCs w:val="24"/>
          <w:shd w:val="clear" w:fill="282C34"/>
        </w:rPr>
        <w:t xml:space="preserve">//这是规则 </w:t>
      </w: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  <w:t>②基于快排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选一个枢轴点，用快排的方法将数组分为两部分，位于枢轴点左边的数都比它大，位于枢轴点右边的数都比它小，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1）如果枢轴点的索引刚好是k-1,则此时它对应的就是数组的第k大的数；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2）如果比k-1大，那么第k大的数位于它的左边部分；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3）如果比k-1小，那么第k大的数位于它的右边部分；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72225" cy="6184265"/>
            <wp:effectExtent l="0" t="0" r="133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18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15075" cy="59436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959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caps w:val="0"/>
          <w:color w:val="595959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595959"/>
          <w:spacing w:val="0"/>
          <w:sz w:val="32"/>
          <w:szCs w:val="32"/>
          <w:shd w:val="clear" w:color="auto" w:fill="auto"/>
          <w:lang w:val="en-US" w:eastAsia="zh-CN"/>
        </w:rPr>
        <w:t>&lt;二&gt;  链表</w:t>
      </w:r>
    </w:p>
    <w:p>
      <w:pPr>
        <w:rPr>
          <w:rFonts w:hint="default" w:ascii="Segoe UI" w:hAnsi="Segoe UI" w:eastAsia="宋体" w:cs="Segoe UI"/>
          <w:b/>
          <w:bCs/>
          <w:i w:val="0"/>
          <w:caps w:val="0"/>
          <w:color w:val="595959"/>
          <w:spacing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595959"/>
          <w:spacing w:val="0"/>
          <w:sz w:val="28"/>
          <w:szCs w:val="28"/>
          <w:shd w:val="clear" w:color="FFFFFF" w:fill="D9D9D9"/>
          <w:lang w:val="en-US" w:eastAsia="zh-CN"/>
        </w:rPr>
        <w:t>1.查找链表倒数第k个值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2"/>
          <w:szCs w:val="22"/>
          <w:shd w:val="clear" w:fill="FFFFFF"/>
        </w:rPr>
        <w:t>使用两个指针，第一个指针先走k-1步，然后第二个指针开始走。当第一个指针移动到最后时，第二个指针正好指向倒数第k个结点，只需要遍历一遍链表，显然更高效。</w:t>
      </w:r>
    </w:p>
    <w:p>
      <w:pPr>
        <w:rPr>
          <w:rFonts w:hint="eastAsia" w:ascii="Segoe UI" w:hAnsi="Segoe UI" w:eastAsia="宋体" w:cs="Segoe UI"/>
          <w:b/>
          <w:bCs/>
          <w:i w:val="0"/>
          <w:caps w:val="0"/>
          <w:color w:val="595959"/>
          <w:spacing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595959"/>
          <w:spacing w:val="0"/>
          <w:sz w:val="28"/>
          <w:szCs w:val="28"/>
          <w:shd w:val="clear" w:color="FFFFFF" w:fill="D9D9D9"/>
          <w:lang w:val="en-US" w:eastAsia="zh-CN"/>
        </w:rPr>
        <w:t>2.删除中间节点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2"/>
          <w:szCs w:val="22"/>
          <w:shd w:val="clear" w:fill="FFFFFF"/>
        </w:rPr>
        <w:t>实现一种算法，删除单向链表中间的某个节点（即不是第一个或最后一个节点），假定你只能访问该节点。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最大子序列和问题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寻找数组中子序列之和最大的那个值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非循环数组</w:t>
      </w:r>
    </w:p>
    <w:p>
      <w:pPr>
        <w:numPr>
          <w:numId w:val="0"/>
        </w:numPr>
      </w:pPr>
      <w:r>
        <w:drawing>
          <wp:inline distT="0" distB="0" distL="114300" distR="114300">
            <wp:extent cx="3013710" cy="2623820"/>
            <wp:effectExtent l="0" t="0" r="254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可以循环的数组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转变思路：所有数之和 - 子序列最小和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2273935"/>
            <wp:effectExtent l="0" t="0" r="952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1DE60"/>
    <w:multiLevelType w:val="singleLevel"/>
    <w:tmpl w:val="B2C1DE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8A9"/>
    <w:rsid w:val="1E725BC3"/>
    <w:rsid w:val="3AEE7A11"/>
    <w:rsid w:val="3EFA7EA6"/>
    <w:rsid w:val="50C5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2020-09-04T14:33:00Z</dcterms:created>
  <dc:creator>16435</dc:creator>
  <cp:lastModifiedBy>Lemon Tree</cp:lastModifiedBy>
  <dcterms:modified xsi:type="dcterms:W3CDTF">2020-11-13T11:44:03Z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