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在线签约系统-需求说明书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216400" cy="3289300"/>
            <wp:effectExtent l="0" t="0" r="0" b="0"/>
            <wp:docPr id="2" name="图片 2" descr="54e00a29de671dd3f7ca5a0f323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e00a29de671dd3f7ca5a0f32371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图1 基本功能结构图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一、用户客户端（web）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使用用户：参会高校用户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功能需求：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每个学校一个账号，由管理员录入（或Excel导入）学校信息（学校名、代码、联系人、地址、Email、电话），并自动生成密码，通过系统邮箱发送至对应邮箱。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信息管理功能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提供高校用户的报名信息管理功能，并可自行上传学校logo以及校长签章，均为PNG格式。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密码修改及忘记密码功能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提供用户密码修改功能，基于邮箱的重置密码功能。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参会学校展示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高校用户登陆后，主页面以列表方式展示参会学校的信息（报名表数据）。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选择意向学校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在系统设置的开始时间段内（开始时间-结束时间），学校在“选择签约”界面中勾选意向学校，点击提交进入确认界面。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确认意向界面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在确认界面查看所选意向学校（提供单个删除按钮），并在确认后提交，提交后不可修改（管理员可回退后修改）。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在提交后，系统会即时根据名单对数据进行匹配（自动删除旧数据，自动查重），若出现双方互选，则将其存放至拟签约名单表中。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查看签约意向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在“我的意向”中查看已选择学校及签约结果。</w:t>
      </w: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查看签约名单及证书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可在“我的签约”中查看已签约列表（双方高校名）。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点击“生成签约”证书，系统自动检查双方logo及签章是否已上传，然后跳转至对应页面，基于模板生成证书（打开页面加入前端礼炮动画效果），并提供下载。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highlight w:val="yellow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签约意向公示榜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 xml:space="preserve"> </w:t>
      </w:r>
      <w:r>
        <w:rPr>
          <w:rFonts w:hint="eastAsia"/>
          <w:sz w:val="28"/>
          <w:szCs w:val="28"/>
          <w:highlight w:val="yellow"/>
          <w:lang w:val="en-US" w:eastAsia="zh-CN"/>
        </w:rPr>
        <w:tab/>
      </w:r>
      <w:r>
        <w:rPr>
          <w:rFonts w:hint="eastAsia"/>
          <w:sz w:val="21"/>
          <w:szCs w:val="21"/>
          <w:highlight w:val="yellow"/>
          <w:lang w:val="en-US" w:eastAsia="zh-CN"/>
        </w:rPr>
        <w:t>在“签约公示”中查看所有高校签约名单（系统设置可选择年度，查看往年公示结果，仅支持在本系统签约的记录）。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管理端（web）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使用用户：管理员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需求：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高校信息管理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具有对高校报名表信息的管理（包括logo及签名）（增加、删除、修改），批量处理（导入、导出、开放登录、删除等）。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可对已提交签约名单的高校进行批量回退操作。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签约意向查阅及修改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可在线查看各高校的签约意向表，</w:t>
      </w:r>
      <w:r>
        <w:rPr>
          <w:rFonts w:hint="eastAsia"/>
          <w:sz w:val="21"/>
          <w:szCs w:val="21"/>
          <w:highlight w:val="yellow"/>
          <w:lang w:val="en-US" w:eastAsia="zh-CN"/>
        </w:rPr>
        <w:t>并通过excel格式导出，</w:t>
      </w:r>
      <w:r>
        <w:rPr>
          <w:rFonts w:hint="eastAsia"/>
          <w:sz w:val="21"/>
          <w:szCs w:val="21"/>
          <w:lang w:val="en-US" w:eastAsia="zh-CN"/>
        </w:rPr>
        <w:t>可对签约意向进行修改。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签约名单查看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在线查看已签约成功的高校名单，通过excel格式导出，并可选择是否公示（签约成功后默认为公示状态），提供往年数据公示。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数据清理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>管理员可通过超级密码对所有数据进行清理。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系统参数配置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配置内容：开始时间、结束时间、邮箱配置参数等。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 xml:space="preserve"> 签约模板配置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签约证书模板（1个）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BC5389"/>
    <w:multiLevelType w:val="singleLevel"/>
    <w:tmpl w:val="C8BC538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053EBF8"/>
    <w:multiLevelType w:val="singleLevel"/>
    <w:tmpl w:val="5053EBF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94AA1B"/>
    <w:multiLevelType w:val="multilevel"/>
    <w:tmpl w:val="5594AA1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178A"/>
    <w:rsid w:val="043A1870"/>
    <w:rsid w:val="06AF4057"/>
    <w:rsid w:val="09FE0170"/>
    <w:rsid w:val="0B425063"/>
    <w:rsid w:val="0C215F5C"/>
    <w:rsid w:val="0C331F78"/>
    <w:rsid w:val="0CCB209C"/>
    <w:rsid w:val="0DB6295B"/>
    <w:rsid w:val="0E3D4037"/>
    <w:rsid w:val="0F3E5D8E"/>
    <w:rsid w:val="0FE7743C"/>
    <w:rsid w:val="107C624D"/>
    <w:rsid w:val="108D6D3B"/>
    <w:rsid w:val="11D43B1B"/>
    <w:rsid w:val="12542F4E"/>
    <w:rsid w:val="139A36F3"/>
    <w:rsid w:val="13AE71F1"/>
    <w:rsid w:val="16311B48"/>
    <w:rsid w:val="17ED57EF"/>
    <w:rsid w:val="182E7C8E"/>
    <w:rsid w:val="19CC0845"/>
    <w:rsid w:val="1A801314"/>
    <w:rsid w:val="1C307130"/>
    <w:rsid w:val="1E49473F"/>
    <w:rsid w:val="206E0937"/>
    <w:rsid w:val="208912DD"/>
    <w:rsid w:val="217F5B31"/>
    <w:rsid w:val="21837C8F"/>
    <w:rsid w:val="22185B7D"/>
    <w:rsid w:val="229F346C"/>
    <w:rsid w:val="25AD4D1F"/>
    <w:rsid w:val="27414709"/>
    <w:rsid w:val="2779196F"/>
    <w:rsid w:val="278E6B40"/>
    <w:rsid w:val="27AA7A82"/>
    <w:rsid w:val="28B3547A"/>
    <w:rsid w:val="28D74176"/>
    <w:rsid w:val="299C5E5B"/>
    <w:rsid w:val="2B133822"/>
    <w:rsid w:val="2B765E78"/>
    <w:rsid w:val="2BC14953"/>
    <w:rsid w:val="2BD75711"/>
    <w:rsid w:val="2C0877BA"/>
    <w:rsid w:val="2C3251B9"/>
    <w:rsid w:val="2F0E6785"/>
    <w:rsid w:val="308E3CD0"/>
    <w:rsid w:val="312B788F"/>
    <w:rsid w:val="32CF3EA3"/>
    <w:rsid w:val="336D033F"/>
    <w:rsid w:val="338D6BFE"/>
    <w:rsid w:val="378E2F6B"/>
    <w:rsid w:val="38CB29E5"/>
    <w:rsid w:val="393F5A6B"/>
    <w:rsid w:val="399B2CA3"/>
    <w:rsid w:val="3BFA36F0"/>
    <w:rsid w:val="3C1833B6"/>
    <w:rsid w:val="3D863A1C"/>
    <w:rsid w:val="3E583329"/>
    <w:rsid w:val="3EAA220B"/>
    <w:rsid w:val="3EF142B8"/>
    <w:rsid w:val="3F0F2320"/>
    <w:rsid w:val="3F4F2BE7"/>
    <w:rsid w:val="40581743"/>
    <w:rsid w:val="41180EAC"/>
    <w:rsid w:val="43105390"/>
    <w:rsid w:val="43B32AB4"/>
    <w:rsid w:val="44C62B38"/>
    <w:rsid w:val="44F006C9"/>
    <w:rsid w:val="45376F5C"/>
    <w:rsid w:val="47BD4F9E"/>
    <w:rsid w:val="47EF4E75"/>
    <w:rsid w:val="4CE74AF1"/>
    <w:rsid w:val="4DA67199"/>
    <w:rsid w:val="4F3B32B2"/>
    <w:rsid w:val="4F500092"/>
    <w:rsid w:val="4F8272A1"/>
    <w:rsid w:val="50BE3D24"/>
    <w:rsid w:val="51FE30F8"/>
    <w:rsid w:val="53C62057"/>
    <w:rsid w:val="55617EA2"/>
    <w:rsid w:val="55644643"/>
    <w:rsid w:val="586321FB"/>
    <w:rsid w:val="586D0BCA"/>
    <w:rsid w:val="59EB4D5C"/>
    <w:rsid w:val="5B4C5B32"/>
    <w:rsid w:val="5CCF286B"/>
    <w:rsid w:val="5ECE2232"/>
    <w:rsid w:val="5F061D88"/>
    <w:rsid w:val="60330CBC"/>
    <w:rsid w:val="61E85EEB"/>
    <w:rsid w:val="63D45A67"/>
    <w:rsid w:val="64167CCA"/>
    <w:rsid w:val="64ED345E"/>
    <w:rsid w:val="68D7438D"/>
    <w:rsid w:val="6C6E4DF2"/>
    <w:rsid w:val="6C9C1D68"/>
    <w:rsid w:val="6D897CAD"/>
    <w:rsid w:val="6E6B130E"/>
    <w:rsid w:val="7000786F"/>
    <w:rsid w:val="70151FD8"/>
    <w:rsid w:val="705514EE"/>
    <w:rsid w:val="72FA0CB4"/>
    <w:rsid w:val="7437390D"/>
    <w:rsid w:val="74BA280C"/>
    <w:rsid w:val="750D14E1"/>
    <w:rsid w:val="76272DA7"/>
    <w:rsid w:val="77634E2F"/>
    <w:rsid w:val="779F4B99"/>
    <w:rsid w:val="786C1DC6"/>
    <w:rsid w:val="78CB24E0"/>
    <w:rsid w:val="792B2596"/>
    <w:rsid w:val="79624D6F"/>
    <w:rsid w:val="79E27F4A"/>
    <w:rsid w:val="7A2565F8"/>
    <w:rsid w:val="7A260A95"/>
    <w:rsid w:val="7D0972DB"/>
    <w:rsid w:val="7E200B9A"/>
    <w:rsid w:val="7E31043D"/>
    <w:rsid w:val="7EC043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13K.DESKTOP-GPSF9JV</dc:creator>
  <cp:lastModifiedBy>源</cp:lastModifiedBy>
  <dcterms:modified xsi:type="dcterms:W3CDTF">2020-10-09T13:40:52Z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