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CPU</w:t>
      </w:r>
      <w:r>
        <w:rPr>
          <w:rFonts w:hint="eastAsia"/>
          <w:b/>
          <w:sz w:val="32"/>
          <w:szCs w:val="32"/>
        </w:rPr>
        <w:t>架构分类</w:t>
      </w:r>
    </w:p>
    <w:p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CPU架构分类通常指的是中央处理单元（CPU）的设计和结构分类，这些分类基于它们的工作原理、指令集架构（ISA）、设计目标和技术特点。以下是一些常见的CPU架构分类：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复杂指令集计算机（CISC）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特点：指令集丰富，每条指令可以执行多个操作，微代码用于解释和执行指令。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代表：英特尔的x86架构。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精简指令集计算机（RISC）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特点：指令集简化，每条指令只执行一个简单的操作，硬件直接执行指令，不使用微代码。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代表：ARM架构，MIPS，RISC-V。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超长指令字（VLIW）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特点：指令包含多个操作，这些操作在同一时钟周期内并行执行。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代表：英特尔的Itanium（安腾）处理器。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显式并行指令计算（EPIC）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特点：是VLIW的一种变体，强调指令级的并行性。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代表：英特尔的Itanium（安腾）处理器。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超标量（Superscalar）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特点：处理器可以在一个时钟周期内执行多个指令，通过硬件检测和调度指令来实现并行处理。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代表：英特尔和AMD的现代处理器。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微码（Microcode）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特点：使用微代码来解释和执行指令，增加了处理器的复杂性和指令的执行时间。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代表：英特尔x86架构的早期版本。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系统芯片（SoC）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特点：集成了CPU、GPU、I/O接口等组件的单芯片解决方案。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代表：ARM架构的许多移动和嵌入式设备。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定制架构（Custom）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特点：为特定应用或任务定制的CPU架构，不是通用的CPU。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代表：特定应用领域的ASICs。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模拟指令集架构（VSA）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特点：指令集由硬件模拟，允许硬件实现多种指令集架构。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代表：较少见，主要用于研究和高性能计算。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量子计算架构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特点：基于量子比特的处理器，执行量子算法。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代表：目前主要是研究领域，如IBM Q和Google Sycamore。</w:t>
      </w:r>
    </w:p>
    <w:p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这些分类反映了CPU设计中的多样性，不同的架构有不同的优势和局限性，适合不同的应用场景。随着技术的发展，新的架构和混合架构不断出现，以满足不断变化的计算需求。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芯片指令架构有哪些</w:t>
      </w:r>
    </w:p>
    <w:p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芯片指令架构，即指令集架构（Instruction Set Architecture，ISA），是芯片设计的基础，它定义了芯片可以理解和执行的指令集合。以下是一些常见的芯片指令架构：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x86架构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由Intel开发，广泛应用于个人电脑和服务器。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包括32位的x86架构和64位的x86-64（也称为AMD64）架构。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代表性产品：Intel Core系列，AMD Ryzen系列。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ARM架构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由ARM Holdings开发，主要用于移动设备和嵌入式系统。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包括32位的ARM架构和64位的ARM64（也称为AArch64）架构。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代表性产品：ARM Cortex系列，Apple A系列。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MIPS架构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由MIPS Technologies开发，适用于嵌入式系统和网络设备。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支持32位和64位指令集。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代表性产品：MIPS32，MIPS64。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RISC-V架构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是一个开源的指令集架构，可以自由使用。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适用于各种计算设备，从嵌入式到服务器。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代表性产品：各种基于RISC-V的处理器设计。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Power架构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由IBM开发，用于服务器和工作站。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支持32位和64位指令集。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代表性产品：IBM Power系列。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SPARC架构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由Sun Microsystems（现为Oracle）开发，用于服务器和高性能计算。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支持32位和64位指令集。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代表性产品：Oracle SPARC系列。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Itanium架构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由Intel和HP共同开发，用于高端服务器。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采用EPIC（显式并行指令计算）设计理念。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代表性产品：Intel Itanium系列。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Atmel AVR架构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由Atmel开发，主要用于8位微控制器。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代表性产品：Atmel AVR微控制器系列。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Intel 8051架构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由Intel开发，广泛用于嵌入式系统。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代表性产品：Intel MCS-51微控制器系列。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ARC架构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由Synopsys开发，适用于嵌入式应用。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代表性产品：ARC处理器系列。</w:t>
      </w:r>
    </w:p>
    <w:p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这些指令架构各有特点，适用于不同的应用场景和市场需求。随着技术的发展，新的指令集架构可能会出现，而现有的架构也会不断更新和扩展，以适应新的计算需求和挑战。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芯片与半导体公司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全球芯片半导体公司有哪些（chatgpt回答）：</w:t>
      </w:r>
    </w:p>
    <w:p>
      <w:pPr>
        <w:pStyle w:val="6"/>
        <w:keepNext w:val="0"/>
        <w:keepLines w:val="0"/>
        <w:widowControl/>
        <w:suppressLineNumbers w:val="0"/>
        <w:outlineLvl w:val="9"/>
      </w:pPr>
      <w:r>
        <w:t>全球知名的芯片和半导体公司分布在各个地区，以下是一些主要的企业，按地区分类列出：</w:t>
      </w:r>
    </w:p>
    <w:p>
      <w:pPr>
        <w:keepNext w:val="0"/>
        <w:keepLines w:val="0"/>
        <w:widowControl/>
        <w:suppressLineNumbers w:val="0"/>
        <w:outlineLvl w:val="9"/>
      </w:pPr>
      <w:r>
        <w:t>美国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英特尔（Intel）</w:t>
      </w:r>
      <w:r>
        <w:t xml:space="preserve"> - 世界领先的计算机处理器和半导体芯片制造商。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超威半导体（AMD）</w:t>
      </w:r>
      <w:r>
        <w:t xml:space="preserve"> - 知名的CPU和GPU制造商。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高通（Qualcomm）</w:t>
      </w:r>
      <w:r>
        <w:t xml:space="preserve"> - 以无线通信和移动芯片组著称。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美光科技（Micron Technology）</w:t>
      </w:r>
      <w:r>
        <w:t xml:space="preserve"> - 主要生产内存和存储芯片。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英伟达（NVIDIA）</w:t>
      </w:r>
      <w:r>
        <w:t xml:space="preserve"> - 以图形处理单元（GPU）闻名，现也涉足AI芯片。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博通（Broadcom）</w:t>
      </w:r>
      <w:r>
        <w:t xml:space="preserve"> - 提供多种半导体和基础设施软件解决方案。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德州仪器（Texas Instruments）</w:t>
      </w:r>
      <w:r>
        <w:t xml:space="preserve"> - 知名的模拟和嵌入式处理芯片制造商。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安森美半导体（ON Semiconductor）</w:t>
      </w:r>
      <w:r>
        <w:t xml:space="preserve"> - 提供电源管理和信号管理芯片。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美信集成产品（Maxim Integrated）</w:t>
      </w:r>
      <w:r>
        <w:t xml:space="preserve"> - 专注于模拟集成电路。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赛灵思（Xilinx）</w:t>
      </w:r>
      <w:r>
        <w:t xml:space="preserve"> - 以可编程逻辑器件（FPGA）闻名。</w:t>
      </w:r>
    </w:p>
    <w:p>
      <w:pPr>
        <w:keepNext w:val="0"/>
        <w:keepLines w:val="0"/>
        <w:widowControl/>
        <w:suppressLineNumbers w:val="0"/>
        <w:outlineLvl w:val="9"/>
      </w:pPr>
      <w:r>
        <w:t>中国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中芯国际（SMIC）</w:t>
      </w:r>
      <w:r>
        <w:t xml:space="preserve"> - 中国最大的芯片代工厂。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华为海思（HiSilicon）</w:t>
      </w:r>
      <w:r>
        <w:t xml:space="preserve"> - 华为旗下的半导体设计公司，专注于通信芯片。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紫光展锐（Unisoc）</w:t>
      </w:r>
      <w:r>
        <w:t xml:space="preserve"> - 主要生产移动通信和消费电子芯片。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长江存储（Yangtze Memory Technologies）</w:t>
      </w:r>
      <w:r>
        <w:t xml:space="preserve"> - 专注于存储芯片，特别是3D NAND。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兆易创新（GigaDevice）</w:t>
      </w:r>
      <w:r>
        <w:t xml:space="preserve"> - 主要生产闪存和微控制器。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汇顶科技（Goodix）</w:t>
      </w:r>
      <w:r>
        <w:t xml:space="preserve"> - 提供指纹识别芯片和触控解决方案。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澜起科技（Montage Technology）</w:t>
      </w:r>
      <w:r>
        <w:t xml:space="preserve"> - 专注于服务器和存储市场的芯片设计。</w:t>
      </w:r>
    </w:p>
    <w:p>
      <w:pPr>
        <w:keepNext w:val="0"/>
        <w:keepLines w:val="0"/>
        <w:widowControl/>
        <w:suppressLineNumbers w:val="0"/>
        <w:outlineLvl w:val="9"/>
      </w:pPr>
      <w:r>
        <w:t>日本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瑞萨电子（Renesas Electronics）</w:t>
      </w:r>
      <w:r>
        <w:t xml:space="preserve"> - 知名的微控制器和系统级芯片（SoC）供应商。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东芝（Toshiba）</w:t>
      </w:r>
      <w:r>
        <w:t xml:space="preserve"> - 主要生产存储器和其他半导体元件。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索尼半导体（Sony Semiconductor）</w:t>
      </w:r>
      <w:r>
        <w:t xml:space="preserve"> - 以图像传感器闻名，广泛应用于摄像头和智能手机。</w:t>
      </w:r>
    </w:p>
    <w:p>
      <w:pPr>
        <w:keepNext w:val="0"/>
        <w:keepLines w:val="0"/>
        <w:widowControl/>
        <w:suppressLineNumbers w:val="0"/>
        <w:outlineLvl w:val="9"/>
      </w:pPr>
      <w:r>
        <w:t>韩国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三星电子（Samsung Electronics）</w:t>
      </w:r>
      <w:r>
        <w:t xml:space="preserve"> - 全球领先的存储芯片和逻辑芯片制造商。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SK海力士（SK Hynix）</w:t>
      </w:r>
      <w:r>
        <w:t xml:space="preserve"> - 主要生产DRAM和NAND闪存。</w:t>
      </w:r>
    </w:p>
    <w:p>
      <w:pPr>
        <w:keepNext w:val="0"/>
        <w:keepLines w:val="0"/>
        <w:widowControl/>
        <w:suppressLineNumbers w:val="0"/>
        <w:outlineLvl w:val="9"/>
      </w:pPr>
      <w:r>
        <w:t>台湾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台积电（TSMC）</w:t>
      </w:r>
      <w:r>
        <w:t xml:space="preserve"> - 全球最大的芯片代工厂，生产多种先进制程的芯片。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联发科（MediaTek）</w:t>
      </w:r>
      <w:r>
        <w:t xml:space="preserve"> - 专注于无线通信和多媒体芯片，广泛应用于智能手机。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日月光半导体（ASE Group）</w:t>
      </w:r>
      <w:r>
        <w:t xml:space="preserve"> - 提供半导体封装和测试服务。</w:t>
      </w:r>
    </w:p>
    <w:p>
      <w:pPr>
        <w:keepNext w:val="0"/>
        <w:keepLines w:val="0"/>
        <w:widowControl/>
        <w:suppressLineNumbers w:val="0"/>
        <w:outlineLvl w:val="9"/>
      </w:pPr>
      <w:r>
        <w:t>欧洲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恩智浦半导体（NXP Semiconductors）</w:t>
      </w:r>
      <w:r>
        <w:t xml:space="preserve"> - 提供汽车、物联网和安全应用的芯片。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英飞凌科技（Infineon Technologies）</w:t>
      </w:r>
      <w:r>
        <w:t xml:space="preserve"> - 专注于电源管理、汽车电子和工业用芯片。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意法半导体（STMicroelectronics）</w:t>
      </w:r>
      <w:r>
        <w:t xml:space="preserve"> - 生产广泛应用于各种电子设备的芯片。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ARM Holdings</w:t>
      </w:r>
      <w:r>
        <w:t xml:space="preserve"> - 提供芯片架构设计（虽然是英国公司，但被日本软银集团收购）。</w:t>
      </w:r>
    </w:p>
    <w:p>
      <w:pPr>
        <w:pStyle w:val="6"/>
        <w:keepNext w:val="0"/>
        <w:keepLines w:val="0"/>
        <w:widowControl/>
        <w:suppressLineNumbers w:val="0"/>
        <w:outlineLvl w:val="9"/>
      </w:pPr>
      <w:r>
        <w:t>这些公司在全球半导体市场中占据着重要地位，推动着技术创新和产业发展。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pStyle w:val="10"/>
        <w:ind w:left="360" w:firstLine="0" w:firstLineChars="0"/>
        <w:rPr>
          <w:rFonts w:hint="default" w:eastAsiaTheme="minorEastAsia"/>
          <w:lang w:val="en-US" w:eastAsia="zh-CN"/>
        </w:rPr>
      </w:pPr>
      <w:r>
        <w:t>3.1</w:t>
      </w:r>
      <w:r>
        <w:rPr>
          <w:rFonts w:hint="eastAsia"/>
        </w:rPr>
        <w:t>）芯片司</w:t>
      </w:r>
      <w:r>
        <w:rPr>
          <w:rFonts w:hint="eastAsia"/>
          <w:lang w:val="en-US" w:eastAsia="zh-CN"/>
        </w:rPr>
        <w:t>有哪些</w:t>
      </w:r>
    </w:p>
    <w:p>
      <w:pPr>
        <w:pStyle w:val="10"/>
        <w:ind w:left="360"/>
      </w:pPr>
      <w:r>
        <w:t>Intel（x86架构，有自己的晶圆厂）</w:t>
      </w:r>
    </w:p>
    <w:p>
      <w:pPr>
        <w:pStyle w:val="10"/>
        <w:ind w:left="360"/>
      </w:pPr>
      <w:r>
        <w:t>Amd （x86架构）</w:t>
      </w:r>
    </w:p>
    <w:p>
      <w:pPr>
        <w:pStyle w:val="10"/>
        <w:ind w:left="360"/>
      </w:pPr>
      <w:r>
        <w:t>Arm（收版权费）</w:t>
      </w:r>
    </w:p>
    <w:p>
      <w:pPr>
        <w:pStyle w:val="10"/>
        <w:ind w:left="360"/>
      </w:pPr>
      <w:r>
        <w:rPr>
          <w:rFonts w:hint="eastAsia"/>
        </w:rPr>
        <w:t>苹果</w:t>
      </w:r>
      <w:r>
        <w:t>A系与M系芯片（基于arm授权）</w:t>
      </w:r>
    </w:p>
    <w:p>
      <w:pPr>
        <w:pStyle w:val="10"/>
        <w:ind w:left="360"/>
      </w:pPr>
      <w:r>
        <w:rPr>
          <w:rFonts w:hint="eastAsia"/>
        </w:rPr>
        <w:t>华为麒麟（基于</w:t>
      </w:r>
      <w:r>
        <w:t>arm授权）</w:t>
      </w:r>
    </w:p>
    <w:p>
      <w:pPr>
        <w:pStyle w:val="10"/>
        <w:ind w:left="720" w:firstLine="60" w:firstLineChars="0"/>
      </w:pPr>
      <w:r>
        <w:rPr>
          <w:rFonts w:hint="eastAsia"/>
        </w:rPr>
        <w:t>阿里</w:t>
      </w:r>
      <w:r>
        <w:t>RISC-V开源内核（E902,E906），倚天710（基于ARMv9核心）</w:t>
      </w:r>
    </w:p>
    <w:p>
      <w:pPr>
        <w:pStyle w:val="10"/>
        <w:ind w:left="720" w:firstLine="6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）半导体公司</w:t>
      </w:r>
    </w:p>
    <w:p>
      <w:pPr>
        <w:pStyle w:val="10"/>
        <w:ind w:left="360"/>
      </w:pPr>
      <w:r>
        <w:rPr>
          <w:rFonts w:hint="eastAsia"/>
        </w:rPr>
        <w:t>台积电（有自己的晶圆厂，芯片代工厂）台湾</w:t>
      </w:r>
    </w:p>
    <w:p>
      <w:pPr>
        <w:pStyle w:val="10"/>
        <w:ind w:left="360"/>
      </w:pPr>
      <w:r>
        <w:rPr>
          <w:rFonts w:hint="eastAsia"/>
        </w:rPr>
        <w:t>联发科（</w:t>
      </w:r>
      <w:r>
        <w:t>ARM架构，android</w:t>
      </w:r>
      <w:r>
        <w:rPr>
          <w:rFonts w:hint="eastAsia"/>
        </w:rPr>
        <w:t>智能</w:t>
      </w:r>
      <w:r>
        <w:t>手机方案，首款soc整合wifi,gps,fm）台湾</w:t>
      </w:r>
    </w:p>
    <w:p>
      <w:pPr>
        <w:pStyle w:val="10"/>
        <w:ind w:left="360"/>
      </w:pPr>
      <w:r>
        <w:rPr>
          <w:rFonts w:hint="eastAsia"/>
        </w:rPr>
        <w:t>高通（</w:t>
      </w:r>
      <w:r>
        <w:t>ARM架构，3G,4G,5G移动互联）美国</w:t>
      </w:r>
    </w:p>
    <w:p>
      <w:pPr>
        <w:pStyle w:val="10"/>
        <w:ind w:left="360"/>
      </w:pPr>
      <w:r>
        <w:rPr>
          <w:rFonts w:hint="eastAsia"/>
        </w:rPr>
        <w:t>德州仪器（数字信号处理，模拟元器件制造商）美国</w:t>
      </w:r>
    </w:p>
    <w:p>
      <w:pPr>
        <w:pStyle w:val="10"/>
        <w:ind w:left="360"/>
      </w:pPr>
      <w:r>
        <w:t>FPGA芯片厂商（xilinx / altera / lattice）美国</w:t>
      </w:r>
    </w:p>
    <w:p>
      <w:pPr>
        <w:pStyle w:val="10"/>
        <w:ind w:left="720" w:firstLine="60" w:firstLineChars="0"/>
        <w:rPr>
          <w:rFonts w:hint="eastAsia"/>
        </w:rPr>
      </w:pPr>
      <w:r>
        <w:rPr>
          <w:rFonts w:hint="eastAsia"/>
        </w:rPr>
        <w:t>三星（独立设计，生产）韩国</w:t>
      </w:r>
    </w:p>
    <w:p>
      <w:pPr>
        <w:pStyle w:val="10"/>
        <w:ind w:left="0" w:leftChars="0" w:firstLine="0" w:firstLineChars="0"/>
        <w:rPr>
          <w:rFonts w:hint="eastAsia"/>
        </w:rPr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芯片生产流程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芯片生产是一个高度复杂的过程，通常包括以下主要步骤：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设计阶段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芯片设计（Design）</w:t>
      </w:r>
      <w:r>
        <w:rPr>
          <w:rFonts w:ascii="宋体" w:hAnsi="宋体" w:eastAsia="宋体" w:cs="宋体"/>
          <w:kern w:val="0"/>
          <w:sz w:val="24"/>
          <w:szCs w:val="24"/>
        </w:rPr>
        <w:t>：工程师根据产品需求设计芯片的功能和结构。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电路仿真（Simulation）</w:t>
      </w:r>
      <w:r>
        <w:rPr>
          <w:rFonts w:ascii="宋体" w:hAnsi="宋体" w:eastAsia="宋体" w:cs="宋体"/>
          <w:kern w:val="0"/>
          <w:sz w:val="24"/>
          <w:szCs w:val="24"/>
        </w:rPr>
        <w:t>：使用计算机软件对电路进行仿真和验证，确保设计的正确性和性能。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物理设计（Physical Design）</w:t>
      </w:r>
      <w:r>
        <w:rPr>
          <w:rFonts w:ascii="宋体" w:hAnsi="宋体" w:eastAsia="宋体" w:cs="宋体"/>
          <w:kern w:val="0"/>
          <w:sz w:val="24"/>
          <w:szCs w:val="24"/>
        </w:rPr>
        <w:t>：确定芯片的物理布局，包括晶体管布局、连线等。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验证（Verification）</w:t>
      </w:r>
      <w:r>
        <w:rPr>
          <w:rFonts w:ascii="宋体" w:hAnsi="宋体" w:eastAsia="宋体" w:cs="宋体"/>
          <w:kern w:val="0"/>
          <w:sz w:val="24"/>
          <w:szCs w:val="24"/>
        </w:rPr>
        <w:t>：通过模拟和测试确保设计的正确性和可靠性。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制造准备阶段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掩膜制作（Mask Making）</w:t>
      </w:r>
      <w:r>
        <w:rPr>
          <w:rFonts w:ascii="宋体" w:hAnsi="宋体" w:eastAsia="宋体" w:cs="宋体"/>
          <w:kern w:val="0"/>
          <w:sz w:val="24"/>
          <w:szCs w:val="24"/>
        </w:rPr>
        <w:t>：根据设计文件制作掩膜，用于光刻过程。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晶圆制备（Wafer Preparation）</w:t>
      </w:r>
      <w:r>
        <w:rPr>
          <w:rFonts w:ascii="宋体" w:hAnsi="宋体" w:eastAsia="宋体" w:cs="宋体"/>
          <w:kern w:val="0"/>
          <w:sz w:val="24"/>
          <w:szCs w:val="24"/>
        </w:rPr>
        <w:t>：制备硅晶圆，通常通过将硅片切割成薄片并进行抛光。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光刻（Photolithography）</w:t>
      </w:r>
      <w:r>
        <w:rPr>
          <w:rFonts w:ascii="宋体" w:hAnsi="宋体" w:eastAsia="宋体" w:cs="宋体"/>
          <w:kern w:val="0"/>
          <w:sz w:val="24"/>
          <w:szCs w:val="24"/>
        </w:rPr>
        <w:t>：使用掩膜将电路图案投影到硅晶圆上，形成电路图案的图层。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蚀刻（Etching）</w:t>
      </w:r>
      <w:r>
        <w:rPr>
          <w:rFonts w:ascii="宋体" w:hAnsi="宋体" w:eastAsia="宋体" w:cs="宋体"/>
          <w:kern w:val="0"/>
          <w:sz w:val="24"/>
          <w:szCs w:val="24"/>
        </w:rPr>
        <w:t>：使用化学气体将未受光刻的部分去除，形成电路的凹槽和凸起。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离子注入（Ion Implantation）</w:t>
      </w:r>
      <w:r>
        <w:rPr>
          <w:rFonts w:ascii="宋体" w:hAnsi="宋体" w:eastAsia="宋体" w:cs="宋体"/>
          <w:kern w:val="0"/>
          <w:sz w:val="24"/>
          <w:szCs w:val="24"/>
        </w:rPr>
        <w:t>：通过向硅晶圆表面注入杂质，改变硅的导电性能。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制造阶段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扩散（Diffusion）</w:t>
      </w:r>
      <w:r>
        <w:rPr>
          <w:rFonts w:ascii="宋体" w:hAnsi="宋体" w:eastAsia="宋体" w:cs="宋体"/>
          <w:kern w:val="0"/>
          <w:sz w:val="24"/>
          <w:szCs w:val="24"/>
        </w:rPr>
        <w:t>：通过加热将掺杂的杂质扩散到硅晶片中，形成电路中的导电区域。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金属化（Metallization）</w:t>
      </w:r>
      <w:r>
        <w:rPr>
          <w:rFonts w:ascii="宋体" w:hAnsi="宋体" w:eastAsia="宋体" w:cs="宋体"/>
          <w:kern w:val="0"/>
          <w:sz w:val="24"/>
          <w:szCs w:val="24"/>
        </w:rPr>
        <w:t>：在硅片表面涂覆金属层，并使用光刻和蚀刻将金属形成电路的导线。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封装（Packaging）</w:t>
      </w:r>
      <w:r>
        <w:rPr>
          <w:rFonts w:ascii="宋体" w:hAnsi="宋体" w:eastAsia="宋体" w:cs="宋体"/>
          <w:kern w:val="0"/>
          <w:sz w:val="24"/>
          <w:szCs w:val="24"/>
        </w:rPr>
        <w:t>：将芯片切割成个体芯片，然后封装到塑料或陶瓷封装中，并连接引脚。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测试阶段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功能测试（Functional Testing）</w:t>
      </w:r>
      <w:r>
        <w:rPr>
          <w:rFonts w:ascii="宋体" w:hAnsi="宋体" w:eastAsia="宋体" w:cs="宋体"/>
          <w:kern w:val="0"/>
          <w:sz w:val="24"/>
          <w:szCs w:val="24"/>
        </w:rPr>
        <w:t>：对芯片进行功能测试，确保其按照设计规格工作。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可靠性测试（Reliability Testing）</w:t>
      </w:r>
      <w:r>
        <w:rPr>
          <w:rFonts w:ascii="宋体" w:hAnsi="宋体" w:eastAsia="宋体" w:cs="宋体"/>
          <w:kern w:val="0"/>
          <w:sz w:val="24"/>
          <w:szCs w:val="24"/>
        </w:rPr>
        <w:t>：对芯片进行长时间的稳定性测试，评估其在不同环境条件下的可靠性。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包装和交付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包装（Packaging）</w:t>
      </w:r>
      <w:r>
        <w:rPr>
          <w:rFonts w:ascii="宋体" w:hAnsi="宋体" w:eastAsia="宋体" w:cs="宋体"/>
          <w:kern w:val="0"/>
          <w:sz w:val="24"/>
          <w:szCs w:val="24"/>
        </w:rPr>
        <w:t>：将芯片封装成完整的产品，并进行标识和标签。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交付（Delivery）</w:t>
      </w:r>
      <w:r>
        <w:rPr>
          <w:rFonts w:ascii="宋体" w:hAnsi="宋体" w:eastAsia="宋体" w:cs="宋体"/>
          <w:kern w:val="0"/>
          <w:sz w:val="24"/>
          <w:szCs w:val="24"/>
        </w:rPr>
        <w:t>：将成品芯片交付给客户或集成到最终产品中。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这些步骤可能会因制造工艺和技术的不同而有所变化，但总体上反映了芯片生产的一般流程。</w:t>
      </w:r>
    </w:p>
    <w:p>
      <w:pPr>
        <w:pStyle w:val="10"/>
      </w:pPr>
    </w:p>
    <w:p/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名词介绍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5.1）SOC（在一颗芯片上集成了cpu,gpu,dsp,存储，等）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5.2）MCU（单片机）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5.3）DSP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5.4）FPGA / CPLD(Verilog HDL与VHDL硬件语言)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是在PAL、GAL、CPLD等可编程器件的基础上进一步发展的产物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5.5）MMU(内存管理单元)</w:t>
      </w:r>
    </w:p>
    <w:p>
      <w:pPr>
        <w:rPr>
          <w:rFonts w:hint="default" w:eastAsiaTheme="minorEastAsia"/>
          <w:b/>
          <w:lang w:val="en-US" w:eastAsia="zh-CN"/>
        </w:rPr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开源硬件有哪些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开源硬件项目有很多，以下是一些知名的开源硬件项目：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Arduino</w:t>
      </w:r>
      <w:r>
        <w:rPr>
          <w:rFonts w:ascii="宋体" w:hAnsi="宋体" w:eastAsia="宋体" w:cs="宋体"/>
          <w:kern w:val="0"/>
          <w:sz w:val="24"/>
          <w:szCs w:val="24"/>
        </w:rPr>
        <w:t>：Arduino是一个开源电子原型平台，包括硬件（基于Atmel AVR微控制器）和软件（Arduino IDE）。它被广泛用于物联网（IoT）项目、电子艺术和教育领域。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Raspberry Pi</w:t>
      </w:r>
      <w:r>
        <w:rPr>
          <w:rFonts w:ascii="宋体" w:hAnsi="宋体" w:eastAsia="宋体" w:cs="宋体"/>
          <w:kern w:val="0"/>
          <w:sz w:val="24"/>
          <w:szCs w:val="24"/>
        </w:rPr>
        <w:t>：Raspberry Pi是一款开源的单板计算机，具有广泛的应用场景，包括个人计算机、嵌入式系统、教育和DIY项目等。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BeagleBone</w:t>
      </w:r>
      <w:r>
        <w:rPr>
          <w:rFonts w:ascii="宋体" w:hAnsi="宋体" w:eastAsia="宋体" w:cs="宋体"/>
          <w:kern w:val="0"/>
          <w:sz w:val="24"/>
          <w:szCs w:val="24"/>
        </w:rPr>
        <w:t>：BeagleBone是一款基于ARM处理器的开源嵌入式开发板，适用于物联网、机器人、自动化等应用。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ESP8266/ESP32</w:t>
      </w:r>
      <w:r>
        <w:rPr>
          <w:rFonts w:ascii="宋体" w:hAnsi="宋体" w:eastAsia="宋体" w:cs="宋体"/>
          <w:kern w:val="0"/>
          <w:sz w:val="24"/>
          <w:szCs w:val="24"/>
        </w:rPr>
        <w:t>：ESP8266和ESP32是由Espressif Systems推出的低成本、高性能的Wi-Fi和蓝牙模块，广泛应用于物联网和嵌入式系统领域。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OpenWrt</w:t>
      </w:r>
      <w:r>
        <w:rPr>
          <w:rFonts w:ascii="宋体" w:hAnsi="宋体" w:eastAsia="宋体" w:cs="宋体"/>
          <w:kern w:val="0"/>
          <w:sz w:val="24"/>
          <w:szCs w:val="24"/>
        </w:rPr>
        <w:t>：OpenWrt是一款开源的嵌入式操作系统，用于路由器、无线接入点和其他网络设备，提供了丰富的功能和灵活的定制能力。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GNU Radio</w:t>
      </w:r>
      <w:r>
        <w:rPr>
          <w:rFonts w:ascii="宋体" w:hAnsi="宋体" w:eastAsia="宋体" w:cs="宋体"/>
          <w:kern w:val="0"/>
          <w:sz w:val="24"/>
          <w:szCs w:val="24"/>
        </w:rPr>
        <w:t>：GNU Radio是一款开源的软件定义无线电（SDR）框架，用于设计和实现无线通信系统，如无线电接收器、调制解调器等。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KiCad</w:t>
      </w:r>
      <w:r>
        <w:rPr>
          <w:rFonts w:ascii="宋体" w:hAnsi="宋体" w:eastAsia="宋体" w:cs="宋体"/>
          <w:kern w:val="0"/>
          <w:sz w:val="24"/>
          <w:szCs w:val="24"/>
        </w:rPr>
        <w:t>：KiCad是一款开源的电子设计自动化（EDA）软件套件，包括原理图设计、PCB布局和电路仿真等功能。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Open Hardware Monitor</w:t>
      </w:r>
      <w:r>
        <w:rPr>
          <w:rFonts w:ascii="宋体" w:hAnsi="宋体" w:eastAsia="宋体" w:cs="宋体"/>
          <w:kern w:val="0"/>
          <w:sz w:val="24"/>
          <w:szCs w:val="24"/>
        </w:rPr>
        <w:t>：Open Hardware Monitor是一款开源的系统监控工具，用于监测计算机硬件的温度、电压、风扇转速等参数。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这些开源硬件项目都在其领域内具有重要的地位，为创客、工程师和爱好者提供了丰富的资源和工具，促进了创新和技术发展。</w:t>
      </w:r>
    </w:p>
    <w:p>
      <w:pPr>
        <w:pStyle w:val="10"/>
        <w:ind w:left="360" w:firstLine="0" w:firstLineChars="0"/>
        <w:rPr>
          <w:rFonts w:hint="eastAsia"/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嘉立创是一家什么公司</w:t>
      </w:r>
    </w:p>
    <w:p>
      <w:pPr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公司简介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成立于2006年，总部位于中国广东省深圳市。该公司专注于提供高质量、低成本的PCB制造服务，并逐渐发展成为全球知名的PCB制造商之一。嘉立创的服务涵盖从PCB设计、制造到元器件采购和组装，满足客户在电子产品开发和制造过程中的各种需求。</w:t>
      </w:r>
    </w:p>
    <w:p>
      <w:pPr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核心业务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PCB制造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嘉立创提供从单面板到多层板（通常最高到6层或8层）的各种PCB制造服务。他们采用先进的生产设备和严格的质量控制体系，确保产品的高质量和高可靠性。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元器件供应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嘉立创旗下的嘉立创商城（JLCPCB SMT Assembly Service）提供电子元器件的一站式采购服务，客户可以方便地购买到所需的各种电子元器件。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SMT组装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嘉立创提供表面贴装技术（SMT）组装服务，帮助客户将元器件焊接到PCB上，从而完成电路板的组装。这个服务特别适合小批量、多品种的快速原型制作。</w:t>
      </w:r>
    </w:p>
    <w:p>
      <w:pPr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优势和特点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快速交付</w:t>
      </w:r>
      <w:r>
        <w:rPr>
          <w:rFonts w:ascii="宋体" w:hAnsi="宋体" w:eastAsia="宋体" w:cs="宋体"/>
          <w:kern w:val="0"/>
          <w:sz w:val="24"/>
          <w:szCs w:val="24"/>
        </w:rPr>
        <w:t>：嘉立创以其快速的生产和交付周期而闻名，标准的PCB订单可以在24小时内完成，并且提供快速的物流服务。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低成本</w:t>
      </w:r>
      <w:r>
        <w:rPr>
          <w:rFonts w:ascii="宋体" w:hAnsi="宋体" w:eastAsia="宋体" w:cs="宋体"/>
          <w:kern w:val="0"/>
          <w:sz w:val="24"/>
          <w:szCs w:val="24"/>
        </w:rPr>
        <w:t>：通过大规模生产和优化的制造流程，嘉立创能够提供具有竞争力的价格，特别适合初创公司和个人开发者。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在线服务</w:t>
      </w:r>
      <w:r>
        <w:rPr>
          <w:rFonts w:ascii="宋体" w:hAnsi="宋体" w:eastAsia="宋体" w:cs="宋体"/>
          <w:kern w:val="0"/>
          <w:sz w:val="24"/>
          <w:szCs w:val="24"/>
        </w:rPr>
        <w:t>：嘉立创提供全面的在线服务平台，客户可以在线完成从PCB设计文件上传、订单下单到跟踪交付的全部流程。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质量保证</w:t>
      </w:r>
      <w:r>
        <w:rPr>
          <w:rFonts w:ascii="宋体" w:hAnsi="宋体" w:eastAsia="宋体" w:cs="宋体"/>
          <w:kern w:val="0"/>
          <w:sz w:val="24"/>
          <w:szCs w:val="24"/>
        </w:rPr>
        <w:t>：嘉立创通过严格的质量控制体系和先进的检测设备，确保每一块PCB都符合高标准的质量要求。</w:t>
      </w:r>
    </w:p>
    <w:p>
      <w:pPr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客户和市场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的客户群体包括从个人开发者、硬件创业公司到大中型企业。其产品和服务广泛应用于消费电子、工业控制、通信设备、医疗电子和汽车电子等多个领域。通过不断提升产品质量和服务水平，嘉立创在国内外市场上赢得了良好的声誉。</w:t>
      </w:r>
    </w:p>
    <w:p>
      <w:pPr>
        <w:pStyle w:val="10"/>
        <w:ind w:left="360" w:firstLine="0" w:firstLineChars="0"/>
        <w:rPr>
          <w:b/>
        </w:rPr>
      </w:pPr>
    </w:p>
    <w:p>
      <w:pPr>
        <w:pStyle w:val="1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问题：</w:t>
      </w:r>
    </w:p>
    <w:p>
      <w:pPr>
        <w:pStyle w:val="10"/>
        <w:rPr>
          <w:rFonts w:hint="default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与嘉立创同类的公司有哪些？？</w:t>
      </w:r>
    </w:p>
    <w:p>
      <w:pPr>
        <w:pStyle w:val="10"/>
        <w:ind w:left="360" w:firstLine="0" w:firstLineChars="0"/>
        <w:rPr>
          <w:rFonts w:hint="eastAsia"/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单片机种类有哪些</w:t>
      </w:r>
    </w:p>
    <w:p>
      <w:pPr>
        <w:pStyle w:val="6"/>
        <w:keepNext w:val="0"/>
        <w:keepLines w:val="0"/>
        <w:widowControl/>
        <w:suppressLineNumbers w:val="0"/>
      </w:pPr>
      <w:r>
        <w:t>单片机种类繁多，根据不同的分类标准，可以将单片机划分为多个类别。以下是几种常见的分类方法及其具体种类：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1)</w:t>
      </w:r>
      <w:r>
        <w:t>、按位数分类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8位单片机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代表型号：Intel 8051系列、Microchip PIC系列、Atmel AVR系列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主要特点：适用于简单控制任务，低功耗。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16位单片机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代表型号：Microchip PIC24系列、Texas Instruments MSP430系列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主要特点：性能较8位单片机高，适用于中等复杂度的任务。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32位单片机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代表型号：ARM Cortex-M系列（如Cortex-M0、M3、M4、M7）、Microchip PIC32系列、Espressif ESP32系列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主要特点：处理能力强，适用于复杂的控制和计算任务，广泛应用于物联网和嵌入式系统。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64位单片机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代表型号：较少使用，主要在高性能计算和特定应用中使用。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2)</w:t>
      </w:r>
      <w:r>
        <w:t>、按架构分类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CISC（复杂指令集计算机）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代表型号：Intel 8051系列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主要特点：指令集丰富，编程相对简单，但功耗和执行速度较低。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RISC（精简指令集计算机）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代表型号：ARM Cortex系列、Microchip PIC系列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主要特点：指令集精简，功耗低，执行速度快，广泛应用于现代嵌入式系统。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3)</w:t>
      </w:r>
      <w:r>
        <w:t>、按应用领域分类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通用型单片机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用途：用于各种通用控制任务，如家电控制、工业自动化等。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代表型号：STM32系列、AVR系列、PIC系列。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专用型单片机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用途：针对特定应用进行优化，如汽车电子、通信设备等。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代表型号：汽车电子控制单元（ECU）使用的Freescale S12系列。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无线单片机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用途：内置无线通信模块，用于物联网设备。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代表型号：Espressif ESP8266、ESP32系列，Nordic Semiconductor nRF51、nRF52系列。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4)</w:t>
      </w:r>
      <w:r>
        <w:t>、按存储器类型分类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Flash型单片机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主要特点：内置可编程的Flash存储器，便于程序的存储和更新。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代表型号：大多数现代单片机，如STM32系列、AVR系列。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OTP（一次性编程）单片机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主要特点：存储器只能编程一次，适用于批量生产的产品。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代表型号：一些早期的PIC系列单片机。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ROM单片机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主要特点：程序固化在ROM中，无法更改，适用于批量生产。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代表型号：一些定制的嵌入式系统。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5)</w:t>
      </w:r>
      <w:r>
        <w:t>、典型单片机品牌和型号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Intel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代表型号：8051系列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Microchip Technology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代表型号：PIC系列、dsPIC系列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Atmel（现属于Microchip）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代表型号：AVR系列、SAM系列（基于ARM Cortex-M）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STMicroelectronics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代表型号：STM32系列、STM8系列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NXP Semiconductors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代表型号：LPC系列、Kinetis系列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Texas Instruments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代表型号：MSP430系列、Tiva C系列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Espressif Systems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代表型号：ESP8266、ESP32系列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Nordic Semiconductor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代表型号：nRF51、nRF52系列</w:t>
      </w:r>
    </w:p>
    <w:p>
      <w:pPr>
        <w:pStyle w:val="6"/>
        <w:keepNext w:val="0"/>
        <w:keepLines w:val="0"/>
        <w:widowControl/>
        <w:suppressLineNumbers w:val="0"/>
      </w:pPr>
      <w:r>
        <w:t>通过上述分类，初学者可以根据具体需求选择合适的单片机进行学习和开发。不同类型的单片机在性能、功耗、应用领域等方面各有特点，适用于不同的应用场景。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MCU属于SOC么</w:t>
      </w:r>
    </w:p>
    <w:p>
      <w:pPr>
        <w:pStyle w:val="6"/>
        <w:keepNext w:val="0"/>
        <w:keepLines w:val="0"/>
        <w:widowControl/>
        <w:suppressLineNumbers w:val="0"/>
        <w:outlineLvl w:val="9"/>
      </w:pPr>
      <w:r>
        <w:t>单片机（Microcontroller，MCU）通常不被归类为片上系统（System on Chip，SoC）。尽管两者都在单一芯片上集成了多个功能模块，但它们在设计目标、功能范围和应用领域上有显著区别。</w:t>
      </w:r>
    </w:p>
    <w:p>
      <w:pPr>
        <w:keepNext w:val="0"/>
        <w:keepLines w:val="0"/>
        <w:widowControl/>
        <w:suppressLineNumbers w:val="0"/>
        <w:outlineLvl w:val="9"/>
      </w:pPr>
      <w:r>
        <w:t>单片机（Microcontroller，MCU）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设计目标</w:t>
      </w:r>
      <w:r>
        <w:t>：单片机的设计目标主要是嵌入式系统和控制应用，它集成了处理器核心、存储器（如RAM、ROM或Flash）以及外围设备（如定时器、串行通信接口、模拟数字转换器等）。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应用领域</w:t>
      </w:r>
      <w:r>
        <w:t>：单片机广泛应用于各种控制任务，如家用电器、汽车电子、工业自动化、传感器控制、嵌入式系统等。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特点</w:t>
      </w:r>
      <w:r>
        <w:t>：通常具有较低的功耗和成本，适用于简单到中等复杂度的应用。</w:t>
      </w:r>
    </w:p>
    <w:p>
      <w:pPr>
        <w:keepNext w:val="0"/>
        <w:keepLines w:val="0"/>
        <w:widowControl/>
        <w:suppressLineNumbers w:val="0"/>
        <w:outlineLvl w:val="9"/>
      </w:pPr>
      <w:r>
        <w:t>片上系统（System on Chip，SoC）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设计目标</w:t>
      </w:r>
      <w:r>
        <w:t>：SoC是一种更为复杂和功能丰富的芯片，集成了多个功能模块，包括处理器核心、图形处理器、存储器、通信接口、传感器等，用于实现高性能、多功能的计算和通信系统。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应用领域</w:t>
      </w:r>
      <w:r>
        <w:t>：SoC广泛应用于智能手机、平板电脑、智能电视、物联网设备、汽车电子、医疗设备等高性能和多功能的应用场景。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特点</w:t>
      </w:r>
      <w:r>
        <w:t>：通常具有更高的功耗和成本，适用于复杂的计算和通信需求。</w:t>
      </w:r>
    </w:p>
    <w:p>
      <w:pPr>
        <w:keepNext w:val="0"/>
        <w:keepLines w:val="0"/>
        <w:widowControl/>
        <w:suppressLineNumbers w:val="0"/>
        <w:outlineLvl w:val="9"/>
      </w:pPr>
      <w:r>
        <w:t>区别总结</w:t>
      </w:r>
    </w:p>
    <w:p>
      <w:pPr>
        <w:pStyle w:val="6"/>
        <w:keepNext w:val="0"/>
        <w:keepLines w:val="0"/>
        <w:widowControl/>
        <w:suppressLineNumbers w:val="0"/>
        <w:outlineLvl w:val="9"/>
        <w:rPr>
          <w:b/>
        </w:rPr>
      </w:pPr>
      <w:r>
        <w:t>单片机和SoC虽然都在单一芯片上集成了多个功能模块，但它们的设计目标、功能范围和应用领域有着明显的区别。单片机主要用于控制任务，功耗和成本相对较低，而SoC则更适用于需要高性能和多功能的计算和通信系统。因此，通常不将单片机归类为SoC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单片机STM32,AVR,PIC区别</w:t>
      </w:r>
    </w:p>
    <w:p>
      <w:pPr>
        <w:pStyle w:val="6"/>
        <w:keepNext w:val="0"/>
        <w:keepLines w:val="0"/>
        <w:widowControl/>
        <w:suppressLineNumbers w:val="0"/>
      </w:pPr>
      <w:r>
        <w:t>STM32、AVR 和 PIC 是三种常见的单片机（Microcontroller）系列，它们在架构、性能、应用领域和开发工具等方面有显著的区别。以下是对这三种单片机的详细比较：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t>STM32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生产厂商</w:t>
      </w:r>
      <w:r>
        <w:t>：STMicroelectronics（意法半导体）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架构</w:t>
      </w:r>
      <w:r>
        <w:t>：基于ARM Cortex-M内核（包括Cortex-M0、M0+、M3、M4、M7、M33等）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特点</w:t>
      </w:r>
      <w:r>
        <w:t>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高性能</w:t>
      </w:r>
      <w:r>
        <w:t>：STM32具有较高的处理能力，适用于复杂的嵌入式系统。不同型号提供从低端到高端的选择。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丰富的外设</w:t>
      </w:r>
      <w:r>
        <w:t>：包括多种定时器、ADC、DAC、通信接口（如UART、SPI、I2C、CAN、USB、以太网等）。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低功耗选项</w:t>
      </w:r>
      <w:r>
        <w:t>：STM32系列提供多种低功耗模式，适合电池供电的应用。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广泛应用</w:t>
      </w:r>
      <w:r>
        <w:t>：工业控制、物联网、消费电子、医疗器械等领域。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开发工具</w:t>
      </w:r>
      <w:r>
        <w:t>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IDE</w:t>
      </w:r>
      <w:r>
        <w:t>：STM32CubeIDE、Keil MDK、IAR Embedded Workbench等。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生态系统</w:t>
      </w:r>
      <w:r>
        <w:t>：STM32CubeMX（图形化配置工具），丰富的开发板（如Nucleo、Discovery系列）。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t>AVR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生产厂商</w:t>
      </w:r>
      <w:r>
        <w:t>：Atmel（现属于Microchip Technology）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架构</w:t>
      </w:r>
      <w:r>
        <w:t>：基于RISC（精简指令集计算机）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特点</w:t>
      </w:r>
      <w:r>
        <w:t>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中等性能</w:t>
      </w:r>
      <w:r>
        <w:t>：AVR单片机提供适中的性能，适用于中等复杂度的任务。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易于使用</w:t>
      </w:r>
      <w:r>
        <w:t>：指令集简单，适合教育和初学者使用。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良好的功耗控制</w:t>
      </w:r>
      <w:r>
        <w:t>：具有低功耗模式，适合一些电池供电的应用。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广泛应用</w:t>
      </w:r>
      <w:r>
        <w:t>：消费电子、家电控制、教育和DIY项目等领域。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开发工具</w:t>
      </w:r>
      <w:r>
        <w:t>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IDE</w:t>
      </w:r>
      <w:r>
        <w:t>：Atmel Studio（现为Microchip Studio）、Arduino IDE（针对AVR的部分型号）。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丰富的开源资源</w:t>
      </w:r>
      <w:r>
        <w:t>：尤其是Arduino生态系统，为初学者和DIY爱好者提供了大量的开源库和项目。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t>PIC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生产厂商</w:t>
      </w:r>
      <w:r>
        <w:t>：Microchip Technology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架构</w:t>
      </w:r>
      <w:r>
        <w:t>：基于Harvard架构，分为8位、16位和32位系列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特点</w:t>
      </w:r>
      <w:r>
        <w:t>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灵活的架构选择</w:t>
      </w:r>
      <w:r>
        <w:t>：从低端的8位到高性能的32位单片机，提供广泛的选择。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多样化的外设</w:t>
      </w:r>
      <w:r>
        <w:t>：不同系列支持多种外设和通信接口，适应不同的应用需求。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广泛应用</w:t>
      </w:r>
      <w:r>
        <w:t>：消费电子、工业控制、汽车电子、通信设备等领域。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开发工具</w:t>
      </w:r>
      <w:r>
        <w:t>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IDE</w:t>
      </w:r>
      <w:r>
        <w:t>：MPLAB X IDE。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编译器</w:t>
      </w:r>
      <w:r>
        <w:t>：MPLAB XC8、XC16、XC32编译器。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开发板</w:t>
      </w:r>
      <w:r>
        <w:t>：Microchip提供多种开发板，如PICkit、Curiosity开发板等。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t>比较总结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性能</w:t>
      </w:r>
      <w:r>
        <w:t>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：基于ARM Cortex-M内核，提供高性能和丰富外设，适用于复杂的嵌入式系统。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AVR</w:t>
      </w:r>
      <w:r>
        <w:t>：中等性能，易于使用，适合中等复杂度的任务和教育、DIY项目。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PIC</w:t>
      </w:r>
      <w:r>
        <w:t>：提供从低端到高端的广泛选择，灵活适应各种应用需求。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开发生态</w:t>
      </w:r>
      <w:r>
        <w:t>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：强大的开发生态系统，包括STM32CubeMX、CubeIDE等工具，丰富的开发板和文档支持。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AVR</w:t>
      </w:r>
      <w:r>
        <w:t>：简单易用，尤其在Arduino社区有广泛支持，适合初学者。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PIC</w:t>
      </w:r>
      <w:r>
        <w:t>：MPLAB X IDE和相关工具支持，适合专业开发者，提供多样化的开发板。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应用领域</w:t>
      </w:r>
      <w:r>
        <w:t>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：工业控制、物联网、消费电子、医疗器械等。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AVR</w:t>
      </w:r>
      <w:r>
        <w:t>：消费电子、家电控制、教育和DIY项目等。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PIC</w:t>
      </w:r>
      <w:r>
        <w:t>：消费电子、工业控制、汽车电子、通信设备等。</w:t>
      </w:r>
    </w:p>
    <w:p>
      <w:pPr>
        <w:pStyle w:val="6"/>
        <w:keepNext w:val="0"/>
        <w:keepLines w:val="0"/>
        <w:widowControl/>
        <w:suppressLineNumbers w:val="0"/>
      </w:pPr>
      <w:r>
        <w:t>选择哪种单片机取决于具体的应用需求、性能要求和开发环境。STM32适合需要高性能和复杂功能的应用，AVR适合教育和简单应用，PIC则提供了灵活的架构选择和广泛的应用支持。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Stm32与Stc32区别</w:t>
      </w:r>
    </w:p>
    <w:p>
      <w:pPr>
        <w:pStyle w:val="6"/>
        <w:keepNext w:val="0"/>
        <w:keepLines w:val="0"/>
        <w:widowControl/>
        <w:suppressLineNumbers w:val="0"/>
      </w:pPr>
      <w:r>
        <w:t>STM32和STC32是两种不同的微控制器（MCU）系列，它们在硬件架构、性能、功能和应用方面都有显著区别。以下是对这两者的详细对比：</w:t>
      </w:r>
    </w:p>
    <w:p>
      <w:pPr>
        <w:pStyle w:val="3"/>
        <w:keepNext w:val="0"/>
        <w:keepLines w:val="0"/>
        <w:widowControl/>
        <w:suppressLineNumbers w:val="0"/>
      </w:pPr>
      <w:r>
        <w:t>硬件架构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处理器架构</w:t>
      </w:r>
      <w:r>
        <w:t>：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：基于ARM Cortex-M系列内核，包括Cortex-M0, M0+, M3, M4, M7等。这些内核提供了高性能和低功耗的特性。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：基于8051架构的增强型单片机，使用的是8位处理器。</w:t>
      </w:r>
    </w:p>
    <w:p>
      <w:pPr>
        <w:pStyle w:val="3"/>
        <w:keepNext w:val="0"/>
        <w:keepLines w:val="0"/>
        <w:widowControl/>
        <w:suppressLineNumbers w:val="0"/>
      </w:pPr>
      <w:r>
        <w:t>性能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时钟频率</w:t>
      </w:r>
      <w:r>
        <w:t>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：时钟频率范围从几十MHz到几百MHz，具体取决于具体型号。例如，Cortex-M7内核可以达到400MHz。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：时钟频率一般在几MHz到几十MHz之间，通常最高不超过40MHz。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内存</w:t>
      </w:r>
      <w:r>
        <w:t>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：提供更多的Flash和RAM，Flash存储可以达到几MB，RAM可以达到几百KB。</w:t>
      </w:r>
    </w:p>
    <w:p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：Flash存储一般在几十KB到几百KB之间，RAM较小，通常在几KB到几十KB。</w:t>
      </w:r>
    </w:p>
    <w:p>
      <w:pPr>
        <w:pStyle w:val="3"/>
        <w:keepNext w:val="0"/>
        <w:keepLines w:val="0"/>
        <w:widowControl/>
        <w:suppressLineNumbers w:val="0"/>
      </w:pPr>
      <w:r>
        <w:t>功能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外设和接口</w:t>
      </w:r>
      <w:r>
        <w:t>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：集成了丰富的外设，包括ADC、DAC、USB、CAN、以太网、I2C、SPI、UART、PWM、定时器等，支持复杂的嵌入式应用。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：外设较少，主要包括基本的ADC、UART、I2C、SPI等，适合简单的控制任务。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低功耗模式</w:t>
      </w:r>
      <w:r>
        <w:t>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：支持多种低功耗模式，包括休眠、待机和停止模式，非常适合电池供电的应用。</w:t>
      </w:r>
    </w:p>
    <w:p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：也支持一些低功耗模式，但在灵活性和功耗控制方面不如STM32。</w:t>
      </w:r>
    </w:p>
    <w:p>
      <w:pPr>
        <w:pStyle w:val="3"/>
        <w:keepNext w:val="0"/>
        <w:keepLines w:val="0"/>
        <w:widowControl/>
        <w:suppressLineNumbers w:val="0"/>
      </w:pPr>
      <w:r>
        <w:t>开发和生态系统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开发工具</w:t>
      </w:r>
      <w:r>
        <w:t>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：有丰富的开发工具和软件支持，包括ST的STM32CubeMX、STM32CubeIDE、Keil MDK、IAR Embedded Workbench等。</w:t>
      </w:r>
    </w:p>
    <w:p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：开发工具相对简单，主要使用Keil C51、STC-ISP等。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软件库和示例代码</w:t>
      </w:r>
      <w:r>
        <w:t>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：提供了大量的官方库（如HAL和LL库）、示例代码和中间件（如FreeRTOS、LWIP、USB库等），社区支持也很广泛。</w:t>
      </w:r>
    </w:p>
    <w:p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：官方库和示例代码相对较少，社区支持也不如STM32广泛。</w:t>
      </w:r>
    </w:p>
    <w:p>
      <w:pPr>
        <w:pStyle w:val="3"/>
        <w:keepNext w:val="0"/>
        <w:keepLines w:val="0"/>
        <w:widowControl/>
        <w:suppressLineNumbers w:val="0"/>
      </w:pPr>
      <w:r>
        <w:t>应用领域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STM32</w:t>
      </w:r>
      <w:r>
        <w:t>：由于其高性能和丰富的外设，适用于各种复杂的嵌入式应用，如工业控制、消费电子、物联网、医疗设备等。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STC32</w:t>
      </w:r>
      <w:r>
        <w:t>：由于其简单易用和低成本，适用于简单的控制应用，如家电控制、低端工业自动化、教育和初学者项目。</w:t>
      </w:r>
    </w:p>
    <w:p>
      <w:pPr>
        <w:pStyle w:val="3"/>
        <w:keepNext w:val="0"/>
        <w:keepLines w:val="0"/>
        <w:widowControl/>
        <w:suppressLineNumbers w:val="0"/>
      </w:pPr>
      <w:r>
        <w:t>价格方面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STM32</w:t>
      </w:r>
      <w:r>
        <w:t>：价格较高，但提供了更多的功能和更高的性能，适合高端应用。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STC32</w:t>
      </w:r>
      <w:r>
        <w:t>：价格低廉，适合成本敏感的简单应用。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6"/>
        <w:keepNext w:val="0"/>
        <w:keepLines w:val="0"/>
        <w:widowControl/>
        <w:suppressLineNumbers w:val="0"/>
      </w:pPr>
      <w:r>
        <w:t>STM32和STC32各有优劣，具体选择取决于项目需求。如果需要高性能、丰富的外设和复杂的功能，STM32是更好的选择；如果项目对性能和功能要求不高，更注重成本和简单性，STC32则是更经济的选择。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esp32和arduino的区别</w:t>
      </w:r>
    </w:p>
    <w:p>
      <w:pPr>
        <w:pStyle w:val="6"/>
        <w:keepNext w:val="0"/>
        <w:keepLines w:val="0"/>
        <w:widowControl/>
        <w:suppressLineNumbers w:val="0"/>
      </w:pPr>
      <w:r>
        <w:t>ESP32和Arduino是两种广泛使用的微控制器平台，它们在硬件、软件和应用方面有显著区别。以下是对这两者的详细对比：</w:t>
      </w:r>
    </w:p>
    <w:p>
      <w:pPr>
        <w:pStyle w:val="3"/>
        <w:keepNext w:val="0"/>
        <w:keepLines w:val="0"/>
        <w:widowControl/>
        <w:suppressLineNumbers w:val="0"/>
      </w:pPr>
      <w:r>
        <w:t>硬件方面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处理器</w:t>
      </w:r>
      <w:r>
        <w:t>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：基于Tensilica Xtensa LX6双核或单核处理器，主频最高可达240MHz。</w:t>
      </w: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Arduino</w:t>
      </w:r>
      <w:r>
        <w:t>：最常用的Arduino Uno基于8位AVR微控制器（如ATmega328P），主频为16MHz。其他Arduino板，如Arduino Due，使用32位ARM Cortex-M3内核，主频为84MHz。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内存</w:t>
      </w:r>
      <w:r>
        <w:t>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：具有520KB的SRAM和4MB的闪存（可扩展）。</w:t>
      </w:r>
    </w:p>
    <w:p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：具有2KB的SRAM和32KB的闪存。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无线通信</w:t>
      </w:r>
      <w:r>
        <w:t>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：内置Wi-Fi和蓝牙（BLE），非常适合物联网应用。</w:t>
      </w:r>
    </w:p>
    <w:p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：没有内置无线通信功能，但可以通过外部模块（如Wi-Fi、蓝牙模块）实现。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I/O引脚</w:t>
      </w:r>
      <w:r>
        <w:t>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：具有30-40个GPIO引脚，支持ADC、DAC、PWM、I2C、SPI、UART等多种功能。</w:t>
      </w:r>
    </w:p>
    <w:p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：具有14个数字I/O引脚（其中6个支持PWM输出）和6个模拟输入引脚，支持I2C、SPI、UART。</w:t>
      </w:r>
    </w:p>
    <w:p>
      <w:pPr>
        <w:pStyle w:val="3"/>
        <w:keepNext w:val="0"/>
        <w:keepLines w:val="0"/>
        <w:widowControl/>
        <w:suppressLineNumbers w:val="0"/>
      </w:pPr>
      <w:r>
        <w:t>软件方面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开发环境</w:t>
      </w:r>
      <w:r>
        <w:t>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：可以使用Arduino IDE、ESP-IDF（Espressif IoT Development Framework）和PlatformIO等开发环境。</w:t>
      </w:r>
    </w:p>
    <w:p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</w:t>
      </w:r>
      <w:r>
        <w:t>：主要使用Arduino IDE进行开发。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编程语言</w:t>
      </w:r>
      <w:r>
        <w:t>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和</w:t>
      </w:r>
      <w:r>
        <w:rPr>
          <w:rStyle w:val="9"/>
        </w:rPr>
        <w:t>Arduino</w:t>
      </w:r>
      <w:r>
        <w:t>：都使用C/C++进行编程，Arduino IDE为两者都提供了丰富的库和简化的编程接口。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库支持</w:t>
      </w:r>
      <w:r>
        <w:t>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：有专门的库支持其Wi-Fi和蓝牙功能，并兼容许多Arduino库。</w:t>
      </w: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</w:t>
      </w:r>
      <w:r>
        <w:t>：有大量的库支持各种传感器、显示器和其他外设。</w:t>
      </w:r>
    </w:p>
    <w:p>
      <w:pPr>
        <w:pStyle w:val="3"/>
        <w:keepNext w:val="0"/>
        <w:keepLines w:val="0"/>
        <w:widowControl/>
        <w:suppressLineNumbers w:val="0"/>
      </w:pPr>
      <w:r>
        <w:t>应用方面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物联网</w:t>
      </w:r>
      <w:r>
        <w:t>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：由于内置Wi-Fi和蓝牙，非常适合物联网应用，可以轻松实现联网和无线通信。</w:t>
      </w:r>
    </w:p>
    <w:p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：需要外部通信模块来实现联网，较为复杂。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项目复杂度</w:t>
      </w:r>
      <w:r>
        <w:t>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：适合需要更高处理能力和更多功能的复杂项目。</w:t>
      </w:r>
    </w:p>
    <w:p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：适合简单的电子项目和初学者学习使用。</w:t>
      </w:r>
    </w:p>
    <w:p>
      <w:pPr>
        <w:pStyle w:val="3"/>
        <w:keepNext w:val="0"/>
        <w:keepLines w:val="0"/>
        <w:widowControl/>
        <w:suppressLineNumbers w:val="0"/>
      </w:pPr>
      <w:r>
        <w:t>价格方面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ESP32</w:t>
      </w:r>
      <w:r>
        <w:t>：由于功能更强大，价格通常略高于Arduino Uno，但依然相对低廉。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Arduino Uno</w:t>
      </w:r>
      <w:r>
        <w:t>：价格较便宜，适合入门级项目和教育用途。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6"/>
        <w:keepNext w:val="0"/>
        <w:keepLines w:val="0"/>
        <w:widowControl/>
        <w:suppressLineNumbers w:val="0"/>
      </w:pPr>
      <w:r>
        <w:t>ESP32和Arduino各有优势，具体选择取决于项目需求：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如果需要强大的无线功能和处理能力，</w:t>
      </w:r>
      <w:r>
        <w:rPr>
          <w:rStyle w:val="9"/>
        </w:rPr>
        <w:t>ESP32</w:t>
      </w:r>
      <w:r>
        <w:t>是更好的选择。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如果是简单的电子项目或学习用途，</w:t>
      </w:r>
      <w:r>
        <w:rPr>
          <w:rStyle w:val="9"/>
        </w:rPr>
        <w:t>Arduino Uno</w:t>
      </w:r>
      <w:r>
        <w:t>则更加合适。</w:t>
      </w:r>
    </w:p>
    <w:p>
      <w:pPr>
        <w:pStyle w:val="3"/>
        <w:keepNext w:val="0"/>
        <w:keepLines w:val="0"/>
        <w:widowControl/>
        <w:suppressLineNumbers w:val="0"/>
      </w:pPr>
      <w:r>
        <w:t>具体对比表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3529"/>
        <w:gridCol w:w="3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ESP32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Arduino Uno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处理器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Tensilica Xtensa LX6 双核/单核，240MHz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ATmega328P，16MHz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520KB SRAM，4MB 闪存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2KB SRAM，32KB 闪存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无线通信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内置Wi-Fi和蓝牙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需要外部模块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I/O引脚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30-40个GPIO，支持多种功能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14个数字I/O，6个模拟输入，部分支持PWM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开发环境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Arduino IDE，ESP-IDF，PlatformIO等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Arduino 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编程语言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C/C++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C/C++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库支持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丰富，专门支持Wi-Fi和蓝牙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丰富，适合各种传感器和外设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适用项目类型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复杂项目，物联网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简单电子项目，学习用途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价格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略高但依然低廉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便宜，适合入门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根据项目需求选择合适的平台，可以充分发挥其优势，达到最佳效果。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实践项目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rFonts w:hint="default"/>
          <w:b/>
          <w:lang w:val="en-US" w:eastAsia="zh-CN"/>
        </w:rPr>
      </w:pPr>
      <w:bookmarkStart w:id="0" w:name="_GoBack"/>
      <w:bookmarkEnd w:id="0"/>
      <w:r>
        <w:rPr>
          <w:rFonts w:hint="eastAsia"/>
          <w:b/>
          <w:lang w:val="en-US" w:eastAsia="zh-CN"/>
        </w:rPr>
        <w:t>实现远程控制，ESP32，STC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rFonts w:hint="default"/>
          <w:b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xxx</w:t>
      </w:r>
    </w:p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8726D"/>
    <w:multiLevelType w:val="multilevel"/>
    <w:tmpl w:val="819872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9415BF"/>
    <w:multiLevelType w:val="multilevel"/>
    <w:tmpl w:val="949415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4D19F9"/>
    <w:multiLevelType w:val="multilevel"/>
    <w:tmpl w:val="954D19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32FBA3"/>
    <w:multiLevelType w:val="multilevel"/>
    <w:tmpl w:val="9932FB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B135040"/>
    <w:multiLevelType w:val="multilevel"/>
    <w:tmpl w:val="9B1350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E67DBC3"/>
    <w:multiLevelType w:val="multilevel"/>
    <w:tmpl w:val="9E67D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A3B5F80"/>
    <w:multiLevelType w:val="multilevel"/>
    <w:tmpl w:val="AA3B5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BE12520"/>
    <w:multiLevelType w:val="multilevel"/>
    <w:tmpl w:val="ABE12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0F21D91"/>
    <w:multiLevelType w:val="multilevel"/>
    <w:tmpl w:val="B0F21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4FD6937"/>
    <w:multiLevelType w:val="multilevel"/>
    <w:tmpl w:val="B4FD6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B80C5BF"/>
    <w:multiLevelType w:val="multilevel"/>
    <w:tmpl w:val="BB80C5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470BD4A"/>
    <w:multiLevelType w:val="multilevel"/>
    <w:tmpl w:val="C470BD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71310A0"/>
    <w:multiLevelType w:val="multilevel"/>
    <w:tmpl w:val="C71310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9890B8F"/>
    <w:multiLevelType w:val="multilevel"/>
    <w:tmpl w:val="D9890B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DB6F4437"/>
    <w:multiLevelType w:val="multilevel"/>
    <w:tmpl w:val="DB6F44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DBDB8546"/>
    <w:multiLevelType w:val="multilevel"/>
    <w:tmpl w:val="DBDB85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132503F"/>
    <w:multiLevelType w:val="multilevel"/>
    <w:tmpl w:val="E13250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1F88AEB"/>
    <w:multiLevelType w:val="multilevel"/>
    <w:tmpl w:val="E1F88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35F1A2C"/>
    <w:multiLevelType w:val="multilevel"/>
    <w:tmpl w:val="E35F1A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EA8E3CE4"/>
    <w:multiLevelType w:val="multilevel"/>
    <w:tmpl w:val="EA8E3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EB52A3B8"/>
    <w:multiLevelType w:val="multilevel"/>
    <w:tmpl w:val="EB52A3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03CF5A3B"/>
    <w:multiLevelType w:val="multilevel"/>
    <w:tmpl w:val="03CF5A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614C0A6"/>
    <w:multiLevelType w:val="multilevel"/>
    <w:tmpl w:val="0614C0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1E363870"/>
    <w:multiLevelType w:val="multilevel"/>
    <w:tmpl w:val="1E3638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2A07CAE"/>
    <w:multiLevelType w:val="multilevel"/>
    <w:tmpl w:val="22A07C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309202C2"/>
    <w:multiLevelType w:val="multilevel"/>
    <w:tmpl w:val="30920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378F6F1C"/>
    <w:multiLevelType w:val="multilevel"/>
    <w:tmpl w:val="378F6F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41E955B1"/>
    <w:multiLevelType w:val="multilevel"/>
    <w:tmpl w:val="41E955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47320BAE"/>
    <w:multiLevelType w:val="multilevel"/>
    <w:tmpl w:val="47320B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5B2B5C7E"/>
    <w:multiLevelType w:val="multilevel"/>
    <w:tmpl w:val="5B2B5C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6D1B7E"/>
    <w:multiLevelType w:val="multilevel"/>
    <w:tmpl w:val="5E6D1B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F3465DE"/>
    <w:multiLevelType w:val="multilevel"/>
    <w:tmpl w:val="5F3465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3E154AF"/>
    <w:multiLevelType w:val="multilevel"/>
    <w:tmpl w:val="63E154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5881107"/>
    <w:multiLevelType w:val="multilevel"/>
    <w:tmpl w:val="658811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15DA8C0"/>
    <w:multiLevelType w:val="multilevel"/>
    <w:tmpl w:val="715DA8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79CF3AEB"/>
    <w:multiLevelType w:val="multilevel"/>
    <w:tmpl w:val="79CF3A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9"/>
  </w:num>
  <w:num w:numId="2">
    <w:abstractNumId w:val="35"/>
  </w:num>
  <w:num w:numId="3">
    <w:abstractNumId w:val="24"/>
  </w:num>
  <w:num w:numId="4">
    <w:abstractNumId w:val="21"/>
  </w:num>
  <w:num w:numId="5">
    <w:abstractNumId w:val="13"/>
  </w:num>
  <w:num w:numId="6">
    <w:abstractNumId w:val="9"/>
  </w:num>
  <w:num w:numId="7">
    <w:abstractNumId w:val="0"/>
  </w:num>
  <w:num w:numId="8">
    <w:abstractNumId w:val="11"/>
  </w:num>
  <w:num w:numId="9">
    <w:abstractNumId w:val="26"/>
  </w:num>
  <w:num w:numId="10">
    <w:abstractNumId w:val="28"/>
  </w:num>
  <w:num w:numId="11">
    <w:abstractNumId w:val="27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3"/>
  </w:num>
  <w:num w:numId="38">
    <w:abstractNumId w:val="34"/>
  </w:num>
  <w:num w:numId="39">
    <w:abstractNumId w:val="17"/>
  </w:num>
  <w:num w:numId="40">
    <w:abstractNumId w:val="2"/>
  </w:num>
  <w:num w:numId="41">
    <w:abstractNumId w:val="18"/>
  </w:num>
  <w:num w:numId="42">
    <w:abstractNumId w:val="7"/>
  </w:num>
  <w:num w:numId="43">
    <w:abstractNumId w:val="12"/>
  </w:num>
  <w:num w:numId="44">
    <w:abstractNumId w:val="5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  <w:num w:numId="49">
    <w:abstractNumId w:val="1"/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8"/>
  </w:num>
  <w:num w:numId="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</w:num>
  <w:num w:numId="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6"/>
  </w:num>
  <w:num w:numId="59">
    <w:abstractNumId w:val="19"/>
  </w:num>
  <w:num w:numId="60">
    <w:abstractNumId w:val="4"/>
  </w:num>
  <w:num w:numId="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1"/>
  </w:num>
  <w:num w:numId="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0"/>
  </w:num>
  <w:num w:numId="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"/>
  </w:num>
  <w:num w:numId="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3MWE1M2Q1N2NhOGY2ZGNhMWM0OWY1YjYwYzVkNTgifQ=="/>
  </w:docVars>
  <w:rsids>
    <w:rsidRoot w:val="008C6291"/>
    <w:rsid w:val="0004595D"/>
    <w:rsid w:val="00082D16"/>
    <w:rsid w:val="001710E3"/>
    <w:rsid w:val="00182747"/>
    <w:rsid w:val="00223A0D"/>
    <w:rsid w:val="00251867"/>
    <w:rsid w:val="002B566E"/>
    <w:rsid w:val="002C2269"/>
    <w:rsid w:val="002F30DE"/>
    <w:rsid w:val="002F7C6F"/>
    <w:rsid w:val="003007B2"/>
    <w:rsid w:val="003155E0"/>
    <w:rsid w:val="0032768D"/>
    <w:rsid w:val="003357D8"/>
    <w:rsid w:val="003B7217"/>
    <w:rsid w:val="003D441C"/>
    <w:rsid w:val="003E698A"/>
    <w:rsid w:val="00431747"/>
    <w:rsid w:val="00455E4A"/>
    <w:rsid w:val="00473BF8"/>
    <w:rsid w:val="00485F9F"/>
    <w:rsid w:val="00534744"/>
    <w:rsid w:val="00544E32"/>
    <w:rsid w:val="0055132F"/>
    <w:rsid w:val="005530B1"/>
    <w:rsid w:val="005616E2"/>
    <w:rsid w:val="00563274"/>
    <w:rsid w:val="005F4204"/>
    <w:rsid w:val="00605C14"/>
    <w:rsid w:val="0062435C"/>
    <w:rsid w:val="006570F0"/>
    <w:rsid w:val="006668AD"/>
    <w:rsid w:val="006739FD"/>
    <w:rsid w:val="00755F29"/>
    <w:rsid w:val="007D5E51"/>
    <w:rsid w:val="0083050D"/>
    <w:rsid w:val="008362EA"/>
    <w:rsid w:val="008A0062"/>
    <w:rsid w:val="008B5DA8"/>
    <w:rsid w:val="008C6291"/>
    <w:rsid w:val="008D75E0"/>
    <w:rsid w:val="00950240"/>
    <w:rsid w:val="00971B16"/>
    <w:rsid w:val="009745DB"/>
    <w:rsid w:val="009A1B28"/>
    <w:rsid w:val="009B26FB"/>
    <w:rsid w:val="009B2F0F"/>
    <w:rsid w:val="009C082A"/>
    <w:rsid w:val="009C332D"/>
    <w:rsid w:val="00A442D8"/>
    <w:rsid w:val="00B52FA5"/>
    <w:rsid w:val="00BE28CF"/>
    <w:rsid w:val="00C54C04"/>
    <w:rsid w:val="00C57FEA"/>
    <w:rsid w:val="00CA5224"/>
    <w:rsid w:val="00CD3447"/>
    <w:rsid w:val="00CE09D1"/>
    <w:rsid w:val="00D622B0"/>
    <w:rsid w:val="00DC66AA"/>
    <w:rsid w:val="00DF1B9D"/>
    <w:rsid w:val="00E132D4"/>
    <w:rsid w:val="00E26B66"/>
    <w:rsid w:val="00E6411B"/>
    <w:rsid w:val="00E91C8F"/>
    <w:rsid w:val="00EB2778"/>
    <w:rsid w:val="00EC3CC7"/>
    <w:rsid w:val="00EE2FBF"/>
    <w:rsid w:val="00F10920"/>
    <w:rsid w:val="00F1331F"/>
    <w:rsid w:val="00FA6523"/>
    <w:rsid w:val="00FC5001"/>
    <w:rsid w:val="00FC6EAE"/>
    <w:rsid w:val="01154EDD"/>
    <w:rsid w:val="0119677B"/>
    <w:rsid w:val="01CD7566"/>
    <w:rsid w:val="022A49B8"/>
    <w:rsid w:val="02377801"/>
    <w:rsid w:val="025B133E"/>
    <w:rsid w:val="028916DF"/>
    <w:rsid w:val="03265180"/>
    <w:rsid w:val="032D650E"/>
    <w:rsid w:val="033A0C2B"/>
    <w:rsid w:val="034F0B7A"/>
    <w:rsid w:val="036D2DAF"/>
    <w:rsid w:val="04A46CA4"/>
    <w:rsid w:val="04DA0918"/>
    <w:rsid w:val="04E11CA6"/>
    <w:rsid w:val="051F632A"/>
    <w:rsid w:val="055204AE"/>
    <w:rsid w:val="057E12A3"/>
    <w:rsid w:val="05880374"/>
    <w:rsid w:val="058F1702"/>
    <w:rsid w:val="059E7B97"/>
    <w:rsid w:val="05D60786"/>
    <w:rsid w:val="05EA6938"/>
    <w:rsid w:val="05F17CC7"/>
    <w:rsid w:val="0661309E"/>
    <w:rsid w:val="06EC048E"/>
    <w:rsid w:val="07267E44"/>
    <w:rsid w:val="07832BA1"/>
    <w:rsid w:val="07A64AE1"/>
    <w:rsid w:val="07AD1E04"/>
    <w:rsid w:val="07B37245"/>
    <w:rsid w:val="07EA70C4"/>
    <w:rsid w:val="081B102B"/>
    <w:rsid w:val="083D71F3"/>
    <w:rsid w:val="084762C4"/>
    <w:rsid w:val="088E3EF3"/>
    <w:rsid w:val="08AB6853"/>
    <w:rsid w:val="094344D5"/>
    <w:rsid w:val="097A1598"/>
    <w:rsid w:val="098F7F23"/>
    <w:rsid w:val="09B2776D"/>
    <w:rsid w:val="09D43B87"/>
    <w:rsid w:val="0A4D7496"/>
    <w:rsid w:val="0A8C4462"/>
    <w:rsid w:val="0AF81AF7"/>
    <w:rsid w:val="0AFD2C6A"/>
    <w:rsid w:val="0B2823DD"/>
    <w:rsid w:val="0BAB4DBC"/>
    <w:rsid w:val="0BFB189F"/>
    <w:rsid w:val="0C22507E"/>
    <w:rsid w:val="0CCA74C4"/>
    <w:rsid w:val="0CFD33F5"/>
    <w:rsid w:val="0D166265"/>
    <w:rsid w:val="0D200E92"/>
    <w:rsid w:val="0D350DE1"/>
    <w:rsid w:val="0D4C612B"/>
    <w:rsid w:val="0D6B035F"/>
    <w:rsid w:val="0D870F11"/>
    <w:rsid w:val="0DC9777B"/>
    <w:rsid w:val="0DD8176C"/>
    <w:rsid w:val="0DE34399"/>
    <w:rsid w:val="0DE93979"/>
    <w:rsid w:val="0DFC18FF"/>
    <w:rsid w:val="0E1053AA"/>
    <w:rsid w:val="0E5E7EC3"/>
    <w:rsid w:val="0E9B1118"/>
    <w:rsid w:val="0EE303C9"/>
    <w:rsid w:val="0F8110A9"/>
    <w:rsid w:val="0FB75ADD"/>
    <w:rsid w:val="105772C0"/>
    <w:rsid w:val="105A46BB"/>
    <w:rsid w:val="107D4233"/>
    <w:rsid w:val="10914580"/>
    <w:rsid w:val="109776BD"/>
    <w:rsid w:val="10ED1D02"/>
    <w:rsid w:val="111927C8"/>
    <w:rsid w:val="1137219C"/>
    <w:rsid w:val="11592BC4"/>
    <w:rsid w:val="117417AC"/>
    <w:rsid w:val="117D4B05"/>
    <w:rsid w:val="11BD75F7"/>
    <w:rsid w:val="11D87F8D"/>
    <w:rsid w:val="11F052D6"/>
    <w:rsid w:val="11FA43A7"/>
    <w:rsid w:val="12103BCB"/>
    <w:rsid w:val="12535865"/>
    <w:rsid w:val="12753A2E"/>
    <w:rsid w:val="12771554"/>
    <w:rsid w:val="131E5E73"/>
    <w:rsid w:val="134A6C68"/>
    <w:rsid w:val="13545D39"/>
    <w:rsid w:val="13767A5D"/>
    <w:rsid w:val="13833F28"/>
    <w:rsid w:val="14435965"/>
    <w:rsid w:val="144C07BE"/>
    <w:rsid w:val="1457163D"/>
    <w:rsid w:val="14975EDD"/>
    <w:rsid w:val="14E46C49"/>
    <w:rsid w:val="155E33EF"/>
    <w:rsid w:val="156758B0"/>
    <w:rsid w:val="1571672E"/>
    <w:rsid w:val="15962639"/>
    <w:rsid w:val="15A05265"/>
    <w:rsid w:val="15FA2BC8"/>
    <w:rsid w:val="16113A6D"/>
    <w:rsid w:val="166B13D0"/>
    <w:rsid w:val="16704C38"/>
    <w:rsid w:val="16846935"/>
    <w:rsid w:val="16976668"/>
    <w:rsid w:val="169F551D"/>
    <w:rsid w:val="17163A31"/>
    <w:rsid w:val="171E6442"/>
    <w:rsid w:val="17231CAA"/>
    <w:rsid w:val="175E2CE2"/>
    <w:rsid w:val="18356139"/>
    <w:rsid w:val="18786643"/>
    <w:rsid w:val="18A312F5"/>
    <w:rsid w:val="18E15979"/>
    <w:rsid w:val="18F27B86"/>
    <w:rsid w:val="199B1FCC"/>
    <w:rsid w:val="19A74E14"/>
    <w:rsid w:val="19B4308D"/>
    <w:rsid w:val="19CC487B"/>
    <w:rsid w:val="19D43D2D"/>
    <w:rsid w:val="1ADD03C2"/>
    <w:rsid w:val="1B1262BE"/>
    <w:rsid w:val="1B177D78"/>
    <w:rsid w:val="1B440441"/>
    <w:rsid w:val="1B4548E5"/>
    <w:rsid w:val="1B8A22F8"/>
    <w:rsid w:val="1BA57132"/>
    <w:rsid w:val="1C197B20"/>
    <w:rsid w:val="1C71170A"/>
    <w:rsid w:val="1C850D11"/>
    <w:rsid w:val="1CB02232"/>
    <w:rsid w:val="1CB57848"/>
    <w:rsid w:val="1CC7757C"/>
    <w:rsid w:val="1CFF2872"/>
    <w:rsid w:val="1D3544E5"/>
    <w:rsid w:val="1D4F1A4B"/>
    <w:rsid w:val="1D5F5A06"/>
    <w:rsid w:val="1D8E3BF5"/>
    <w:rsid w:val="1DB21FDA"/>
    <w:rsid w:val="1DCB6BF8"/>
    <w:rsid w:val="1E262080"/>
    <w:rsid w:val="1E4A12EB"/>
    <w:rsid w:val="1E85149C"/>
    <w:rsid w:val="1E8E20FF"/>
    <w:rsid w:val="1EDD3086"/>
    <w:rsid w:val="1EED195E"/>
    <w:rsid w:val="1EF1268E"/>
    <w:rsid w:val="1F022AED"/>
    <w:rsid w:val="1F443106"/>
    <w:rsid w:val="1F52137F"/>
    <w:rsid w:val="1F72557D"/>
    <w:rsid w:val="1F745799"/>
    <w:rsid w:val="1F884DA0"/>
    <w:rsid w:val="1FC85AE5"/>
    <w:rsid w:val="1FDE70B6"/>
    <w:rsid w:val="1FFC12EA"/>
    <w:rsid w:val="20337402"/>
    <w:rsid w:val="205B4263"/>
    <w:rsid w:val="208E4638"/>
    <w:rsid w:val="20B10327"/>
    <w:rsid w:val="20B35E4D"/>
    <w:rsid w:val="21004E0A"/>
    <w:rsid w:val="211A411E"/>
    <w:rsid w:val="213D605E"/>
    <w:rsid w:val="214C004F"/>
    <w:rsid w:val="21A734D8"/>
    <w:rsid w:val="21BA76AF"/>
    <w:rsid w:val="21CF315A"/>
    <w:rsid w:val="220A5F40"/>
    <w:rsid w:val="220F3557"/>
    <w:rsid w:val="222B5EB7"/>
    <w:rsid w:val="232C1EE7"/>
    <w:rsid w:val="238B1303"/>
    <w:rsid w:val="23A67EEB"/>
    <w:rsid w:val="23F0560A"/>
    <w:rsid w:val="240B2444"/>
    <w:rsid w:val="241E2177"/>
    <w:rsid w:val="244871F4"/>
    <w:rsid w:val="247E6772"/>
    <w:rsid w:val="24A24B56"/>
    <w:rsid w:val="24B403E6"/>
    <w:rsid w:val="24EF17A6"/>
    <w:rsid w:val="24FA6740"/>
    <w:rsid w:val="252A2288"/>
    <w:rsid w:val="25565941"/>
    <w:rsid w:val="25750813"/>
    <w:rsid w:val="257F27A2"/>
    <w:rsid w:val="25BF34E6"/>
    <w:rsid w:val="25FA62CC"/>
    <w:rsid w:val="262670C1"/>
    <w:rsid w:val="263F0183"/>
    <w:rsid w:val="265C6F87"/>
    <w:rsid w:val="26B40B71"/>
    <w:rsid w:val="26CB1A16"/>
    <w:rsid w:val="26F45411"/>
    <w:rsid w:val="27B64475"/>
    <w:rsid w:val="286D547B"/>
    <w:rsid w:val="28814A83"/>
    <w:rsid w:val="28A349F9"/>
    <w:rsid w:val="28E13773"/>
    <w:rsid w:val="290D6316"/>
    <w:rsid w:val="291122AA"/>
    <w:rsid w:val="292F2731"/>
    <w:rsid w:val="29A9603F"/>
    <w:rsid w:val="29C42E79"/>
    <w:rsid w:val="29F77266"/>
    <w:rsid w:val="2A0C2A72"/>
    <w:rsid w:val="2A495A74"/>
    <w:rsid w:val="2A5F2BA2"/>
    <w:rsid w:val="2A6308E4"/>
    <w:rsid w:val="2A6F3340"/>
    <w:rsid w:val="2A72760F"/>
    <w:rsid w:val="2A9A62D0"/>
    <w:rsid w:val="2AF07C9E"/>
    <w:rsid w:val="2B006133"/>
    <w:rsid w:val="2B110340"/>
    <w:rsid w:val="2B3758CC"/>
    <w:rsid w:val="2B512E32"/>
    <w:rsid w:val="2BC2163A"/>
    <w:rsid w:val="2BE55328"/>
    <w:rsid w:val="2BE75544"/>
    <w:rsid w:val="2BFA0DD4"/>
    <w:rsid w:val="2C4032D0"/>
    <w:rsid w:val="2C4958B7"/>
    <w:rsid w:val="2CA174A1"/>
    <w:rsid w:val="2D3B71AD"/>
    <w:rsid w:val="2D3E73E6"/>
    <w:rsid w:val="2D55028C"/>
    <w:rsid w:val="2DBD47AF"/>
    <w:rsid w:val="2DD815E9"/>
    <w:rsid w:val="2DEA131C"/>
    <w:rsid w:val="2DF67CC1"/>
    <w:rsid w:val="2E162111"/>
    <w:rsid w:val="2E183793"/>
    <w:rsid w:val="2E980D78"/>
    <w:rsid w:val="2EE13275"/>
    <w:rsid w:val="2EF74B19"/>
    <w:rsid w:val="2F432A92"/>
    <w:rsid w:val="2F601896"/>
    <w:rsid w:val="2F837332"/>
    <w:rsid w:val="2FB76FDC"/>
    <w:rsid w:val="2FE82DDD"/>
    <w:rsid w:val="2FFD5337"/>
    <w:rsid w:val="30041C4E"/>
    <w:rsid w:val="30071D11"/>
    <w:rsid w:val="300C07F9"/>
    <w:rsid w:val="30191A45"/>
    <w:rsid w:val="3038011D"/>
    <w:rsid w:val="303D5733"/>
    <w:rsid w:val="30B8300C"/>
    <w:rsid w:val="30CE282F"/>
    <w:rsid w:val="30F5600E"/>
    <w:rsid w:val="31197F4E"/>
    <w:rsid w:val="313C59EB"/>
    <w:rsid w:val="319F5F79"/>
    <w:rsid w:val="31B25CAD"/>
    <w:rsid w:val="31D64091"/>
    <w:rsid w:val="31E63BA8"/>
    <w:rsid w:val="31E87920"/>
    <w:rsid w:val="31F2254D"/>
    <w:rsid w:val="321E77E6"/>
    <w:rsid w:val="322701D4"/>
    <w:rsid w:val="327613D0"/>
    <w:rsid w:val="327A2E00"/>
    <w:rsid w:val="32843AED"/>
    <w:rsid w:val="32CE2FBA"/>
    <w:rsid w:val="32E12CEE"/>
    <w:rsid w:val="3328091C"/>
    <w:rsid w:val="33323549"/>
    <w:rsid w:val="33527747"/>
    <w:rsid w:val="336456CD"/>
    <w:rsid w:val="33664FA1"/>
    <w:rsid w:val="33925D96"/>
    <w:rsid w:val="33BC72B7"/>
    <w:rsid w:val="33DE7071"/>
    <w:rsid w:val="34592D57"/>
    <w:rsid w:val="346516FC"/>
    <w:rsid w:val="34FD7B87"/>
    <w:rsid w:val="354237EC"/>
    <w:rsid w:val="355359F9"/>
    <w:rsid w:val="35812566"/>
    <w:rsid w:val="358B0CEF"/>
    <w:rsid w:val="35C30488"/>
    <w:rsid w:val="35CD6D50"/>
    <w:rsid w:val="35CE47D2"/>
    <w:rsid w:val="36054F45"/>
    <w:rsid w:val="361C228F"/>
    <w:rsid w:val="36213401"/>
    <w:rsid w:val="362A675A"/>
    <w:rsid w:val="363E2205"/>
    <w:rsid w:val="36421CF5"/>
    <w:rsid w:val="365B6767"/>
    <w:rsid w:val="368D0A96"/>
    <w:rsid w:val="37113475"/>
    <w:rsid w:val="37863E63"/>
    <w:rsid w:val="37A147F9"/>
    <w:rsid w:val="37B26A07"/>
    <w:rsid w:val="37F0752F"/>
    <w:rsid w:val="3834566E"/>
    <w:rsid w:val="38C06F01"/>
    <w:rsid w:val="38CA5FD2"/>
    <w:rsid w:val="38CC3AF8"/>
    <w:rsid w:val="38D429AD"/>
    <w:rsid w:val="395A1104"/>
    <w:rsid w:val="397321C6"/>
    <w:rsid w:val="39C62C3D"/>
    <w:rsid w:val="39C73159"/>
    <w:rsid w:val="3A4D6EBA"/>
    <w:rsid w:val="3A79380C"/>
    <w:rsid w:val="3A8521B0"/>
    <w:rsid w:val="3A8A77C7"/>
    <w:rsid w:val="3ADE3FB6"/>
    <w:rsid w:val="3ADE5BEC"/>
    <w:rsid w:val="3AFF6407"/>
    <w:rsid w:val="3B404329"/>
    <w:rsid w:val="3B626996"/>
    <w:rsid w:val="3B697D24"/>
    <w:rsid w:val="3B954675"/>
    <w:rsid w:val="3BA174BE"/>
    <w:rsid w:val="3BD11425"/>
    <w:rsid w:val="3C0B455A"/>
    <w:rsid w:val="3C221C81"/>
    <w:rsid w:val="3C391219"/>
    <w:rsid w:val="3C8F7316"/>
    <w:rsid w:val="3CAF1767"/>
    <w:rsid w:val="3CF62730"/>
    <w:rsid w:val="3CFE624A"/>
    <w:rsid w:val="3D053A7C"/>
    <w:rsid w:val="3D2C725B"/>
    <w:rsid w:val="3D600CB3"/>
    <w:rsid w:val="3D711112"/>
    <w:rsid w:val="3D9D1F07"/>
    <w:rsid w:val="3DC456E6"/>
    <w:rsid w:val="3EC82FB3"/>
    <w:rsid w:val="3ECA6D2C"/>
    <w:rsid w:val="3ECD4126"/>
    <w:rsid w:val="3EDE6333"/>
    <w:rsid w:val="3FA4757D"/>
    <w:rsid w:val="3FF83425"/>
    <w:rsid w:val="3FFB4CC3"/>
    <w:rsid w:val="402E6E46"/>
    <w:rsid w:val="404228F2"/>
    <w:rsid w:val="40A13ABC"/>
    <w:rsid w:val="40D93256"/>
    <w:rsid w:val="41717932"/>
    <w:rsid w:val="41874A60"/>
    <w:rsid w:val="419D0727"/>
    <w:rsid w:val="41F52311"/>
    <w:rsid w:val="421309EA"/>
    <w:rsid w:val="42213106"/>
    <w:rsid w:val="426254CD"/>
    <w:rsid w:val="42890CAC"/>
    <w:rsid w:val="42B17F68"/>
    <w:rsid w:val="42BC2E2F"/>
    <w:rsid w:val="42CD6DEA"/>
    <w:rsid w:val="42F51E9D"/>
    <w:rsid w:val="432B1D63"/>
    <w:rsid w:val="43394480"/>
    <w:rsid w:val="436D0A56"/>
    <w:rsid w:val="43A10E97"/>
    <w:rsid w:val="43A35D9D"/>
    <w:rsid w:val="43FD36FF"/>
    <w:rsid w:val="44056110"/>
    <w:rsid w:val="44753296"/>
    <w:rsid w:val="44A616A1"/>
    <w:rsid w:val="44D22496"/>
    <w:rsid w:val="44EE129A"/>
    <w:rsid w:val="45091C30"/>
    <w:rsid w:val="453C3DB3"/>
    <w:rsid w:val="45596713"/>
    <w:rsid w:val="457C2402"/>
    <w:rsid w:val="458539AC"/>
    <w:rsid w:val="45BC6CA2"/>
    <w:rsid w:val="45C049E4"/>
    <w:rsid w:val="461940F5"/>
    <w:rsid w:val="46603AD2"/>
    <w:rsid w:val="46845A12"/>
    <w:rsid w:val="46B8390E"/>
    <w:rsid w:val="4723347D"/>
    <w:rsid w:val="4736135F"/>
    <w:rsid w:val="477C41B9"/>
    <w:rsid w:val="47AD71EA"/>
    <w:rsid w:val="47EA7AF7"/>
    <w:rsid w:val="47F00E85"/>
    <w:rsid w:val="47FE7A46"/>
    <w:rsid w:val="48074B4D"/>
    <w:rsid w:val="484418FD"/>
    <w:rsid w:val="485338EE"/>
    <w:rsid w:val="4871646A"/>
    <w:rsid w:val="48897310"/>
    <w:rsid w:val="48B60321"/>
    <w:rsid w:val="48E96000"/>
    <w:rsid w:val="48FA11DE"/>
    <w:rsid w:val="49080B7C"/>
    <w:rsid w:val="497C0C22"/>
    <w:rsid w:val="49AB1508"/>
    <w:rsid w:val="49E30CA1"/>
    <w:rsid w:val="4A3B6D2F"/>
    <w:rsid w:val="4A3E412A"/>
    <w:rsid w:val="4A745D9D"/>
    <w:rsid w:val="4A7B35D0"/>
    <w:rsid w:val="4A8E3303"/>
    <w:rsid w:val="4A914BA1"/>
    <w:rsid w:val="4AD36A91"/>
    <w:rsid w:val="4B0233A9"/>
    <w:rsid w:val="4B101F6A"/>
    <w:rsid w:val="4B2168C8"/>
    <w:rsid w:val="4BA713AD"/>
    <w:rsid w:val="4BFE6267"/>
    <w:rsid w:val="4C4D4FCE"/>
    <w:rsid w:val="4C567E51"/>
    <w:rsid w:val="4C6A7458"/>
    <w:rsid w:val="4CBB5F06"/>
    <w:rsid w:val="4CD86AB8"/>
    <w:rsid w:val="4CEC2563"/>
    <w:rsid w:val="4D4952BF"/>
    <w:rsid w:val="4D7D140D"/>
    <w:rsid w:val="4DD252B5"/>
    <w:rsid w:val="4E0062C6"/>
    <w:rsid w:val="4E013DEC"/>
    <w:rsid w:val="4E0B07C7"/>
    <w:rsid w:val="4E265601"/>
    <w:rsid w:val="4E3715BC"/>
    <w:rsid w:val="4E402B66"/>
    <w:rsid w:val="4EA8070C"/>
    <w:rsid w:val="4F552641"/>
    <w:rsid w:val="4F6B3C13"/>
    <w:rsid w:val="4F7449D6"/>
    <w:rsid w:val="4F813436"/>
    <w:rsid w:val="4FC926E8"/>
    <w:rsid w:val="4FD07F1A"/>
    <w:rsid w:val="4FEB4D54"/>
    <w:rsid w:val="502913D8"/>
    <w:rsid w:val="502F2E92"/>
    <w:rsid w:val="504F52E3"/>
    <w:rsid w:val="506F7733"/>
    <w:rsid w:val="508605D9"/>
    <w:rsid w:val="50DD4F19"/>
    <w:rsid w:val="510F4A72"/>
    <w:rsid w:val="514F4E6E"/>
    <w:rsid w:val="51791EEB"/>
    <w:rsid w:val="51FF4AE6"/>
    <w:rsid w:val="520619D1"/>
    <w:rsid w:val="5244074B"/>
    <w:rsid w:val="52552958"/>
    <w:rsid w:val="5274532F"/>
    <w:rsid w:val="5274567B"/>
    <w:rsid w:val="52952994"/>
    <w:rsid w:val="52A631B4"/>
    <w:rsid w:val="53114AD1"/>
    <w:rsid w:val="5471180F"/>
    <w:rsid w:val="54A35BFD"/>
    <w:rsid w:val="54B03E76"/>
    <w:rsid w:val="54B24092"/>
    <w:rsid w:val="54C47921"/>
    <w:rsid w:val="55081F04"/>
    <w:rsid w:val="550A17D8"/>
    <w:rsid w:val="55195EBF"/>
    <w:rsid w:val="554051FA"/>
    <w:rsid w:val="557430F6"/>
    <w:rsid w:val="55F10BEA"/>
    <w:rsid w:val="56037534"/>
    <w:rsid w:val="561072C2"/>
    <w:rsid w:val="561D553B"/>
    <w:rsid w:val="56603EC0"/>
    <w:rsid w:val="56815ACA"/>
    <w:rsid w:val="56B20379"/>
    <w:rsid w:val="56D77DE0"/>
    <w:rsid w:val="573C40E7"/>
    <w:rsid w:val="57AE6D93"/>
    <w:rsid w:val="57D815CF"/>
    <w:rsid w:val="58006EC2"/>
    <w:rsid w:val="580F7106"/>
    <w:rsid w:val="58262DCD"/>
    <w:rsid w:val="589A7317"/>
    <w:rsid w:val="58DC348C"/>
    <w:rsid w:val="594A4EE8"/>
    <w:rsid w:val="59637709"/>
    <w:rsid w:val="597638E0"/>
    <w:rsid w:val="597B11D7"/>
    <w:rsid w:val="599E6993"/>
    <w:rsid w:val="59D423B5"/>
    <w:rsid w:val="59D46859"/>
    <w:rsid w:val="59DE3233"/>
    <w:rsid w:val="5A00764E"/>
    <w:rsid w:val="5A2C0443"/>
    <w:rsid w:val="5A364E1D"/>
    <w:rsid w:val="5A3F0176"/>
    <w:rsid w:val="5A755946"/>
    <w:rsid w:val="5A865DA5"/>
    <w:rsid w:val="5A9658BC"/>
    <w:rsid w:val="5A981634"/>
    <w:rsid w:val="5AA1673B"/>
    <w:rsid w:val="5AEB20AC"/>
    <w:rsid w:val="5B0F5D9A"/>
    <w:rsid w:val="5B184523"/>
    <w:rsid w:val="5B8B2F47"/>
    <w:rsid w:val="5BB73D3C"/>
    <w:rsid w:val="5C321615"/>
    <w:rsid w:val="5C7560D1"/>
    <w:rsid w:val="5CB87D6C"/>
    <w:rsid w:val="5CD10E2D"/>
    <w:rsid w:val="5CFE60C6"/>
    <w:rsid w:val="5D094A6B"/>
    <w:rsid w:val="5D0B07E3"/>
    <w:rsid w:val="5D1F7DEB"/>
    <w:rsid w:val="5D3C274B"/>
    <w:rsid w:val="5D8D744A"/>
    <w:rsid w:val="5DFC1EDA"/>
    <w:rsid w:val="5DFE5C52"/>
    <w:rsid w:val="5E710B1A"/>
    <w:rsid w:val="5E785A05"/>
    <w:rsid w:val="5EC478ED"/>
    <w:rsid w:val="5EDB5F93"/>
    <w:rsid w:val="5F431324"/>
    <w:rsid w:val="5F700DD2"/>
    <w:rsid w:val="5F9C1BC7"/>
    <w:rsid w:val="5F9E149B"/>
    <w:rsid w:val="5FEA2932"/>
    <w:rsid w:val="603915D9"/>
    <w:rsid w:val="60477D84"/>
    <w:rsid w:val="607448F1"/>
    <w:rsid w:val="60781EB4"/>
    <w:rsid w:val="607A0954"/>
    <w:rsid w:val="60B82A30"/>
    <w:rsid w:val="61001CE1"/>
    <w:rsid w:val="6109328C"/>
    <w:rsid w:val="61181721"/>
    <w:rsid w:val="61412A26"/>
    <w:rsid w:val="61C6117D"/>
    <w:rsid w:val="61CD6067"/>
    <w:rsid w:val="61D07906"/>
    <w:rsid w:val="620316C6"/>
    <w:rsid w:val="6223037D"/>
    <w:rsid w:val="624F1172"/>
    <w:rsid w:val="626B1104"/>
    <w:rsid w:val="6280132C"/>
    <w:rsid w:val="62B45479"/>
    <w:rsid w:val="62BB2364"/>
    <w:rsid w:val="62F15D85"/>
    <w:rsid w:val="631D301E"/>
    <w:rsid w:val="63253C81"/>
    <w:rsid w:val="6372336A"/>
    <w:rsid w:val="63AD43A2"/>
    <w:rsid w:val="63DD630A"/>
    <w:rsid w:val="643A7BE0"/>
    <w:rsid w:val="648D1C00"/>
    <w:rsid w:val="64C03C61"/>
    <w:rsid w:val="65405808"/>
    <w:rsid w:val="65530F79"/>
    <w:rsid w:val="65566374"/>
    <w:rsid w:val="65921AA2"/>
    <w:rsid w:val="65AE7F5E"/>
    <w:rsid w:val="661D2F77"/>
    <w:rsid w:val="665054B9"/>
    <w:rsid w:val="665F56FC"/>
    <w:rsid w:val="672F50CE"/>
    <w:rsid w:val="67362901"/>
    <w:rsid w:val="674F5770"/>
    <w:rsid w:val="675A65EF"/>
    <w:rsid w:val="676905E0"/>
    <w:rsid w:val="679B2764"/>
    <w:rsid w:val="67BB1ED2"/>
    <w:rsid w:val="67CC0B6F"/>
    <w:rsid w:val="67E4235D"/>
    <w:rsid w:val="68095305"/>
    <w:rsid w:val="682664D1"/>
    <w:rsid w:val="68914293"/>
    <w:rsid w:val="68A45648"/>
    <w:rsid w:val="68A815DC"/>
    <w:rsid w:val="68CD1043"/>
    <w:rsid w:val="68CD6E3C"/>
    <w:rsid w:val="69434E61"/>
    <w:rsid w:val="697D65C5"/>
    <w:rsid w:val="699B6A4B"/>
    <w:rsid w:val="69B30239"/>
    <w:rsid w:val="69DC778F"/>
    <w:rsid w:val="69DF4B8A"/>
    <w:rsid w:val="69F11EB2"/>
    <w:rsid w:val="6A022F6E"/>
    <w:rsid w:val="6A0A597F"/>
    <w:rsid w:val="6A42336B"/>
    <w:rsid w:val="6A4D243B"/>
    <w:rsid w:val="6A6E5F0E"/>
    <w:rsid w:val="6A7E0847"/>
    <w:rsid w:val="6A7F011B"/>
    <w:rsid w:val="6AA10091"/>
    <w:rsid w:val="6B84284F"/>
    <w:rsid w:val="6BB02C64"/>
    <w:rsid w:val="6BD23404"/>
    <w:rsid w:val="6BDA23AB"/>
    <w:rsid w:val="6BE40B7D"/>
    <w:rsid w:val="6BE91CF0"/>
    <w:rsid w:val="6BF84629"/>
    <w:rsid w:val="6C0F54CE"/>
    <w:rsid w:val="6C21592D"/>
    <w:rsid w:val="6C270A6A"/>
    <w:rsid w:val="6C3A69EF"/>
    <w:rsid w:val="6C3F7B62"/>
    <w:rsid w:val="6C4038DA"/>
    <w:rsid w:val="6C501D6F"/>
    <w:rsid w:val="6CA125CA"/>
    <w:rsid w:val="6CE54BAD"/>
    <w:rsid w:val="6D711C78"/>
    <w:rsid w:val="6D7875A9"/>
    <w:rsid w:val="6DA93E2C"/>
    <w:rsid w:val="6DCA78FF"/>
    <w:rsid w:val="6DFF1C9E"/>
    <w:rsid w:val="6E076DA5"/>
    <w:rsid w:val="6E2C680B"/>
    <w:rsid w:val="6E427DDD"/>
    <w:rsid w:val="6E8757F0"/>
    <w:rsid w:val="6E8C2E06"/>
    <w:rsid w:val="6EAB7730"/>
    <w:rsid w:val="6EC66318"/>
    <w:rsid w:val="6EDF73DA"/>
    <w:rsid w:val="6F1B2B08"/>
    <w:rsid w:val="6F2D6397"/>
    <w:rsid w:val="6F410095"/>
    <w:rsid w:val="6F975F07"/>
    <w:rsid w:val="6FE0340A"/>
    <w:rsid w:val="70B07280"/>
    <w:rsid w:val="70D07922"/>
    <w:rsid w:val="715E0A8A"/>
    <w:rsid w:val="717E2EDA"/>
    <w:rsid w:val="71816E6E"/>
    <w:rsid w:val="71922E29"/>
    <w:rsid w:val="71970440"/>
    <w:rsid w:val="71A76466"/>
    <w:rsid w:val="71CC633B"/>
    <w:rsid w:val="71CF5457"/>
    <w:rsid w:val="71D84CE0"/>
    <w:rsid w:val="722F68CA"/>
    <w:rsid w:val="72620A4E"/>
    <w:rsid w:val="7285473C"/>
    <w:rsid w:val="72AE77EF"/>
    <w:rsid w:val="72F0605A"/>
    <w:rsid w:val="72F62F44"/>
    <w:rsid w:val="73243F55"/>
    <w:rsid w:val="733C129F"/>
    <w:rsid w:val="73634A7D"/>
    <w:rsid w:val="738F5872"/>
    <w:rsid w:val="73CD639B"/>
    <w:rsid w:val="740645C4"/>
    <w:rsid w:val="742A5B61"/>
    <w:rsid w:val="74534AF2"/>
    <w:rsid w:val="747B1953"/>
    <w:rsid w:val="747B5DF7"/>
    <w:rsid w:val="7480340D"/>
    <w:rsid w:val="74BB2697"/>
    <w:rsid w:val="74E667A5"/>
    <w:rsid w:val="74ED18C0"/>
    <w:rsid w:val="74FF07D6"/>
    <w:rsid w:val="753455A1"/>
    <w:rsid w:val="75A36C11"/>
    <w:rsid w:val="75B80C75"/>
    <w:rsid w:val="764B35A7"/>
    <w:rsid w:val="76876CD5"/>
    <w:rsid w:val="769515F9"/>
    <w:rsid w:val="76B61368"/>
    <w:rsid w:val="76BA5FE6"/>
    <w:rsid w:val="76D161A2"/>
    <w:rsid w:val="76DF08BF"/>
    <w:rsid w:val="775B5A6C"/>
    <w:rsid w:val="77876861"/>
    <w:rsid w:val="78174088"/>
    <w:rsid w:val="78232A2D"/>
    <w:rsid w:val="784A1D68"/>
    <w:rsid w:val="789456D9"/>
    <w:rsid w:val="78961451"/>
    <w:rsid w:val="78EC72C3"/>
    <w:rsid w:val="791800B8"/>
    <w:rsid w:val="791F31F5"/>
    <w:rsid w:val="797057FE"/>
    <w:rsid w:val="799F7E92"/>
    <w:rsid w:val="7A546ECE"/>
    <w:rsid w:val="7A7E03EF"/>
    <w:rsid w:val="7ACA3634"/>
    <w:rsid w:val="7ADB75EF"/>
    <w:rsid w:val="7B087CB8"/>
    <w:rsid w:val="7B22521E"/>
    <w:rsid w:val="7B6018A2"/>
    <w:rsid w:val="7C2D3E7B"/>
    <w:rsid w:val="7C52743D"/>
    <w:rsid w:val="7C6158D2"/>
    <w:rsid w:val="7C743857"/>
    <w:rsid w:val="7CA0289E"/>
    <w:rsid w:val="7CC55E61"/>
    <w:rsid w:val="7CDB7433"/>
    <w:rsid w:val="7CDE33C7"/>
    <w:rsid w:val="7D2A2E68"/>
    <w:rsid w:val="7D344D95"/>
    <w:rsid w:val="7D8555F0"/>
    <w:rsid w:val="7DA0242A"/>
    <w:rsid w:val="7DB83C18"/>
    <w:rsid w:val="7DBD6359"/>
    <w:rsid w:val="7E3239CA"/>
    <w:rsid w:val="7E393025"/>
    <w:rsid w:val="7E3F1C43"/>
    <w:rsid w:val="7E447259"/>
    <w:rsid w:val="7E5356EF"/>
    <w:rsid w:val="7EA83C8C"/>
    <w:rsid w:val="7EB42631"/>
    <w:rsid w:val="7EEC1DCB"/>
    <w:rsid w:val="7F3B240A"/>
    <w:rsid w:val="7F645E05"/>
    <w:rsid w:val="7F7335B4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标题 3 字符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8383</Words>
  <Characters>11233</Characters>
  <Lines>30</Lines>
  <Paragraphs>8</Paragraphs>
  <TotalTime>18</TotalTime>
  <ScaleCrop>false</ScaleCrop>
  <LinksUpToDate>false</LinksUpToDate>
  <CharactersWithSpaces>11437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2024-06-06T07:45:00Z</dcterms:created>
  <dc:creator>李渊</dc:creator>
  <cp:lastModifiedBy>李渊</cp:lastModifiedBy>
  <dcterms:modified xsi:type="dcterms:W3CDTF">2024-06-09T03:49:47Z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BFA559A6D706417291EBD5BFFE1D3857_12</vt:lpwstr>
  </property>
</Properties>
</file>