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Pr="0022606B"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平台；推荐系统，并介绍了这些技术的优点。</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lastRenderedPageBreak/>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632"/>
        <w:rPr>
          <w:b/>
        </w:rPr>
      </w:pPr>
      <w:r w:rsidRPr="00E2584E">
        <w:rPr>
          <w:rFonts w:hint="eastAsia"/>
          <w:b/>
        </w:rPr>
        <w:t>5.1</w:t>
      </w:r>
      <w:r w:rsidRPr="00E2584E">
        <w:rPr>
          <w:rFonts w:hint="eastAsia"/>
          <w:b/>
        </w:rPr>
        <w:t>智慧商城的测试</w:t>
      </w:r>
    </w:p>
    <w:p w:rsidR="00E2584E" w:rsidRDefault="00E2584E" w:rsidP="00E2584E">
      <w:pPr>
        <w:ind w:firstLineChars="200" w:firstLine="420"/>
      </w:pPr>
      <w:r w:rsidRPr="00E2584E">
        <w:rPr>
          <w:rFonts w:hint="eastAsia"/>
        </w:rPr>
        <w:t>软件开发过程中，软件测试是最后一步也是</w:t>
      </w:r>
      <w:proofErr w:type="gramStart"/>
      <w:r w:rsidRPr="00E2584E">
        <w:rPr>
          <w:rFonts w:hint="eastAsia"/>
        </w:rPr>
        <w:t>很</w:t>
      </w:r>
      <w:proofErr w:type="gramEnd"/>
      <w:r w:rsidRPr="00E2584E">
        <w:rPr>
          <w:rFonts w:hint="eastAsia"/>
        </w:rPr>
        <w:t>关键的一步，目的是把软件中的错误尽量减少，最终开发出具备高度工业强度和客户满意的产品。软件测试</w:t>
      </w:r>
      <w:proofErr w:type="gramStart"/>
      <w:r w:rsidRPr="00E2584E">
        <w:rPr>
          <w:rFonts w:hint="eastAsia"/>
        </w:rPr>
        <w:t>包括白盒测试</w:t>
      </w:r>
      <w:proofErr w:type="gramEnd"/>
      <w:r w:rsidRPr="00E2584E">
        <w:rPr>
          <w:rFonts w:hint="eastAsia"/>
        </w:rPr>
        <w:t>和黑盒测试。软件测试直接影响到软件的质量和开发周期，在软件的生命周期中，维护工作非常繁重而且是很重要的，在测试步骤中发现尽可能多的错误，就意味着维护工作任务减轻许多</w:t>
      </w:r>
      <w:r w:rsidRPr="00E2584E">
        <w:t>[31]</w:t>
      </w:r>
      <w:r>
        <w:rPr>
          <w:rFonts w:hint="eastAsia"/>
        </w:rPr>
        <w:t>。</w:t>
      </w:r>
    </w:p>
    <w:p w:rsidR="00E2584E" w:rsidRDefault="00E2584E" w:rsidP="00E2584E">
      <w:pPr>
        <w:ind w:firstLineChars="200" w:firstLine="420"/>
        <w:rPr>
          <w:b/>
        </w:rPr>
      </w:pPr>
      <w:r>
        <w:rPr>
          <w:rFonts w:hint="eastAsia"/>
        </w:rPr>
        <w:t>5</w:t>
      </w:r>
      <w:r>
        <w:t>.1.1</w:t>
      </w:r>
      <w:r w:rsidRPr="00E2584E">
        <w:rPr>
          <w:rFonts w:hint="eastAsia"/>
          <w:b/>
        </w:rPr>
        <w:t>测试目的</w:t>
      </w:r>
    </w:p>
    <w:p w:rsidR="00E2584E" w:rsidRDefault="00E2584E" w:rsidP="00E2584E">
      <w:pPr>
        <w:ind w:firstLineChars="50" w:firstLine="105"/>
      </w:pPr>
      <w:r>
        <w:rPr>
          <w:rFonts w:hint="eastAsia"/>
        </w:rPr>
        <w:t>本次开发的目的主要是开发一个基于</w:t>
      </w:r>
      <w:proofErr w:type="gramStart"/>
      <w:r>
        <w:rPr>
          <w:rFonts w:hint="eastAsia"/>
        </w:rPr>
        <w:t>微信平台</w:t>
      </w:r>
      <w:proofErr w:type="gramEnd"/>
      <w:r>
        <w:rPr>
          <w:rFonts w:hint="eastAsia"/>
        </w:rPr>
        <w:t>的能智能推荐的买家系统和方便管理且能够辅助决策的卖家管理系统。</w:t>
      </w:r>
    </w:p>
    <w:p w:rsidR="00E2584E" w:rsidRDefault="003C710A" w:rsidP="003C710A">
      <w:pPr>
        <w:ind w:firstLineChars="200" w:firstLine="420"/>
      </w:pPr>
      <w:r>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22"/>
        <w:rPr>
          <w:rFonts w:hint="eastAsia"/>
          <w:b/>
        </w:rPr>
      </w:pPr>
      <w:r w:rsidRPr="003C710A">
        <w:rPr>
          <w:rFonts w:hint="eastAsia"/>
          <w:b/>
        </w:rPr>
        <w:t>测试计划</w:t>
      </w:r>
    </w:p>
    <w:p w:rsidR="004661A4" w:rsidRDefault="004661A4" w:rsidP="004661A4">
      <w:pPr>
        <w:ind w:firstLineChars="200" w:firstLine="42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Tr="00FD23DE">
        <w:trPr>
          <w:jc w:val="center"/>
        </w:trPr>
        <w:tc>
          <w:tcPr>
            <w:tcW w:w="792" w:type="dxa"/>
          </w:tcPr>
          <w:p w:rsidR="00FD23DE" w:rsidRDefault="00FD23DE" w:rsidP="004661A4">
            <w:pPr>
              <w:rPr>
                <w:rFonts w:hint="eastAsia"/>
              </w:rPr>
            </w:pPr>
            <w:r>
              <w:rPr>
                <w:rFonts w:hint="eastAsia"/>
              </w:rPr>
              <w:t>序号</w:t>
            </w:r>
          </w:p>
        </w:tc>
        <w:tc>
          <w:tcPr>
            <w:tcW w:w="2551" w:type="dxa"/>
          </w:tcPr>
          <w:p w:rsidR="00FD23DE" w:rsidRDefault="00FD23DE" w:rsidP="004661A4">
            <w:pPr>
              <w:rPr>
                <w:rFonts w:hint="eastAsia"/>
              </w:rPr>
            </w:pPr>
            <w:r>
              <w:rPr>
                <w:rFonts w:hint="eastAsia"/>
              </w:rPr>
              <w:t>用例名称</w:t>
            </w:r>
          </w:p>
        </w:tc>
        <w:tc>
          <w:tcPr>
            <w:tcW w:w="1276" w:type="dxa"/>
          </w:tcPr>
          <w:p w:rsidR="00FD23DE" w:rsidRDefault="00FD23DE" w:rsidP="004661A4">
            <w:pPr>
              <w:rPr>
                <w:rFonts w:hint="eastAsia"/>
              </w:rPr>
            </w:pPr>
            <w:r>
              <w:rPr>
                <w:rFonts w:hint="eastAsia"/>
              </w:rPr>
              <w:t>操作角色</w:t>
            </w:r>
          </w:p>
        </w:tc>
        <w:tc>
          <w:tcPr>
            <w:tcW w:w="3284" w:type="dxa"/>
          </w:tcPr>
          <w:p w:rsidR="00FD23DE" w:rsidRDefault="00FD23DE" w:rsidP="00FD23DE">
            <w:pPr>
              <w:jc w:val="center"/>
              <w:rPr>
                <w:rFonts w:hint="eastAsia"/>
              </w:rPr>
            </w:pPr>
            <w:r>
              <w:rPr>
                <w:rFonts w:hint="eastAsia"/>
              </w:rPr>
              <w:t>用例操作</w:t>
            </w:r>
          </w:p>
        </w:tc>
      </w:tr>
      <w:tr w:rsidR="00FD23DE" w:rsidTr="00FD23DE">
        <w:trPr>
          <w:jc w:val="center"/>
        </w:trPr>
        <w:tc>
          <w:tcPr>
            <w:tcW w:w="792" w:type="dxa"/>
          </w:tcPr>
          <w:p w:rsidR="00FD23DE" w:rsidRDefault="00FD23DE" w:rsidP="004661A4">
            <w:pPr>
              <w:rPr>
                <w:rFonts w:hint="eastAsia"/>
              </w:rPr>
            </w:pPr>
            <w:r>
              <w:rPr>
                <w:rFonts w:hint="eastAsia"/>
              </w:rPr>
              <w:t>1</w:t>
            </w:r>
          </w:p>
        </w:tc>
        <w:tc>
          <w:tcPr>
            <w:tcW w:w="2551" w:type="dxa"/>
          </w:tcPr>
          <w:p w:rsidR="00FD23DE" w:rsidRDefault="00FD23DE" w:rsidP="004661A4">
            <w:pPr>
              <w:rPr>
                <w:rFonts w:hint="eastAsia"/>
              </w:rPr>
            </w:pPr>
            <w:r>
              <w:rPr>
                <w:rFonts w:hint="eastAsia"/>
              </w:rPr>
              <w:t>用户注册</w:t>
            </w:r>
          </w:p>
        </w:tc>
        <w:tc>
          <w:tcPr>
            <w:tcW w:w="1276" w:type="dxa"/>
          </w:tcPr>
          <w:p w:rsidR="00FD23DE" w:rsidRDefault="00FD23DE" w:rsidP="004661A4">
            <w:pPr>
              <w:rPr>
                <w:rFonts w:hint="eastAsia"/>
              </w:rPr>
            </w:pPr>
            <w:r>
              <w:rPr>
                <w:rFonts w:hint="eastAsia"/>
              </w:rPr>
              <w:t>所有角色</w:t>
            </w:r>
          </w:p>
        </w:tc>
        <w:tc>
          <w:tcPr>
            <w:tcW w:w="3284" w:type="dxa"/>
          </w:tcPr>
          <w:p w:rsidR="00FD23DE" w:rsidRDefault="00FD23DE" w:rsidP="004661A4">
            <w:pPr>
              <w:rPr>
                <w:rFonts w:hint="eastAsia"/>
              </w:rPr>
            </w:pPr>
            <w:r>
              <w:rPr>
                <w:rFonts w:hint="eastAsia"/>
              </w:rPr>
              <w:t>注册用户，填写用户信息</w:t>
            </w:r>
          </w:p>
        </w:tc>
      </w:tr>
      <w:tr w:rsidR="00FD23DE" w:rsidTr="00FD23DE">
        <w:trPr>
          <w:jc w:val="center"/>
        </w:trPr>
        <w:tc>
          <w:tcPr>
            <w:tcW w:w="792" w:type="dxa"/>
          </w:tcPr>
          <w:p w:rsidR="00FD23DE" w:rsidRDefault="00FD23DE" w:rsidP="004661A4">
            <w:pPr>
              <w:rPr>
                <w:rFonts w:hint="eastAsia"/>
              </w:rPr>
            </w:pPr>
            <w:r>
              <w:rPr>
                <w:rFonts w:hint="eastAsia"/>
              </w:rPr>
              <w:t>2</w:t>
            </w:r>
          </w:p>
        </w:tc>
        <w:tc>
          <w:tcPr>
            <w:tcW w:w="2551" w:type="dxa"/>
          </w:tcPr>
          <w:p w:rsidR="00FD23DE" w:rsidRDefault="00FD23DE" w:rsidP="004661A4">
            <w:pPr>
              <w:rPr>
                <w:rFonts w:hint="eastAsia"/>
              </w:rPr>
            </w:pPr>
            <w:r>
              <w:rPr>
                <w:rFonts w:hint="eastAsia"/>
              </w:rPr>
              <w:t>用户登录</w:t>
            </w:r>
          </w:p>
        </w:tc>
        <w:tc>
          <w:tcPr>
            <w:tcW w:w="1276" w:type="dxa"/>
          </w:tcPr>
          <w:p w:rsidR="00FD23DE" w:rsidRDefault="00FD23DE" w:rsidP="004661A4">
            <w:pPr>
              <w:rPr>
                <w:rFonts w:hint="eastAsia"/>
              </w:rPr>
            </w:pPr>
            <w:r>
              <w:rPr>
                <w:rFonts w:hint="eastAsia"/>
              </w:rPr>
              <w:t>所有角色</w:t>
            </w:r>
          </w:p>
        </w:tc>
        <w:tc>
          <w:tcPr>
            <w:tcW w:w="3284" w:type="dxa"/>
          </w:tcPr>
          <w:p w:rsidR="00FD23DE" w:rsidRDefault="00FD23DE" w:rsidP="004661A4">
            <w:pPr>
              <w:rPr>
                <w:rFonts w:hint="eastAsia"/>
              </w:rPr>
            </w:pPr>
            <w:r>
              <w:rPr>
                <w:rFonts w:hint="eastAsia"/>
              </w:rPr>
              <w:t>输入用户名、密码登录</w:t>
            </w:r>
          </w:p>
        </w:tc>
      </w:tr>
      <w:tr w:rsidR="00FD23DE" w:rsidTr="00FD23DE">
        <w:trPr>
          <w:jc w:val="center"/>
        </w:trPr>
        <w:tc>
          <w:tcPr>
            <w:tcW w:w="792" w:type="dxa"/>
          </w:tcPr>
          <w:p w:rsidR="00FD23DE" w:rsidRDefault="00FD23DE" w:rsidP="004661A4">
            <w:pPr>
              <w:rPr>
                <w:rFonts w:hint="eastAsia"/>
              </w:rPr>
            </w:pPr>
            <w:r>
              <w:rPr>
                <w:rFonts w:hint="eastAsia"/>
              </w:rPr>
              <w:t>3</w:t>
            </w:r>
          </w:p>
        </w:tc>
        <w:tc>
          <w:tcPr>
            <w:tcW w:w="2551" w:type="dxa"/>
          </w:tcPr>
          <w:p w:rsidR="00FD23DE" w:rsidRDefault="00FD23DE" w:rsidP="004661A4">
            <w:pPr>
              <w:rPr>
                <w:rFonts w:hint="eastAsia"/>
              </w:rPr>
            </w:pPr>
            <w:r>
              <w:rPr>
                <w:rFonts w:hint="eastAsia"/>
              </w:rPr>
              <w:t>登录前后推荐模块的对比</w:t>
            </w:r>
          </w:p>
        </w:tc>
        <w:tc>
          <w:tcPr>
            <w:tcW w:w="1276" w:type="dxa"/>
          </w:tcPr>
          <w:p w:rsidR="00FD23DE" w:rsidRDefault="00FD23DE" w:rsidP="004661A4">
            <w:pPr>
              <w:rPr>
                <w:rFonts w:hint="eastAsia"/>
              </w:rPr>
            </w:pPr>
            <w:r>
              <w:rPr>
                <w:rFonts w:hint="eastAsia"/>
              </w:rPr>
              <w:t>所有角色</w:t>
            </w:r>
          </w:p>
        </w:tc>
        <w:tc>
          <w:tcPr>
            <w:tcW w:w="3284" w:type="dxa"/>
          </w:tcPr>
          <w:p w:rsidR="00FD23DE" w:rsidRDefault="00FD23DE" w:rsidP="004661A4">
            <w:pPr>
              <w:rPr>
                <w:rFonts w:hint="eastAsia"/>
              </w:rPr>
            </w:pPr>
            <w:r>
              <w:rPr>
                <w:rFonts w:hint="eastAsia"/>
              </w:rPr>
              <w:t>对比登录前和登录后得对比模块</w:t>
            </w:r>
          </w:p>
        </w:tc>
      </w:tr>
      <w:tr w:rsidR="00FD23DE" w:rsidTr="00FD23DE">
        <w:trPr>
          <w:jc w:val="center"/>
        </w:trPr>
        <w:tc>
          <w:tcPr>
            <w:tcW w:w="792" w:type="dxa"/>
          </w:tcPr>
          <w:p w:rsidR="00FD23DE" w:rsidRDefault="00FD23DE" w:rsidP="004661A4">
            <w:pPr>
              <w:rPr>
                <w:rFonts w:hint="eastAsia"/>
              </w:rPr>
            </w:pPr>
            <w:r>
              <w:rPr>
                <w:rFonts w:hint="eastAsia"/>
              </w:rPr>
              <w:t>4</w:t>
            </w:r>
          </w:p>
        </w:tc>
        <w:tc>
          <w:tcPr>
            <w:tcW w:w="2551" w:type="dxa"/>
          </w:tcPr>
          <w:p w:rsidR="00FD23DE" w:rsidRDefault="00954CD2" w:rsidP="004661A4">
            <w:pPr>
              <w:rPr>
                <w:rFonts w:hint="eastAsia"/>
              </w:rPr>
            </w:pPr>
            <w:r>
              <w:rPr>
                <w:rFonts w:hint="eastAsia"/>
              </w:rPr>
              <w:t>商品浏览</w:t>
            </w:r>
          </w:p>
        </w:tc>
        <w:tc>
          <w:tcPr>
            <w:tcW w:w="1276" w:type="dxa"/>
          </w:tcPr>
          <w:p w:rsidR="00FD23DE" w:rsidRDefault="00954CD2" w:rsidP="004661A4">
            <w:pPr>
              <w:rPr>
                <w:rFonts w:hint="eastAsia"/>
              </w:rPr>
            </w:pPr>
            <w:r>
              <w:rPr>
                <w:rFonts w:hint="eastAsia"/>
              </w:rPr>
              <w:t>所有角色</w:t>
            </w:r>
          </w:p>
        </w:tc>
        <w:tc>
          <w:tcPr>
            <w:tcW w:w="3284" w:type="dxa"/>
          </w:tcPr>
          <w:p w:rsidR="00FD23DE" w:rsidRDefault="00954CD2" w:rsidP="004661A4">
            <w:pPr>
              <w:rPr>
                <w:rFonts w:hint="eastAsia"/>
              </w:rPr>
            </w:pPr>
            <w:r>
              <w:rPr>
                <w:rFonts w:hint="eastAsia"/>
              </w:rPr>
              <w:t>查看商品</w:t>
            </w:r>
          </w:p>
        </w:tc>
      </w:tr>
      <w:tr w:rsidR="00FD23DE" w:rsidTr="00FD23DE">
        <w:trPr>
          <w:jc w:val="center"/>
        </w:trPr>
        <w:tc>
          <w:tcPr>
            <w:tcW w:w="792" w:type="dxa"/>
          </w:tcPr>
          <w:p w:rsidR="00FD23DE" w:rsidRDefault="00FD23DE" w:rsidP="004661A4">
            <w:pPr>
              <w:rPr>
                <w:rFonts w:hint="eastAsia"/>
              </w:rPr>
            </w:pPr>
            <w:r>
              <w:rPr>
                <w:rFonts w:hint="eastAsia"/>
              </w:rPr>
              <w:t>5</w:t>
            </w:r>
          </w:p>
        </w:tc>
        <w:tc>
          <w:tcPr>
            <w:tcW w:w="2551" w:type="dxa"/>
          </w:tcPr>
          <w:p w:rsidR="00FD23DE" w:rsidRDefault="00954CD2" w:rsidP="004661A4">
            <w:pPr>
              <w:rPr>
                <w:rFonts w:hint="eastAsia"/>
              </w:rPr>
            </w:pPr>
            <w:r>
              <w:rPr>
                <w:rFonts w:hint="eastAsia"/>
              </w:rPr>
              <w:t>商品简单查找</w:t>
            </w:r>
          </w:p>
        </w:tc>
        <w:tc>
          <w:tcPr>
            <w:tcW w:w="1276" w:type="dxa"/>
          </w:tcPr>
          <w:p w:rsidR="00FD23DE" w:rsidRDefault="00954CD2" w:rsidP="004661A4">
            <w:pPr>
              <w:rPr>
                <w:rFonts w:hint="eastAsia"/>
              </w:rPr>
            </w:pPr>
            <w:r>
              <w:rPr>
                <w:rFonts w:hint="eastAsia"/>
              </w:rPr>
              <w:t>所有角色</w:t>
            </w:r>
          </w:p>
        </w:tc>
        <w:tc>
          <w:tcPr>
            <w:tcW w:w="3284" w:type="dxa"/>
          </w:tcPr>
          <w:p w:rsidR="00FD23DE" w:rsidRDefault="00954CD2" w:rsidP="004661A4">
            <w:pPr>
              <w:rPr>
                <w:rFonts w:hint="eastAsia"/>
              </w:rPr>
            </w:pPr>
            <w:r>
              <w:rPr>
                <w:rFonts w:hint="eastAsia"/>
              </w:rPr>
              <w:t>商品的简单查找</w:t>
            </w:r>
          </w:p>
        </w:tc>
      </w:tr>
      <w:tr w:rsidR="00FD23DE" w:rsidTr="00FD23DE">
        <w:trPr>
          <w:jc w:val="center"/>
        </w:trPr>
        <w:tc>
          <w:tcPr>
            <w:tcW w:w="792" w:type="dxa"/>
          </w:tcPr>
          <w:p w:rsidR="00FD23DE" w:rsidRDefault="00FD23DE" w:rsidP="004661A4">
            <w:pPr>
              <w:rPr>
                <w:rFonts w:hint="eastAsia"/>
              </w:rPr>
            </w:pPr>
            <w:r>
              <w:rPr>
                <w:rFonts w:hint="eastAsia"/>
              </w:rPr>
              <w:t>6</w:t>
            </w:r>
          </w:p>
        </w:tc>
        <w:tc>
          <w:tcPr>
            <w:tcW w:w="2551" w:type="dxa"/>
          </w:tcPr>
          <w:p w:rsidR="00FD23DE" w:rsidRDefault="00954CD2" w:rsidP="004661A4">
            <w:pPr>
              <w:rPr>
                <w:rFonts w:hint="eastAsia"/>
              </w:rPr>
            </w:pPr>
            <w:r>
              <w:rPr>
                <w:rFonts w:hint="eastAsia"/>
              </w:rPr>
              <w:t>商品查找</w:t>
            </w:r>
          </w:p>
        </w:tc>
        <w:tc>
          <w:tcPr>
            <w:tcW w:w="1276" w:type="dxa"/>
          </w:tcPr>
          <w:p w:rsidR="00FD23DE" w:rsidRDefault="00954CD2" w:rsidP="004661A4">
            <w:pPr>
              <w:rPr>
                <w:rFonts w:hint="eastAsia"/>
              </w:rPr>
            </w:pPr>
            <w:r>
              <w:rPr>
                <w:rFonts w:hint="eastAsia"/>
              </w:rPr>
              <w:t>所有角色</w:t>
            </w:r>
          </w:p>
        </w:tc>
        <w:tc>
          <w:tcPr>
            <w:tcW w:w="3284" w:type="dxa"/>
          </w:tcPr>
          <w:p w:rsidR="00FD23DE" w:rsidRDefault="00954CD2" w:rsidP="004661A4">
            <w:pPr>
              <w:rPr>
                <w:rFonts w:hint="eastAsia"/>
              </w:rPr>
            </w:pPr>
            <w:r>
              <w:rPr>
                <w:rFonts w:hint="eastAsia"/>
              </w:rPr>
              <w:t>商品关键字查找</w:t>
            </w:r>
          </w:p>
        </w:tc>
      </w:tr>
      <w:tr w:rsidR="00FD23DE" w:rsidTr="00FD23DE">
        <w:trPr>
          <w:jc w:val="center"/>
        </w:trPr>
        <w:tc>
          <w:tcPr>
            <w:tcW w:w="792" w:type="dxa"/>
          </w:tcPr>
          <w:p w:rsidR="00FD23DE" w:rsidRDefault="00FD23DE" w:rsidP="004661A4">
            <w:pPr>
              <w:rPr>
                <w:rFonts w:hint="eastAsia"/>
              </w:rPr>
            </w:pPr>
            <w:r>
              <w:rPr>
                <w:rFonts w:hint="eastAsia"/>
              </w:rPr>
              <w:t>7</w:t>
            </w:r>
          </w:p>
        </w:tc>
        <w:tc>
          <w:tcPr>
            <w:tcW w:w="2551" w:type="dxa"/>
          </w:tcPr>
          <w:p w:rsidR="00FD23DE" w:rsidRDefault="00954CD2" w:rsidP="004661A4">
            <w:pPr>
              <w:rPr>
                <w:rFonts w:hint="eastAsia"/>
              </w:rPr>
            </w:pPr>
            <w:r>
              <w:rPr>
                <w:rFonts w:hint="eastAsia"/>
              </w:rPr>
              <w:t>购物车的测试</w:t>
            </w:r>
          </w:p>
        </w:tc>
        <w:tc>
          <w:tcPr>
            <w:tcW w:w="1276" w:type="dxa"/>
          </w:tcPr>
          <w:p w:rsidR="00FD23DE" w:rsidRDefault="00954CD2" w:rsidP="004661A4">
            <w:pPr>
              <w:rPr>
                <w:rFonts w:hint="eastAsia"/>
              </w:rPr>
            </w:pPr>
            <w:r>
              <w:rPr>
                <w:rFonts w:hint="eastAsia"/>
              </w:rPr>
              <w:t>所有角色</w:t>
            </w:r>
          </w:p>
        </w:tc>
        <w:tc>
          <w:tcPr>
            <w:tcW w:w="3284" w:type="dxa"/>
          </w:tcPr>
          <w:p w:rsidR="00FD23DE" w:rsidRDefault="00954CD2" w:rsidP="004661A4">
            <w:pPr>
              <w:rPr>
                <w:rFonts w:hint="eastAsia"/>
              </w:rPr>
            </w:pPr>
            <w:r>
              <w:rPr>
                <w:rFonts w:hint="eastAsia"/>
              </w:rPr>
              <w:t>预购商品，修改数目，取消购买</w:t>
            </w:r>
          </w:p>
        </w:tc>
      </w:tr>
      <w:tr w:rsidR="00954CD2" w:rsidTr="00FD23DE">
        <w:trPr>
          <w:jc w:val="center"/>
        </w:trPr>
        <w:tc>
          <w:tcPr>
            <w:tcW w:w="792" w:type="dxa"/>
          </w:tcPr>
          <w:p w:rsidR="00954CD2" w:rsidRDefault="00954CD2" w:rsidP="004661A4">
            <w:pPr>
              <w:rPr>
                <w:rFonts w:hint="eastAsia"/>
              </w:rPr>
            </w:pPr>
            <w:r>
              <w:rPr>
                <w:rFonts w:hint="eastAsia"/>
              </w:rPr>
              <w:t>8</w:t>
            </w:r>
          </w:p>
        </w:tc>
        <w:tc>
          <w:tcPr>
            <w:tcW w:w="2551" w:type="dxa"/>
          </w:tcPr>
          <w:p w:rsidR="00954CD2" w:rsidRDefault="00954CD2" w:rsidP="004661A4">
            <w:pPr>
              <w:rPr>
                <w:rFonts w:hint="eastAsia"/>
              </w:rPr>
            </w:pPr>
            <w:r>
              <w:rPr>
                <w:rFonts w:hint="eastAsia"/>
              </w:rPr>
              <w:t>订单模块</w:t>
            </w:r>
          </w:p>
        </w:tc>
        <w:tc>
          <w:tcPr>
            <w:tcW w:w="1276" w:type="dxa"/>
          </w:tcPr>
          <w:p w:rsidR="00954CD2" w:rsidRDefault="00954CD2" w:rsidP="004661A4">
            <w:pPr>
              <w:rPr>
                <w:rFonts w:hint="eastAsia"/>
              </w:rPr>
            </w:pPr>
            <w:r>
              <w:rPr>
                <w:rFonts w:hint="eastAsia"/>
              </w:rPr>
              <w:t>所有角色</w:t>
            </w:r>
          </w:p>
        </w:tc>
        <w:tc>
          <w:tcPr>
            <w:tcW w:w="3284" w:type="dxa"/>
          </w:tcPr>
          <w:p w:rsidR="00954CD2" w:rsidRDefault="00810256" w:rsidP="004661A4">
            <w:pPr>
              <w:rPr>
                <w:rFonts w:hint="eastAsia"/>
              </w:rPr>
            </w:pPr>
            <w:r>
              <w:rPr>
                <w:rFonts w:hint="eastAsia"/>
              </w:rPr>
              <w:t>订单的生产，提交订单</w:t>
            </w:r>
            <w:bookmarkStart w:id="0" w:name="_GoBack"/>
            <w:bookmarkEnd w:id="0"/>
          </w:p>
        </w:tc>
      </w:tr>
    </w:tbl>
    <w:p w:rsidR="00843246" w:rsidRPr="004661A4" w:rsidRDefault="00843246" w:rsidP="004661A4">
      <w:pPr>
        <w:ind w:firstLineChars="200" w:firstLine="420"/>
        <w:rPr>
          <w:rFonts w:hint="eastAsia"/>
        </w:rPr>
      </w:pPr>
    </w:p>
    <w:p w:rsidR="004661A4" w:rsidRPr="004661A4" w:rsidRDefault="004661A4" w:rsidP="003C710A">
      <w:pPr>
        <w:ind w:firstLineChars="200" w:firstLine="422"/>
        <w:rPr>
          <w:rFonts w:hint="eastAsia"/>
          <w:b/>
        </w:rPr>
      </w:pPr>
    </w:p>
    <w:p w:rsidR="003C710A" w:rsidRPr="003C710A" w:rsidRDefault="003C710A" w:rsidP="003C710A">
      <w:pPr>
        <w:ind w:firstLineChars="200" w:firstLine="422"/>
        <w:rPr>
          <w:b/>
        </w:rPr>
      </w:pPr>
      <w:r>
        <w:rPr>
          <w:rFonts w:hint="eastAsia"/>
          <w:b/>
        </w:rPr>
        <w:lastRenderedPageBreak/>
        <w:t>测试结果</w:t>
      </w:r>
    </w:p>
    <w:p w:rsidR="00050706" w:rsidRDefault="00E04157">
      <w:r>
        <w:rPr>
          <w:rFonts w:hint="eastAsia"/>
        </w:rPr>
        <w:t>第六章：总结与展望。</w:t>
      </w:r>
    </w:p>
    <w:p w:rsidR="00050706" w:rsidRDefault="00E04157">
      <w:pPr>
        <w:pStyle w:val="1"/>
        <w:spacing w:before="468" w:after="468"/>
      </w:pPr>
      <w:bookmarkStart w:id="1" w:name="_Toc9159"/>
      <w:bookmarkStart w:id="2" w:name="_Toc13752"/>
      <w:bookmarkStart w:id="3" w:name="_Toc12498"/>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BB8" w:rsidRDefault="00BE0BB8" w:rsidP="006D4E05">
      <w:r>
        <w:separator/>
      </w:r>
    </w:p>
  </w:endnote>
  <w:endnote w:type="continuationSeparator" w:id="0">
    <w:p w:rsidR="00BE0BB8" w:rsidRDefault="00BE0BB8"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BB8" w:rsidRDefault="00BE0BB8" w:rsidP="006D4E05">
      <w:r>
        <w:separator/>
      </w:r>
    </w:p>
  </w:footnote>
  <w:footnote w:type="continuationSeparator" w:id="0">
    <w:p w:rsidR="00BE0BB8" w:rsidRDefault="00BE0BB8"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22606B"/>
    <w:rsid w:val="002B6108"/>
    <w:rsid w:val="002B780C"/>
    <w:rsid w:val="00314CB0"/>
    <w:rsid w:val="003B424F"/>
    <w:rsid w:val="003C710A"/>
    <w:rsid w:val="004661A4"/>
    <w:rsid w:val="004B2EB7"/>
    <w:rsid w:val="005A2D31"/>
    <w:rsid w:val="005F56A6"/>
    <w:rsid w:val="00646EA3"/>
    <w:rsid w:val="006B3B40"/>
    <w:rsid w:val="006D4E05"/>
    <w:rsid w:val="006F0458"/>
    <w:rsid w:val="00810256"/>
    <w:rsid w:val="00843246"/>
    <w:rsid w:val="00954CD2"/>
    <w:rsid w:val="00A51FD1"/>
    <w:rsid w:val="00AE2D8E"/>
    <w:rsid w:val="00B92550"/>
    <w:rsid w:val="00BA3FC5"/>
    <w:rsid w:val="00BE0BB8"/>
    <w:rsid w:val="00C507A9"/>
    <w:rsid w:val="00D42535"/>
    <w:rsid w:val="00E04157"/>
    <w:rsid w:val="00E2584E"/>
    <w:rsid w:val="00E966BC"/>
    <w:rsid w:val="00FD23DE"/>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4EA91"/>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sz w:val="24"/>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lenovo</cp:lastModifiedBy>
  <cp:revision>11</cp:revision>
  <dcterms:created xsi:type="dcterms:W3CDTF">2014-10-29T12:08:00Z</dcterms:created>
  <dcterms:modified xsi:type="dcterms:W3CDTF">2018-07-24T10:33:00Z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