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D31D50">
      <w:pPr>
        <w:spacing w:line="220" w:lineRule="atLeast"/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90735A" w:rsidRDefault="0090735A" w:rsidP="0090735A">
      <w:pPr>
        <w:spacing w:line="220" w:lineRule="atLeast"/>
        <w:ind w:firstLineChars="100" w:firstLine="720"/>
        <w:rPr>
          <w:sz w:val="72"/>
          <w:szCs w:val="72"/>
        </w:rPr>
      </w:pPr>
    </w:p>
    <w:p w:rsidR="0090735A" w:rsidRDefault="006871EE" w:rsidP="0090735A">
      <w:pPr>
        <w:spacing w:line="220" w:lineRule="atLeast"/>
        <w:ind w:firstLineChars="100" w:firstLine="720"/>
        <w:rPr>
          <w:sz w:val="72"/>
          <w:szCs w:val="72"/>
        </w:rPr>
      </w:pPr>
      <w:r>
        <w:rPr>
          <w:rFonts w:hint="eastAsia"/>
          <w:sz w:val="72"/>
          <w:szCs w:val="72"/>
        </w:rPr>
        <w:t>门店活动</w:t>
      </w:r>
      <w:r w:rsidR="0090735A" w:rsidRPr="0090735A">
        <w:rPr>
          <w:rFonts w:hint="eastAsia"/>
          <w:sz w:val="72"/>
          <w:szCs w:val="72"/>
        </w:rPr>
        <w:t>项目设计文档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Pr="0090735A" w:rsidRDefault="0090735A" w:rsidP="008D6327">
      <w:pPr>
        <w:spacing w:line="220" w:lineRule="atLeast"/>
        <w:ind w:firstLineChars="700" w:firstLine="3640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作者：李岳</w:t>
      </w:r>
    </w:p>
    <w:p w:rsidR="0090735A" w:rsidRDefault="0090735A" w:rsidP="008D6327">
      <w:pPr>
        <w:spacing w:line="220" w:lineRule="atLeast"/>
        <w:ind w:leftChars="1636" w:left="3599"/>
        <w:rPr>
          <w:sz w:val="52"/>
          <w:szCs w:val="52"/>
        </w:rPr>
      </w:pPr>
      <w:r w:rsidRPr="0090735A">
        <w:rPr>
          <w:rFonts w:hint="eastAsia"/>
          <w:sz w:val="52"/>
          <w:szCs w:val="52"/>
        </w:rPr>
        <w:t>日期：</w:t>
      </w:r>
      <w:r w:rsidRPr="0090735A">
        <w:rPr>
          <w:rFonts w:hint="eastAsia"/>
          <w:sz w:val="52"/>
          <w:szCs w:val="52"/>
        </w:rPr>
        <w:t>2019-10-</w:t>
      </w:r>
      <w:r w:rsidR="008D6327">
        <w:rPr>
          <w:rFonts w:hint="eastAsia"/>
          <w:sz w:val="52"/>
          <w:szCs w:val="52"/>
        </w:rPr>
        <w:t>29</w:t>
      </w:r>
    </w:p>
    <w:p w:rsidR="0090735A" w:rsidRDefault="0090735A" w:rsidP="008D6327">
      <w:pPr>
        <w:spacing w:line="220" w:lineRule="atLeast"/>
        <w:ind w:firstLineChars="700" w:firstLine="3640"/>
        <w:rPr>
          <w:sz w:val="52"/>
          <w:szCs w:val="52"/>
        </w:rPr>
      </w:pPr>
      <w:r>
        <w:rPr>
          <w:rFonts w:hint="eastAsia"/>
          <w:sz w:val="52"/>
          <w:szCs w:val="52"/>
        </w:rPr>
        <w:t>版本：</w:t>
      </w:r>
      <w:r>
        <w:rPr>
          <w:rFonts w:hint="eastAsia"/>
          <w:sz w:val="52"/>
          <w:szCs w:val="52"/>
        </w:rPr>
        <w:t>v1.0</w:t>
      </w: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90735A" w:rsidP="0090735A">
      <w:pPr>
        <w:spacing w:line="220" w:lineRule="atLeast"/>
        <w:ind w:leftChars="1636" w:left="3599" w:firstLineChars="100" w:firstLine="520"/>
        <w:rPr>
          <w:sz w:val="52"/>
          <w:szCs w:val="52"/>
        </w:rPr>
      </w:pPr>
    </w:p>
    <w:p w:rsidR="0090735A" w:rsidRDefault="002F40FA" w:rsidP="002F40FA">
      <w:pPr>
        <w:tabs>
          <w:tab w:val="left" w:pos="1740"/>
        </w:tabs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:rsidR="0090735A" w:rsidRDefault="0090735A" w:rsidP="0090735A">
      <w:pPr>
        <w:rPr>
          <w:sz w:val="52"/>
          <w:szCs w:val="52"/>
        </w:rPr>
      </w:pPr>
    </w:p>
    <w:p w:rsidR="008D6327" w:rsidRDefault="003D586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52"/>
          <w:szCs w:val="52"/>
        </w:rPr>
        <w:fldChar w:fldCharType="begin"/>
      </w:r>
      <w:r w:rsidR="0090735A">
        <w:rPr>
          <w:sz w:val="52"/>
          <w:szCs w:val="52"/>
        </w:rPr>
        <w:instrText xml:space="preserve"> </w:instrText>
      </w:r>
      <w:r w:rsidR="0090735A">
        <w:rPr>
          <w:rFonts w:hint="eastAsia"/>
          <w:sz w:val="52"/>
          <w:szCs w:val="52"/>
        </w:rPr>
        <w:instrText>TOC \o "1-3" \h \z \u</w:instrText>
      </w:r>
      <w:r w:rsidR="0090735A">
        <w:rPr>
          <w:sz w:val="52"/>
          <w:szCs w:val="52"/>
        </w:rPr>
        <w:instrText xml:space="preserve"> </w:instrText>
      </w:r>
      <w:r>
        <w:rPr>
          <w:sz w:val="52"/>
          <w:szCs w:val="52"/>
        </w:rPr>
        <w:fldChar w:fldCharType="separate"/>
      </w:r>
      <w:hyperlink w:anchor="_Toc23237718" w:history="1">
        <w:r w:rsidR="008D6327" w:rsidRPr="00D00C01">
          <w:rPr>
            <w:rStyle w:val="a4"/>
            <w:noProof/>
          </w:rPr>
          <w:t>1</w:t>
        </w:r>
        <w:r w:rsidR="008D6327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8D6327" w:rsidRPr="00D00C01">
          <w:rPr>
            <w:rStyle w:val="a4"/>
            <w:rFonts w:hint="eastAsia"/>
            <w:noProof/>
          </w:rPr>
          <w:t>背景</w:t>
        </w:r>
        <w:r w:rsidR="008D6327">
          <w:rPr>
            <w:noProof/>
            <w:webHidden/>
          </w:rPr>
          <w:tab/>
        </w:r>
        <w:r w:rsidR="008D6327">
          <w:rPr>
            <w:noProof/>
            <w:webHidden/>
          </w:rPr>
          <w:fldChar w:fldCharType="begin"/>
        </w:r>
        <w:r w:rsidR="008D6327">
          <w:rPr>
            <w:noProof/>
            <w:webHidden/>
          </w:rPr>
          <w:instrText xml:space="preserve"> PAGEREF _Toc23237718 \h </w:instrText>
        </w:r>
        <w:r w:rsidR="008D6327">
          <w:rPr>
            <w:noProof/>
            <w:webHidden/>
          </w:rPr>
        </w:r>
        <w:r w:rsidR="008D6327">
          <w:rPr>
            <w:noProof/>
            <w:webHidden/>
          </w:rPr>
          <w:fldChar w:fldCharType="separate"/>
        </w:r>
        <w:r w:rsidR="008D6327">
          <w:rPr>
            <w:noProof/>
            <w:webHidden/>
          </w:rPr>
          <w:t>3</w:t>
        </w:r>
        <w:r w:rsidR="008D6327">
          <w:rPr>
            <w:noProof/>
            <w:webHidden/>
          </w:rPr>
          <w:fldChar w:fldCharType="end"/>
        </w:r>
      </w:hyperlink>
    </w:p>
    <w:p w:rsidR="008D6327" w:rsidRDefault="008D632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3237719" w:history="1">
        <w:r w:rsidRPr="00D00C01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327" w:rsidRDefault="008D632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3237720" w:history="1">
        <w:r w:rsidRPr="00D00C01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6327" w:rsidRDefault="008D632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23237721" w:history="1">
        <w:r w:rsidRPr="00D00C01">
          <w:rPr>
            <w:rStyle w:val="a4"/>
            <w:noProof/>
          </w:rPr>
          <w:t>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业务设计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2" w:history="1">
        <w:r w:rsidRPr="00D00C01">
          <w:rPr>
            <w:rStyle w:val="a4"/>
            <w:noProof/>
          </w:rPr>
          <w:t>4.1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3" w:history="1">
        <w:r w:rsidRPr="00D00C01">
          <w:rPr>
            <w:rStyle w:val="a4"/>
            <w:noProof/>
          </w:rPr>
          <w:t>4.2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区域管理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4" w:history="1">
        <w:r w:rsidRPr="00D00C01">
          <w:rPr>
            <w:rStyle w:val="a4"/>
            <w:noProof/>
          </w:rPr>
          <w:t>4.3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门店管理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5" w:history="1">
        <w:r w:rsidRPr="00D00C01">
          <w:rPr>
            <w:rStyle w:val="a4"/>
            <w:noProof/>
          </w:rPr>
          <w:t>4.4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门店人员管理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6" w:history="1">
        <w:r w:rsidRPr="00D00C01">
          <w:rPr>
            <w:rStyle w:val="a4"/>
            <w:noProof/>
          </w:rPr>
          <w:t>4.5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普通用户管理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7" w:history="1">
        <w:r w:rsidRPr="00D00C01">
          <w:rPr>
            <w:rStyle w:val="a4"/>
            <w:noProof/>
          </w:rPr>
          <w:t>4.6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8" w:history="1">
        <w:r w:rsidRPr="00D00C01">
          <w:rPr>
            <w:rStyle w:val="a4"/>
            <w:noProof/>
          </w:rPr>
          <w:t>4.7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活动门店管理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29" w:history="1">
        <w:r w:rsidRPr="00D00C01">
          <w:rPr>
            <w:rStyle w:val="a4"/>
            <w:noProof/>
          </w:rPr>
          <w:t>4.8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用户门店活动管理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30" w:history="1">
        <w:r w:rsidRPr="00D00C01">
          <w:rPr>
            <w:rStyle w:val="a4"/>
            <w:noProof/>
          </w:rPr>
          <w:t>4.9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核销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327" w:rsidRDefault="008D6327" w:rsidP="008D6327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23237731" w:history="1">
        <w:r w:rsidRPr="00D00C01">
          <w:rPr>
            <w:rStyle w:val="a4"/>
            <w:noProof/>
          </w:rPr>
          <w:t>4.10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D00C01">
          <w:rPr>
            <w:rStyle w:val="a4"/>
            <w:rFonts w:hint="eastAsia"/>
            <w:noProof/>
          </w:rPr>
          <w:t>对账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735A" w:rsidRDefault="003D5863" w:rsidP="0090735A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fldChar w:fldCharType="end"/>
      </w:r>
    </w:p>
    <w:p w:rsidR="008D6327" w:rsidRDefault="008D6327" w:rsidP="0090735A">
      <w:pPr>
        <w:rPr>
          <w:rFonts w:hint="eastAsia"/>
          <w:sz w:val="52"/>
          <w:szCs w:val="52"/>
        </w:rPr>
      </w:pPr>
    </w:p>
    <w:p w:rsidR="008D6327" w:rsidRDefault="008D6327" w:rsidP="0090735A">
      <w:pPr>
        <w:rPr>
          <w:sz w:val="52"/>
          <w:szCs w:val="52"/>
        </w:rPr>
      </w:pPr>
    </w:p>
    <w:p w:rsidR="0090735A" w:rsidRDefault="0090735A" w:rsidP="005C2B8D">
      <w:pPr>
        <w:pStyle w:val="1"/>
      </w:pPr>
      <w:bookmarkStart w:id="0" w:name="_Toc23237718"/>
      <w:r>
        <w:rPr>
          <w:rFonts w:hint="eastAsia"/>
        </w:rPr>
        <w:lastRenderedPageBreak/>
        <w:t>背景</w:t>
      </w:r>
      <w:bookmarkEnd w:id="0"/>
    </w:p>
    <w:p w:rsidR="002F40FA" w:rsidRDefault="002F40FA" w:rsidP="006871EE">
      <w:pPr>
        <w:rPr>
          <w:rFonts w:hint="eastAsia"/>
        </w:rPr>
      </w:pPr>
      <w:r>
        <w:rPr>
          <w:rFonts w:hint="eastAsia"/>
        </w:rPr>
        <w:t xml:space="preserve">       </w:t>
      </w:r>
      <w:r w:rsidR="006871EE">
        <w:rPr>
          <w:rFonts w:hint="eastAsia"/>
        </w:rPr>
        <w:t>双</w:t>
      </w:r>
      <w:r w:rsidR="006871EE">
        <w:rPr>
          <w:rFonts w:hint="eastAsia"/>
        </w:rPr>
        <w:t>11</w:t>
      </w:r>
      <w:r w:rsidR="006871EE">
        <w:rPr>
          <w:rFonts w:hint="eastAsia"/>
        </w:rPr>
        <w:t>，给修理厂和门店开启一个防冻液得活动，参考：</w:t>
      </w:r>
    </w:p>
    <w:p w:rsidR="00D75F24" w:rsidRDefault="00D75F24" w:rsidP="006871EE">
      <w:pPr>
        <w:rPr>
          <w:rFonts w:hint="eastAsia"/>
        </w:rPr>
      </w:pPr>
      <w:hyperlink r:id="rId8" w:history="1">
        <w:r w:rsidRPr="009D755A">
          <w:rPr>
            <w:rStyle w:val="a4"/>
          </w:rPr>
          <w:t>http://qcbm.juekebao.cn/app/index.php?i=5&amp;c=entry&amp;aid=28&amp;logout=1&amp;do=index&amp;m=lemon_writeoffsign&amp;wxref=mp.weixin.qq.com&amp;from=message&amp;isappinstalled=0</w:t>
        </w:r>
      </w:hyperlink>
    </w:p>
    <w:p w:rsidR="00D75F24" w:rsidRDefault="00D75F24" w:rsidP="006871E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活动通过推广链接得方式，在微信里群发，每个门店得链接不一样。</w:t>
      </w:r>
    </w:p>
    <w:p w:rsidR="00D75F24" w:rsidRDefault="00D75F24" w:rsidP="006871EE">
      <w:pPr>
        <w:rPr>
          <w:rFonts w:hint="eastAsia"/>
        </w:rPr>
      </w:pPr>
    </w:p>
    <w:p w:rsidR="00D75F24" w:rsidRDefault="00D75F24" w:rsidP="006871EE">
      <w:pPr>
        <w:pStyle w:val="1"/>
        <w:rPr>
          <w:rFonts w:hint="eastAsia"/>
        </w:rPr>
      </w:pPr>
      <w:bookmarkStart w:id="1" w:name="_Toc23237719"/>
      <w:r>
        <w:rPr>
          <w:rFonts w:hint="eastAsia"/>
        </w:rPr>
        <w:t>业务流程</w:t>
      </w:r>
      <w:bookmarkEnd w:id="1"/>
    </w:p>
    <w:p w:rsidR="006871EE" w:rsidRDefault="006871EE" w:rsidP="00D75F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：修理厂或门店</w:t>
      </w:r>
      <w:r>
        <w:rPr>
          <w:rFonts w:hint="eastAsia"/>
        </w:rPr>
        <w:t xml:space="preserve"> </w:t>
      </w:r>
      <w:r>
        <w:rPr>
          <w:rFonts w:hint="eastAsia"/>
        </w:rPr>
        <w:t>在平台注册参与活动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：平台制作活动得推广页面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：修理厂或门店</w:t>
      </w:r>
      <w:r>
        <w:rPr>
          <w:rFonts w:hint="eastAsia"/>
        </w:rPr>
        <w:t xml:space="preserve"> </w:t>
      </w:r>
      <w:r>
        <w:rPr>
          <w:rFonts w:hint="eastAsia"/>
        </w:rPr>
        <w:t>从平台获取</w:t>
      </w:r>
      <w:r>
        <w:rPr>
          <w:rFonts w:hint="eastAsia"/>
        </w:rPr>
        <w:t xml:space="preserve"> </w:t>
      </w:r>
      <w:r>
        <w:rPr>
          <w:rFonts w:hint="eastAsia"/>
        </w:rPr>
        <w:t>推广页面链接（链接跟修理厂或门店是绑定得），并发到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：用户打开链接，需要授权微信登录，平台获取用户微信</w:t>
      </w:r>
      <w:r>
        <w:rPr>
          <w:rFonts w:hint="eastAsia"/>
        </w:rPr>
        <w:t>id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：用户报名，需要填写</w:t>
      </w:r>
      <w:r>
        <w:rPr>
          <w:rFonts w:hint="eastAsia"/>
        </w:rPr>
        <w:t xml:space="preserve"> </w:t>
      </w:r>
      <w:r>
        <w:rPr>
          <w:rFonts w:hint="eastAsia"/>
        </w:rPr>
        <w:t>车牌、手机号、车型等信息，不验证信息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：用户报名后，需要支付，支付完成后，产生</w:t>
      </w:r>
      <w:r>
        <w:rPr>
          <w:rFonts w:hint="eastAsia"/>
        </w:rPr>
        <w:t xml:space="preserve"> </w:t>
      </w:r>
      <w:r>
        <w:rPr>
          <w:rFonts w:hint="eastAsia"/>
        </w:rPr>
        <w:t>二维码或数字</w:t>
      </w:r>
      <w:r>
        <w:rPr>
          <w:rFonts w:hint="eastAsia"/>
        </w:rPr>
        <w:t xml:space="preserve"> </w:t>
      </w:r>
      <w:r>
        <w:rPr>
          <w:rFonts w:hint="eastAsia"/>
        </w:rPr>
        <w:t>，用户最好截图保存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：活动开始，用户凭</w:t>
      </w:r>
      <w:r>
        <w:rPr>
          <w:rFonts w:hint="eastAsia"/>
        </w:rPr>
        <w:t xml:space="preserve"> </w:t>
      </w:r>
      <w:r>
        <w:rPr>
          <w:rFonts w:hint="eastAsia"/>
        </w:rPr>
        <w:t>二维码或数字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修理厂或门店</w:t>
      </w:r>
      <w:r>
        <w:rPr>
          <w:rFonts w:hint="eastAsia"/>
        </w:rPr>
        <w:t xml:space="preserve"> </w:t>
      </w:r>
      <w:r>
        <w:rPr>
          <w:rFonts w:hint="eastAsia"/>
        </w:rPr>
        <w:t>参与活动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：修理厂或门店</w:t>
      </w:r>
      <w:r>
        <w:rPr>
          <w:rFonts w:hint="eastAsia"/>
        </w:rPr>
        <w:t xml:space="preserve"> </w:t>
      </w:r>
      <w:r>
        <w:rPr>
          <w:rFonts w:hint="eastAsia"/>
        </w:rPr>
        <w:t>通过小程序扫描</w:t>
      </w:r>
      <w:r>
        <w:rPr>
          <w:rFonts w:hint="eastAsia"/>
        </w:rPr>
        <w:t xml:space="preserve"> </w:t>
      </w:r>
      <w:r>
        <w:rPr>
          <w:rFonts w:hint="eastAsia"/>
        </w:rPr>
        <w:t>二维码或输入数字，核销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：活动结束，平台</w:t>
      </w:r>
      <w:r>
        <w:rPr>
          <w:rFonts w:hint="eastAsia"/>
        </w:rPr>
        <w:t xml:space="preserve"> </w:t>
      </w:r>
      <w:r>
        <w:rPr>
          <w:rFonts w:hint="eastAsia"/>
        </w:rPr>
        <w:t>跟各修理厂或门店</w:t>
      </w:r>
      <w:r>
        <w:rPr>
          <w:rFonts w:hint="eastAsia"/>
        </w:rPr>
        <w:t xml:space="preserve"> </w:t>
      </w:r>
      <w:r>
        <w:rPr>
          <w:rFonts w:hint="eastAsia"/>
        </w:rPr>
        <w:t>对账</w:t>
      </w:r>
    </w:p>
    <w:p w:rsidR="006871EE" w:rsidRDefault="006871EE" w:rsidP="006871EE"/>
    <w:p w:rsidR="006871EE" w:rsidRDefault="006871EE" w:rsidP="006871EE">
      <w:pPr>
        <w:rPr>
          <w:rFonts w:hint="eastAsia"/>
        </w:rPr>
      </w:pPr>
      <w:r>
        <w:rPr>
          <w:rFonts w:hint="eastAsia"/>
        </w:rPr>
        <w:t>说明：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：支付仅支持微信支付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：公众号用</w:t>
      </w:r>
      <w:r>
        <w:rPr>
          <w:rFonts w:hint="eastAsia"/>
        </w:rPr>
        <w:t xml:space="preserve"> </w:t>
      </w:r>
      <w:r>
        <w:rPr>
          <w:rFonts w:hint="eastAsia"/>
        </w:rPr>
        <w:t>心星公众号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：暂不支持</w:t>
      </w:r>
      <w:r>
        <w:rPr>
          <w:rFonts w:hint="eastAsia"/>
        </w:rPr>
        <w:t xml:space="preserve"> </w:t>
      </w:r>
      <w:r>
        <w:rPr>
          <w:rFonts w:hint="eastAsia"/>
        </w:rPr>
        <w:t>代理商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：不支持退款</w:t>
      </w:r>
    </w:p>
    <w:p w:rsidR="006871EE" w:rsidRDefault="006871EE" w:rsidP="006871E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：活动</w:t>
      </w:r>
      <w:r>
        <w:rPr>
          <w:rFonts w:hint="eastAsia"/>
        </w:rPr>
        <w:t xml:space="preserve"> </w:t>
      </w:r>
      <w:r>
        <w:rPr>
          <w:rFonts w:hint="eastAsia"/>
        </w:rPr>
        <w:t>对于所有</w:t>
      </w:r>
      <w:r>
        <w:rPr>
          <w:rFonts w:hint="eastAsia"/>
        </w:rPr>
        <w:t xml:space="preserve"> </w:t>
      </w:r>
      <w:r>
        <w:rPr>
          <w:rFonts w:hint="eastAsia"/>
        </w:rPr>
        <w:t>修理厂或门店</w:t>
      </w:r>
      <w:r>
        <w:rPr>
          <w:rFonts w:hint="eastAsia"/>
        </w:rPr>
        <w:t xml:space="preserve"> </w:t>
      </w:r>
      <w:r>
        <w:rPr>
          <w:rFonts w:hint="eastAsia"/>
        </w:rPr>
        <w:t>是一样得</w:t>
      </w:r>
    </w:p>
    <w:p w:rsidR="00970A3B" w:rsidRDefault="00970A3B" w:rsidP="006871EE">
      <w:pPr>
        <w:rPr>
          <w:rFonts w:hint="eastAsia"/>
        </w:rPr>
      </w:pPr>
      <w:r>
        <w:rPr>
          <w:rFonts w:hint="eastAsia"/>
        </w:rPr>
        <w:t xml:space="preserve">6:  </w:t>
      </w:r>
      <w:r w:rsidRPr="00970A3B">
        <w:rPr>
          <w:rFonts w:hint="eastAsia"/>
        </w:rPr>
        <w:t>活动</w:t>
      </w:r>
      <w:r>
        <w:rPr>
          <w:rFonts w:hint="eastAsia"/>
        </w:rPr>
        <w:t>不设置</w:t>
      </w:r>
      <w:r w:rsidRPr="00970A3B">
        <w:rPr>
          <w:rFonts w:hint="eastAsia"/>
        </w:rPr>
        <w:t>上限人数</w:t>
      </w:r>
    </w:p>
    <w:p w:rsidR="00970A3B" w:rsidRDefault="00970A3B" w:rsidP="006871EE">
      <w:r>
        <w:rPr>
          <w:rFonts w:hint="eastAsia"/>
        </w:rPr>
        <w:t>7</w:t>
      </w:r>
      <w:r>
        <w:rPr>
          <w:rFonts w:hint="eastAsia"/>
        </w:rPr>
        <w:t>：</w:t>
      </w:r>
      <w:r w:rsidRPr="00970A3B">
        <w:rPr>
          <w:rFonts w:hint="eastAsia"/>
        </w:rPr>
        <w:t>一个用户只能参与一个活动一次</w:t>
      </w:r>
    </w:p>
    <w:p w:rsidR="002F40FA" w:rsidRDefault="002F40FA" w:rsidP="0090735A"/>
    <w:p w:rsidR="002F40FA" w:rsidRDefault="002F40FA" w:rsidP="002F40FA">
      <w:pPr>
        <w:pStyle w:val="1"/>
      </w:pPr>
      <w:bookmarkStart w:id="2" w:name="_Toc23237720"/>
      <w:r>
        <w:rPr>
          <w:rFonts w:hint="eastAsia"/>
        </w:rPr>
        <w:t>需求描述</w:t>
      </w:r>
      <w:bookmarkEnd w:id="2"/>
    </w:p>
    <w:p w:rsidR="00CA2C07" w:rsidRDefault="00CA2C07" w:rsidP="002F40FA">
      <w:pPr>
        <w:rPr>
          <w:rFonts w:hint="eastAsia"/>
        </w:rPr>
      </w:pPr>
      <w:r>
        <w:rPr>
          <w:rFonts w:hint="eastAsia"/>
        </w:rPr>
        <w:t xml:space="preserve">       </w:t>
      </w:r>
      <w:r w:rsidR="00D75F24">
        <w:rPr>
          <w:rFonts w:hint="eastAsia"/>
        </w:rPr>
        <w:t>心星平台，制作活动推广页面，生成每个门店得推广链接，活动结束给门店对账</w:t>
      </w:r>
    </w:p>
    <w:p w:rsidR="00D75F24" w:rsidRDefault="00D75F24" w:rsidP="002F40F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代理商通过小程序可以看到活动得推广链接、报名人数、报名列表、核销</w:t>
      </w:r>
    </w:p>
    <w:p w:rsidR="00D75F24" w:rsidRDefault="00D75F24" w:rsidP="002F40FA">
      <w:r>
        <w:rPr>
          <w:rFonts w:hint="eastAsia"/>
        </w:rPr>
        <w:t xml:space="preserve">       </w:t>
      </w:r>
      <w:r>
        <w:rPr>
          <w:rFonts w:hint="eastAsia"/>
        </w:rPr>
        <w:t>用户点击推广链接，报名、支付、获得二维码凭据</w:t>
      </w:r>
    </w:p>
    <w:p w:rsidR="00CA2C07" w:rsidRDefault="00D75F24" w:rsidP="002F40F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62.5pt;margin-top:21.75pt;width:42pt;height:17.25pt;flip:x y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08.75pt;margin-top:18pt;width:60pt;height:21pt;flip:y;z-index:251683840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168.75pt;margin-top:2pt;width:93.75pt;height:32.5pt;z-index:251665408">
            <v:textbox>
              <w:txbxContent>
                <w:p w:rsidR="00CA2C07" w:rsidRDefault="00D75F24" w:rsidP="00CA2C07">
                  <w:r>
                    <w:rPr>
                      <w:rFonts w:hint="eastAsia"/>
                    </w:rPr>
                    <w:t>推出活动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304.5pt;margin-top:18pt;width:96.75pt;height:44.25pt;z-index:251659264">
            <v:textbox>
              <w:txbxContent>
                <w:p w:rsidR="00CA2C07" w:rsidRDefault="00D75F24">
                  <w:r>
                    <w:rPr>
                      <w:rFonts w:hint="eastAsia"/>
                    </w:rPr>
                    <w:t>门店</w:t>
                  </w:r>
                </w:p>
              </w:txbxContent>
            </v:textbox>
          </v:rect>
        </w:pict>
      </w:r>
      <w:r w:rsidR="003D5863">
        <w:rPr>
          <w:noProof/>
        </w:rPr>
        <w:pict>
          <v:rect id="_x0000_s1026" style="position:absolute;margin-left:0;margin-top:15.75pt;width:108pt;height:45.75pt;z-index:251658240;mso-position-horizontal:left;mso-position-horizontal-relative:margin">
            <v:textbox>
              <w:txbxContent>
                <w:p w:rsidR="00CA2C07" w:rsidRDefault="00D75F24">
                  <w:r>
                    <w:rPr>
                      <w:rFonts w:hint="eastAsia"/>
                    </w:rPr>
                    <w:t>心星</w:t>
                  </w:r>
                  <w:r w:rsidR="00CA2C07">
                    <w:rPr>
                      <w:rFonts w:hint="eastAsia"/>
                    </w:rPr>
                    <w:t>公司</w:t>
                  </w:r>
                </w:p>
              </w:txbxContent>
            </v:textbox>
            <w10:wrap anchorx="margin"/>
          </v:rect>
        </w:pict>
      </w:r>
    </w:p>
    <w:p w:rsidR="00CA2C07" w:rsidRDefault="00D75F24" w:rsidP="002F40FA">
      <w:r>
        <w:rPr>
          <w:noProof/>
        </w:rPr>
        <w:pict>
          <v:oval id="_x0000_s1061" style="position:absolute;margin-left:168.75pt;margin-top:15.75pt;width:93.75pt;height:32.5pt;z-index:251693056">
            <v:textbox>
              <w:txbxContent>
                <w:p w:rsidR="00D75F24" w:rsidRDefault="00D75F24" w:rsidP="00D75F24">
                  <w:r>
                    <w:rPr>
                      <w:rFonts w:hint="eastAsia"/>
                    </w:rPr>
                    <w:t>对账</w:t>
                  </w:r>
                </w:p>
              </w:txbxContent>
            </v:textbox>
          </v:oval>
        </w:pict>
      </w:r>
    </w:p>
    <w:p w:rsidR="00CA2C07" w:rsidRDefault="00D75F24" w:rsidP="002F40FA">
      <w:r>
        <w:rPr>
          <w:noProof/>
        </w:rPr>
        <w:pict>
          <v:shape id="_x0000_s1063" type="#_x0000_t32" style="position:absolute;margin-left:266.25pt;margin-top:6.7pt;width:38.25pt;height:0;flip:x;z-index:25169510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08.75pt;margin-top:-.05pt;width:60pt;height:6.75pt;z-index:25169408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08.75pt;margin-top:15.7pt;width:63.75pt;height:30pt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62.5pt;margin-top:15.7pt;width:42pt;height:36pt;flip:x;z-index:251691008" o:connectortype="straight">
            <v:stroke endarrow="block"/>
          </v:shape>
        </w:pict>
      </w:r>
    </w:p>
    <w:p w:rsidR="00CA2C07" w:rsidRDefault="00D75F24" w:rsidP="002F40FA">
      <w:r>
        <w:rPr>
          <w:noProof/>
        </w:rPr>
        <w:pict>
          <v:oval id="_x0000_s1057" style="position:absolute;margin-left:168.75pt;margin-top:13.7pt;width:93.75pt;height:32.5pt;z-index:251688960">
            <v:textbox>
              <w:txbxContent>
                <w:p w:rsidR="00D75F24" w:rsidRDefault="00D75F24" w:rsidP="00D75F24">
                  <w:r>
                    <w:rPr>
                      <w:rFonts w:hint="eastAsia"/>
                    </w:rPr>
                    <w:t>核销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5" style="position:absolute;margin-left:.75pt;margin-top:17.2pt;width:108pt;height:45.75pt;z-index:251686912;mso-position-horizontal-relative:margin">
            <v:textbox>
              <w:txbxContent>
                <w:p w:rsidR="00D75F24" w:rsidRDefault="00D75F24" w:rsidP="00D75F24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  <w10:wrap anchorx="margin"/>
          </v:rect>
        </w:pict>
      </w:r>
    </w:p>
    <w:p w:rsidR="00CA2C07" w:rsidRDefault="00D75F24" w:rsidP="002F40FA">
      <w:r>
        <w:rPr>
          <w:noProof/>
        </w:rPr>
        <w:pict>
          <v:shape id="_x0000_s1058" type="#_x0000_t32" style="position:absolute;margin-left:108.75pt;margin-top:10.4pt;width:60pt;height:6pt;flip:y;z-index:251689984" o:connectortype="straight">
            <v:stroke endarrow="block"/>
          </v:shape>
        </w:pict>
      </w:r>
    </w:p>
    <w:p w:rsidR="00CA2C07" w:rsidRDefault="00D75F24" w:rsidP="002F40FA">
      <w:r>
        <w:rPr>
          <w:noProof/>
        </w:rPr>
        <w:pict>
          <v:shape id="_x0000_s1056" type="#_x0000_t32" style="position:absolute;margin-left:108.75pt;margin-top:-.35pt;width:63.75pt;height:25.8pt;z-index:251687936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172.5pt;margin-top:16.4pt;width:93.75pt;height:32.5pt;z-index:251685888">
            <v:textbox>
              <w:txbxContent>
                <w:p w:rsidR="00D75F24" w:rsidRDefault="00D75F24" w:rsidP="00D75F24">
                  <w:r>
                    <w:rPr>
                      <w:rFonts w:hint="eastAsia"/>
                    </w:rPr>
                    <w:t>报名活动</w:t>
                  </w:r>
                </w:p>
              </w:txbxContent>
            </v:textbox>
          </v:oval>
        </w:pict>
      </w:r>
    </w:p>
    <w:p w:rsidR="00CA2C07" w:rsidRDefault="00CA2C07" w:rsidP="00CA2C07">
      <w:pPr>
        <w:ind w:firstLineChars="200" w:firstLine="440"/>
      </w:pPr>
    </w:p>
    <w:p w:rsidR="00CA2C07" w:rsidRDefault="00CA2C07" w:rsidP="00CA2C07">
      <w:pPr>
        <w:ind w:firstLineChars="200" w:firstLine="440"/>
      </w:pPr>
    </w:p>
    <w:p w:rsidR="00CA2C07" w:rsidRDefault="00CA2C07" w:rsidP="00CA2C07">
      <w:pPr>
        <w:ind w:firstLineChars="200" w:firstLine="440"/>
      </w:pPr>
    </w:p>
    <w:p w:rsidR="00CA2C07" w:rsidRDefault="00CA2C07" w:rsidP="00CA2C07">
      <w:pPr>
        <w:ind w:firstLineChars="200" w:firstLine="440"/>
      </w:pPr>
    </w:p>
    <w:p w:rsidR="00CA2C07" w:rsidRDefault="00CA2C07" w:rsidP="00CA2C07">
      <w:pPr>
        <w:ind w:firstLineChars="200" w:firstLine="440"/>
      </w:pPr>
    </w:p>
    <w:p w:rsidR="00AE7C09" w:rsidRDefault="00AE7C09" w:rsidP="00CA2C07">
      <w:pPr>
        <w:ind w:firstLineChars="200" w:firstLine="440"/>
      </w:pPr>
    </w:p>
    <w:p w:rsidR="00AE7C09" w:rsidRDefault="00AE7C09" w:rsidP="00CA2C07">
      <w:pPr>
        <w:ind w:firstLineChars="200" w:firstLine="440"/>
      </w:pPr>
    </w:p>
    <w:p w:rsidR="00AE7C09" w:rsidRDefault="00AE7C09" w:rsidP="00CA2C07">
      <w:pPr>
        <w:ind w:firstLineChars="200" w:firstLine="440"/>
      </w:pPr>
    </w:p>
    <w:p w:rsidR="005C2B8D" w:rsidRDefault="005C2B8D" w:rsidP="005C2B8D">
      <w:pPr>
        <w:pStyle w:val="1"/>
      </w:pPr>
      <w:bookmarkStart w:id="3" w:name="_Toc23237721"/>
      <w:r>
        <w:rPr>
          <w:rFonts w:hint="eastAsia"/>
        </w:rPr>
        <w:t>业务设计</w:t>
      </w:r>
      <w:bookmarkEnd w:id="3"/>
    </w:p>
    <w:p w:rsidR="005C2B8D" w:rsidRDefault="005C2B8D" w:rsidP="005C2B8D">
      <w:pPr>
        <w:pStyle w:val="2"/>
      </w:pPr>
      <w:bookmarkStart w:id="4" w:name="_Toc23237722"/>
      <w:r>
        <w:rPr>
          <w:rFonts w:hint="eastAsia"/>
        </w:rPr>
        <w:t>用户角色</w:t>
      </w:r>
      <w:bookmarkEnd w:id="4"/>
    </w:p>
    <w:p w:rsidR="005C2B8D" w:rsidRDefault="005C2B8D" w:rsidP="005C2B8D">
      <w:r>
        <w:rPr>
          <w:rFonts w:hint="eastAsia"/>
        </w:rPr>
        <w:t>管理员：</w:t>
      </w:r>
      <w:r w:rsidR="00D75F24">
        <w:rPr>
          <w:rFonts w:hint="eastAsia"/>
        </w:rPr>
        <w:t>心星公司管理员，管理门店、代理商、活动、对账</w:t>
      </w:r>
      <w:r>
        <w:rPr>
          <w:rFonts w:hint="eastAsia"/>
        </w:rPr>
        <w:t>。</w:t>
      </w:r>
    </w:p>
    <w:p w:rsidR="005C2B8D" w:rsidRDefault="008E22CC" w:rsidP="005C2B8D">
      <w:r>
        <w:rPr>
          <w:rFonts w:hint="eastAsia"/>
        </w:rPr>
        <w:t>门店人</w:t>
      </w:r>
      <w:r w:rsidR="005C2B8D">
        <w:rPr>
          <w:rFonts w:hint="eastAsia"/>
        </w:rPr>
        <w:t>员：</w:t>
      </w:r>
      <w:r>
        <w:rPr>
          <w:rFonts w:hint="eastAsia"/>
        </w:rPr>
        <w:t>申请绑定、参与活动、核销、查看活动情况、核销、对账</w:t>
      </w:r>
      <w:r w:rsidR="005C2B8D">
        <w:rPr>
          <w:rFonts w:hint="eastAsia"/>
        </w:rPr>
        <w:t>。</w:t>
      </w:r>
    </w:p>
    <w:p w:rsidR="005C2B8D" w:rsidRDefault="008E22CC" w:rsidP="005C2B8D">
      <w:r>
        <w:rPr>
          <w:rFonts w:hint="eastAsia"/>
        </w:rPr>
        <w:t>普通用户</w:t>
      </w:r>
      <w:r w:rsidR="005C2B8D">
        <w:rPr>
          <w:rFonts w:hint="eastAsia"/>
        </w:rPr>
        <w:t>：</w:t>
      </w:r>
      <w:r>
        <w:rPr>
          <w:rFonts w:hint="eastAsia"/>
        </w:rPr>
        <w:t>微信登录、活动报名、支付、核销</w:t>
      </w:r>
      <w:r w:rsidR="005C2B8D">
        <w:rPr>
          <w:rFonts w:hint="eastAsia"/>
        </w:rPr>
        <w:t>。</w:t>
      </w:r>
    </w:p>
    <w:p w:rsidR="005C2B8D" w:rsidRDefault="008E22CC" w:rsidP="005C2B8D">
      <w:r>
        <w:rPr>
          <w:rFonts w:hint="eastAsia"/>
        </w:rPr>
        <w:t>代理商</w:t>
      </w:r>
      <w:r w:rsidR="005C2B8D">
        <w:rPr>
          <w:rFonts w:hint="eastAsia"/>
        </w:rPr>
        <w:t>：</w:t>
      </w:r>
      <w:r>
        <w:rPr>
          <w:rFonts w:hint="eastAsia"/>
        </w:rPr>
        <w:t>暂不考拉</w:t>
      </w:r>
      <w:r w:rsidR="005C2B8D">
        <w:rPr>
          <w:rFonts w:hint="eastAsia"/>
        </w:rPr>
        <w:t>。</w:t>
      </w:r>
    </w:p>
    <w:p w:rsidR="005C2B8D" w:rsidRDefault="005C2B8D" w:rsidP="005C2B8D"/>
    <w:p w:rsidR="005C2B8D" w:rsidRPr="005C2B8D" w:rsidRDefault="005C2B8D" w:rsidP="005C2B8D">
      <w:pPr>
        <w:pStyle w:val="2"/>
      </w:pPr>
      <w:bookmarkStart w:id="5" w:name="_Toc23237723"/>
      <w:r>
        <w:rPr>
          <w:rFonts w:hint="eastAsia"/>
        </w:rPr>
        <w:t>区域管理</w:t>
      </w:r>
      <w:bookmarkEnd w:id="5"/>
    </w:p>
    <w:p w:rsidR="005C2B8D" w:rsidRDefault="005C2B8D" w:rsidP="005C2B8D">
      <w:pPr>
        <w:ind w:firstLineChars="200" w:firstLine="440"/>
      </w:pPr>
      <w:r>
        <w:rPr>
          <w:rFonts w:hint="eastAsia"/>
        </w:rPr>
        <w:t>管理员：增删改查区域。</w:t>
      </w:r>
    </w:p>
    <w:p w:rsidR="005C2B8D" w:rsidRDefault="005C2B8D" w:rsidP="00CA2C07">
      <w:pPr>
        <w:ind w:firstLineChars="200" w:firstLine="440"/>
      </w:pPr>
      <w:r>
        <w:rPr>
          <w:rFonts w:hint="eastAsia"/>
        </w:rPr>
        <w:t>区域信息：区域编码、区域名称、区域地图默认中心点、区域</w:t>
      </w:r>
      <w:r w:rsidR="00B50BAB">
        <w:rPr>
          <w:rFonts w:hint="eastAsia"/>
        </w:rPr>
        <w:t>默认显示级别。</w:t>
      </w:r>
    </w:p>
    <w:p w:rsidR="005C2B8D" w:rsidRDefault="005C2B8D" w:rsidP="00CA2C07">
      <w:pPr>
        <w:ind w:firstLineChars="200" w:firstLine="440"/>
      </w:pPr>
    </w:p>
    <w:p w:rsidR="00B50BAB" w:rsidRDefault="008E22CC" w:rsidP="00B50BAB">
      <w:pPr>
        <w:pStyle w:val="2"/>
      </w:pPr>
      <w:bookmarkStart w:id="6" w:name="_Toc23237724"/>
      <w:r>
        <w:rPr>
          <w:rFonts w:hint="eastAsia"/>
        </w:rPr>
        <w:t>门店</w:t>
      </w:r>
      <w:r w:rsidR="00B50BAB">
        <w:rPr>
          <w:rFonts w:hint="eastAsia"/>
        </w:rPr>
        <w:t>管理</w:t>
      </w:r>
      <w:bookmarkEnd w:id="6"/>
    </w:p>
    <w:p w:rsidR="00B50BAB" w:rsidRDefault="00B50BAB" w:rsidP="00B50BAB">
      <w:r>
        <w:rPr>
          <w:rFonts w:hint="eastAsia"/>
        </w:rPr>
        <w:t xml:space="preserve">      </w:t>
      </w:r>
      <w:r w:rsidR="008E22CC">
        <w:rPr>
          <w:rFonts w:hint="eastAsia"/>
        </w:rPr>
        <w:t>管理员：</w:t>
      </w:r>
      <w:r>
        <w:rPr>
          <w:rFonts w:hint="eastAsia"/>
        </w:rPr>
        <w:t>增删改查</w:t>
      </w:r>
      <w:r>
        <w:rPr>
          <w:rFonts w:hint="eastAsia"/>
        </w:rPr>
        <w:t xml:space="preserve"> </w:t>
      </w:r>
      <w:r w:rsidR="008E22CC">
        <w:rPr>
          <w:rFonts w:hint="eastAsia"/>
        </w:rPr>
        <w:t>门店</w:t>
      </w:r>
      <w:r>
        <w:rPr>
          <w:rFonts w:hint="eastAsia"/>
        </w:rPr>
        <w:t>。</w:t>
      </w:r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 </w:t>
      </w:r>
      <w:r w:rsidR="008E22CC">
        <w:rPr>
          <w:rFonts w:hint="eastAsia"/>
        </w:rPr>
        <w:t>门店</w:t>
      </w:r>
      <w:r>
        <w:rPr>
          <w:rFonts w:hint="eastAsia"/>
        </w:rPr>
        <w:t>信息：</w:t>
      </w:r>
      <w:r w:rsidR="008E22CC">
        <w:rPr>
          <w:rFonts w:hint="eastAsia"/>
        </w:rPr>
        <w:t>门店</w:t>
      </w:r>
      <w:r>
        <w:rPr>
          <w:rFonts w:hint="eastAsia"/>
        </w:rPr>
        <w:t>编号、</w:t>
      </w:r>
      <w:r w:rsidR="008E22CC">
        <w:rPr>
          <w:rFonts w:hint="eastAsia"/>
        </w:rPr>
        <w:t>门店名称、门店位置、门店电话</w:t>
      </w:r>
      <w:r>
        <w:rPr>
          <w:rFonts w:hint="eastAsia"/>
        </w:rPr>
        <w:t>。</w:t>
      </w:r>
    </w:p>
    <w:p w:rsidR="008E22CC" w:rsidRDefault="008E22CC" w:rsidP="00B50BAB"/>
    <w:p w:rsidR="00B50BAB" w:rsidRDefault="00B50BAB" w:rsidP="00B50BAB"/>
    <w:p w:rsidR="00B50BAB" w:rsidRDefault="008E22CC" w:rsidP="00B50BAB">
      <w:pPr>
        <w:pStyle w:val="2"/>
      </w:pPr>
      <w:bookmarkStart w:id="7" w:name="_Toc23237725"/>
      <w:r>
        <w:rPr>
          <w:rFonts w:hint="eastAsia"/>
        </w:rPr>
        <w:t>门店人员</w:t>
      </w:r>
      <w:r w:rsidR="00B50BAB">
        <w:rPr>
          <w:rFonts w:hint="eastAsia"/>
        </w:rPr>
        <w:t>管理</w:t>
      </w:r>
      <w:bookmarkEnd w:id="7"/>
    </w:p>
    <w:p w:rsidR="00B50BAB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 w:rsidR="008E22CC">
        <w:rPr>
          <w:rFonts w:hint="eastAsia"/>
        </w:rPr>
        <w:t>门店人员</w:t>
      </w:r>
      <w:r>
        <w:rPr>
          <w:rFonts w:hint="eastAsia"/>
        </w:rPr>
        <w:t>：</w:t>
      </w:r>
      <w:r w:rsidR="008E22CC">
        <w:rPr>
          <w:rFonts w:hint="eastAsia"/>
        </w:rPr>
        <w:t>下载小程序、申请绑定</w:t>
      </w:r>
      <w:r>
        <w:rPr>
          <w:rFonts w:hint="eastAsia"/>
        </w:rPr>
        <w:t>。</w:t>
      </w:r>
    </w:p>
    <w:p w:rsidR="008E22CC" w:rsidRDefault="008E22CC" w:rsidP="00B50BAB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管理员：绑定门店人员</w:t>
      </w:r>
    </w:p>
    <w:p w:rsidR="00B50BAB" w:rsidRDefault="00B50BAB" w:rsidP="00B50BAB">
      <w:r>
        <w:rPr>
          <w:rFonts w:hint="eastAsia"/>
        </w:rPr>
        <w:t xml:space="preserve">   </w:t>
      </w:r>
      <w:r w:rsidR="00970A3B">
        <w:rPr>
          <w:rFonts w:hint="eastAsia"/>
        </w:rPr>
        <w:t xml:space="preserve"> </w:t>
      </w:r>
      <w:r w:rsidR="008E22CC">
        <w:rPr>
          <w:rFonts w:hint="eastAsia"/>
        </w:rPr>
        <w:t>门店人员</w:t>
      </w:r>
      <w:r>
        <w:rPr>
          <w:rFonts w:hint="eastAsia"/>
        </w:rPr>
        <w:t>信息：人员编号、人员姓名、人员登录名、人员手机号、</w:t>
      </w:r>
      <w:r w:rsidR="008E22CC">
        <w:rPr>
          <w:rFonts w:hint="eastAsia"/>
        </w:rPr>
        <w:t>门店、微信</w:t>
      </w:r>
      <w:r w:rsidR="008E22CC">
        <w:rPr>
          <w:rFonts w:hint="eastAsia"/>
        </w:rPr>
        <w:t>id</w:t>
      </w:r>
      <w:r>
        <w:rPr>
          <w:rFonts w:hint="eastAsia"/>
        </w:rPr>
        <w:t>。</w:t>
      </w:r>
    </w:p>
    <w:p w:rsidR="00B50BAB" w:rsidRDefault="00B50BAB" w:rsidP="00B50BAB"/>
    <w:p w:rsidR="00B50BAB" w:rsidRDefault="008E22CC" w:rsidP="00B50BAB">
      <w:pPr>
        <w:pStyle w:val="2"/>
      </w:pPr>
      <w:bookmarkStart w:id="8" w:name="_Toc23237726"/>
      <w:r>
        <w:rPr>
          <w:rFonts w:hint="eastAsia"/>
        </w:rPr>
        <w:t>普通用户</w:t>
      </w:r>
      <w:r w:rsidR="00B50BAB">
        <w:rPr>
          <w:rFonts w:hint="eastAsia"/>
        </w:rPr>
        <w:t>管理</w:t>
      </w:r>
      <w:bookmarkEnd w:id="8"/>
    </w:p>
    <w:p w:rsidR="008E22CC" w:rsidRDefault="00B50BAB" w:rsidP="00B50BAB">
      <w:pPr>
        <w:rPr>
          <w:rFonts w:hint="eastAsia"/>
        </w:rPr>
      </w:pPr>
      <w:r>
        <w:rPr>
          <w:rFonts w:hint="eastAsia"/>
        </w:rPr>
        <w:t xml:space="preserve">   </w:t>
      </w:r>
      <w:r w:rsidR="008E22CC">
        <w:rPr>
          <w:rFonts w:hint="eastAsia"/>
        </w:rPr>
        <w:t>用户：微信授权，产生记录；报名会同时记录其它信息</w:t>
      </w:r>
      <w:r>
        <w:rPr>
          <w:rFonts w:hint="eastAsia"/>
        </w:rPr>
        <w:t xml:space="preserve"> </w:t>
      </w:r>
    </w:p>
    <w:p w:rsidR="00B50BAB" w:rsidRDefault="008E22CC" w:rsidP="008E22CC">
      <w:pPr>
        <w:ind w:firstLineChars="100" w:firstLine="220"/>
      </w:pPr>
      <w:r>
        <w:rPr>
          <w:rFonts w:hint="eastAsia"/>
        </w:rPr>
        <w:t>管理员</w:t>
      </w:r>
      <w:r w:rsidR="00B50BAB">
        <w:rPr>
          <w:rFonts w:hint="eastAsia"/>
        </w:rPr>
        <w:t>：增删改查</w:t>
      </w:r>
      <w:r>
        <w:rPr>
          <w:rFonts w:hint="eastAsia"/>
        </w:rPr>
        <w:t>用户</w:t>
      </w:r>
      <w:r w:rsidR="00B50BAB">
        <w:rPr>
          <w:rFonts w:hint="eastAsia"/>
        </w:rPr>
        <w:t>。</w:t>
      </w:r>
    </w:p>
    <w:p w:rsidR="00B50BAB" w:rsidRDefault="008E22CC" w:rsidP="00B50BAB">
      <w:pPr>
        <w:ind w:firstLine="270"/>
      </w:pPr>
      <w:r>
        <w:rPr>
          <w:rFonts w:hint="eastAsia"/>
        </w:rPr>
        <w:t>用户</w:t>
      </w:r>
      <w:r w:rsidR="00B50BAB">
        <w:rPr>
          <w:rFonts w:hint="eastAsia"/>
        </w:rPr>
        <w:t>信息：</w:t>
      </w:r>
      <w:r>
        <w:rPr>
          <w:rFonts w:hint="eastAsia"/>
        </w:rPr>
        <w:t>用户</w:t>
      </w:r>
      <w:r w:rsidR="00B50BAB">
        <w:rPr>
          <w:rFonts w:hint="eastAsia"/>
        </w:rPr>
        <w:t>编号、</w:t>
      </w:r>
      <w:r>
        <w:rPr>
          <w:rFonts w:hint="eastAsia"/>
        </w:rPr>
        <w:t>用户姓名</w:t>
      </w:r>
      <w:r w:rsidR="00B50BAB">
        <w:rPr>
          <w:rFonts w:hint="eastAsia"/>
        </w:rPr>
        <w:t>、</w:t>
      </w:r>
      <w:r>
        <w:rPr>
          <w:rFonts w:hint="eastAsia"/>
        </w:rPr>
        <w:t>车牌号</w:t>
      </w:r>
      <w:r w:rsidR="00B50BAB">
        <w:rPr>
          <w:rFonts w:hint="eastAsia"/>
        </w:rPr>
        <w:t>、</w:t>
      </w:r>
      <w:r>
        <w:rPr>
          <w:rFonts w:hint="eastAsia"/>
        </w:rPr>
        <w:t>车型</w:t>
      </w:r>
      <w:r w:rsidR="00B50BAB">
        <w:rPr>
          <w:rFonts w:hint="eastAsia"/>
        </w:rPr>
        <w:t>、</w:t>
      </w:r>
      <w:r>
        <w:rPr>
          <w:rFonts w:hint="eastAsia"/>
        </w:rPr>
        <w:t>微信</w:t>
      </w:r>
      <w:r>
        <w:rPr>
          <w:rFonts w:hint="eastAsia"/>
        </w:rPr>
        <w:t>id</w:t>
      </w:r>
      <w:r w:rsidR="00B50BAB">
        <w:rPr>
          <w:rFonts w:hint="eastAsia"/>
        </w:rPr>
        <w:t>、</w:t>
      </w:r>
      <w:r>
        <w:rPr>
          <w:rFonts w:hint="eastAsia"/>
        </w:rPr>
        <w:t>昵称</w:t>
      </w:r>
      <w:r w:rsidR="00B50BAB">
        <w:rPr>
          <w:rFonts w:hint="eastAsia"/>
        </w:rPr>
        <w:t>、</w:t>
      </w:r>
      <w:r>
        <w:rPr>
          <w:rFonts w:hint="eastAsia"/>
        </w:rPr>
        <w:t>手机号、头像</w:t>
      </w:r>
      <w:r w:rsidR="00B50BAB">
        <w:rPr>
          <w:rFonts w:hint="eastAsia"/>
        </w:rPr>
        <w:t>、客户等级、客户状态（</w:t>
      </w:r>
      <w:r>
        <w:rPr>
          <w:rFonts w:hint="eastAsia"/>
        </w:rPr>
        <w:t>注册用户</w:t>
      </w:r>
      <w:r w:rsidR="00B50BAB">
        <w:rPr>
          <w:rFonts w:hint="eastAsia"/>
        </w:rPr>
        <w:t>、</w:t>
      </w:r>
      <w:r>
        <w:rPr>
          <w:rFonts w:hint="eastAsia"/>
        </w:rPr>
        <w:t>已锁定</w:t>
      </w:r>
      <w:r w:rsidR="00B50BAB">
        <w:rPr>
          <w:rFonts w:hint="eastAsia"/>
        </w:rPr>
        <w:t>）。</w:t>
      </w:r>
    </w:p>
    <w:p w:rsidR="00B50BAB" w:rsidRDefault="00B50BAB" w:rsidP="00B50BAB">
      <w:pPr>
        <w:ind w:firstLine="270"/>
      </w:pPr>
    </w:p>
    <w:p w:rsidR="00B50BAB" w:rsidRDefault="008E22CC" w:rsidP="00B50BAB">
      <w:pPr>
        <w:pStyle w:val="2"/>
      </w:pPr>
      <w:bookmarkStart w:id="9" w:name="_Toc23237727"/>
      <w:r>
        <w:rPr>
          <w:rFonts w:hint="eastAsia"/>
        </w:rPr>
        <w:t>活动</w:t>
      </w:r>
      <w:r w:rsidR="00B50BAB">
        <w:rPr>
          <w:rFonts w:hint="eastAsia"/>
        </w:rPr>
        <w:t>管理</w:t>
      </w:r>
      <w:bookmarkEnd w:id="9"/>
    </w:p>
    <w:p w:rsidR="008E22CC" w:rsidRDefault="008E22CC" w:rsidP="008E22CC">
      <w:pPr>
        <w:rPr>
          <w:rFonts w:hint="eastAsia"/>
        </w:rPr>
      </w:pPr>
      <w:r>
        <w:rPr>
          <w:rFonts w:hint="eastAsia"/>
        </w:rPr>
        <w:t xml:space="preserve">   </w:t>
      </w:r>
      <w:r w:rsidR="00B50BAB">
        <w:rPr>
          <w:rFonts w:hint="eastAsia"/>
        </w:rPr>
        <w:t>管理员：</w:t>
      </w:r>
      <w:r>
        <w:rPr>
          <w:rFonts w:hint="eastAsia"/>
        </w:rPr>
        <w:t>增删改查活动。</w:t>
      </w:r>
    </w:p>
    <w:p w:rsidR="00B50BAB" w:rsidRDefault="008E22CC" w:rsidP="00B50BAB">
      <w:pPr>
        <w:ind w:firstLine="270"/>
        <w:rPr>
          <w:rFonts w:hint="eastAsia"/>
        </w:rPr>
      </w:pPr>
      <w:r>
        <w:rPr>
          <w:rFonts w:hint="eastAsia"/>
        </w:rPr>
        <w:t>活动</w:t>
      </w:r>
      <w:r w:rsidR="00B50BAB">
        <w:rPr>
          <w:rFonts w:hint="eastAsia"/>
        </w:rPr>
        <w:t>信息：</w:t>
      </w:r>
      <w:r>
        <w:rPr>
          <w:rFonts w:hint="eastAsia"/>
        </w:rPr>
        <w:t>活动编号、活动名称、活动模板、活动主标题、活动副标题、活动海报、活动开始时间、活动结束时间、是否需要支付、支付金额、费用、人数上限、背景音乐、活动状态</w:t>
      </w:r>
      <w:r w:rsidR="00B50BAB">
        <w:rPr>
          <w:rFonts w:hint="eastAsia"/>
        </w:rPr>
        <w:t>。</w:t>
      </w:r>
    </w:p>
    <w:p w:rsidR="008E22CC" w:rsidRDefault="008E22CC" w:rsidP="00B50BAB">
      <w:pPr>
        <w:ind w:firstLine="270"/>
      </w:pPr>
    </w:p>
    <w:p w:rsidR="00B50BAB" w:rsidRDefault="008E22CC" w:rsidP="00B50BAB">
      <w:pPr>
        <w:pStyle w:val="2"/>
      </w:pPr>
      <w:bookmarkStart w:id="10" w:name="_Toc23237728"/>
      <w:r>
        <w:rPr>
          <w:rFonts w:hint="eastAsia"/>
        </w:rPr>
        <w:t>活动门店管理</w:t>
      </w:r>
      <w:bookmarkEnd w:id="10"/>
    </w:p>
    <w:p w:rsidR="00B50BAB" w:rsidRDefault="00B50BAB" w:rsidP="00B50BAB">
      <w:r>
        <w:rPr>
          <w:rFonts w:hint="eastAsia"/>
        </w:rPr>
        <w:t xml:space="preserve">     </w:t>
      </w:r>
      <w:r>
        <w:rPr>
          <w:rFonts w:hint="eastAsia"/>
        </w:rPr>
        <w:t>管理员：</w:t>
      </w:r>
      <w:r w:rsidR="008E22CC">
        <w:rPr>
          <w:rFonts w:hint="eastAsia"/>
        </w:rPr>
        <w:t>增删改查</w:t>
      </w:r>
      <w:r w:rsidR="008E22CC">
        <w:rPr>
          <w:rFonts w:hint="eastAsia"/>
        </w:rPr>
        <w:t xml:space="preserve"> </w:t>
      </w:r>
      <w:r w:rsidR="008E22CC">
        <w:rPr>
          <w:rFonts w:hint="eastAsia"/>
        </w:rPr>
        <w:t>活动门店</w:t>
      </w:r>
    </w:p>
    <w:p w:rsidR="00B50BAB" w:rsidRDefault="00B50BAB" w:rsidP="00B50BAB">
      <w:r>
        <w:rPr>
          <w:rFonts w:hint="eastAsia"/>
        </w:rPr>
        <w:t xml:space="preserve">     </w:t>
      </w:r>
      <w:r w:rsidR="008E22CC">
        <w:rPr>
          <w:rFonts w:hint="eastAsia"/>
        </w:rPr>
        <w:t>活动门店</w:t>
      </w:r>
      <w:r>
        <w:rPr>
          <w:rFonts w:hint="eastAsia"/>
        </w:rPr>
        <w:t>情况：</w:t>
      </w:r>
      <w:r w:rsidR="008E22CC">
        <w:rPr>
          <w:rFonts w:hint="eastAsia"/>
        </w:rPr>
        <w:t>活动编号、活动海报、活动主标题、活动副标题、人数上限、活动状态、推广链接</w:t>
      </w:r>
      <w:r>
        <w:rPr>
          <w:rFonts w:hint="eastAsia"/>
        </w:rPr>
        <w:t>。</w:t>
      </w:r>
    </w:p>
    <w:p w:rsidR="00B50BAB" w:rsidRDefault="00B50BAB" w:rsidP="00B50BAB"/>
    <w:p w:rsidR="00B50BAB" w:rsidRDefault="008E22CC" w:rsidP="00B50BAB">
      <w:pPr>
        <w:pStyle w:val="2"/>
      </w:pPr>
      <w:bookmarkStart w:id="11" w:name="_Toc23237729"/>
      <w:r>
        <w:rPr>
          <w:rFonts w:hint="eastAsia"/>
        </w:rPr>
        <w:t>用户门店活动管理</w:t>
      </w:r>
      <w:bookmarkEnd w:id="11"/>
    </w:p>
    <w:p w:rsidR="00B50BAB" w:rsidRDefault="008E22CC" w:rsidP="00B50BAB">
      <w:pPr>
        <w:ind w:firstLine="270"/>
        <w:rPr>
          <w:rFonts w:hint="eastAsia"/>
        </w:rPr>
      </w:pPr>
      <w:r>
        <w:rPr>
          <w:rFonts w:hint="eastAsia"/>
        </w:rPr>
        <w:t>用户</w:t>
      </w:r>
      <w:r w:rsidR="00B50BAB">
        <w:rPr>
          <w:rFonts w:hint="eastAsia"/>
        </w:rPr>
        <w:t>：</w:t>
      </w:r>
      <w:r>
        <w:rPr>
          <w:rFonts w:hint="eastAsia"/>
        </w:rPr>
        <w:t>报名活动</w:t>
      </w:r>
    </w:p>
    <w:p w:rsidR="008E22CC" w:rsidRDefault="008E22CC" w:rsidP="00B50BAB">
      <w:pPr>
        <w:ind w:firstLine="270"/>
        <w:rPr>
          <w:rFonts w:hint="eastAsia"/>
        </w:rPr>
      </w:pPr>
      <w:r>
        <w:rPr>
          <w:rFonts w:hint="eastAsia"/>
        </w:rPr>
        <w:lastRenderedPageBreak/>
        <w:t>报名活动情况：用户编号、用户姓名、车牌号、车型、报名状态、支付状态、支付单号、支付方式、凭据号</w:t>
      </w:r>
    </w:p>
    <w:p w:rsidR="008E22CC" w:rsidRDefault="008E22CC" w:rsidP="00B50BAB">
      <w:pPr>
        <w:ind w:firstLine="270"/>
        <w:rPr>
          <w:rFonts w:hint="eastAsia"/>
        </w:rPr>
      </w:pPr>
    </w:p>
    <w:p w:rsidR="008E22CC" w:rsidRDefault="008E22CC" w:rsidP="008E22CC">
      <w:pPr>
        <w:pStyle w:val="2"/>
        <w:rPr>
          <w:rFonts w:hint="eastAsia"/>
        </w:rPr>
      </w:pPr>
      <w:bookmarkStart w:id="12" w:name="_Toc23237730"/>
      <w:r>
        <w:rPr>
          <w:rFonts w:hint="eastAsia"/>
        </w:rPr>
        <w:t>核销</w:t>
      </w:r>
      <w:bookmarkEnd w:id="12"/>
    </w:p>
    <w:p w:rsidR="008E22CC" w:rsidRPr="008E22CC" w:rsidRDefault="008E22CC" w:rsidP="008E22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门店人员：扫描凭据二维码，确定核销</w:t>
      </w:r>
    </w:p>
    <w:p w:rsidR="008E22CC" w:rsidRDefault="008E22CC" w:rsidP="00B50BAB">
      <w:pPr>
        <w:ind w:firstLine="270"/>
      </w:pPr>
    </w:p>
    <w:p w:rsidR="00B50BAB" w:rsidRDefault="008E22CC" w:rsidP="00B50BAB">
      <w:pPr>
        <w:pStyle w:val="2"/>
      </w:pPr>
      <w:bookmarkStart w:id="13" w:name="_Toc23237731"/>
      <w:r>
        <w:rPr>
          <w:rFonts w:hint="eastAsia"/>
        </w:rPr>
        <w:t>对账</w:t>
      </w:r>
      <w:bookmarkEnd w:id="13"/>
    </w:p>
    <w:p w:rsidR="008E22CC" w:rsidRDefault="00B50BAB" w:rsidP="00B50BAB">
      <w:pPr>
        <w:rPr>
          <w:rFonts w:hint="eastAsia"/>
        </w:rPr>
      </w:pPr>
      <w:r>
        <w:rPr>
          <w:rFonts w:hint="eastAsia"/>
        </w:rPr>
        <w:t xml:space="preserve">     </w:t>
      </w:r>
      <w:r w:rsidR="008E22CC">
        <w:rPr>
          <w:rFonts w:hint="eastAsia"/>
        </w:rPr>
        <w:t>管理员：活动结束，按活动、门店生成</w:t>
      </w:r>
      <w:r w:rsidR="008E22CC">
        <w:rPr>
          <w:rFonts w:hint="eastAsia"/>
        </w:rPr>
        <w:t xml:space="preserve"> </w:t>
      </w:r>
      <w:r w:rsidR="008E22CC">
        <w:rPr>
          <w:rFonts w:hint="eastAsia"/>
        </w:rPr>
        <w:t>对账单</w:t>
      </w:r>
    </w:p>
    <w:p w:rsidR="008E22CC" w:rsidRPr="00B50BAB" w:rsidRDefault="008E22CC" w:rsidP="008E22CC">
      <w:pPr>
        <w:ind w:firstLineChars="200" w:firstLine="440"/>
      </w:pPr>
      <w:r>
        <w:rPr>
          <w:rFonts w:hint="eastAsia"/>
        </w:rPr>
        <w:t>对账单信息：活动编号、门店编号、参与人数、支付总额、费用总额、应付总额、付款时间、付款单据号、付款方式、付款凭据。</w:t>
      </w:r>
    </w:p>
    <w:p w:rsidR="00B50BAB" w:rsidRDefault="00B50BAB" w:rsidP="00B50BAB">
      <w:pPr>
        <w:ind w:firstLine="270"/>
      </w:pPr>
    </w:p>
    <w:p w:rsidR="00B50BAB" w:rsidRPr="00B50BAB" w:rsidRDefault="00B50BAB" w:rsidP="00B50BAB">
      <w:pPr>
        <w:ind w:firstLine="270"/>
      </w:pPr>
    </w:p>
    <w:p w:rsidR="00B50BAB" w:rsidRPr="00B50BAB" w:rsidRDefault="00B50BAB" w:rsidP="00B50BAB"/>
    <w:sectPr w:rsidR="00B50BAB" w:rsidRPr="00B50BAB" w:rsidSect="002F40FA">
      <w:headerReference w:type="default" r:id="rId9"/>
      <w:headerReference w:type="firs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530" w:rsidRDefault="00B21530" w:rsidP="002F40FA">
      <w:pPr>
        <w:spacing w:after="0"/>
      </w:pPr>
      <w:r>
        <w:separator/>
      </w:r>
    </w:p>
  </w:endnote>
  <w:endnote w:type="continuationSeparator" w:id="0">
    <w:p w:rsidR="00B21530" w:rsidRDefault="00B21530" w:rsidP="002F40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530" w:rsidRDefault="00B21530" w:rsidP="002F40FA">
      <w:pPr>
        <w:spacing w:after="0"/>
      </w:pPr>
      <w:r>
        <w:separator/>
      </w:r>
    </w:p>
  </w:footnote>
  <w:footnote w:type="continuationSeparator" w:id="0">
    <w:p w:rsidR="00B21530" w:rsidRDefault="00B21530" w:rsidP="002F40F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rFonts w:hint="eastAsia"/>
      </w:rPr>
      <w:t>南京明能智能科技有限公司</w:t>
    </w:r>
    <w:r>
      <w:rPr>
        <w:rFonts w:hint="eastAsia"/>
      </w:rPr>
      <w:t xml:space="preserve">                                        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 \* Arabic  \* MERGEFORMAT ">
      <w:r w:rsidR="008D6327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FA" w:rsidRDefault="002F40FA" w:rsidP="002F40FA">
    <w:pPr>
      <w:pStyle w:val="a5"/>
      <w:jc w:val="left"/>
    </w:pPr>
    <w:r>
      <w:rPr>
        <w:noProof/>
      </w:rPr>
      <w:drawing>
        <wp:inline distT="0" distB="0" distL="0" distR="0">
          <wp:extent cx="1267985" cy="1276350"/>
          <wp:effectExtent l="19050" t="0" r="8365" b="0"/>
          <wp:docPr id="1" name="图片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79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808"/>
    <w:multiLevelType w:val="multilevel"/>
    <w:tmpl w:val="AF40BF8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3CCF"/>
    <w:rsid w:val="002F40FA"/>
    <w:rsid w:val="00323B43"/>
    <w:rsid w:val="003D37D8"/>
    <w:rsid w:val="003D5863"/>
    <w:rsid w:val="00426133"/>
    <w:rsid w:val="004358AB"/>
    <w:rsid w:val="005C2B8D"/>
    <w:rsid w:val="006871EE"/>
    <w:rsid w:val="008B7726"/>
    <w:rsid w:val="008D6327"/>
    <w:rsid w:val="008E22CC"/>
    <w:rsid w:val="0090735A"/>
    <w:rsid w:val="00970A3B"/>
    <w:rsid w:val="00AE7C09"/>
    <w:rsid w:val="00B21530"/>
    <w:rsid w:val="00B50BAB"/>
    <w:rsid w:val="00CA2C07"/>
    <w:rsid w:val="00D31D50"/>
    <w:rsid w:val="00D557C9"/>
    <w:rsid w:val="00D75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16" type="connector" idref="#_x0000_s1052"/>
        <o:r id="V:Rule18" type="connector" idref="#_x0000_s1053"/>
        <o:r id="V:Rule19" type="connector" idref="#_x0000_s1056"/>
        <o:r id="V:Rule21" type="connector" idref="#_x0000_s1058"/>
        <o:r id="V:Rule23" type="connector" idref="#_x0000_s1059"/>
        <o:r id="V:Rule25" type="connector" idref="#_x0000_s1060"/>
        <o:r id="V:Rule27" type="connector" idref="#_x0000_s1062"/>
        <o:r id="V:Rule29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73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3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3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35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0735A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0735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0">
    <w:name w:val="toc 1"/>
    <w:basedOn w:val="a"/>
    <w:next w:val="a"/>
    <w:autoRedefine/>
    <w:uiPriority w:val="39"/>
    <w:unhideWhenUsed/>
    <w:rsid w:val="002F40FA"/>
  </w:style>
  <w:style w:type="character" w:styleId="a4">
    <w:name w:val="Hyperlink"/>
    <w:basedOn w:val="a0"/>
    <w:uiPriority w:val="99"/>
    <w:unhideWhenUsed/>
    <w:rsid w:val="002F40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F40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F40FA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F40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F40FA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F40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40FA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C2B8D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cbm.juekebao.cn/app/index.php?i=5&amp;c=entry&amp;aid=28&amp;logout=1&amp;do=index&amp;m=lemon_writeoffsign&amp;wxref=mp.weixin.qq.com&amp;from=message&amp;isappinstalle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0B7E51-3369-4C8C-873F-7764288C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5</cp:revision>
  <dcterms:created xsi:type="dcterms:W3CDTF">2008-09-11T17:20:00Z</dcterms:created>
  <dcterms:modified xsi:type="dcterms:W3CDTF">2019-10-29T02:35:00Z</dcterms:modified>
</cp:coreProperties>
</file>