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hint="eastAsia"/>
          <w:sz w:val="24"/>
          <w:szCs w:val="36"/>
          <w:lang w:val="en-US" w:eastAsia="zh-CN"/>
        </w:rPr>
      </w:pPr>
    </w:p>
    <w:p>
      <w:pPr>
        <w:rPr>
          <w:rStyle w:val="7"/>
          <w:rFonts w:hint="eastAsia"/>
          <w:sz w:val="24"/>
          <w:szCs w:val="36"/>
          <w:lang w:val="en-US" w:eastAsia="zh-CN"/>
        </w:rPr>
      </w:pPr>
    </w:p>
    <w:p>
      <w:pPr>
        <w:rPr>
          <w:rStyle w:val="7"/>
          <w:rFonts w:hint="eastAsia"/>
          <w:sz w:val="24"/>
          <w:szCs w:val="36"/>
          <w:lang w:val="en-US" w:eastAsia="zh-CN"/>
        </w:rPr>
      </w:pPr>
    </w:p>
    <w:p>
      <w:pPr>
        <w:rPr>
          <w:rStyle w:val="7"/>
          <w:rFonts w:hint="eastAsia"/>
          <w:sz w:val="24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88"/>
          <w:szCs w:val="8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72"/>
          <w:szCs w:val="72"/>
          <w:lang w:val="en-US" w:eastAsia="zh-CN" w:bidi="ar"/>
        </w:rPr>
        <w:t>作业</w:t>
      </w:r>
      <w:r>
        <w:rPr>
          <w:rFonts w:ascii="Calibri" w:hAnsi="Calibri" w:eastAsia="宋体" w:cs="Calibri"/>
          <w:color w:val="000000"/>
          <w:kern w:val="0"/>
          <w:sz w:val="72"/>
          <w:szCs w:val="72"/>
          <w:lang w:val="en-US" w:eastAsia="zh-CN" w:bidi="ar"/>
        </w:rPr>
        <w:t>2</w:t>
      </w:r>
      <w:r>
        <w:rPr>
          <w:rFonts w:ascii="Calibri" w:hAnsi="Calibri" w:eastAsia="宋体" w:cs="Calibri"/>
          <w:color w:val="000000"/>
          <w:kern w:val="0"/>
          <w:sz w:val="88"/>
          <w:szCs w:val="88"/>
          <w:lang w:val="en-US" w:eastAsia="zh-CN" w:bidi="ar"/>
        </w:rPr>
        <w:t xml:space="preserve"> </w:t>
      </w:r>
    </w:p>
    <w:p>
      <w:pPr>
        <w:pStyle w:val="2"/>
        <w:bidi w:val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22920212204155 林于昕 2024年3月27日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 xml:space="preserve">基于加速度计的跌倒检测系统： 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Arial" w:hAnsi="Arial" w:eastAsia="宋体" w:cs="Arial"/>
          <w:color w:val="000000"/>
          <w:kern w:val="0"/>
          <w:sz w:val="36"/>
          <w:szCs w:val="36"/>
          <w:lang w:val="en-US" w:eastAsia="zh-CN" w:bidi="ar"/>
        </w:rPr>
        <w:t xml:space="preserve">• 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>要求：当人或物体跌倒时，</w:t>
      </w:r>
      <w:r>
        <w:rPr>
          <w:rFonts w:hint="default" w:ascii="Calibri" w:hAnsi="Calibri" w:eastAsia="宋体" w:cs="Calibri"/>
          <w:color w:val="000000"/>
          <w:kern w:val="0"/>
          <w:sz w:val="36"/>
          <w:szCs w:val="36"/>
          <w:lang w:val="en-US" w:eastAsia="zh-CN" w:bidi="ar"/>
        </w:rPr>
        <w:t>LED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>闪烁报警</w:t>
      </w:r>
    </w:p>
    <w:p>
      <w:pPr>
        <w:rPr>
          <w:rStyle w:val="7"/>
          <w:rFonts w:hint="eastAsia"/>
          <w:sz w:val="24"/>
          <w:szCs w:val="36"/>
          <w:lang w:val="en-US" w:eastAsia="zh-CN"/>
        </w:rPr>
      </w:pPr>
    </w:p>
    <w:p>
      <w:pPr>
        <w:rPr>
          <w:rStyle w:val="7"/>
          <w:rFonts w:hint="eastAsia"/>
          <w:sz w:val="24"/>
          <w:szCs w:val="36"/>
          <w:lang w:val="en-US" w:eastAsia="zh-CN"/>
        </w:rPr>
      </w:pPr>
      <w:r>
        <w:rPr>
          <w:rStyle w:val="7"/>
          <w:rFonts w:hint="eastAsia"/>
          <w:sz w:val="24"/>
          <w:szCs w:val="36"/>
          <w:lang w:val="en-US" w:eastAsia="zh-CN"/>
        </w:rPr>
        <w:t>实验过程：</w:t>
      </w:r>
    </w:p>
    <w:p>
      <w:pPr>
        <w:rPr>
          <w:rStyle w:val="7"/>
          <w:rFonts w:hint="eastAsia"/>
          <w:sz w:val="24"/>
          <w:szCs w:val="36"/>
          <w:lang w:val="en-US" w:eastAsia="zh-CN"/>
        </w:rPr>
      </w:pPr>
      <w:r>
        <w:rPr>
          <w:rStyle w:val="7"/>
          <w:rFonts w:hint="eastAsia"/>
          <w:sz w:val="24"/>
          <w:szCs w:val="36"/>
          <w:lang w:val="en-US" w:eastAsia="zh-CN"/>
        </w:rPr>
        <w:t>首先为项目新建一个虚拟环境，否则adaruit_adx134x库较难引入，容易出错。具体操作参考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https://www.liaoxuefeng.com/wiki/1016959663602400/1019273143120480</w:t>
      </w:r>
    </w:p>
    <w:p>
      <w:pPr>
        <w:rPr>
          <w:rStyle w:val="7"/>
          <w:rFonts w:hint="eastAsia"/>
          <w:sz w:val="24"/>
          <w:szCs w:val="36"/>
          <w:lang w:val="en-US" w:eastAsia="zh-CN"/>
        </w:rPr>
      </w:pPr>
      <w:r>
        <w:rPr>
          <w:rStyle w:val="7"/>
          <w:rFonts w:hint="eastAsia"/>
          <w:sz w:val="24"/>
          <w:szCs w:val="36"/>
          <w:lang w:val="en-US" w:eastAsia="zh-CN"/>
        </w:rPr>
        <w:t>运行代码前先启用硬件I2C：sudo raspi-config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3670" cy="3394075"/>
            <wp:effectExtent l="0" t="0" r="190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339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2555" cy="3902075"/>
            <wp:effectExtent l="0" t="0" r="635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390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运行结果：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输出xyz轴加速度，当超过阈值时检测到跌倒Fall detected!红灯闪烁报警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65600" cy="3683635"/>
            <wp:effectExtent l="0" t="0" r="1270" b="82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7"/>
          <w:rFonts w:hint="eastAsia" w:eastAsiaTheme="minorEastAsia"/>
          <w:sz w:val="24"/>
          <w:szCs w:val="36"/>
          <w:lang w:val="en-US" w:eastAsia="zh-CN"/>
        </w:rPr>
      </w:pPr>
      <w:r>
        <w:rPr>
          <w:rStyle w:val="7"/>
          <w:rFonts w:hint="eastAsia"/>
          <w:sz w:val="24"/>
          <w:szCs w:val="36"/>
          <w:lang w:val="en-US" w:eastAsia="zh-CN"/>
        </w:rPr>
        <w:t>代码：</w:t>
      </w: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>import board</w:t>
      </w: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>import busio</w:t>
      </w: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>import digitalio</w:t>
      </w: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>import time</w:t>
      </w:r>
    </w:p>
    <w:p>
      <w:pPr>
        <w:rPr>
          <w:rStyle w:val="7"/>
          <w:rFonts w:hint="eastAsia"/>
          <w:sz w:val="24"/>
          <w:szCs w:val="36"/>
        </w:rPr>
      </w:pP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>from adafruit_adxl34x import ADXL345</w:t>
      </w:r>
    </w:p>
    <w:p>
      <w:pPr>
        <w:rPr>
          <w:rStyle w:val="7"/>
          <w:rFonts w:hint="eastAsia"/>
          <w:sz w:val="24"/>
          <w:szCs w:val="36"/>
        </w:rPr>
      </w:pP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># 定义LED引脚</w:t>
      </w: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>LED_PIN = board.D4</w:t>
      </w:r>
    </w:p>
    <w:p>
      <w:pPr>
        <w:rPr>
          <w:rStyle w:val="7"/>
          <w:rFonts w:hint="eastAsia"/>
          <w:sz w:val="24"/>
          <w:szCs w:val="36"/>
        </w:rPr>
      </w:pP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># 创建I2C总线对象</w:t>
      </w: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>i2c = busio.I2C(board.SCL, board.SDA)</w:t>
      </w:r>
    </w:p>
    <w:p>
      <w:pPr>
        <w:rPr>
          <w:rStyle w:val="7"/>
          <w:rFonts w:hint="eastAsia"/>
          <w:sz w:val="24"/>
          <w:szCs w:val="36"/>
        </w:rPr>
      </w:pP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># 创建ADXL345对象，并传入I2C对象作为参数</w:t>
      </w: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>adxl345 = ADXL345(i2c)</w:t>
      </w:r>
    </w:p>
    <w:p>
      <w:pPr>
        <w:rPr>
          <w:rStyle w:val="7"/>
          <w:rFonts w:hint="eastAsia"/>
          <w:sz w:val="24"/>
          <w:szCs w:val="36"/>
        </w:rPr>
      </w:pP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># 初始化LED</w:t>
      </w: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>led = digitalio.DigitalInOut(LED_PIN)</w:t>
      </w: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>led.direction = digitalio.Direction.OUTPUT</w:t>
      </w:r>
    </w:p>
    <w:p>
      <w:pPr>
        <w:rPr>
          <w:rStyle w:val="7"/>
          <w:rFonts w:hint="eastAsia"/>
          <w:sz w:val="24"/>
          <w:szCs w:val="36"/>
        </w:rPr>
      </w:pP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># 定义跌倒阈值</w:t>
      </w: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>FALL_THRESHOLD = 8  # 这个值可以根据实际情况调整</w:t>
      </w:r>
    </w:p>
    <w:p>
      <w:pPr>
        <w:rPr>
          <w:rStyle w:val="7"/>
          <w:rFonts w:hint="eastAsia"/>
          <w:sz w:val="24"/>
          <w:szCs w:val="36"/>
        </w:rPr>
      </w:pP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>try:</w:t>
      </w: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 xml:space="preserve">    while True:</w:t>
      </w: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 xml:space="preserve">        # 获取加速度值</w:t>
      </w: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 xml:space="preserve">        acceleration = adxl345.acceleration</w:t>
      </w: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 xml:space="preserve">        print("Acceleration (m/s^2): X={0:0.3f}, Y={1:0.3f}, Z={2:0.3f}".format(*acceleration))</w:t>
      </w: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 xml:space="preserve">        </w:t>
      </w: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 xml:space="preserve">        # 检测是否发生了跌倒</w:t>
      </w: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 xml:space="preserve">        if acceleration[1] &lt; -FALL_THRESHOLD:</w:t>
      </w: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 xml:space="preserve">            print("Fall detected!")</w:t>
      </w: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 xml:space="preserve">            </w:t>
      </w: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 xml:space="preserve">            # 触发LED闪烁报警</w:t>
      </w: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 xml:space="preserve">            for _ in range(10):  # 闪烁10次</w:t>
      </w: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 xml:space="preserve">                led.value = True</w:t>
      </w: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 xml:space="preserve">                time.sleep(0.1)</w:t>
      </w: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 xml:space="preserve">                led.value = False</w:t>
      </w: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 xml:space="preserve">                time.sleep(0.1)</w:t>
      </w:r>
    </w:p>
    <w:p>
      <w:pPr>
        <w:rPr>
          <w:rStyle w:val="7"/>
          <w:rFonts w:hint="eastAsia"/>
          <w:sz w:val="24"/>
          <w:szCs w:val="36"/>
        </w:rPr>
      </w:pPr>
    </w:p>
    <w:p>
      <w:pPr>
        <w:rPr>
          <w:rStyle w:val="7"/>
          <w:rFonts w:hint="eastAsia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>except KeyboardInterrupt:</w:t>
      </w:r>
    </w:p>
    <w:p>
      <w:pPr>
        <w:rPr>
          <w:rStyle w:val="7"/>
          <w:sz w:val="24"/>
          <w:szCs w:val="36"/>
        </w:rPr>
      </w:pPr>
      <w:r>
        <w:rPr>
          <w:rStyle w:val="7"/>
          <w:rFonts w:hint="eastAsia"/>
          <w:sz w:val="24"/>
          <w:szCs w:val="36"/>
        </w:rPr>
        <w:t xml:space="preserve">    pass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ODExZDI3MTEwYTIwNjk0OGJmN2NkYzFkM2I1ODUifQ=="/>
  </w:docVars>
  <w:rsids>
    <w:rsidRoot w:val="00000000"/>
    <w:rsid w:val="04882551"/>
    <w:rsid w:val="3243111B"/>
    <w:rsid w:val="49763089"/>
    <w:rsid w:val="75DC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3">
    <w:name w:val="HTML Address"/>
    <w:basedOn w:val="1"/>
    <w:uiPriority w:val="0"/>
    <w:rPr>
      <w:i/>
    </w:rPr>
  </w:style>
  <w:style w:type="character" w:styleId="6">
    <w:name w:val="line number"/>
    <w:basedOn w:val="5"/>
    <w:uiPriority w:val="0"/>
  </w:style>
  <w:style w:type="character" w:styleId="7">
    <w:name w:val="HTML Typewriter"/>
    <w:basedOn w:val="5"/>
    <w:uiPriority w:val="0"/>
    <w:rPr>
      <w:rFonts w:ascii="Courier New" w:hAnsi="Courier New"/>
      <w:sz w:val="20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2024-03-27T15:20:13Z</dcterms:created>
  <dc:creator>23721</dc:creator>
  <cp:lastModifiedBy>火星孩子喜欢小饼干</cp:lastModifiedBy>
  <dcterms:modified xsi:type="dcterms:W3CDTF">2024-03-27T15:29:48Z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96E23ADE07B34CDFA5F51AE44572DE35_12</vt:lpwstr>
  </property>
</Properties>
</file>