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华文楷体" w:hAnsi="华文楷体" w:eastAsia="华文楷体" w:cs="华文楷体"/>
          <w:sz w:val="44"/>
          <w:szCs w:val="44"/>
          <w:lang w:val="en-US" w:eastAsia="zh-CN"/>
        </w:rPr>
      </w:pPr>
      <w:r>
        <w:rPr>
          <w:rFonts w:hint="eastAsia" w:ascii="华文楷体" w:hAnsi="华文楷体" w:eastAsia="华文楷体" w:cs="华文楷体"/>
          <w:sz w:val="44"/>
          <w:szCs w:val="44"/>
          <w:lang w:val="en-US" w:eastAsia="zh-CN"/>
        </w:rPr>
        <w:t>一．信息搜集：</w:t>
      </w:r>
    </w:p>
    <w:p>
      <w:pPr>
        <w:rPr>
          <w:rFonts w:hint="eastAsia" w:ascii="楷体" w:hAnsi="楷体" w:eastAsia="楷体" w:cs="楷体"/>
          <w:sz w:val="36"/>
          <w:szCs w:val="36"/>
          <w:lang w:val="en-US" w:eastAsia="zh-CN"/>
        </w:rPr>
      </w:pPr>
      <w:r>
        <w:rPr>
          <w:rFonts w:hint="eastAsia" w:ascii="楷体" w:hAnsi="楷体" w:eastAsia="楷体" w:cs="楷体"/>
          <w:sz w:val="36"/>
          <w:szCs w:val="36"/>
          <w:lang w:val="en-US" w:eastAsia="zh-CN"/>
        </w:rPr>
        <w:t>1.域名信息：</w:t>
      </w:r>
    </w:p>
    <w:p>
      <w:pPr>
        <w:rPr>
          <w:rFonts w:hint="eastAsia" w:ascii="华文楷体" w:hAnsi="华文楷体" w:eastAsia="华文楷体" w:cs="华文楷体"/>
          <w:sz w:val="32"/>
          <w:szCs w:val="32"/>
          <w:lang w:val="en-US" w:eastAsia="zh-CN"/>
        </w:rPr>
      </w:pPr>
      <w:r>
        <w:rPr>
          <w:rFonts w:hint="eastAsia" w:ascii="华文楷体" w:hAnsi="华文楷体" w:eastAsia="华文楷体" w:cs="华文楷体"/>
          <w:sz w:val="32"/>
          <w:szCs w:val="32"/>
          <w:lang w:val="en-US" w:eastAsia="zh-CN"/>
        </w:rPr>
        <w:t>IP地址：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114300" distR="114300">
            <wp:extent cx="5273040" cy="1908175"/>
            <wp:effectExtent l="0" t="0" r="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114300" distR="114300">
            <wp:extent cx="5274310" cy="2313940"/>
            <wp:effectExtent l="0" t="0" r="1397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</w:p>
    <w:p>
      <w:pPr>
        <w:rPr>
          <w:rFonts w:hint="eastAsia" w:ascii="华文楷体" w:hAnsi="华文楷体" w:eastAsia="华文楷体" w:cs="华文楷体"/>
        </w:rPr>
      </w:pPr>
    </w:p>
    <w:p>
      <w:pPr>
        <w:rPr>
          <w:rFonts w:hint="eastAsia" w:ascii="华文楷体" w:hAnsi="华文楷体" w:eastAsia="华文楷体" w:cs="华文楷体"/>
        </w:rPr>
      </w:pPr>
    </w:p>
    <w:p>
      <w:pPr>
        <w:rPr>
          <w:rFonts w:hint="eastAsia" w:ascii="华文楷体" w:hAnsi="华文楷体" w:eastAsia="华文楷体" w:cs="华文楷体"/>
        </w:rPr>
      </w:pPr>
    </w:p>
    <w:p>
      <w:pPr>
        <w:rPr>
          <w:rFonts w:hint="eastAsia" w:ascii="华文楷体" w:hAnsi="华文楷体" w:eastAsia="华文楷体" w:cs="华文楷体"/>
        </w:rPr>
      </w:pPr>
    </w:p>
    <w:p>
      <w:pPr>
        <w:rPr>
          <w:rFonts w:hint="eastAsia" w:ascii="华文楷体" w:hAnsi="华文楷体" w:eastAsia="华文楷体" w:cs="华文楷体"/>
        </w:rPr>
      </w:pPr>
    </w:p>
    <w:p>
      <w:pPr>
        <w:rPr>
          <w:rFonts w:hint="eastAsia" w:ascii="华文楷体" w:hAnsi="华文楷体" w:eastAsia="华文楷体" w:cs="华文楷体"/>
        </w:rPr>
      </w:pPr>
    </w:p>
    <w:p>
      <w:pPr>
        <w:rPr>
          <w:rFonts w:hint="eastAsia" w:ascii="华文楷体" w:hAnsi="华文楷体" w:eastAsia="华文楷体" w:cs="华文楷体"/>
        </w:rPr>
      </w:pPr>
    </w:p>
    <w:p>
      <w:pPr>
        <w:rPr>
          <w:rFonts w:hint="eastAsia" w:ascii="华文楷体" w:hAnsi="华文楷体" w:eastAsia="华文楷体" w:cs="华文楷体"/>
        </w:rPr>
      </w:pPr>
    </w:p>
    <w:p>
      <w:pPr>
        <w:rPr>
          <w:rFonts w:hint="eastAsia" w:ascii="华文楷体" w:hAnsi="华文楷体" w:eastAsia="华文楷体" w:cs="华文楷体"/>
        </w:rPr>
      </w:pPr>
    </w:p>
    <w:p>
      <w:pPr>
        <w:rPr>
          <w:rFonts w:hint="eastAsia" w:ascii="华文楷体" w:hAnsi="华文楷体" w:eastAsia="华文楷体" w:cs="华文楷体"/>
        </w:rPr>
      </w:pPr>
    </w:p>
    <w:p>
      <w:pPr>
        <w:rPr>
          <w:rFonts w:hint="eastAsia" w:ascii="华文楷体" w:hAnsi="华文楷体" w:eastAsia="华文楷体" w:cs="华文楷体"/>
        </w:rPr>
      </w:pPr>
    </w:p>
    <w:p>
      <w:pPr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1"/>
        </w:numPr>
        <w:rPr>
          <w:rFonts w:hint="eastAsia" w:ascii="华文楷体" w:hAnsi="华文楷体" w:eastAsia="华文楷体" w:cs="华文楷体"/>
          <w:sz w:val="36"/>
          <w:szCs w:val="36"/>
          <w:lang w:val="en-US" w:eastAsia="zh-CN"/>
        </w:rPr>
      </w:pPr>
      <w:r>
        <w:rPr>
          <w:rFonts w:hint="eastAsia" w:ascii="华文楷体" w:hAnsi="华文楷体" w:eastAsia="华文楷体" w:cs="华文楷体"/>
          <w:sz w:val="36"/>
          <w:szCs w:val="36"/>
          <w:lang w:val="en-US" w:eastAsia="zh-CN"/>
        </w:rPr>
        <w:t>敏感目录</w:t>
      </w:r>
    </w:p>
    <w:p>
      <w:pPr>
        <w:numPr>
          <w:ilvl w:val="0"/>
          <w:numId w:val="0"/>
        </w:numPr>
        <w:rPr>
          <w:rFonts w:hint="default" w:ascii="华文楷体" w:hAnsi="华文楷体" w:eastAsia="华文楷体" w:cs="华文楷体"/>
          <w:sz w:val="30"/>
          <w:szCs w:val="30"/>
          <w:lang w:val="en-US" w:eastAsia="zh-CN"/>
        </w:rPr>
      </w:pPr>
      <w:r>
        <w:rPr>
          <w:rFonts w:hint="eastAsia" w:ascii="华文楷体" w:hAnsi="华文楷体" w:eastAsia="华文楷体" w:cs="华文楷体"/>
          <w:sz w:val="30"/>
          <w:szCs w:val="30"/>
          <w:lang w:val="en-US" w:eastAsia="zh-CN"/>
        </w:rPr>
        <w:t>使用工具DirBuster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114300" distR="114300">
            <wp:extent cx="5266690" cy="2825750"/>
            <wp:effectExtent l="0" t="0" r="6350" b="889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114300" distR="114300">
            <wp:extent cx="5266690" cy="2825750"/>
            <wp:effectExtent l="0" t="0" r="6350" b="889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华文楷体" w:hAnsi="华文楷体" w:eastAsia="华文楷体" w:cs="华文楷体"/>
          <w:sz w:val="36"/>
          <w:szCs w:val="36"/>
          <w:lang w:val="en-US" w:eastAsia="zh-CN"/>
        </w:rPr>
      </w:pPr>
      <w:r>
        <w:rPr>
          <w:rFonts w:hint="eastAsia" w:ascii="华文楷体" w:hAnsi="华文楷体" w:eastAsia="华文楷体" w:cs="华文楷体"/>
          <w:sz w:val="36"/>
          <w:szCs w:val="36"/>
          <w:lang w:val="en-US" w:eastAsia="zh-CN"/>
        </w:rPr>
        <w:t>端口扫描</w:t>
      </w:r>
    </w:p>
    <w:p>
      <w:pPr>
        <w:numPr>
          <w:numId w:val="0"/>
        </w:numPr>
        <w:ind w:leftChars="0"/>
        <w:rPr>
          <w:rFonts w:hint="default" w:ascii="华文楷体" w:hAnsi="华文楷体" w:eastAsia="华文楷体" w:cs="华文楷体"/>
          <w:sz w:val="30"/>
          <w:szCs w:val="30"/>
          <w:lang w:val="en-US" w:eastAsia="zh-CN"/>
        </w:rPr>
      </w:pPr>
      <w:r>
        <w:rPr>
          <w:rFonts w:hint="eastAsia" w:ascii="华文楷体" w:hAnsi="华文楷体" w:eastAsia="华文楷体" w:cs="华文楷体"/>
          <w:sz w:val="30"/>
          <w:szCs w:val="30"/>
          <w:lang w:val="en-US" w:eastAsia="zh-CN"/>
        </w:rPr>
        <w:t>使用工具Nmap</w:t>
      </w:r>
    </w:p>
    <w:p>
      <w:pPr>
        <w:numPr>
          <w:ilvl w:val="0"/>
          <w:numId w:val="0"/>
        </w:numPr>
        <w:ind w:leftChars="0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114300" distR="114300">
            <wp:extent cx="5266690" cy="2825750"/>
            <wp:effectExtent l="0" t="0" r="6350" b="889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ind w:leftChars="0"/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ind w:leftChars="0"/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ind w:leftChars="0"/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华文楷体" w:hAnsi="华文楷体" w:eastAsia="华文楷体" w:cs="华文楷体"/>
          <w:sz w:val="36"/>
          <w:szCs w:val="36"/>
          <w:lang w:val="en-US" w:eastAsia="zh-CN"/>
        </w:rPr>
      </w:pPr>
      <w:r>
        <w:rPr>
          <w:rFonts w:hint="eastAsia" w:ascii="华文楷体" w:hAnsi="华文楷体" w:eastAsia="华文楷体" w:cs="华文楷体"/>
          <w:sz w:val="36"/>
          <w:szCs w:val="36"/>
          <w:lang w:val="en-US" w:eastAsia="zh-CN"/>
        </w:rPr>
        <w:t>整站分析</w:t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服务器的操作系统：Windows系统，url中某些字母改为大写，仍然能访问</w:t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网站容器：Apache</w:t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 xml:space="preserve">脚本类型：php，url后加 /index.php </w:t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数据库类型：Mysql，默认端口3306</w:t>
      </w:r>
    </w:p>
    <w:p>
      <w:pPr>
        <w:numPr>
          <w:ilvl w:val="0"/>
          <w:numId w:val="0"/>
        </w:numPr>
        <w:ind w:leftChars="0"/>
        <w:rPr>
          <w:rFonts w:hint="eastAsia" w:ascii="华文楷体" w:hAnsi="华文楷体" w:eastAsia="华文楷体" w:cs="华文楷体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华文楷体" w:hAnsi="华文楷体" w:eastAsia="华文楷体" w:cs="华文楷体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华文楷体" w:hAnsi="华文楷体" w:eastAsia="华文楷体" w:cs="华文楷体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华文楷体" w:hAnsi="华文楷体" w:eastAsia="华文楷体" w:cs="华文楷体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华文楷体" w:hAnsi="华文楷体" w:eastAsia="华文楷体" w:cs="华文楷体"/>
          <w:lang w:val="en-US" w:eastAsia="zh-CN"/>
        </w:rPr>
      </w:pPr>
    </w:p>
    <w:p>
      <w:pPr>
        <w:numPr>
          <w:ilvl w:val="0"/>
          <w:numId w:val="2"/>
        </w:numPr>
        <w:ind w:leftChars="0"/>
        <w:rPr>
          <w:rFonts w:hint="eastAsia" w:ascii="华文楷体" w:hAnsi="华文楷体" w:eastAsia="华文楷体" w:cs="华文楷体"/>
          <w:sz w:val="36"/>
          <w:szCs w:val="36"/>
          <w:lang w:val="en-US" w:eastAsia="zh-CN"/>
        </w:rPr>
      </w:pPr>
      <w:r>
        <w:rPr>
          <w:rFonts w:hint="eastAsia" w:ascii="华文楷体" w:hAnsi="华文楷体" w:eastAsia="华文楷体" w:cs="华文楷体"/>
          <w:sz w:val="36"/>
          <w:szCs w:val="36"/>
          <w:lang w:val="en-US" w:eastAsia="zh-CN"/>
        </w:rPr>
        <w:t>漏洞扫描</w:t>
      </w:r>
      <w:r>
        <w:rPr>
          <w:rFonts w:hint="eastAsia" w:ascii="华文楷体" w:hAnsi="华文楷体" w:eastAsia="华文楷体" w:cs="华文楷体"/>
          <w:sz w:val="30"/>
          <w:szCs w:val="30"/>
          <w:lang w:val="en-US" w:eastAsia="zh-CN"/>
        </w:rPr>
        <w:t>（使用BurpSuite工具）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sz w:val="30"/>
          <w:szCs w:val="30"/>
          <w:lang w:val="en-US" w:eastAsia="zh-CN"/>
        </w:rPr>
      </w:pPr>
      <w:r>
        <w:rPr>
          <w:rFonts w:hint="eastAsia" w:ascii="华文楷体" w:hAnsi="华文楷体" w:eastAsia="华文楷体" w:cs="华文楷体"/>
          <w:sz w:val="30"/>
          <w:szCs w:val="30"/>
          <w:lang w:val="en-US" w:eastAsia="zh-CN"/>
        </w:rPr>
        <w:t>前台：http://localhost:88/uploads/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114300" distR="114300">
            <wp:extent cx="5273040" cy="2858770"/>
            <wp:effectExtent l="0" t="0" r="0" b="635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114300" distR="114300">
            <wp:extent cx="5273040" cy="2858770"/>
            <wp:effectExtent l="0" t="0" r="0" b="635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lang w:val="en-US" w:eastAsia="zh-CN"/>
        </w:rPr>
      </w:pPr>
    </w:p>
    <w:p>
      <w:pPr>
        <w:numPr>
          <w:ilvl w:val="0"/>
          <w:numId w:val="3"/>
        </w:numPr>
        <w:rPr>
          <w:rFonts w:hint="eastAsia" w:ascii="楷体" w:hAnsi="楷体" w:eastAsia="楷体" w:cs="楷体"/>
          <w:sz w:val="30"/>
          <w:szCs w:val="30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Unencrypted communications：</w:t>
      </w:r>
      <w:r>
        <w:rPr>
          <w:rFonts w:hint="eastAsia" w:ascii="楷体" w:hAnsi="楷体" w:eastAsia="楷体" w:cs="楷体"/>
          <w:sz w:val="30"/>
          <w:szCs w:val="30"/>
        </w:rPr>
        <w:t>未加密的通信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1" w:after="0" w:afterAutospacing="1"/>
        <w:ind w:left="0" w:right="0"/>
        <w:rPr>
          <w:rFonts w:hint="eastAsia" w:ascii="楷体" w:hAnsi="楷体" w:eastAsia="楷体" w:cs="楷体"/>
          <w:sz w:val="30"/>
          <w:szCs w:val="30"/>
          <w:lang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2.Frameable response (potential Clickjacking):</w:t>
      </w:r>
      <w:r>
        <w:rPr>
          <w:rFonts w:hint="eastAsia" w:ascii="楷体" w:hAnsi="楷体" w:eastAsia="楷体" w:cs="楷体"/>
          <w:sz w:val="30"/>
          <w:szCs w:val="30"/>
        </w:rPr>
        <w:t>框架响应(潜在点击劫持</w:t>
      </w:r>
      <w:r>
        <w:rPr>
          <w:rFonts w:hint="eastAsia" w:ascii="楷体" w:hAnsi="楷体" w:eastAsia="楷体" w:cs="楷体"/>
          <w:sz w:val="30"/>
          <w:szCs w:val="30"/>
          <w:lang w:eastAsia="zh-CN"/>
        </w:rPr>
        <w:t>）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3.Cleartext submission of password：</w:t>
      </w:r>
      <w:r>
        <w:rPr>
          <w:rFonts w:hint="eastAsia" w:ascii="楷体" w:hAnsi="楷体" w:eastAsia="楷体" w:cs="楷体"/>
          <w:sz w:val="30"/>
          <w:szCs w:val="30"/>
        </w:rPr>
        <w:t>密码的明文提交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4.Password field with autocomplete enabled：</w:t>
      </w:r>
      <w:r>
        <w:rPr>
          <w:rFonts w:hint="eastAsia" w:ascii="楷体" w:hAnsi="楷体" w:eastAsia="楷体" w:cs="楷体"/>
          <w:sz w:val="30"/>
          <w:szCs w:val="30"/>
        </w:rPr>
        <w:t>启用自动完成的密码字段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5.Cookie without HttpOnly flag set：</w:t>
      </w:r>
      <w:r>
        <w:rPr>
          <w:rFonts w:hint="eastAsia" w:ascii="楷体" w:hAnsi="楷体" w:eastAsia="楷体" w:cs="楷体"/>
          <w:sz w:val="30"/>
          <w:szCs w:val="30"/>
        </w:rPr>
        <w:t>没有设置HttpOnly标志的Cookie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6.Path-relative style sheet import：</w:t>
      </w:r>
      <w:r>
        <w:rPr>
          <w:rFonts w:hint="eastAsia" w:ascii="楷体" w:hAnsi="楷体" w:eastAsia="楷体" w:cs="楷体"/>
          <w:sz w:val="30"/>
          <w:szCs w:val="30"/>
        </w:rPr>
        <w:t>路径相关的样式表导入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sz w:val="24"/>
          <w:szCs w:val="24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7.HTML uses unrecognized charset：</w:t>
      </w:r>
      <w:r>
        <w:rPr>
          <w:rFonts w:hint="eastAsia" w:ascii="楷体" w:hAnsi="楷体" w:eastAsia="楷体" w:cs="楷体"/>
          <w:sz w:val="30"/>
          <w:szCs w:val="30"/>
        </w:rPr>
        <w:t>HTML使用无法识别的字符集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华文楷体" w:hAnsi="华文楷体" w:eastAsia="华文楷体" w:cs="华文楷体"/>
          <w:sz w:val="24"/>
          <w:szCs w:val="24"/>
          <w:lang w:val="en-US" w:eastAsia="zh-CN"/>
        </w:rPr>
      </w:pPr>
      <w:bookmarkStart w:id="0" w:name="_GoBack"/>
      <w:bookmarkEnd w:id="0"/>
      <w:r>
        <w:rPr>
          <w:rFonts w:hint="eastAsia" w:ascii="华文楷体" w:hAnsi="华文楷体" w:eastAsia="华文楷体" w:cs="华文楷体"/>
          <w:sz w:val="30"/>
          <w:szCs w:val="30"/>
          <w:lang w:val="en-US" w:eastAsia="zh-CN"/>
        </w:rPr>
        <w:t>后台：http://localhost:88/uploads/admin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114300" distR="114300">
            <wp:extent cx="5273040" cy="2801620"/>
            <wp:effectExtent l="0" t="0" r="0" b="254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114300" distR="114300">
            <wp:extent cx="5273040" cy="2801620"/>
            <wp:effectExtent l="0" t="0" r="0" b="254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Chars="0"/>
        <w:rPr>
          <w:rFonts w:hint="eastAsia" w:ascii="华文楷体" w:hAnsi="华文楷体" w:eastAsia="华文楷体" w:cs="华文楷体"/>
          <w:sz w:val="30"/>
          <w:szCs w:val="30"/>
        </w:rPr>
      </w:pPr>
      <w:r>
        <w:rPr>
          <w:rFonts w:hint="eastAsia" w:ascii="华文楷体" w:hAnsi="华文楷体" w:eastAsia="华文楷体" w:cs="华文楷体"/>
          <w:sz w:val="30"/>
          <w:szCs w:val="30"/>
          <w:lang w:val="en-US" w:eastAsia="zh-CN"/>
        </w:rPr>
        <w:t>Unencrypted communications：</w:t>
      </w:r>
      <w:r>
        <w:rPr>
          <w:rFonts w:hint="eastAsia" w:ascii="华文楷体" w:hAnsi="华文楷体" w:eastAsia="华文楷体" w:cs="华文楷体"/>
          <w:sz w:val="30"/>
          <w:szCs w:val="30"/>
        </w:rPr>
        <w:t>未加密的通信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1" w:after="0" w:afterAutospacing="1"/>
        <w:ind w:left="0" w:right="0"/>
        <w:rPr>
          <w:rFonts w:hint="eastAsia" w:ascii="华文楷体" w:hAnsi="华文楷体" w:eastAsia="华文楷体" w:cs="华文楷体"/>
          <w:sz w:val="30"/>
          <w:szCs w:val="30"/>
        </w:rPr>
      </w:pPr>
      <w:r>
        <w:rPr>
          <w:rFonts w:hint="eastAsia" w:ascii="华文楷体" w:hAnsi="华文楷体" w:eastAsia="华文楷体" w:cs="华文楷体"/>
          <w:sz w:val="30"/>
          <w:szCs w:val="30"/>
          <w:lang w:val="en-US" w:eastAsia="zh-CN"/>
        </w:rPr>
        <w:t>2.Frameable response (potential Clickjacking)：</w:t>
      </w:r>
      <w:r>
        <w:rPr>
          <w:rFonts w:hint="eastAsia" w:ascii="华文楷体" w:hAnsi="华文楷体" w:eastAsia="华文楷体" w:cs="华文楷体"/>
          <w:sz w:val="30"/>
          <w:szCs w:val="30"/>
        </w:rPr>
        <w:t>框架响应(潜在点击劫持)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sz w:val="30"/>
          <w:szCs w:val="30"/>
        </w:rPr>
      </w:pPr>
      <w:r>
        <w:rPr>
          <w:rFonts w:hint="eastAsia" w:ascii="华文楷体" w:hAnsi="华文楷体" w:eastAsia="华文楷体" w:cs="华文楷体"/>
          <w:sz w:val="30"/>
          <w:szCs w:val="30"/>
          <w:lang w:val="en-US" w:eastAsia="zh-CN"/>
        </w:rPr>
        <w:t>3.HTML uses unrecognized charset：</w:t>
      </w:r>
      <w:r>
        <w:rPr>
          <w:rFonts w:hint="eastAsia" w:ascii="华文楷体" w:hAnsi="华文楷体" w:eastAsia="华文楷体" w:cs="华文楷体"/>
          <w:sz w:val="30"/>
          <w:szCs w:val="30"/>
        </w:rPr>
        <w:t>HTML使用无法识别的字符集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sz w:val="24"/>
          <w:szCs w:val="24"/>
        </w:rPr>
      </w:pP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eastAsia" w:ascii="华文楷体" w:hAnsi="华文楷体" w:eastAsia="华文楷体" w:cs="华文楷体"/>
          <w:sz w:val="36"/>
          <w:szCs w:val="36"/>
          <w:lang w:val="en-US" w:eastAsia="zh-CN"/>
        </w:rPr>
      </w:pPr>
      <w:r>
        <w:rPr>
          <w:rFonts w:hint="eastAsia" w:ascii="华文楷体" w:hAnsi="华文楷体" w:eastAsia="华文楷体" w:cs="华文楷体"/>
          <w:sz w:val="36"/>
          <w:szCs w:val="36"/>
          <w:lang w:val="en-US" w:eastAsia="zh-CN"/>
        </w:rPr>
        <w:t>爬取网站</w:t>
      </w: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  <w:sz w:val="32"/>
          <w:szCs w:val="32"/>
          <w:lang w:val="en-US" w:eastAsia="zh-CN"/>
        </w:rPr>
      </w:pPr>
      <w:r>
        <w:rPr>
          <w:rFonts w:hint="eastAsia" w:ascii="华文楷体" w:hAnsi="华文楷体" w:eastAsia="华文楷体" w:cs="华文楷体"/>
          <w:sz w:val="32"/>
          <w:szCs w:val="32"/>
          <w:lang w:val="en-US" w:eastAsia="zh-CN"/>
        </w:rPr>
        <w:t xml:space="preserve"> 站点信息</w:t>
      </w: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114300" distR="114300">
            <wp:extent cx="5273040" cy="2801620"/>
            <wp:effectExtent l="0" t="0" r="0" b="254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eastAsia" w:ascii="华文楷体" w:hAnsi="华文楷体" w:eastAsia="华文楷体" w:cs="华文楷体"/>
          <w:sz w:val="36"/>
          <w:szCs w:val="36"/>
          <w:lang w:val="en-US" w:eastAsia="zh-CN"/>
        </w:rPr>
      </w:pPr>
      <w:r>
        <w:rPr>
          <w:rFonts w:hint="eastAsia" w:ascii="华文楷体" w:hAnsi="华文楷体" w:eastAsia="华文楷体" w:cs="华文楷体"/>
          <w:sz w:val="36"/>
          <w:szCs w:val="36"/>
          <w:lang w:val="en-US" w:eastAsia="zh-CN"/>
        </w:rPr>
        <w:t>自动攻击</w:t>
      </w: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  <w:sz w:val="32"/>
          <w:szCs w:val="32"/>
          <w:lang w:val="en-US" w:eastAsia="zh-CN"/>
        </w:rPr>
      </w:pPr>
      <w:r>
        <w:rPr>
          <w:rFonts w:hint="eastAsia" w:ascii="华文楷体" w:hAnsi="华文楷体" w:eastAsia="华文楷体" w:cs="华文楷体"/>
          <w:sz w:val="32"/>
          <w:szCs w:val="32"/>
          <w:lang w:val="en-US" w:eastAsia="zh-CN"/>
        </w:rPr>
        <w:t>后台密码爆破</w:t>
      </w: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  <w:sz w:val="30"/>
          <w:szCs w:val="30"/>
          <w:lang w:val="en-US" w:eastAsia="zh-CN"/>
        </w:rPr>
      </w:pPr>
      <w:r>
        <w:rPr>
          <w:rFonts w:hint="eastAsia" w:ascii="华文楷体" w:hAnsi="华文楷体" w:eastAsia="华文楷体" w:cs="华文楷体"/>
          <w:sz w:val="30"/>
          <w:szCs w:val="30"/>
          <w:lang w:val="en-US" w:eastAsia="zh-CN"/>
        </w:rPr>
        <w:t>Sniper</w:t>
      </w: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114300" distR="114300">
            <wp:extent cx="5273040" cy="2977515"/>
            <wp:effectExtent l="0" t="0" r="0" b="952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114300" distR="114300">
            <wp:extent cx="5273040" cy="2977515"/>
            <wp:effectExtent l="0" t="0" r="0" b="952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  <w:sz w:val="30"/>
          <w:szCs w:val="30"/>
          <w:lang w:eastAsia="zh-CN"/>
        </w:rPr>
      </w:pPr>
      <w:r>
        <w:rPr>
          <w:rFonts w:hint="eastAsia" w:ascii="华文楷体" w:hAnsi="华文楷体" w:eastAsia="华文楷体" w:cs="华文楷体"/>
          <w:sz w:val="30"/>
          <w:szCs w:val="30"/>
        </w:rPr>
        <w:t>Battering ram</w:t>
      </w:r>
      <w:r>
        <w:rPr>
          <w:rFonts w:hint="eastAsia" w:ascii="华文楷体" w:hAnsi="华文楷体" w:eastAsia="华文楷体" w:cs="华文楷体"/>
          <w:sz w:val="30"/>
          <w:szCs w:val="30"/>
          <w:lang w:eastAsia="zh-CN"/>
        </w:rPr>
        <w:t>：</w:t>
      </w: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114300" distR="114300">
            <wp:extent cx="5273040" cy="2977515"/>
            <wp:effectExtent l="0" t="0" r="0" b="952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114300" distR="114300">
            <wp:extent cx="5273040" cy="2977515"/>
            <wp:effectExtent l="0" t="0" r="0" b="952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  <w:sz w:val="30"/>
          <w:szCs w:val="30"/>
          <w:lang w:eastAsia="zh-CN"/>
        </w:rPr>
      </w:pPr>
      <w:r>
        <w:rPr>
          <w:rFonts w:hint="eastAsia" w:ascii="华文楷体" w:hAnsi="华文楷体" w:eastAsia="华文楷体" w:cs="华文楷体"/>
          <w:sz w:val="30"/>
          <w:szCs w:val="30"/>
        </w:rPr>
        <w:t>Cluster bomb</w:t>
      </w:r>
      <w:r>
        <w:rPr>
          <w:rFonts w:hint="eastAsia" w:ascii="华文楷体" w:hAnsi="华文楷体" w:eastAsia="华文楷体" w:cs="华文楷体"/>
          <w:sz w:val="30"/>
          <w:szCs w:val="30"/>
          <w:lang w:eastAsia="zh-CN"/>
        </w:rPr>
        <w:t>：</w:t>
      </w: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114300" distR="114300">
            <wp:extent cx="5273040" cy="2977515"/>
            <wp:effectExtent l="0" t="0" r="0" b="952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  <w:lang w:eastAsia="zh-CN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114300" distR="114300">
            <wp:extent cx="5273040" cy="2977515"/>
            <wp:effectExtent l="0" t="0" r="0" b="9525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华文楷体" w:hAnsi="华文楷体" w:eastAsia="华文楷体" w:cs="华文楷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华文楷体" w:hAnsi="华文楷体" w:eastAsia="华文楷体" w:cs="华文楷体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华文楷体" w:hAnsi="华文楷体" w:eastAsia="华文楷体" w:cs="华文楷体"/>
          <w:sz w:val="36"/>
          <w:szCs w:val="36"/>
          <w:lang w:val="en-US" w:eastAsia="zh-CN"/>
        </w:rPr>
      </w:pPr>
      <w:r>
        <w:rPr>
          <w:rFonts w:hint="eastAsia" w:ascii="华文楷体" w:hAnsi="华文楷体" w:eastAsia="华文楷体" w:cs="华文楷体"/>
          <w:sz w:val="36"/>
          <w:szCs w:val="36"/>
          <w:lang w:val="en-US" w:eastAsia="zh-CN"/>
        </w:rPr>
        <w:t>手工测试</w:t>
      </w:r>
    </w:p>
    <w:p>
      <w:pPr>
        <w:numPr>
          <w:ilvl w:val="0"/>
          <w:numId w:val="0"/>
        </w:numPr>
        <w:jc w:val="left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  <w:sz w:val="30"/>
          <w:szCs w:val="30"/>
          <w:lang w:val="en-US" w:eastAsia="zh-CN"/>
        </w:rPr>
        <w:t>1.前后台登陆输入sql注入语句，如'or1=1--，登录失败，不存在sql注入漏洞</w:t>
      </w:r>
      <w:r>
        <w:rPr>
          <w:rFonts w:hint="eastAsia" w:ascii="华文楷体" w:hAnsi="华文楷体" w:eastAsia="华文楷体" w:cs="华文楷体"/>
        </w:rPr>
        <w:drawing>
          <wp:inline distT="0" distB="0" distL="114300" distR="114300">
            <wp:extent cx="5273040" cy="2905760"/>
            <wp:effectExtent l="0" t="0" r="0" b="508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114300" distR="114300">
            <wp:extent cx="5267960" cy="1946910"/>
            <wp:effectExtent l="0" t="0" r="5080" b="3810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  <w:sz w:val="30"/>
          <w:szCs w:val="30"/>
          <w:lang w:val="en-US" w:eastAsia="zh-CN"/>
        </w:rPr>
      </w:pPr>
      <w:r>
        <w:rPr>
          <w:rFonts w:hint="eastAsia" w:ascii="华文楷体" w:hAnsi="华文楷体" w:eastAsia="华文楷体" w:cs="华文楷体"/>
          <w:sz w:val="30"/>
          <w:szCs w:val="30"/>
          <w:lang w:val="en-US" w:eastAsia="zh-CN"/>
        </w:rPr>
        <w:t>2.后台发布本地新闻存在反射型xss漏洞</w:t>
      </w: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114300" distR="114300">
            <wp:extent cx="5264785" cy="2864485"/>
            <wp:effectExtent l="0" t="0" r="8255" b="635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  <w:sz w:val="30"/>
          <w:szCs w:val="30"/>
          <w:lang w:val="en-US" w:eastAsia="zh-CN"/>
        </w:rPr>
      </w:pPr>
      <w:r>
        <w:rPr>
          <w:rFonts w:hint="eastAsia" w:ascii="华文楷体" w:hAnsi="华文楷体" w:eastAsia="华文楷体" w:cs="华文楷体"/>
          <w:sz w:val="30"/>
          <w:szCs w:val="30"/>
          <w:lang w:val="en-US" w:eastAsia="zh-CN"/>
        </w:rPr>
        <w:t>3.后台添加新栏目存在反射型小手术漏洞</w:t>
      </w: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114300" distR="114300">
            <wp:extent cx="5264785" cy="2864485"/>
            <wp:effectExtent l="0" t="0" r="8255" b="635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  <w:sz w:val="30"/>
          <w:szCs w:val="30"/>
          <w:lang w:val="en-US" w:eastAsia="zh-CN"/>
        </w:rPr>
      </w:pPr>
      <w:r>
        <w:rPr>
          <w:rFonts w:hint="eastAsia" w:ascii="华文楷体" w:hAnsi="华文楷体" w:eastAsia="华文楷体" w:cs="华文楷体"/>
          <w:sz w:val="30"/>
          <w:szCs w:val="30"/>
          <w:lang w:val="en-US" w:eastAsia="zh-CN"/>
        </w:rPr>
        <w:t>4.后台导航管理添加新链接存在存储型xss漏洞</w:t>
      </w: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114300" distR="114300">
            <wp:extent cx="5266690" cy="2962910"/>
            <wp:effectExtent l="0" t="0" r="6350" b="889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  <w:sz w:val="30"/>
          <w:szCs w:val="30"/>
          <w:lang w:val="en-US" w:eastAsia="zh-CN"/>
        </w:rPr>
      </w:pPr>
      <w:r>
        <w:rPr>
          <w:rFonts w:hint="eastAsia" w:ascii="华文楷体" w:hAnsi="华文楷体" w:eastAsia="华文楷体" w:cs="华文楷体"/>
          <w:sz w:val="30"/>
          <w:szCs w:val="30"/>
          <w:lang w:val="en-US" w:eastAsia="zh-CN"/>
        </w:rPr>
        <w:t>5.后台新闻分类管理添加栏目存在反射型，存储型xss漏洞</w:t>
      </w: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114300" distR="114300">
            <wp:extent cx="5264785" cy="2864485"/>
            <wp:effectExtent l="0" t="0" r="8255" b="635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  <w:sz w:val="30"/>
          <w:szCs w:val="30"/>
          <w:lang w:val="en-US" w:eastAsia="zh-CN"/>
        </w:rPr>
      </w:pPr>
      <w:r>
        <w:rPr>
          <w:rFonts w:hint="eastAsia" w:ascii="华文楷体" w:hAnsi="华文楷体" w:eastAsia="华文楷体" w:cs="华文楷体"/>
          <w:sz w:val="30"/>
          <w:szCs w:val="30"/>
          <w:lang w:val="en-US" w:eastAsia="zh-CN"/>
        </w:rPr>
        <w:t>6.后台新闻管理存在存储型xss漏洞</w:t>
      </w: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114300" distR="114300">
            <wp:extent cx="5264785" cy="2864485"/>
            <wp:effectExtent l="0" t="0" r="8255" b="635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  <w:sz w:val="30"/>
          <w:szCs w:val="30"/>
          <w:lang w:val="en-US" w:eastAsia="zh-CN"/>
        </w:rPr>
      </w:pPr>
      <w:r>
        <w:rPr>
          <w:rFonts w:hint="eastAsia" w:ascii="华文楷体" w:hAnsi="华文楷体" w:eastAsia="华文楷体" w:cs="华文楷体"/>
          <w:sz w:val="30"/>
          <w:szCs w:val="30"/>
          <w:lang w:val="en-US" w:eastAsia="zh-CN"/>
        </w:rPr>
        <w:t>7.后台广告管理添加广告存在存储型xss</w:t>
      </w: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114300" distR="114300">
            <wp:extent cx="5264785" cy="2864485"/>
            <wp:effectExtent l="0" t="0" r="8255" b="635"/>
            <wp:docPr id="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  <w:sz w:val="30"/>
          <w:szCs w:val="30"/>
          <w:lang w:val="en-US" w:eastAsia="zh-CN"/>
        </w:rPr>
      </w:pPr>
      <w:r>
        <w:rPr>
          <w:rFonts w:hint="eastAsia" w:ascii="华文楷体" w:hAnsi="华文楷体" w:eastAsia="华文楷体" w:cs="华文楷体"/>
          <w:sz w:val="30"/>
          <w:szCs w:val="30"/>
          <w:lang w:val="en-US" w:eastAsia="zh-CN"/>
        </w:rPr>
        <w:t>8.后台广告管理添加电话广告存在存储型xss</w:t>
      </w: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114300" distR="114300">
            <wp:extent cx="5264785" cy="2864485"/>
            <wp:effectExtent l="0" t="0" r="8255" b="635"/>
            <wp:docPr id="2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  <w:sz w:val="30"/>
          <w:szCs w:val="30"/>
          <w:lang w:val="en-US" w:eastAsia="zh-CN"/>
        </w:rPr>
      </w:pPr>
      <w:r>
        <w:rPr>
          <w:rFonts w:hint="eastAsia" w:ascii="华文楷体" w:hAnsi="华文楷体" w:eastAsia="华文楷体" w:cs="华文楷体"/>
          <w:sz w:val="30"/>
          <w:szCs w:val="30"/>
          <w:lang w:val="en-US" w:eastAsia="zh-CN"/>
        </w:rPr>
        <w:t>9.后台广告管理添加友情链接存在存储型xss</w:t>
      </w: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114300" distR="114300">
            <wp:extent cx="5264785" cy="2864485"/>
            <wp:effectExtent l="0" t="0" r="8255" b="635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</w:rPr>
      </w:pPr>
    </w:p>
    <w:p>
      <w:pPr>
        <w:numPr>
          <w:ilvl w:val="0"/>
          <w:numId w:val="5"/>
        </w:numPr>
        <w:ind w:leftChars="0"/>
        <w:jc w:val="left"/>
        <w:rPr>
          <w:rFonts w:hint="eastAsia" w:ascii="华文楷体" w:hAnsi="华文楷体" w:eastAsia="华文楷体" w:cs="华文楷体"/>
          <w:sz w:val="30"/>
          <w:szCs w:val="30"/>
          <w:lang w:val="en-US" w:eastAsia="zh-CN"/>
        </w:rPr>
      </w:pPr>
      <w:r>
        <w:rPr>
          <w:rFonts w:hint="eastAsia" w:ascii="华文楷体" w:hAnsi="华文楷体" w:eastAsia="华文楷体" w:cs="华文楷体"/>
          <w:sz w:val="30"/>
          <w:szCs w:val="30"/>
          <w:lang w:val="en-US" w:eastAsia="zh-CN"/>
        </w:rPr>
        <w:t>后台会员管理会员列表存在存储型xss漏洞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2864485"/>
            <wp:effectExtent l="0" t="0" r="8255" b="635"/>
            <wp:docPr id="3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F72D382"/>
    <w:multiLevelType w:val="singleLevel"/>
    <w:tmpl w:val="9F72D382"/>
    <w:lvl w:ilvl="0" w:tentative="0">
      <w:start w:val="2"/>
      <w:numFmt w:val="chineseCounting"/>
      <w:suff w:val="nothing"/>
      <w:lvlText w:val="%1．"/>
      <w:lvlJc w:val="left"/>
      <w:rPr>
        <w:rFonts w:hint="eastAsia"/>
      </w:rPr>
    </w:lvl>
  </w:abstractNum>
  <w:abstractNum w:abstractNumId="1">
    <w:nsid w:val="BA700F32"/>
    <w:multiLevelType w:val="singleLevel"/>
    <w:tmpl w:val="BA700F3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E83F8F48"/>
    <w:multiLevelType w:val="singleLevel"/>
    <w:tmpl w:val="E83F8F48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443262C0"/>
    <w:multiLevelType w:val="singleLevel"/>
    <w:tmpl w:val="443262C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7F93F1A8"/>
    <w:multiLevelType w:val="singleLevel"/>
    <w:tmpl w:val="7F93F1A8"/>
    <w:lvl w:ilvl="0" w:tentative="0">
      <w:start w:val="10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E85274"/>
    <w:rsid w:val="01FE4FC5"/>
    <w:rsid w:val="02BB1C61"/>
    <w:rsid w:val="070F1CF8"/>
    <w:rsid w:val="084748A2"/>
    <w:rsid w:val="090B6096"/>
    <w:rsid w:val="091D4A74"/>
    <w:rsid w:val="0AE71179"/>
    <w:rsid w:val="0BCB4BEC"/>
    <w:rsid w:val="0CF01766"/>
    <w:rsid w:val="0D1B12FE"/>
    <w:rsid w:val="0FCF6487"/>
    <w:rsid w:val="10AA4C87"/>
    <w:rsid w:val="142108A4"/>
    <w:rsid w:val="14983152"/>
    <w:rsid w:val="14DD7972"/>
    <w:rsid w:val="15280DF7"/>
    <w:rsid w:val="16F5018E"/>
    <w:rsid w:val="18291068"/>
    <w:rsid w:val="18E223A4"/>
    <w:rsid w:val="1CE86B9E"/>
    <w:rsid w:val="1E650F4B"/>
    <w:rsid w:val="1EDA35FB"/>
    <w:rsid w:val="1F946515"/>
    <w:rsid w:val="287A7A36"/>
    <w:rsid w:val="2D3C255E"/>
    <w:rsid w:val="2DD32639"/>
    <w:rsid w:val="2E2E4E79"/>
    <w:rsid w:val="2E695FFA"/>
    <w:rsid w:val="2F257A90"/>
    <w:rsid w:val="30637860"/>
    <w:rsid w:val="31007FE2"/>
    <w:rsid w:val="345453FD"/>
    <w:rsid w:val="351721EA"/>
    <w:rsid w:val="354E785A"/>
    <w:rsid w:val="356577EA"/>
    <w:rsid w:val="37040E0F"/>
    <w:rsid w:val="3A112675"/>
    <w:rsid w:val="3A294A30"/>
    <w:rsid w:val="3A5C0D7F"/>
    <w:rsid w:val="3C2303C3"/>
    <w:rsid w:val="3D13143B"/>
    <w:rsid w:val="3DED516A"/>
    <w:rsid w:val="40963E40"/>
    <w:rsid w:val="41A3457D"/>
    <w:rsid w:val="43A02F15"/>
    <w:rsid w:val="440D33C0"/>
    <w:rsid w:val="44FA1B77"/>
    <w:rsid w:val="47C74CDC"/>
    <w:rsid w:val="480A0B08"/>
    <w:rsid w:val="48EC2366"/>
    <w:rsid w:val="4C0C2456"/>
    <w:rsid w:val="4C29531C"/>
    <w:rsid w:val="4FDF2DF7"/>
    <w:rsid w:val="50383F17"/>
    <w:rsid w:val="54713F84"/>
    <w:rsid w:val="58FE36BF"/>
    <w:rsid w:val="5B1D7CE6"/>
    <w:rsid w:val="5C0F5D4E"/>
    <w:rsid w:val="6698629F"/>
    <w:rsid w:val="6C1A685B"/>
    <w:rsid w:val="6DD16FD1"/>
    <w:rsid w:val="6FBB2139"/>
    <w:rsid w:val="72DA0A18"/>
    <w:rsid w:val="74D64A9B"/>
    <w:rsid w:val="750B552F"/>
    <w:rsid w:val="751602F5"/>
    <w:rsid w:val="75313868"/>
    <w:rsid w:val="7B5120D1"/>
    <w:rsid w:val="7B605709"/>
    <w:rsid w:val="7E143D87"/>
    <w:rsid w:val="7F0B7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huas</dc:creator>
  <cp:lastModifiedBy>浅浅，过来</cp:lastModifiedBy>
  <dcterms:modified xsi:type="dcterms:W3CDTF">2020-12-07T08:46:02Z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