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rPr>
          <w:strike/>
        </w:rPr>
        <w:t xml:space="preserve">评论接口 添加评论 删除评论</w:t>
      </w:r>
    </w:p>
    <w:p>
      <w:pPr>
        <w:numPr>
          <w:numId w:val="1000"/>
          <w:ilvl w:val="0"/>
        </w:numPr>
      </w:pPr>
      <w:r>
        <w:rPr>
          <w:strike/>
        </w:rPr>
        <w:t xml:space="preserve">/commet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video_id msg</w:t>
      </w:r>
    </w:p>
    <w:p>
      <w:pPr>
        <w:numPr>
          <w:numId w:val="1000"/>
          <w:ilvl w:val="0"/>
        </w:numPr>
      </w:pPr>
      <w:r>
        <w:rPr>
          <w:strike/>
        </w:rPr>
        <w:t xml:space="preserve">/delCommet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msg_id</w:t>
      </w:r>
    </w:p>
    <w:p>
      <w:pPr>
        <w:numPr>
          <w:numId w:val="1001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1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1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2"/>
          <w:ilvl w:val="0"/>
        </w:numPr>
      </w:pPr>
      <w:r>
        <w:rPr>
          <w:strike/>
        </w:rPr>
        <w:t xml:space="preserve">资讯评论接口</w:t>
      </w:r>
    </w:p>
    <w:p>
      <w:pPr>
        <w:pStyle w:val="FirstParagraph"/>
      </w:pPr>
      <w:r>
        <w:rPr>
          <w:strike/>
        </w:rPr>
        <w:t xml:space="preserve">/infoCommet</w:t>
      </w:r>
    </w:p>
    <w:p>
      <w:pPr>
        <w:pStyle w:val="BodyText"/>
      </w:pPr>
      <w:r>
        <w:rPr>
          <w:strike/>
        </w:rPr>
        <w:t xml:space="preserve">参数 user_id info_id msg</w:t>
      </w:r>
    </w:p>
    <w:p>
      <w:pPr>
        <w:numPr>
          <w:numId w:val="1003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3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31e80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e7c5b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636f636c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ab2b5ac4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2017-12-29T03:39:55Z</dcterms:created>
  <dcterms:modified xsi:type="dcterms:W3CDTF">2017-12-29T03:39:55Z</dcterms:modified>
</cp:coreProperties>
</file>