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Confidence 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Confidence High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516.61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of Population with a College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 Climate Vulnerability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 Urban 3pt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Meeting Year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581.97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2025-01-29T13:06:57Z</dcterms:modified>
  <cp:category/>
</cp:coreProperties>
</file>