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4.1: Do extreme weather events close the partisan gap in mentions?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Dependent Variable: Climate Change/Global Warming Mention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NOAA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Democratic Vote Percentage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0.138***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(0.042)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Any Declaration in the Last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Had any Episode in the Last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Number of Declarations in the Last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Number of Episodes in the Last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-0.004***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Rural Urban 3pt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(0.006)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(0.054)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Median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(0.056)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0.118**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(0.047)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of Population with a College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(0.107)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Meeting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 Climate Vulnerability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-0.075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(0.093)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 x Any Declaration in the Last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 x Had any Episode in the Last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 x Number of Declarations in the Last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 x Number of Episodes in the Last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0.009***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(0.003)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-0.003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0.068***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(0.022)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Adj. 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 Std. Error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0.1, ** p &lt; 0.05, *** p &lt; 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2025-01-29T13:51:24Z</dcterms:modified>
  <cp:category/>
</cp:coreProperties>
</file>