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Meeting Details</w:t>
      </w:r>
    </w:p>
    <w:p>
      <w:pPr>
        <w:pStyle w:val="Normal"/>
      </w:pPr>
      <w:r>
        <w:t xml:space="preserve">place_fips : 4101000</w:t>
      </w:r>
    </w:p>
    <w:p>
      <w:pPr>
        <w:pStyle w:val="Normal"/>
      </w:pPr>
      <w:r>
        <w:t xml:space="preserve">state_name : Oregon</w:t>
      </w:r>
    </w:p>
    <w:p>
      <w:pPr>
        <w:pStyle w:val="Normal"/>
      </w:pPr>
      <w:r>
        <w:t xml:space="preserve">place_name : Albany city</w:t>
      </w:r>
    </w:p>
    <w:p>
      <w:pPr>
        <w:pStyle w:val="Normal"/>
      </w:pPr>
      <w:r>
        <w:t xml:space="preserve">meeting_type : MUNICIPAL COUNCIL</w:t>
      </w:r>
    </w:p>
    <w:p>
      <w:pPr>
        <w:pStyle w:val="Normal"/>
      </w:pPr>
      <w:r>
        <w:t xml:space="preserve">transcript_id : 1zZxftExEj0</w:t>
      </w:r>
    </w:p>
    <w:p>
      <w:pPr>
        <w:pStyle w:val="Normal"/>
      </w:pPr>
      <w:r>
        <w:t xml:space="preserve">transcript_year : 2017</w:t>
      </w:r>
    </w:p>
    <w:p>
      <w:pPr>
        <w:pStyle w:val="Normal"/>
      </w:pPr>
      <w:r>
        <w:t xml:space="preserve">transcript_month : 08</w:t>
      </w:r>
    </w:p>
    <w:p>
      <w:pPr>
        <w:pStyle w:val="Normal"/>
      </w:pPr>
      <w:r>
        <w:t xml:space="preserve">transcript_day : 23</w:t>
      </w:r>
    </w:p>
    <w:p>
      <w:pPr>
        <w:pStyle w:val="Normal"/>
      </w:pPr>
      <w:r>
        <w:t xml:space="preserve">meeting_date : 2017-08-23</w:t>
      </w:r>
    </w:p>
    <w:p>
      <w:pPr>
        <w:pStyle w:val="Normal"/>
      </w:pPr>
      <w:r>
        <w:t xml:space="preserve">stcounty_fips : 41043</w:t>
      </w:r>
    </w:p>
    <w:p>
      <w:pPr>
        <w:pStyle w:val="Normal"/>
      </w:pPr>
      <w:r>
        <w:t xml:space="preserve">county_name : Linn County</w:t>
      </w:r>
    </w:p>
    <w:p>
      <w:pPr>
        <w:pStyle w:val="Normal"/>
      </w:pPr>
      <w:r>
        <w:t xml:space="preserve">state_fips : 41</w:t>
      </w:r>
    </w:p>
    <w:p>
      <w:pPr>
        <w:pStyle w:val="Normal"/>
      </w:pPr>
      <w:r>
        <w:t xml:space="preserve">county_fips : 043</w:t>
      </w:r>
    </w:p>
    <w:p>
      <w:pPr>
        <w:pStyle w:val="Normal"/>
      </w:pPr>
      <w:r>
        <w:t xml:space="preserve">n_ccMentions : 0</w:t>
      </w:r>
    </w:p>
    <w:p>
      <w:pPr>
        <w:pStyle w:val="Normal"/>
      </w:pPr>
      <w:r>
        <w:t xml:space="preserve">n_gwMentions : 0</w:t>
      </w:r>
    </w:p>
    <w:p>
      <w:pPr>
        <w:pStyle w:val="Normal"/>
      </w:pPr>
      <w:r>
        <w:t xml:space="preserve">n_ccgwMentions : 0</w:t>
      </w:r>
    </w:p>
    <w:p>
      <w:pPr>
        <w:pStyle w:val="Normal"/>
      </w:pPr>
      <w:r>
        <w:t xml:space="preserve">ccBinary : 0</w:t>
      </w:r>
    </w:p>
    <w:p>
      <w:pPr>
        <w:pStyle w:val="Normal"/>
      </w:pPr>
      <w:r>
        <w:t xml:space="preserve">gwBinary : 0</w:t>
      </w:r>
    </w:p>
    <w:p>
      <w:pPr>
        <w:pStyle w:val="Normal"/>
      </w:pPr>
      <w:r>
        <w:t xml:space="preserve">ccgwBinary : 0</w:t>
      </w:r>
    </w:p>
    <w:p>
      <w:pPr>
        <w:pStyle w:val="Normal"/>
      </w:pPr>
      <w:r>
        <w:t xml:space="preserve">census_division : 9</w:t>
      </w:r>
    </w:p>
    <w:p>
      <w:pPr>
        <w:pStyle w:val="Normal"/>
      </w:pPr>
      <w:r>
        <w:t xml:space="preserve">census_region : 4</w:t>
      </w:r>
    </w:p>
    <w:p>
      <w:pPr>
        <w:pStyle w:val="Normal"/>
      </w:pPr>
      <w:r>
        <w:t xml:space="preserve">n_countiesInState : 36</w:t>
      </w:r>
    </w:p>
    <w:p>
      <w:pPr>
        <w:pStyle w:val="Normal"/>
      </w:pPr>
      <w:r>
        <w:t xml:space="preserve">acs_year : 2015</w:t>
      </w:r>
    </w:p>
    <w:p>
      <w:pPr>
        <w:pStyle w:val="Normal"/>
      </w:pPr>
      <w:r>
        <w:t xml:space="preserve">med_age : 39.5</w:t>
      </w:r>
    </w:p>
    <w:p>
      <w:pPr>
        <w:pStyle w:val="Normal"/>
      </w:pPr>
      <w:r>
        <w:t xml:space="preserve">total_pop : 118971</w:t>
      </w:r>
    </w:p>
    <w:p>
      <w:pPr>
        <w:pStyle w:val="Normal"/>
      </w:pPr>
      <w:r>
        <w:t xml:space="preserve">med_grossRent : 810</w:t>
      </w:r>
    </w:p>
    <w:p>
      <w:pPr>
        <w:pStyle w:val="Normal"/>
      </w:pPr>
      <w:r>
        <w:t xml:space="preserve">med_hhic : 4.51</w:t>
      </w:r>
    </w:p>
    <w:p>
      <w:pPr>
        <w:pStyle w:val="Normal"/>
      </w:pPr>
      <w:r>
        <w:t xml:space="preserve">perc_white : 0.926603962310143</w:t>
      </w:r>
    </w:p>
    <w:p>
      <w:pPr>
        <w:pStyle w:val="Normal"/>
      </w:pPr>
      <w:r>
        <w:t xml:space="preserve">perc_black : 0.00437921846500408</w:t>
      </w:r>
    </w:p>
    <w:p>
      <w:pPr>
        <w:pStyle w:val="Normal"/>
      </w:pPr>
      <w:r>
        <w:t xml:space="preserve">perc_hispanic : 0.0828437182170445</w:t>
      </w:r>
    </w:p>
    <w:p>
      <w:pPr>
        <w:pStyle w:val="Normal"/>
      </w:pPr>
      <w:r>
        <w:t xml:space="preserve">perc_other : 0.0292087987828967</w:t>
      </w:r>
    </w:p>
    <w:p>
      <w:pPr>
        <w:pStyle w:val="Normal"/>
      </w:pPr>
      <w:r>
        <w:t xml:space="preserve">edu_percentPop : 0.188810718578477</w:t>
      </w:r>
    </w:p>
    <w:p>
      <w:pPr>
        <w:pStyle w:val="Normal"/>
      </w:pPr>
      <w:r>
        <w:t xml:space="preserve">rural_urban : 3</w:t>
      </w:r>
    </w:p>
    <w:p>
      <w:pPr>
        <w:pStyle w:val="Normal"/>
      </w:pPr>
      <w:r>
        <w:t xml:space="preserve">rural_urban_5pt : 3</w:t>
      </w:r>
    </w:p>
    <w:p>
      <w:pPr>
        <w:pStyle w:val="Normal"/>
      </w:pPr>
      <w:r>
        <w:t xml:space="preserve">rural_urban_3pt : 1</w:t>
      </w:r>
    </w:p>
    <w:p>
      <w:pPr>
        <w:pStyle w:val="Normal"/>
      </w:pPr>
      <w:r>
        <w:t xml:space="preserve">ru_year : 2013</w:t>
      </w:r>
    </w:p>
    <w:p>
      <w:pPr>
        <w:pStyle w:val="Normal"/>
      </w:pPr>
      <w:r>
        <w:t xml:space="preserve">election_year : 2016</w:t>
      </w:r>
    </w:p>
    <w:p>
      <w:pPr>
        <w:pStyle w:val="Normal"/>
      </w:pPr>
      <w:r>
        <w:t xml:space="preserve">DVP : 0.349532855505701</w:t>
      </w:r>
    </w:p>
    <w:p>
      <w:pPr>
        <w:pStyle w:val="Normal"/>
      </w:pPr>
      <w:r>
        <w:t xml:space="preserve">RVP : 0.650467144494299</w:t>
      </w:r>
    </w:p>
    <w:p>
      <w:pPr>
        <w:pStyle w:val="Normal"/>
      </w:pPr>
      <w:r>
        <w:t xml:space="preserve">DEM : 17995</w:t>
      </w:r>
    </w:p>
    <w:p>
      <w:pPr>
        <w:pStyle w:val="Normal"/>
      </w:pPr>
      <w:r>
        <w:t xml:space="preserve">REP : 33488</w:t>
      </w:r>
    </w:p>
    <w:p>
      <w:pPr>
        <w:pStyle w:val="Normal"/>
      </w:pPr>
      <w:r>
        <w:t xml:space="preserve">total_votes : 51483</w:t>
      </w:r>
    </w:p>
    <w:p>
      <w:pPr>
        <w:pStyle w:val="Normal"/>
      </w:pPr>
      <w:r>
        <w:t xml:space="preserve">overall_cvi : 0.409940660927204</w:t>
      </w:r>
    </w:p>
    <w:p>
      <w:pPr>
        <w:pStyle w:val="Normal"/>
      </w:pPr>
      <w:r>
        <w:t xml:space="preserve">baseline_all : 0.475736393817838</w:t>
      </w:r>
    </w:p>
    <w:p>
      <w:pPr>
        <w:pStyle w:val="Normal"/>
      </w:pPr>
      <w:r>
        <w:t xml:space="preserve">baseline_health : 0.532550132934132</w:t>
      </w:r>
    </w:p>
    <w:p>
      <w:pPr>
        <w:pStyle w:val="Normal"/>
      </w:pPr>
      <w:r>
        <w:t xml:space="preserve">baseline_socioEcon : 0.614901670706634</w:t>
      </w:r>
    </w:p>
    <w:p>
      <w:pPr>
        <w:pStyle w:val="Normal"/>
      </w:pPr>
      <w:r>
        <w:t xml:space="preserve">baseline_infrastructure : 0.346405496441902</w:t>
      </w:r>
    </w:p>
    <w:p>
      <w:pPr>
        <w:pStyle w:val="Normal"/>
      </w:pPr>
      <w:r>
        <w:t xml:space="preserve">baseline_environ : 0.409088275188683</w:t>
      </w:r>
    </w:p>
    <w:p>
      <w:pPr>
        <w:pStyle w:val="Normal"/>
      </w:pPr>
      <w:r>
        <w:t xml:space="preserve">climate_all : 0.322213017073024</w:t>
      </w:r>
    </w:p>
    <w:p>
      <w:pPr>
        <w:pStyle w:val="Normal"/>
      </w:pPr>
      <w:r>
        <w:t xml:space="preserve">climate_health : 0.208566434310067</w:t>
      </w:r>
    </w:p>
    <w:p>
      <w:pPr>
        <w:pStyle w:val="Normal"/>
      </w:pPr>
      <w:r>
        <w:t xml:space="preserve">climate_socioEcon : 0.392763371279854</w:t>
      </w:r>
    </w:p>
    <w:p>
      <w:pPr>
        <w:pStyle w:val="Normal"/>
      </w:pPr>
      <w:r>
        <w:t xml:space="preserve">climate_extreme : 0.365309245629153</w:t>
      </w:r>
    </w:p>
    <w:p>
      <w:pPr>
        <w:pStyle w:val="Normal"/>
      </w:pPr>
      <w:r>
        <w:t xml:space="preserve">femaDeclarationString : DR-4258-OR</w:t>
      </w:r>
    </w:p>
    <w:p>
      <w:pPr>
        <w:pStyle w:val="Normal"/>
      </w:pPr>
      <w:r>
        <w:t xml:space="preserve">declaration_date : 2016-02-17</w:t>
      </w:r>
    </w:p>
    <w:p>
      <w:pPr>
        <w:pStyle w:val="Normal"/>
      </w:pPr>
      <w:r>
        <w:t xml:space="preserve">fema_nDecCountyYear : 1</w:t>
      </w:r>
    </w:p>
    <w:p>
      <w:pPr>
        <w:pStyle w:val="Normal"/>
      </w:pPr>
      <w:r>
        <w:t xml:space="preserve">fema_nDecTypeCountyYear : 1</w:t>
      </w:r>
    </w:p>
    <w:p>
      <w:pPr>
        <w:pStyle w:val="Normal"/>
      </w:pPr>
      <w:r>
        <w:t xml:space="preserve">months_btwn_decMeeting : 18.19</w:t>
      </w:r>
    </w:p>
    <w:p>
      <w:pPr>
        <w:pStyle w:val="Normal"/>
      </w:pPr>
      <w:r>
        <w:t xml:space="preserve">time_btwn_decMeetingFactor : 2 years</w:t>
      </w:r>
    </w:p>
    <w:p>
      <w:pPr>
        <w:pStyle w:val="Normal"/>
      </w:pPr>
      <w:r>
        <w:t xml:space="preserve">nDec_fiveYears : 2</w:t>
      </w:r>
    </w:p>
    <w:p>
      <w:pPr>
        <w:pStyle w:val="Normal"/>
      </w:pPr>
      <w:r>
        <w:t xml:space="preserve">nDec_sixYears : 4</w:t>
      </w:r>
    </w:p>
    <w:p>
      <w:pPr>
        <w:pStyle w:val="Normal"/>
      </w:pPr>
      <w:r>
        <w:t xml:space="preserve">nDec_oneYear : 0</w:t>
      </w:r>
    </w:p>
    <w:p>
      <w:pPr>
        <w:pStyle w:val="Normal"/>
      </w:pPr>
      <w:r>
        <w:t xml:space="preserve">nDec_twoYears : 1</w:t>
      </w:r>
    </w:p>
    <w:p>
      <w:pPr>
        <w:pStyle w:val="Normal"/>
      </w:pPr>
      <w:r>
        <w:t xml:space="preserve">noaa_episodeID : 76793</w:t>
      </w:r>
    </w:p>
    <w:p>
      <w:pPr>
        <w:pStyle w:val="Normal"/>
      </w:pPr>
      <w:r>
        <w:t xml:space="preserve">noaa_year : 2013</w:t>
      </w:r>
    </w:p>
    <w:p>
      <w:pPr>
        <w:pStyle w:val="Normal"/>
      </w:pPr>
      <w:r>
        <w:t xml:space="preserve">noaa_czName : Linn</w:t>
      </w:r>
    </w:p>
    <w:p>
      <w:pPr>
        <w:pStyle w:val="Normal"/>
      </w:pPr>
      <w:r>
        <w:t xml:space="preserve">noaa_episode_injuriesDirect : 0</w:t>
      </w:r>
    </w:p>
    <w:p>
      <w:pPr>
        <w:pStyle w:val="Normal"/>
      </w:pPr>
      <w:r>
        <w:t xml:space="preserve">noaa_episode_injuriesIndirect : 0</w:t>
      </w:r>
    </w:p>
    <w:p>
      <w:pPr>
        <w:pStyle w:val="Normal"/>
      </w:pPr>
      <w:r>
        <w:t xml:space="preserve">noaa_episode_deathsDirect : 0</w:t>
      </w:r>
    </w:p>
    <w:p>
      <w:pPr>
        <w:pStyle w:val="Normal"/>
      </w:pPr>
      <w:r>
        <w:t xml:space="preserve">noaa_episode_deathsIndirect : 0</w:t>
      </w:r>
    </w:p>
    <w:p>
      <w:pPr>
        <w:pStyle w:val="Normal"/>
      </w:pPr>
      <w:r>
        <w:t xml:space="preserve">noaa_episode_damagedProperty : 1000</w:t>
      </w:r>
    </w:p>
    <w:p>
      <w:pPr>
        <w:pStyle w:val="Normal"/>
      </w:pPr>
      <w:r>
        <w:t xml:space="preserve">noaa_episode_beginDate : 2013-08-09</w:t>
      </w:r>
    </w:p>
    <w:p>
      <w:pPr>
        <w:pStyle w:val="Normal"/>
      </w:pPr>
      <w:r>
        <w:t xml:space="preserve">noaa_episode_endDate : 2013-08-09</w:t>
      </w:r>
    </w:p>
    <w:p>
      <w:pPr>
        <w:pStyle w:val="Normal"/>
      </w:pPr>
      <w:r>
        <w:t xml:space="preserve">noaa_nEventsInEpisode : 4</w:t>
      </w:r>
    </w:p>
    <w:p>
      <w:pPr>
        <w:pStyle w:val="Normal"/>
      </w:pPr>
      <w:r>
        <w:t xml:space="preserve">noaa_nEventTypesInEpisode : 2</w:t>
      </w:r>
    </w:p>
    <w:p>
      <w:pPr>
        <w:pStyle w:val="Normal"/>
      </w:pPr>
      <w:r>
        <w:t xml:space="preserve">n_episodesCountyYear : 1</w:t>
      </w:r>
    </w:p>
    <w:p>
      <w:pPr>
        <w:pStyle w:val="Normal"/>
      </w:pPr>
      <w:r>
        <w:t xml:space="preserve">n_eventsCountyYear : 4</w:t>
      </w:r>
    </w:p>
    <w:p>
      <w:pPr>
        <w:pStyle w:val="Normal"/>
      </w:pPr>
      <w:r>
        <w:t xml:space="preserve">n_eventTypesCountyYear : 2</w:t>
      </w:r>
    </w:p>
    <w:p>
      <w:pPr>
        <w:pStyle w:val="Normal"/>
      </w:pPr>
      <w:r>
        <w:t xml:space="preserve">n_countiesInEpisode : 1</w:t>
      </w:r>
    </w:p>
    <w:p>
      <w:pPr>
        <w:pStyle w:val="Normal"/>
      </w:pPr>
      <w:r>
        <w:t xml:space="preserve">episode_date : 2013-08-09</w:t>
      </w:r>
    </w:p>
    <w:p>
      <w:pPr>
        <w:pStyle w:val="Normal"/>
      </w:pPr>
      <w:r>
        <w:t xml:space="preserve">months_btwn_episodeMeeting : 48.45</w:t>
      </w:r>
    </w:p>
    <w:p>
      <w:pPr>
        <w:pStyle w:val="Normal"/>
      </w:pPr>
      <w:r>
        <w:t xml:space="preserve">time_btwn_episodeMeetingFactor : 5 years</w:t>
      </w:r>
    </w:p>
    <w:p>
      <w:pPr>
        <w:pStyle w:val="Normal"/>
      </w:pPr>
      <w:r>
        <w:t xml:space="preserve">nEpisode_fiveYears : 1</w:t>
      </w:r>
    </w:p>
    <w:p>
      <w:pPr>
        <w:pStyle w:val="Normal"/>
      </w:pPr>
      <w:r>
        <w:t xml:space="preserve">nEpisode_sixYears : 3</w:t>
      </w:r>
    </w:p>
    <w:p>
      <w:pPr>
        <w:pStyle w:val="Normal"/>
      </w:pPr>
      <w:r>
        <w:t xml:space="preserve">nEpisode_oneYear : 0</w:t>
      </w:r>
    </w:p>
    <w:p>
      <w:pPr>
        <w:pStyle w:val="Normal"/>
      </w:pPr>
      <w:r>
        <w:t xml:space="preserve">nEpisode_twoYears : 0</w:t>
      </w:r>
    </w:p>
    <w:p>
      <w:pPr>
        <w:pStyle w:val="Normal"/>
      </w:pPr>
      <w:r>
        <w:t xml:space="preserve">docname : text23686</w:t>
      </w:r>
    </w:p>
    <w:p>
      <w:pPr>
        <w:pStyle w:val="Normal"/>
      </w:pPr>
      <w:r>
        <w:t xml:space="preserve">from : 2747</w:t>
      </w:r>
    </w:p>
    <w:p>
      <w:pPr>
        <w:pStyle w:val="Normal"/>
      </w:pPr>
      <w:r>
        <w:t xml:space="preserve">to : 2747</w:t>
      </w:r>
    </w:p>
    <w:p>
      <w:pPr>
        <w:pStyle w:val="Normal"/>
      </w:pPr>
      <w:r>
        <w:t xml:space="preserve">pre : recall person appealing development said window allow enough light weapon burden developed applicant talent way slow development understand guess used</w:t>
      </w:r>
    </w:p>
    <w:p>
      <w:pPr>
        <w:pStyle w:val="Normal"/>
      </w:pPr>
      <w:r>
        <w:t xml:space="preserve">keyword : wind</w:t>
      </w:r>
    </w:p>
    <w:p>
      <w:pPr>
        <w:pStyle w:val="Normal"/>
      </w:pPr>
      <w:r>
        <w:t xml:space="preserve">post : cool latest one ozone see windows street stuff back looking store looking displays well put windows question question comes problem</w:t>
      </w:r>
    </w:p>
    <w:p>
      <w:pPr>
        <w:pStyle w:val="Normal"/>
      </w:pPr>
      <w:r>
        <w:t xml:space="preserve">pattern : wind</w:t>
      </w:r>
    </w:p>
    <w:p>
      <w:pPr>
        <w:pStyle w:val="Titre2"/>
      </w:pPr>
      <w:r>
        <w:t xml:space="preserve">Caption Text: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2025-03-25T12:18:13Z</dcterms:modified>
  <cp:category/>
</cp:coreProperties>
</file>