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 xml:space="preserve">ФЕДЕРАЛЬНОЕ </w:t>
      </w:r>
      <w:proofErr w:type="gramStart"/>
      <w:r w:rsidRPr="005E1F0F">
        <w:rPr>
          <w:rFonts w:ascii="Times New Roman" w:hAnsi="Times New Roman" w:cs="Times New Roman"/>
          <w:b/>
          <w:spacing w:val="-20"/>
          <w:lang w:val="ru-RU"/>
        </w:rPr>
        <w:t>ГОСУДАРСТВЕННОЕ  БЮДЖЕТНОЕ</w:t>
      </w:r>
      <w:proofErr w:type="gramEnd"/>
      <w:r w:rsidRPr="005E1F0F">
        <w:rPr>
          <w:rFonts w:ascii="Times New Roman" w:hAnsi="Times New Roman" w:cs="Times New Roman"/>
          <w:b/>
          <w:spacing w:val="-20"/>
          <w:lang w:val="ru-RU"/>
        </w:rPr>
        <w:t xml:space="preserve">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EE37A8" w:rsidRPr="00D7410C" w:rsidRDefault="00EE37A8" w:rsidP="00283F33">
      <w:pPr>
        <w:pStyle w:val="a7"/>
        <w:jc w:val="center"/>
        <w:rPr>
          <w:i/>
          <w:lang w:val="ru-RU"/>
        </w:rPr>
      </w:pPr>
      <w:bookmarkStart w:id="0" w:name="_Toc10369008"/>
      <w:bookmarkStart w:id="1" w:name="_Toc10369639"/>
      <w:bookmarkStart w:id="2" w:name="_Toc10440340"/>
      <w:bookmarkStart w:id="3" w:name="_Toc10483123"/>
      <w:r w:rsidRPr="00D7410C">
        <w:rPr>
          <w:rFonts w:ascii="Arial" w:hAnsi="Arial" w:cs="Arial"/>
          <w:sz w:val="24"/>
          <w:szCs w:val="24"/>
          <w:lang w:val="ru-RU"/>
        </w:rPr>
        <w:t>Факультет</w:t>
      </w:r>
      <w:r w:rsidRPr="00D7410C">
        <w:rPr>
          <w:lang w:val="ru-RU"/>
        </w:rPr>
        <w:t xml:space="preserve"> </w:t>
      </w:r>
      <w:r w:rsidRPr="00D7410C">
        <w:rPr>
          <w:i/>
          <w:lang w:val="ru-RU"/>
        </w:rPr>
        <w:t>компьютерных наук</w:t>
      </w:r>
      <w:bookmarkEnd w:id="0"/>
      <w:bookmarkEnd w:id="1"/>
      <w:bookmarkEnd w:id="2"/>
      <w:bookmarkEnd w:id="3"/>
    </w:p>
    <w:p w:rsidR="00EE37A8" w:rsidRPr="00D7410C" w:rsidRDefault="00EE37A8" w:rsidP="00283F33">
      <w:pPr>
        <w:pStyle w:val="a7"/>
        <w:jc w:val="center"/>
        <w:rPr>
          <w:i/>
          <w:iCs/>
          <w:lang w:val="ru-RU"/>
        </w:rPr>
      </w:pPr>
      <w:bookmarkStart w:id="4" w:name="_Toc10369009"/>
      <w:bookmarkStart w:id="5" w:name="_Toc10369640"/>
      <w:bookmarkStart w:id="6" w:name="_Toc10440341"/>
      <w:bookmarkStart w:id="7" w:name="_Toc10483124"/>
      <w:r w:rsidRPr="00D7410C">
        <w:rPr>
          <w:rFonts w:ascii="Arial" w:hAnsi="Arial" w:cs="Arial"/>
          <w:sz w:val="24"/>
          <w:szCs w:val="24"/>
          <w:lang w:val="ru-RU"/>
        </w:rPr>
        <w:t>Кафедра</w:t>
      </w:r>
      <w:r w:rsidRPr="00D7410C">
        <w:rPr>
          <w:lang w:val="ru-RU"/>
        </w:rPr>
        <w:t xml:space="preserve"> </w:t>
      </w:r>
      <w:bookmarkEnd w:id="4"/>
      <w:bookmarkEnd w:id="5"/>
      <w:bookmarkEnd w:id="6"/>
      <w:r w:rsidRPr="00D7410C">
        <w:rPr>
          <w:i/>
          <w:lang w:val="ru-RU"/>
        </w:rPr>
        <w:t>Информационных технологий управления</w:t>
      </w:r>
      <w:bookmarkEnd w:id="7"/>
    </w:p>
    <w:p w:rsidR="00EE37A8" w:rsidRPr="005B3C8A" w:rsidRDefault="00EE37A8" w:rsidP="00EE37A8">
      <w:pPr>
        <w:suppressAutoHyphens/>
        <w:spacing w:before="120" w:after="120" w:line="240" w:lineRule="auto"/>
        <w:jc w:val="center"/>
        <w:rPr>
          <w:rFonts w:ascii="Arial" w:hAnsi="Arial" w:cs="Arial"/>
          <w:i/>
          <w:sz w:val="24"/>
          <w:szCs w:val="24"/>
        </w:rPr>
      </w:pPr>
      <w:r>
        <w:rPr>
          <w:rFonts w:ascii="Arial" w:hAnsi="Arial" w:cs="Arial"/>
          <w:i/>
          <w:sz w:val="24"/>
          <w:szCs w:val="24"/>
        </w:rPr>
        <w:t>Мобильное п</w:t>
      </w:r>
      <w:r w:rsidRPr="005B3C8A">
        <w:rPr>
          <w:rFonts w:ascii="Arial" w:hAnsi="Arial" w:cs="Arial"/>
          <w:i/>
          <w:sz w:val="24"/>
          <w:szCs w:val="24"/>
        </w:rPr>
        <w:t xml:space="preserve">риложение по учету </w:t>
      </w:r>
      <w:r>
        <w:rPr>
          <w:rFonts w:ascii="Arial" w:hAnsi="Arial" w:cs="Arial"/>
          <w:i/>
          <w:sz w:val="24"/>
          <w:szCs w:val="24"/>
        </w:rPr>
        <w:t xml:space="preserve">личных </w:t>
      </w:r>
      <w:r w:rsidRPr="005B3C8A">
        <w:rPr>
          <w:rFonts w:ascii="Arial" w:hAnsi="Arial" w:cs="Arial"/>
          <w:i/>
          <w:sz w:val="24"/>
          <w:szCs w:val="24"/>
        </w:rPr>
        <w:t>расходов “</w:t>
      </w:r>
      <w:r>
        <w:rPr>
          <w:rFonts w:ascii="Arial" w:hAnsi="Arial" w:cs="Arial"/>
          <w:i/>
          <w:sz w:val="24"/>
          <w:szCs w:val="24"/>
        </w:rPr>
        <w:t>Мои расходы</w:t>
      </w:r>
      <w:r w:rsidRPr="005B3C8A">
        <w:rPr>
          <w:rFonts w:ascii="Arial" w:hAnsi="Arial" w:cs="Arial"/>
          <w:i/>
          <w:sz w:val="24"/>
          <w:szCs w:val="24"/>
        </w:rPr>
        <w:t>”</w:t>
      </w:r>
    </w:p>
    <w:p w:rsidR="00EE37A8" w:rsidRDefault="00EE37A8" w:rsidP="00EE37A8">
      <w:pPr>
        <w:suppressAutoHyphens/>
        <w:spacing w:before="120" w:after="120" w:line="240" w:lineRule="auto"/>
        <w:jc w:val="center"/>
        <w:rPr>
          <w:rFonts w:ascii="Arial" w:hAnsi="Arial" w:cs="Arial"/>
          <w:i/>
          <w:sz w:val="24"/>
          <w:szCs w:val="24"/>
        </w:rPr>
      </w:pPr>
    </w:p>
    <w:p w:rsidR="00EE37A8" w:rsidRPr="005B3C8A" w:rsidRDefault="00EE37A8" w:rsidP="00EE37A8">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sidRPr="00A77712">
        <w:rPr>
          <w:rFonts w:ascii="Arial" w:hAnsi="Arial" w:cs="Arial"/>
          <w:i/>
          <w:sz w:val="24"/>
        </w:rPr>
        <w:t>Курсов</w:t>
      </w:r>
      <w:r>
        <w:rPr>
          <w:rFonts w:ascii="Arial" w:hAnsi="Arial" w:cs="Arial"/>
          <w:i/>
          <w:sz w:val="24"/>
        </w:rPr>
        <w:t>ой проект</w:t>
      </w:r>
    </w:p>
    <w:p w:rsidR="00EE37A8" w:rsidRPr="00D562CD" w:rsidRDefault="00EE37A8" w:rsidP="00EE37A8">
      <w:pPr>
        <w:suppressAutoHyphens/>
        <w:spacing w:before="120" w:after="120" w:line="240" w:lineRule="auto"/>
        <w:jc w:val="center"/>
        <w:rPr>
          <w:rFonts w:ascii="Arial" w:hAnsi="Arial" w:cs="Arial"/>
          <w:sz w:val="24"/>
          <w:szCs w:val="24"/>
        </w:rPr>
      </w:pPr>
    </w:p>
    <w:p w:rsidR="00EE37A8" w:rsidRPr="00D562CD" w:rsidRDefault="00EE37A8" w:rsidP="00EE37A8">
      <w:pPr>
        <w:suppressAutoHyphens/>
        <w:spacing w:before="120" w:after="120" w:line="240" w:lineRule="auto"/>
        <w:jc w:val="center"/>
        <w:rPr>
          <w:rFonts w:ascii="Arial" w:hAnsi="Arial" w:cs="Arial"/>
          <w:i/>
          <w:sz w:val="24"/>
          <w:szCs w:val="24"/>
        </w:rPr>
      </w:pPr>
      <w:r w:rsidRPr="00D562CD">
        <w:rPr>
          <w:rFonts w:ascii="Arial" w:hAnsi="Arial" w:cs="Arial"/>
          <w:i/>
          <w:sz w:val="24"/>
          <w:szCs w:val="24"/>
        </w:rPr>
        <w:t>09.03.0</w:t>
      </w:r>
      <w:r>
        <w:rPr>
          <w:rFonts w:ascii="Arial" w:hAnsi="Arial" w:cs="Arial"/>
          <w:i/>
          <w:sz w:val="24"/>
          <w:szCs w:val="24"/>
        </w:rPr>
        <w:t xml:space="preserve">2 </w:t>
      </w:r>
      <w:r w:rsidRPr="00C814C5">
        <w:rPr>
          <w:rFonts w:ascii="Arial" w:hAnsi="Arial" w:cs="Arial"/>
          <w:i/>
          <w:sz w:val="24"/>
          <w:szCs w:val="24"/>
        </w:rPr>
        <w:t>Информационные системы и технологии</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29625C" w:rsidRPr="005E1F0F" w:rsidRDefault="0029625C"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EE37A8" w:rsidRPr="00D562CD" w:rsidRDefault="00EE37A8" w:rsidP="00EE37A8">
      <w:pPr>
        <w:suppressAutoHyphens/>
        <w:spacing w:before="120" w:after="120" w:line="240" w:lineRule="auto"/>
        <w:rPr>
          <w:rFonts w:ascii="Arial" w:hAnsi="Arial" w:cs="Arial"/>
          <w:lang w:eastAsia="en-US"/>
        </w:rPr>
      </w:pPr>
      <w:r w:rsidRPr="00D562CD">
        <w:rPr>
          <w:rFonts w:ascii="Arial" w:hAnsi="Arial" w:cs="Arial"/>
          <w:sz w:val="24"/>
          <w:szCs w:val="24"/>
        </w:rPr>
        <w:t>Допущен к защите</w:t>
      </w:r>
    </w:p>
    <w:p w:rsidR="00EE37A8" w:rsidRDefault="00EE37A8" w:rsidP="00EE37A8">
      <w:pPr>
        <w:spacing w:before="240" w:after="120"/>
        <w:rPr>
          <w:rFonts w:ascii="Arial" w:hAnsi="Arial" w:cs="Arial"/>
          <w:i/>
          <w:lang w:eastAsia="en-US"/>
        </w:rPr>
      </w:pPr>
      <w:r w:rsidRPr="00D562CD">
        <w:rPr>
          <w:rFonts w:ascii="Arial" w:hAnsi="Arial" w:cs="Arial"/>
          <w:lang w:eastAsia="en-US"/>
        </w:rPr>
        <w:t>Обучающийся _______________</w:t>
      </w:r>
      <w:r>
        <w:rPr>
          <w:rFonts w:ascii="Arial" w:hAnsi="Arial" w:cs="Arial"/>
          <w:lang w:eastAsia="en-US"/>
        </w:rPr>
        <w:t>_</w:t>
      </w:r>
      <w:r>
        <w:rPr>
          <w:rFonts w:ascii="Arial" w:hAnsi="Arial" w:cs="Arial"/>
          <w:i/>
          <w:lang w:eastAsia="en-US"/>
        </w:rPr>
        <w:t>Добрынина Е.А.</w:t>
      </w:r>
      <w:r w:rsidRPr="00D562CD">
        <w:rPr>
          <w:rFonts w:ascii="Arial" w:hAnsi="Arial" w:cs="Arial"/>
          <w:i/>
          <w:lang w:eastAsia="en-US"/>
        </w:rPr>
        <w:t>, 3 курс, д/о</w:t>
      </w:r>
    </w:p>
    <w:p w:rsidR="00EE37A8" w:rsidRPr="00D562CD" w:rsidRDefault="00EE37A8" w:rsidP="00EE37A8">
      <w:pPr>
        <w:spacing w:before="240" w:after="120"/>
        <w:rPr>
          <w:rFonts w:ascii="Arial" w:hAnsi="Arial" w:cs="Arial"/>
          <w:i/>
          <w:lang w:eastAsia="en-US"/>
        </w:rPr>
      </w:pPr>
      <w:r w:rsidRPr="00D562CD">
        <w:rPr>
          <w:rFonts w:ascii="Arial" w:hAnsi="Arial" w:cs="Arial"/>
          <w:lang w:eastAsia="en-US"/>
        </w:rPr>
        <w:t>Обучающийся _______________</w:t>
      </w:r>
      <w:r>
        <w:rPr>
          <w:rFonts w:ascii="Arial" w:hAnsi="Arial" w:cs="Arial"/>
          <w:lang w:eastAsia="en-US"/>
        </w:rPr>
        <w:t>_</w:t>
      </w:r>
      <w:proofErr w:type="spellStart"/>
      <w:r>
        <w:rPr>
          <w:rFonts w:ascii="Arial" w:hAnsi="Arial" w:cs="Arial"/>
          <w:i/>
          <w:lang w:eastAsia="en-US"/>
        </w:rPr>
        <w:t>Немчанинова</w:t>
      </w:r>
      <w:proofErr w:type="spellEnd"/>
      <w:r>
        <w:rPr>
          <w:rFonts w:ascii="Arial" w:hAnsi="Arial" w:cs="Arial"/>
          <w:i/>
          <w:lang w:eastAsia="en-US"/>
        </w:rPr>
        <w:t xml:space="preserve"> Ю.Е.</w:t>
      </w:r>
      <w:r w:rsidRPr="00D562CD">
        <w:rPr>
          <w:rFonts w:ascii="Arial" w:hAnsi="Arial" w:cs="Arial"/>
          <w:i/>
          <w:lang w:eastAsia="en-US"/>
        </w:rPr>
        <w:t>, 3 курс, д/о</w:t>
      </w:r>
    </w:p>
    <w:p w:rsidR="005E1F0F" w:rsidRDefault="00EE37A8" w:rsidP="00EE37A8">
      <w:pPr>
        <w:pStyle w:val="21"/>
        <w:spacing w:before="120" w:line="240" w:lineRule="auto"/>
        <w:rPr>
          <w:sz w:val="24"/>
          <w:szCs w:val="24"/>
        </w:rPr>
      </w:pPr>
      <w:r w:rsidRPr="00D562CD">
        <w:rPr>
          <w:rFonts w:ascii="Arial" w:hAnsi="Arial" w:cs="Arial"/>
          <w:sz w:val="22"/>
          <w:szCs w:val="22"/>
          <w:lang w:eastAsia="en-US"/>
        </w:rPr>
        <w:t>Руководитель _______________</w:t>
      </w:r>
      <w:r>
        <w:rPr>
          <w:rFonts w:ascii="Arial" w:hAnsi="Arial" w:cs="Arial"/>
          <w:sz w:val="22"/>
          <w:szCs w:val="22"/>
          <w:lang w:eastAsia="en-US"/>
        </w:rPr>
        <w:t>_</w:t>
      </w:r>
      <w:r>
        <w:rPr>
          <w:rFonts w:ascii="Arial" w:hAnsi="Arial" w:cs="Arial"/>
          <w:i/>
          <w:sz w:val="22"/>
          <w:szCs w:val="22"/>
          <w:lang w:eastAsia="en-US"/>
        </w:rPr>
        <w:t>Х</w:t>
      </w:r>
      <w:r w:rsidRPr="00CE3960">
        <w:rPr>
          <w:rFonts w:ascii="Arial" w:hAnsi="Arial" w:cs="Arial"/>
          <w:i/>
          <w:sz w:val="22"/>
          <w:szCs w:val="22"/>
          <w:lang w:eastAsia="en-US"/>
        </w:rPr>
        <w:t>.</w:t>
      </w:r>
      <w:r>
        <w:rPr>
          <w:rFonts w:ascii="Arial" w:hAnsi="Arial" w:cs="Arial"/>
          <w:i/>
          <w:sz w:val="22"/>
          <w:szCs w:val="22"/>
          <w:lang w:eastAsia="en-US"/>
        </w:rPr>
        <w:t>А</w:t>
      </w:r>
      <w:r w:rsidRPr="00CE3960">
        <w:rPr>
          <w:rFonts w:ascii="Arial" w:hAnsi="Arial" w:cs="Arial"/>
          <w:i/>
          <w:sz w:val="22"/>
          <w:szCs w:val="22"/>
          <w:lang w:eastAsia="en-US"/>
        </w:rPr>
        <w:t xml:space="preserve">. </w:t>
      </w:r>
      <w:r>
        <w:rPr>
          <w:rFonts w:ascii="Arial" w:hAnsi="Arial" w:cs="Arial"/>
          <w:i/>
          <w:sz w:val="22"/>
          <w:szCs w:val="22"/>
          <w:lang w:eastAsia="en-US"/>
        </w:rPr>
        <w:t>Полещук</w:t>
      </w:r>
      <w:r w:rsidRPr="00CE3960">
        <w:rPr>
          <w:rFonts w:ascii="Arial" w:hAnsi="Arial" w:cs="Arial"/>
          <w:i/>
          <w:sz w:val="22"/>
          <w:szCs w:val="22"/>
          <w:lang w:eastAsia="en-US"/>
        </w:rPr>
        <w:t>, преподаватель</w:t>
      </w: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29625C" w:rsidRDefault="0029625C" w:rsidP="005E1F0F">
      <w:pPr>
        <w:pStyle w:val="21"/>
        <w:spacing w:before="120" w:line="240" w:lineRule="auto"/>
        <w:jc w:val="right"/>
        <w:rPr>
          <w:sz w:val="24"/>
          <w:szCs w:val="24"/>
        </w:rPr>
      </w:pPr>
    </w:p>
    <w:p w:rsidR="0029625C" w:rsidRDefault="0029625C" w:rsidP="005E1F0F">
      <w:pPr>
        <w:pStyle w:val="21"/>
        <w:spacing w:before="120" w:line="240" w:lineRule="auto"/>
        <w:jc w:val="right"/>
        <w:rPr>
          <w:sz w:val="24"/>
          <w:szCs w:val="24"/>
        </w:rPr>
      </w:pPr>
    </w:p>
    <w:p w:rsidR="0029625C" w:rsidRPr="005E1F0F" w:rsidRDefault="0029625C"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EE37A8" w:rsidRPr="005E1F0F" w:rsidRDefault="00EE37A8" w:rsidP="005E1F0F">
      <w:pPr>
        <w:pStyle w:val="21"/>
        <w:spacing w:before="120" w:line="240" w:lineRule="auto"/>
        <w:jc w:val="right"/>
        <w:rPr>
          <w:sz w:val="24"/>
          <w:szCs w:val="24"/>
        </w:rPr>
      </w:pPr>
    </w:p>
    <w:p w:rsidR="005E1F0F" w:rsidRPr="005E1F0F" w:rsidRDefault="005E1F0F" w:rsidP="00EE37A8">
      <w:pPr>
        <w:pStyle w:val="21"/>
        <w:spacing w:before="120" w:line="240" w:lineRule="auto"/>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EE37A8" w:rsidRDefault="00EE37A8" w:rsidP="00955CE9">
      <w:pPr>
        <w:jc w:val="center"/>
        <w:rPr>
          <w:rFonts w:ascii="Times New Roman" w:hAnsi="Times New Roman"/>
          <w:bCs/>
          <w:sz w:val="24"/>
          <w:szCs w:val="24"/>
        </w:rPr>
      </w:pPr>
    </w:p>
    <w:p w:rsidR="00E35C25" w:rsidRDefault="00F7541E" w:rsidP="00955CE9">
      <w:pPr>
        <w:jc w:val="center"/>
        <w:rPr>
          <w:rFonts w:ascii="Times New Roman" w:hAnsi="Times New Roman"/>
          <w:b/>
          <w:bCs/>
          <w:sz w:val="28"/>
          <w:szCs w:val="28"/>
        </w:rPr>
      </w:pPr>
      <w:bookmarkStart w:id="8" w:name="_Toc376124115"/>
      <w:bookmarkStart w:id="9" w:name="_Toc376124257"/>
      <w:bookmarkStart w:id="10" w:name="_Toc376124471"/>
      <w:bookmarkStart w:id="11" w:name="_Toc376124606"/>
      <w:bookmarkStart w:id="12" w:name="_Toc376124634"/>
      <w:bookmarkStart w:id="13" w:name="_Toc376124741"/>
      <w:bookmarkStart w:id="14" w:name="_Toc377560048"/>
      <w:r w:rsidRPr="0064330E">
        <w:rPr>
          <w:rFonts w:ascii="Times New Roman" w:hAnsi="Times New Roman"/>
          <w:b/>
          <w:bCs/>
          <w:sz w:val="28"/>
          <w:szCs w:val="28"/>
        </w:rPr>
        <w:lastRenderedPageBreak/>
        <w:t>Содержание</w:t>
      </w:r>
    </w:p>
    <w:p w:rsidR="00086CAF" w:rsidRPr="00086CAF" w:rsidRDefault="00955CE9">
      <w:pPr>
        <w:pStyle w:val="11"/>
        <w:rPr>
          <w:rFonts w:eastAsiaTheme="minorEastAsia"/>
          <w:noProof/>
          <w:sz w:val="28"/>
          <w:szCs w:val="28"/>
        </w:rPr>
      </w:pPr>
      <w:r w:rsidRPr="00086CAF">
        <w:rPr>
          <w:b/>
          <w:bCs/>
          <w:sz w:val="28"/>
          <w:szCs w:val="28"/>
        </w:rPr>
        <w:fldChar w:fldCharType="begin"/>
      </w:r>
      <w:r w:rsidRPr="00086CAF">
        <w:rPr>
          <w:b/>
          <w:bCs/>
          <w:sz w:val="28"/>
          <w:szCs w:val="28"/>
        </w:rPr>
        <w:instrText xml:space="preserve"> TOC \o "1-3" \h \z \u </w:instrText>
      </w:r>
      <w:r w:rsidRPr="00086CAF">
        <w:rPr>
          <w:b/>
          <w:bCs/>
          <w:sz w:val="28"/>
          <w:szCs w:val="28"/>
        </w:rPr>
        <w:fldChar w:fldCharType="separate"/>
      </w:r>
      <w:hyperlink w:anchor="_Toc10485110" w:history="1">
        <w:r w:rsidR="00086CAF" w:rsidRPr="00086CAF">
          <w:rPr>
            <w:rStyle w:val="a6"/>
            <w:noProof/>
            <w:sz w:val="28"/>
            <w:szCs w:val="28"/>
          </w:rPr>
          <w:t>ВВЕДЕНИЕ</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_Toc10485110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4</w:t>
        </w:r>
        <w:r w:rsidR="00086CAF" w:rsidRPr="00086CAF">
          <w:rPr>
            <w:noProof/>
            <w:webHidden/>
            <w:sz w:val="28"/>
            <w:szCs w:val="28"/>
          </w:rPr>
          <w:fldChar w:fldCharType="end"/>
        </w:r>
      </w:hyperlink>
    </w:p>
    <w:p w:rsidR="00086CAF" w:rsidRPr="00086CAF" w:rsidRDefault="00E250B3">
      <w:pPr>
        <w:pStyle w:val="11"/>
        <w:tabs>
          <w:tab w:val="left" w:pos="440"/>
        </w:tabs>
        <w:rPr>
          <w:rFonts w:eastAsiaTheme="minorEastAsia"/>
          <w:noProof/>
          <w:sz w:val="28"/>
          <w:szCs w:val="28"/>
        </w:rPr>
      </w:pPr>
      <w:hyperlink w:anchor="_Toc10485111" w:history="1">
        <w:r w:rsidR="00086CAF" w:rsidRPr="00086CAF">
          <w:rPr>
            <w:rStyle w:val="a6"/>
            <w:noProof/>
            <w:sz w:val="28"/>
            <w:szCs w:val="28"/>
          </w:rPr>
          <w:t>1.</w:t>
        </w:r>
        <w:r w:rsidR="00086CAF" w:rsidRPr="00086CAF">
          <w:rPr>
            <w:rFonts w:eastAsiaTheme="minorEastAsia"/>
            <w:noProof/>
            <w:sz w:val="28"/>
            <w:szCs w:val="28"/>
          </w:rPr>
          <w:tab/>
        </w:r>
        <w:r w:rsidR="00086CAF" w:rsidRPr="00086CAF">
          <w:rPr>
            <w:rStyle w:val="a6"/>
            <w:noProof/>
            <w:sz w:val="28"/>
            <w:szCs w:val="28"/>
          </w:rPr>
          <w:t>ПОСТАНОВКА ЗАДАЧИ</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_Toc10485111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5</w:t>
        </w:r>
        <w:r w:rsidR="00086CAF" w:rsidRPr="00086CAF">
          <w:rPr>
            <w:noProof/>
            <w:webHidden/>
            <w:sz w:val="28"/>
            <w:szCs w:val="28"/>
          </w:rPr>
          <w:fldChar w:fldCharType="end"/>
        </w:r>
      </w:hyperlink>
    </w:p>
    <w:p w:rsidR="00086CAF" w:rsidRPr="00086CAF" w:rsidRDefault="00E250B3">
      <w:pPr>
        <w:pStyle w:val="11"/>
        <w:tabs>
          <w:tab w:val="left" w:pos="440"/>
        </w:tabs>
        <w:rPr>
          <w:rFonts w:eastAsiaTheme="minorEastAsia"/>
          <w:noProof/>
          <w:sz w:val="28"/>
          <w:szCs w:val="28"/>
        </w:rPr>
      </w:pPr>
      <w:hyperlink w:anchor="_Toc10485112" w:history="1">
        <w:r w:rsidR="00086CAF" w:rsidRPr="00086CAF">
          <w:rPr>
            <w:rStyle w:val="a6"/>
            <w:noProof/>
            <w:sz w:val="28"/>
            <w:szCs w:val="28"/>
          </w:rPr>
          <w:t>2.</w:t>
        </w:r>
        <w:r w:rsidR="00086CAF" w:rsidRPr="00086CAF">
          <w:rPr>
            <w:rFonts w:eastAsiaTheme="minorEastAsia"/>
            <w:noProof/>
            <w:sz w:val="28"/>
            <w:szCs w:val="28"/>
          </w:rPr>
          <w:tab/>
        </w:r>
        <w:r w:rsidR="00086CAF" w:rsidRPr="00086CAF">
          <w:rPr>
            <w:rStyle w:val="a6"/>
            <w:noProof/>
            <w:sz w:val="28"/>
            <w:szCs w:val="28"/>
          </w:rPr>
          <w:t>АНАЛИЗ ПРЕДМЕТНОЙ ОБЛАСТИ</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_Toc10485112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6</w:t>
        </w:r>
        <w:r w:rsidR="00086CAF" w:rsidRPr="00086CAF">
          <w:rPr>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13" w:history="1">
        <w:r w:rsidR="00086CAF" w:rsidRPr="00086CAF">
          <w:rPr>
            <w:rStyle w:val="a6"/>
            <w:rFonts w:ascii="Times New Roman" w:hAnsi="Times New Roman"/>
            <w:noProof/>
            <w:sz w:val="28"/>
            <w:szCs w:val="28"/>
          </w:rPr>
          <w:t>2.1. Глоссарий</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_Toc10485113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6</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14" w:history="1">
        <w:r w:rsidR="00086CAF" w:rsidRPr="00086CAF">
          <w:rPr>
            <w:rStyle w:val="a6"/>
            <w:rFonts w:ascii="Times New Roman" w:hAnsi="Times New Roman"/>
            <w:noProof/>
            <w:sz w:val="28"/>
            <w:szCs w:val="28"/>
          </w:rPr>
          <w:t>2.2. Анализ существующих решений</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_Toc10485114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6</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15" w:history="1">
        <w:r w:rsidR="00086CAF" w:rsidRPr="00086CAF">
          <w:rPr>
            <w:rStyle w:val="a6"/>
            <w:rFonts w:ascii="Times New Roman" w:hAnsi="Times New Roman"/>
            <w:noProof/>
            <w:sz w:val="28"/>
            <w:szCs w:val="28"/>
          </w:rPr>
          <w:t>2.2.1. Expense Manager</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_Toc10485115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6</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16" w:history="1">
        <w:r w:rsidR="00086CAF" w:rsidRPr="00086CAF">
          <w:rPr>
            <w:rStyle w:val="a6"/>
            <w:rFonts w:ascii="Times New Roman" w:hAnsi="Times New Roman"/>
            <w:noProof/>
            <w:sz w:val="28"/>
            <w:szCs w:val="28"/>
          </w:rPr>
          <w:t>2.2.2. CoinKeeper</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_Toc10485116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7</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17" w:history="1">
        <w:r w:rsidR="00086CAF" w:rsidRPr="00086CAF">
          <w:rPr>
            <w:rStyle w:val="a6"/>
            <w:rFonts w:ascii="Times New Roman" w:hAnsi="Times New Roman"/>
            <w:noProof/>
            <w:sz w:val="28"/>
            <w:szCs w:val="28"/>
          </w:rPr>
          <w:t>2.2.3. E</w:t>
        </w:r>
        <w:r w:rsidR="00086CAF" w:rsidRPr="00086CAF">
          <w:rPr>
            <w:rStyle w:val="a6"/>
            <w:rFonts w:ascii="Times New Roman" w:hAnsi="Times New Roman"/>
            <w:noProof/>
            <w:sz w:val="28"/>
            <w:szCs w:val="28"/>
            <w:lang w:val="en-US"/>
          </w:rPr>
          <w:t>asyMoney</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_Toc10485117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7</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18" w:history="1">
        <w:r w:rsidR="00086CAF" w:rsidRPr="00086CAF">
          <w:rPr>
            <w:rStyle w:val="a6"/>
            <w:rFonts w:ascii="Times New Roman" w:hAnsi="Times New Roman"/>
            <w:noProof/>
            <w:sz w:val="28"/>
            <w:szCs w:val="28"/>
          </w:rPr>
          <w:t xml:space="preserve">2.3. </w:t>
        </w:r>
        <w:r w:rsidR="00086CAF" w:rsidRPr="00086CAF">
          <w:rPr>
            <w:rStyle w:val="a6"/>
            <w:rFonts w:ascii="Times New Roman" w:hAnsi="Times New Roman"/>
            <w:noProof/>
            <w:sz w:val="28"/>
            <w:szCs w:val="28"/>
            <w:lang w:val="en-US"/>
          </w:rPr>
          <w:t>UML</w:t>
        </w:r>
        <w:r w:rsidR="00086CAF" w:rsidRPr="00086CAF">
          <w:rPr>
            <w:rStyle w:val="a6"/>
            <w:rFonts w:ascii="Times New Roman" w:hAnsi="Times New Roman"/>
            <w:noProof/>
            <w:sz w:val="28"/>
            <w:szCs w:val="28"/>
          </w:rPr>
          <w:t xml:space="preserve"> диаграммы</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_Toc10485118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8</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19" w:history="1">
        <w:r w:rsidR="00086CAF" w:rsidRPr="00086CAF">
          <w:rPr>
            <w:rStyle w:val="a6"/>
            <w:rFonts w:ascii="Times New Roman" w:hAnsi="Times New Roman"/>
            <w:noProof/>
            <w:sz w:val="28"/>
            <w:szCs w:val="28"/>
          </w:rPr>
          <w:t>2.3.1. Диаграмма вариантов использования</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_Toc10485119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8</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0" w:history="1">
        <w:r w:rsidR="00086CAF" w:rsidRPr="00086CAF">
          <w:rPr>
            <w:rStyle w:val="a6"/>
            <w:rFonts w:ascii="Times New Roman" w:hAnsi="Times New Roman"/>
            <w:noProof/>
            <w:sz w:val="28"/>
            <w:szCs w:val="28"/>
          </w:rPr>
          <w:t>2.3.2. Диаграмма последовательности</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_Toc10485120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9</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1" w:history="1">
        <w:r w:rsidR="00086CAF" w:rsidRPr="00086CAF">
          <w:rPr>
            <w:rStyle w:val="a6"/>
            <w:rFonts w:ascii="Times New Roman" w:hAnsi="Times New Roman"/>
            <w:noProof/>
            <w:sz w:val="28"/>
            <w:szCs w:val="28"/>
          </w:rPr>
          <w:t>2.3.3. Диаграмма коммуникаций</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_Toc10485121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11</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2" w:history="1">
        <w:r w:rsidR="00086CAF" w:rsidRPr="00086CAF">
          <w:rPr>
            <w:rStyle w:val="a6"/>
            <w:rFonts w:ascii="Times New Roman" w:hAnsi="Times New Roman"/>
            <w:noProof/>
            <w:sz w:val="28"/>
            <w:szCs w:val="28"/>
          </w:rPr>
          <w:t>2.3.4. Диаграмма состояний</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_Toc10485122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13</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3" w:history="1">
        <w:r w:rsidR="00086CAF" w:rsidRPr="00086CAF">
          <w:rPr>
            <w:rStyle w:val="a6"/>
            <w:rFonts w:ascii="Times New Roman" w:hAnsi="Times New Roman"/>
            <w:noProof/>
            <w:sz w:val="28"/>
            <w:szCs w:val="28"/>
          </w:rPr>
          <w:t>2.3.5. Диаграмма развертывания</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_Toc10485123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15</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4" w:history="1">
        <w:r w:rsidR="00086CAF" w:rsidRPr="00086CAF">
          <w:rPr>
            <w:rStyle w:val="a6"/>
            <w:rFonts w:ascii="Times New Roman" w:hAnsi="Times New Roman"/>
            <w:noProof/>
            <w:sz w:val="28"/>
            <w:szCs w:val="28"/>
          </w:rPr>
          <w:t>2.3.6. Диаграмма объектов</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_Toc10485124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16</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25" w:history="1">
        <w:r w:rsidR="00086CAF" w:rsidRPr="00086CAF">
          <w:rPr>
            <w:rStyle w:val="a6"/>
            <w:rFonts w:ascii="Times New Roman" w:hAnsi="Times New Roman"/>
            <w:noProof/>
            <w:sz w:val="28"/>
            <w:szCs w:val="28"/>
          </w:rPr>
          <w:t>2.3.7. Диаграмма деятельности</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_Toc10485125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16</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26" w:history="1">
        <w:r w:rsidR="00086CAF" w:rsidRPr="00086CAF">
          <w:rPr>
            <w:rStyle w:val="a6"/>
            <w:rFonts w:ascii="Times New Roman" w:hAnsi="Times New Roman"/>
            <w:noProof/>
            <w:sz w:val="28"/>
            <w:szCs w:val="28"/>
          </w:rPr>
          <w:t>2.4. Схема базы данных</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_Toc10485126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17</w:t>
        </w:r>
        <w:r w:rsidR="00086CAF" w:rsidRPr="00086CAF">
          <w:rPr>
            <w:rFonts w:ascii="Times New Roman" w:hAnsi="Times New Roman"/>
            <w:noProof/>
            <w:webHidden/>
            <w:sz w:val="28"/>
            <w:szCs w:val="28"/>
          </w:rPr>
          <w:fldChar w:fldCharType="end"/>
        </w:r>
      </w:hyperlink>
    </w:p>
    <w:p w:rsidR="00086CAF" w:rsidRPr="00086CAF" w:rsidRDefault="00E250B3">
      <w:pPr>
        <w:pStyle w:val="11"/>
        <w:tabs>
          <w:tab w:val="left" w:pos="440"/>
        </w:tabs>
        <w:rPr>
          <w:rFonts w:eastAsiaTheme="minorEastAsia"/>
          <w:noProof/>
          <w:sz w:val="28"/>
          <w:szCs w:val="28"/>
        </w:rPr>
      </w:pPr>
      <w:hyperlink w:anchor="_Toc10485127" w:history="1">
        <w:r w:rsidR="00086CAF" w:rsidRPr="00086CAF">
          <w:rPr>
            <w:rStyle w:val="a6"/>
            <w:noProof/>
            <w:sz w:val="28"/>
            <w:szCs w:val="28"/>
          </w:rPr>
          <w:t>3.</w:t>
        </w:r>
        <w:r w:rsidR="00086CAF" w:rsidRPr="00086CAF">
          <w:rPr>
            <w:rFonts w:eastAsiaTheme="minorEastAsia"/>
            <w:noProof/>
            <w:sz w:val="28"/>
            <w:szCs w:val="28"/>
          </w:rPr>
          <w:tab/>
        </w:r>
        <w:r w:rsidR="00086CAF" w:rsidRPr="00086CAF">
          <w:rPr>
            <w:rStyle w:val="a6"/>
            <w:noProof/>
            <w:sz w:val="28"/>
            <w:szCs w:val="28"/>
          </w:rPr>
          <w:t>ТРЕБОВАНИЯ К РАЗРАБАТЫВАЕМОЙ СИСТЕМЕ</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_Toc10485127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19</w:t>
        </w:r>
        <w:r w:rsidR="00086CAF" w:rsidRPr="00086CAF">
          <w:rPr>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28" w:history="1">
        <w:r w:rsidR="00086CAF" w:rsidRPr="00086CAF">
          <w:rPr>
            <w:rStyle w:val="a6"/>
            <w:noProof/>
            <w:sz w:val="28"/>
            <w:szCs w:val="28"/>
          </w:rPr>
          <w:t>4. ПЛАНИРОВАНИЕ РАБОТ</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_Toc10485128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21</w:t>
        </w:r>
        <w:r w:rsidR="00086CAF" w:rsidRPr="00086CAF">
          <w:rPr>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29" w:history="1">
        <w:r w:rsidR="00086CAF" w:rsidRPr="00086CAF">
          <w:rPr>
            <w:rStyle w:val="a6"/>
            <w:rFonts w:ascii="Times New Roman" w:hAnsi="Times New Roman"/>
            <w:noProof/>
            <w:sz w:val="28"/>
            <w:szCs w:val="28"/>
          </w:rPr>
          <w:t>4.1. Выбор методологии проектирования</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_Toc10485129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21</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0" w:history="1">
        <w:r w:rsidR="00086CAF" w:rsidRPr="00086CAF">
          <w:rPr>
            <w:rStyle w:val="a6"/>
            <w:rFonts w:ascii="Times New Roman" w:hAnsi="Times New Roman"/>
            <w:noProof/>
            <w:sz w:val="28"/>
            <w:szCs w:val="28"/>
          </w:rPr>
          <w:t>4.2. Виды работ, которые необходимо выполнить в процессе разработки программного средства</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_Toc10485130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21</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1" w:history="1">
        <w:r w:rsidR="00086CAF" w:rsidRPr="00086CAF">
          <w:rPr>
            <w:rStyle w:val="a6"/>
            <w:rFonts w:ascii="Times New Roman" w:hAnsi="Times New Roman"/>
            <w:noProof/>
            <w:sz w:val="28"/>
            <w:szCs w:val="28"/>
          </w:rPr>
          <w:t>4.3. Состав команды, распределение задач по участникам</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_Toc10485131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23</w:t>
        </w:r>
        <w:r w:rsidR="00086CAF" w:rsidRPr="00086CAF">
          <w:rPr>
            <w:rFonts w:ascii="Times New Roman" w:hAnsi="Times New Roman"/>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32" w:history="1">
        <w:r w:rsidR="00086CAF" w:rsidRPr="00086CAF">
          <w:rPr>
            <w:rStyle w:val="a6"/>
            <w:noProof/>
            <w:sz w:val="28"/>
            <w:szCs w:val="28"/>
          </w:rPr>
          <w:t>5. РЕАЛИЗАЦИЯ ПРИЛОЖЕНИЯ</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_Toc10485132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24</w:t>
        </w:r>
        <w:r w:rsidR="00086CAF" w:rsidRPr="00086CAF">
          <w:rPr>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3" w:history="1">
        <w:r w:rsidR="00086CAF" w:rsidRPr="00086CAF">
          <w:rPr>
            <w:rStyle w:val="a6"/>
            <w:rFonts w:ascii="Times New Roman" w:hAnsi="Times New Roman"/>
            <w:noProof/>
            <w:sz w:val="28"/>
            <w:szCs w:val="28"/>
          </w:rPr>
          <w:t>5.1. Анализ средств реализации</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_Toc10485133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24</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4" w:history="1">
        <w:r w:rsidR="00086CAF" w:rsidRPr="00086CAF">
          <w:rPr>
            <w:rStyle w:val="a6"/>
            <w:rFonts w:ascii="Times New Roman" w:hAnsi="Times New Roman"/>
            <w:noProof/>
            <w:sz w:val="28"/>
            <w:szCs w:val="28"/>
          </w:rPr>
          <w:t>5.2. Реализация</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_Toc10485134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25</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35" w:history="1">
        <w:r w:rsidR="00086CAF" w:rsidRPr="00086CAF">
          <w:rPr>
            <w:rStyle w:val="a6"/>
            <w:rFonts w:ascii="Times New Roman" w:hAnsi="Times New Roman"/>
            <w:noProof/>
            <w:sz w:val="28"/>
            <w:szCs w:val="28"/>
          </w:rPr>
          <w:t>5.2.1. Основные сущности приложения и их реализация</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_Toc10485135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25</w:t>
        </w:r>
        <w:r w:rsidR="00086CAF" w:rsidRPr="00086CAF">
          <w:rPr>
            <w:rFonts w:ascii="Times New Roman" w:hAnsi="Times New Roman"/>
            <w:noProof/>
            <w:webHidden/>
            <w:sz w:val="28"/>
            <w:szCs w:val="28"/>
          </w:rPr>
          <w:fldChar w:fldCharType="end"/>
        </w:r>
      </w:hyperlink>
    </w:p>
    <w:p w:rsidR="00086CAF" w:rsidRPr="00086CAF" w:rsidRDefault="00E250B3">
      <w:pPr>
        <w:pStyle w:val="31"/>
        <w:tabs>
          <w:tab w:val="right" w:leader="dot" w:pos="9628"/>
        </w:tabs>
        <w:rPr>
          <w:rFonts w:ascii="Times New Roman" w:eastAsiaTheme="minorEastAsia" w:hAnsi="Times New Roman"/>
          <w:noProof/>
          <w:sz w:val="28"/>
          <w:szCs w:val="28"/>
        </w:rPr>
      </w:pPr>
      <w:hyperlink w:anchor="_Toc10485136" w:history="1">
        <w:r w:rsidR="00086CAF" w:rsidRPr="00086CAF">
          <w:rPr>
            <w:rStyle w:val="a6"/>
            <w:rFonts w:ascii="Times New Roman" w:hAnsi="Times New Roman"/>
            <w:noProof/>
            <w:sz w:val="28"/>
            <w:szCs w:val="28"/>
          </w:rPr>
          <w:t>5.2.2. Реализация работы с базой данных</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_Toc10485136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25</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7" w:history="1">
        <w:r w:rsidR="00086CAF" w:rsidRPr="00086CAF">
          <w:rPr>
            <w:rStyle w:val="a6"/>
            <w:rFonts w:ascii="Times New Roman" w:hAnsi="Times New Roman"/>
            <w:noProof/>
            <w:sz w:val="28"/>
            <w:szCs w:val="28"/>
          </w:rPr>
          <w:t>5.2.3. Реализация серверной части</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_Toc10485137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25</w:t>
        </w:r>
        <w:r w:rsidR="00086CAF" w:rsidRPr="00086CAF">
          <w:rPr>
            <w:rFonts w:ascii="Times New Roman" w:hAnsi="Times New Roman"/>
            <w:noProof/>
            <w:webHidden/>
            <w:sz w:val="28"/>
            <w:szCs w:val="28"/>
          </w:rPr>
          <w:fldChar w:fldCharType="end"/>
        </w:r>
      </w:hyperlink>
    </w:p>
    <w:p w:rsidR="00086CAF" w:rsidRPr="00086CAF" w:rsidRDefault="00E250B3">
      <w:pPr>
        <w:pStyle w:val="22"/>
        <w:rPr>
          <w:rFonts w:ascii="Times New Roman" w:eastAsiaTheme="minorEastAsia" w:hAnsi="Times New Roman"/>
          <w:noProof/>
          <w:sz w:val="28"/>
          <w:szCs w:val="28"/>
        </w:rPr>
      </w:pPr>
      <w:hyperlink w:anchor="_Toc10485138" w:history="1">
        <w:r w:rsidR="00086CAF" w:rsidRPr="00086CAF">
          <w:rPr>
            <w:rStyle w:val="a6"/>
            <w:rFonts w:ascii="Times New Roman" w:hAnsi="Times New Roman"/>
            <w:noProof/>
            <w:sz w:val="28"/>
            <w:szCs w:val="28"/>
          </w:rPr>
          <w:t>5.3. Интерфейс</w:t>
        </w:r>
        <w:r w:rsidR="00086CAF" w:rsidRPr="00086CAF">
          <w:rPr>
            <w:rFonts w:ascii="Times New Roman" w:hAnsi="Times New Roman"/>
            <w:noProof/>
            <w:webHidden/>
            <w:sz w:val="28"/>
            <w:szCs w:val="28"/>
          </w:rPr>
          <w:tab/>
        </w:r>
        <w:r w:rsidR="00086CAF" w:rsidRPr="00086CAF">
          <w:rPr>
            <w:rFonts w:ascii="Times New Roman" w:hAnsi="Times New Roman"/>
            <w:noProof/>
            <w:webHidden/>
            <w:sz w:val="28"/>
            <w:szCs w:val="28"/>
          </w:rPr>
          <w:fldChar w:fldCharType="begin"/>
        </w:r>
        <w:r w:rsidR="00086CAF" w:rsidRPr="00086CAF">
          <w:rPr>
            <w:rFonts w:ascii="Times New Roman" w:hAnsi="Times New Roman"/>
            <w:noProof/>
            <w:webHidden/>
            <w:sz w:val="28"/>
            <w:szCs w:val="28"/>
          </w:rPr>
          <w:instrText xml:space="preserve"> PAGEREF _Toc10485138 \h </w:instrText>
        </w:r>
        <w:r w:rsidR="00086CAF" w:rsidRPr="00086CAF">
          <w:rPr>
            <w:rFonts w:ascii="Times New Roman" w:hAnsi="Times New Roman"/>
            <w:noProof/>
            <w:webHidden/>
            <w:sz w:val="28"/>
            <w:szCs w:val="28"/>
          </w:rPr>
        </w:r>
        <w:r w:rsidR="00086CAF" w:rsidRPr="00086CAF">
          <w:rPr>
            <w:rFonts w:ascii="Times New Roman" w:hAnsi="Times New Roman"/>
            <w:noProof/>
            <w:webHidden/>
            <w:sz w:val="28"/>
            <w:szCs w:val="28"/>
          </w:rPr>
          <w:fldChar w:fldCharType="separate"/>
        </w:r>
        <w:r w:rsidR="00086CAF" w:rsidRPr="00086CAF">
          <w:rPr>
            <w:rFonts w:ascii="Times New Roman" w:hAnsi="Times New Roman"/>
            <w:noProof/>
            <w:webHidden/>
            <w:sz w:val="28"/>
            <w:szCs w:val="28"/>
          </w:rPr>
          <w:t>25</w:t>
        </w:r>
        <w:r w:rsidR="00086CAF" w:rsidRPr="00086CAF">
          <w:rPr>
            <w:rFonts w:ascii="Times New Roman" w:hAnsi="Times New Roman"/>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39" w:history="1">
        <w:r w:rsidR="00086CAF" w:rsidRPr="00086CAF">
          <w:rPr>
            <w:rStyle w:val="a6"/>
            <w:noProof/>
            <w:sz w:val="28"/>
            <w:szCs w:val="28"/>
          </w:rPr>
          <w:t>6. ТЕСТИРОВАНИЕ</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_Toc10485139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30</w:t>
        </w:r>
        <w:r w:rsidR="00086CAF" w:rsidRPr="00086CAF">
          <w:rPr>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40" w:history="1">
        <w:r w:rsidR="00086CAF" w:rsidRPr="00086CAF">
          <w:rPr>
            <w:rStyle w:val="a6"/>
            <w:noProof/>
            <w:sz w:val="28"/>
            <w:szCs w:val="28"/>
          </w:rPr>
          <w:t>ЗАКЛЮЧЕНИЕ</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_Toc10485140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31</w:t>
        </w:r>
        <w:r w:rsidR="00086CAF" w:rsidRPr="00086CAF">
          <w:rPr>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41" w:history="1">
        <w:r w:rsidR="00086CAF" w:rsidRPr="00086CAF">
          <w:rPr>
            <w:rStyle w:val="a6"/>
            <w:noProof/>
            <w:sz w:val="28"/>
            <w:szCs w:val="28"/>
          </w:rPr>
          <w:t>СПИСОК ЛИТЕРАТУРЫ</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_Toc10485141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32</w:t>
        </w:r>
        <w:r w:rsidR="00086CAF" w:rsidRPr="00086CAF">
          <w:rPr>
            <w:noProof/>
            <w:webHidden/>
            <w:sz w:val="28"/>
            <w:szCs w:val="28"/>
          </w:rPr>
          <w:fldChar w:fldCharType="end"/>
        </w:r>
      </w:hyperlink>
    </w:p>
    <w:p w:rsidR="00086CAF" w:rsidRPr="00086CAF" w:rsidRDefault="00E250B3">
      <w:pPr>
        <w:pStyle w:val="11"/>
        <w:rPr>
          <w:rFonts w:eastAsiaTheme="minorEastAsia"/>
          <w:noProof/>
          <w:sz w:val="28"/>
          <w:szCs w:val="28"/>
        </w:rPr>
      </w:pPr>
      <w:hyperlink w:anchor="_Toc10485142" w:history="1">
        <w:r w:rsidR="00086CAF" w:rsidRPr="00086CAF">
          <w:rPr>
            <w:rStyle w:val="a6"/>
            <w:noProof/>
            <w:sz w:val="28"/>
            <w:szCs w:val="28"/>
          </w:rPr>
          <w:t>ПРИЛОЖЕНИЕ 1</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_Toc10485142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33</w:t>
        </w:r>
        <w:r w:rsidR="00086CAF" w:rsidRPr="00086CAF">
          <w:rPr>
            <w:noProof/>
            <w:webHidden/>
            <w:sz w:val="28"/>
            <w:szCs w:val="28"/>
          </w:rPr>
          <w:fldChar w:fldCharType="end"/>
        </w:r>
      </w:hyperlink>
    </w:p>
    <w:p w:rsidR="00C20E0D" w:rsidRDefault="00955CE9" w:rsidP="00D15FD4">
      <w:pPr>
        <w:pStyle w:val="1"/>
        <w:rPr>
          <w:rFonts w:cs="Times New Roman"/>
          <w:bCs/>
          <w:sz w:val="28"/>
          <w:szCs w:val="28"/>
        </w:rPr>
      </w:pPr>
      <w:r w:rsidRPr="00086CAF">
        <w:rPr>
          <w:rFonts w:cs="Times New Roman"/>
          <w:bCs/>
          <w:sz w:val="28"/>
          <w:szCs w:val="28"/>
        </w:rPr>
        <w:fldChar w:fldCharType="end"/>
      </w:r>
      <w:bookmarkStart w:id="15" w:name="_Toc4600114"/>
    </w:p>
    <w:p w:rsidR="00C20E0D" w:rsidRDefault="00C20E0D">
      <w:pPr>
        <w:spacing w:after="160" w:line="259" w:lineRule="auto"/>
        <w:rPr>
          <w:rFonts w:ascii="Times New Roman" w:eastAsiaTheme="majorEastAsia" w:hAnsi="Times New Roman"/>
          <w:b/>
          <w:bCs/>
          <w:color w:val="000000" w:themeColor="text1"/>
          <w:sz w:val="28"/>
          <w:szCs w:val="28"/>
        </w:rPr>
      </w:pPr>
      <w:r>
        <w:rPr>
          <w:bCs/>
          <w:sz w:val="28"/>
          <w:szCs w:val="28"/>
        </w:rPr>
        <w:br w:type="page"/>
      </w:r>
    </w:p>
    <w:p w:rsidR="005E1F0F" w:rsidRPr="00F7541E" w:rsidRDefault="005E1F0F" w:rsidP="00D15FD4">
      <w:pPr>
        <w:pStyle w:val="1"/>
        <w:rPr>
          <w:bCs/>
          <w:sz w:val="24"/>
          <w:szCs w:val="28"/>
        </w:rPr>
      </w:pPr>
      <w:bookmarkStart w:id="16" w:name="_Toc10485110"/>
      <w:r>
        <w:lastRenderedPageBreak/>
        <w:t>ВВЕДЕНИЕ</w:t>
      </w:r>
      <w:bookmarkEnd w:id="15"/>
      <w:bookmarkEnd w:id="16"/>
    </w:p>
    <w:p w:rsidR="00074FE0" w:rsidRPr="00074FE0" w:rsidRDefault="00074FE0" w:rsidP="00074FE0"/>
    <w:p w:rsidR="005E1F0F" w:rsidRPr="00113E18" w:rsidRDefault="005E1F0F" w:rsidP="00F768C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F768C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F768C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9E0CB1" w:rsidRDefault="005E1F0F" w:rsidP="00F768C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9E0CB1" w:rsidRDefault="009E0CB1">
      <w:pPr>
        <w:spacing w:after="160" w:line="259" w:lineRule="auto"/>
        <w:rPr>
          <w:rFonts w:ascii="Times New Roman" w:hAnsi="Times New Roman"/>
          <w:sz w:val="28"/>
          <w:szCs w:val="36"/>
        </w:rPr>
      </w:pPr>
      <w:r>
        <w:br w:type="page"/>
      </w:r>
    </w:p>
    <w:p w:rsidR="0063156F" w:rsidRDefault="0063156F" w:rsidP="0063156F">
      <w:pPr>
        <w:pStyle w:val="1"/>
        <w:numPr>
          <w:ilvl w:val="0"/>
          <w:numId w:val="10"/>
        </w:numPr>
      </w:pPr>
      <w:bookmarkStart w:id="17" w:name="_Toc10485111"/>
      <w:bookmarkStart w:id="18" w:name="_Toc4600115"/>
      <w:r>
        <w:lastRenderedPageBreak/>
        <w:t>ПОСТАНОВКА ЗАДАЧИ</w:t>
      </w:r>
      <w:bookmarkEnd w:id="17"/>
    </w:p>
    <w:p w:rsidR="0063156F" w:rsidRPr="00074FE0" w:rsidRDefault="0063156F" w:rsidP="0063156F">
      <w:pPr>
        <w:ind w:left="360"/>
      </w:pPr>
    </w:p>
    <w:p w:rsidR="00737A74" w:rsidRPr="00C244DF" w:rsidRDefault="0063156F" w:rsidP="00737A74">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w:t>
      </w:r>
      <w:r w:rsidR="001F03B5">
        <w:rPr>
          <w:lang w:val="ru-RU"/>
        </w:rPr>
        <w:t>ля отслеживания личных расходов, обладающее простым и интуитивно-понятным интерфейсом.</w:t>
      </w:r>
    </w:p>
    <w:p w:rsidR="0063156F" w:rsidRPr="00C244DF" w:rsidRDefault="0063156F" w:rsidP="00F768C9">
      <w:pPr>
        <w:pStyle w:val="a7"/>
        <w:rPr>
          <w:lang w:val="ru-RU"/>
        </w:rPr>
      </w:pPr>
      <w:r w:rsidRPr="00C244DF">
        <w:rPr>
          <w:lang w:val="ru-RU"/>
        </w:rPr>
        <w:t>Приложение должно позволять пользователю:</w:t>
      </w:r>
    </w:p>
    <w:p w:rsidR="0063156F" w:rsidRPr="00F768C9" w:rsidRDefault="00F768C9" w:rsidP="00F768C9">
      <w:pPr>
        <w:pStyle w:val="a7"/>
        <w:rPr>
          <w:lang w:val="ru-RU"/>
        </w:rPr>
      </w:pPr>
      <w:r>
        <w:rPr>
          <w:lang w:val="ru-RU"/>
        </w:rPr>
        <w:t>1.</w:t>
      </w:r>
      <w:r>
        <w:rPr>
          <w:lang w:val="ru-RU"/>
        </w:rPr>
        <w:tab/>
        <w:t>с</w:t>
      </w:r>
      <w:r w:rsidR="0063156F" w:rsidRPr="00C244DF">
        <w:rPr>
          <w:lang w:val="ru-RU"/>
        </w:rPr>
        <w:t>оздавать</w:t>
      </w:r>
      <w:r w:rsidR="00BE0230">
        <w:rPr>
          <w:lang w:val="ru-RU"/>
        </w:rPr>
        <w:t>, изменять, удалять</w:t>
      </w:r>
      <w:r w:rsidR="0063156F" w:rsidRPr="00C244DF">
        <w:rPr>
          <w:lang w:val="ru-RU"/>
        </w:rPr>
        <w:t xml:space="preserve"> категории расходов</w:t>
      </w:r>
      <w:r w:rsidRPr="00F768C9">
        <w:rPr>
          <w:lang w:val="ru-RU"/>
        </w:rPr>
        <w:t>;</w:t>
      </w:r>
    </w:p>
    <w:p w:rsidR="0063156F" w:rsidRPr="00F768C9" w:rsidRDefault="00F768C9" w:rsidP="00F768C9">
      <w:pPr>
        <w:pStyle w:val="a7"/>
        <w:rPr>
          <w:lang w:val="ru-RU"/>
        </w:rPr>
      </w:pPr>
      <w:r>
        <w:rPr>
          <w:lang w:val="ru-RU"/>
        </w:rPr>
        <w:t>2.</w:t>
      </w:r>
      <w:r>
        <w:rPr>
          <w:lang w:val="ru-RU"/>
        </w:rPr>
        <w:tab/>
        <w:t>о</w:t>
      </w:r>
      <w:r w:rsidR="00BE0230">
        <w:rPr>
          <w:lang w:val="ru-RU"/>
        </w:rPr>
        <w:t>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r w:rsidRPr="00F768C9">
        <w:rPr>
          <w:lang w:val="ru-RU"/>
        </w:rPr>
        <w:t>;</w:t>
      </w:r>
    </w:p>
    <w:p w:rsidR="0063156F" w:rsidRPr="00F768C9" w:rsidRDefault="0063156F" w:rsidP="00F768C9">
      <w:pPr>
        <w:pStyle w:val="a7"/>
        <w:rPr>
          <w:lang w:val="ru-RU"/>
        </w:rPr>
      </w:pPr>
      <w:r w:rsidRPr="00C244DF">
        <w:rPr>
          <w:lang w:val="ru-RU"/>
        </w:rPr>
        <w:t>3.</w:t>
      </w:r>
      <w:r w:rsidRPr="00C244DF">
        <w:rPr>
          <w:lang w:val="ru-RU"/>
        </w:rPr>
        <w:tab/>
      </w:r>
      <w:r w:rsidR="00F768C9">
        <w:rPr>
          <w:lang w:val="ru-RU"/>
        </w:rPr>
        <w:t>с</w:t>
      </w:r>
      <w:r w:rsidR="00BE0230" w:rsidRPr="00C244DF">
        <w:rPr>
          <w:lang w:val="ru-RU"/>
        </w:rPr>
        <w:t>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r w:rsidR="00F768C9" w:rsidRPr="00F768C9">
        <w:rPr>
          <w:lang w:val="ru-RU"/>
        </w:rPr>
        <w:t>;</w:t>
      </w:r>
    </w:p>
    <w:p w:rsidR="0063156F" w:rsidRPr="00F768C9" w:rsidRDefault="00F768C9" w:rsidP="00F768C9">
      <w:pPr>
        <w:pStyle w:val="a7"/>
        <w:rPr>
          <w:lang w:val="ru-RU"/>
        </w:rPr>
      </w:pPr>
      <w:r>
        <w:rPr>
          <w:lang w:val="ru-RU"/>
        </w:rPr>
        <w:t>4.</w:t>
      </w:r>
      <w:r>
        <w:rPr>
          <w:lang w:val="ru-RU"/>
        </w:rPr>
        <w:tab/>
        <w:t>п</w:t>
      </w:r>
      <w:r w:rsidR="0063156F" w:rsidRPr="00C244DF">
        <w:rPr>
          <w:lang w:val="ru-RU"/>
        </w:rPr>
        <w:t xml:space="preserve">олучать уведомления о превышении </w:t>
      </w:r>
      <w:r w:rsidR="00BA564B">
        <w:rPr>
          <w:lang w:val="ru-RU"/>
        </w:rPr>
        <w:t>порога по категории</w:t>
      </w:r>
      <w:r w:rsidRPr="00F768C9">
        <w:rPr>
          <w:lang w:val="ru-RU"/>
        </w:rPr>
        <w:t>;</w:t>
      </w:r>
    </w:p>
    <w:p w:rsidR="0063156F" w:rsidRPr="00F768C9" w:rsidRDefault="00F768C9" w:rsidP="00F768C9">
      <w:pPr>
        <w:pStyle w:val="a7"/>
        <w:rPr>
          <w:lang w:val="ru-RU"/>
        </w:rPr>
      </w:pPr>
      <w:r>
        <w:rPr>
          <w:lang w:val="ru-RU"/>
        </w:rPr>
        <w:t>5.</w:t>
      </w:r>
      <w:r>
        <w:rPr>
          <w:lang w:val="ru-RU"/>
        </w:rPr>
        <w:tab/>
        <w:t>п</w:t>
      </w:r>
      <w:r w:rsidR="0063156F" w:rsidRPr="00C244DF">
        <w:rPr>
          <w:lang w:val="ru-RU"/>
        </w:rPr>
        <w:t xml:space="preserve">олучать отчет о расходах в </w:t>
      </w:r>
      <w:r w:rsidR="0063156F">
        <w:rPr>
          <w:lang w:val="ru-RU"/>
        </w:rPr>
        <w:t>виде круговой диаграммы</w:t>
      </w:r>
      <w:r w:rsidRPr="00F768C9">
        <w:rPr>
          <w:lang w:val="ru-RU"/>
        </w:rPr>
        <w:t>.</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9" w:name="_Toc10485112"/>
      <w:r>
        <w:lastRenderedPageBreak/>
        <w:t>АНАЛИЗ ПРЕДМЕТНОЙ ОБЛАСТИ</w:t>
      </w:r>
      <w:bookmarkEnd w:id="18"/>
      <w:bookmarkEnd w:id="19"/>
    </w:p>
    <w:p w:rsidR="00074FE0" w:rsidRPr="00074FE0" w:rsidRDefault="00074FE0" w:rsidP="00074FE0"/>
    <w:p w:rsidR="005E1F0F" w:rsidRPr="00B306A8" w:rsidRDefault="00DC4F6E" w:rsidP="00B306A8">
      <w:pPr>
        <w:pStyle w:val="2"/>
      </w:pPr>
      <w:bookmarkStart w:id="20" w:name="_Toc10485113"/>
      <w:r>
        <w:t>2</w:t>
      </w:r>
      <w:r w:rsidR="005E1F0F" w:rsidRPr="00B306A8">
        <w:t>.1. Глоссарий</w:t>
      </w:r>
      <w:bookmarkEnd w:id="20"/>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21" w:name="_Toc4600116"/>
      <w:bookmarkStart w:id="22" w:name="_Toc10485114"/>
      <w:r>
        <w:t>2</w:t>
      </w:r>
      <w:r w:rsidR="00B306A8" w:rsidRPr="00B306A8">
        <w:t xml:space="preserve">.2. </w:t>
      </w:r>
      <w:r w:rsidR="005E1F0F" w:rsidRPr="00B306A8">
        <w:t>Анализ существующих решений</w:t>
      </w:r>
      <w:bookmarkEnd w:id="21"/>
      <w:bookmarkEnd w:id="22"/>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Pr="00283F33" w:rsidRDefault="00DC4F6E" w:rsidP="00283F33">
      <w:pPr>
        <w:pStyle w:val="3"/>
      </w:pPr>
      <w:bookmarkStart w:id="23" w:name="_Toc4600117"/>
      <w:bookmarkStart w:id="24" w:name="_Toc10485115"/>
      <w:r w:rsidRPr="00283F33">
        <w:t>2</w:t>
      </w:r>
      <w:r w:rsidR="005E1F0F" w:rsidRPr="00283F33">
        <w:t xml:space="preserve">.2.1. </w:t>
      </w:r>
      <w:proofErr w:type="spellStart"/>
      <w:r w:rsidR="005E1F0F" w:rsidRPr="00283F33">
        <w:t>Expense</w:t>
      </w:r>
      <w:proofErr w:type="spellEnd"/>
      <w:r w:rsidR="005E1F0F" w:rsidRPr="00283F33">
        <w:t xml:space="preserve"> </w:t>
      </w:r>
      <w:proofErr w:type="spellStart"/>
      <w:r w:rsidR="005E1F0F" w:rsidRPr="00283F33">
        <w:t>Manager</w:t>
      </w:r>
      <w:bookmarkEnd w:id="23"/>
      <w:bookmarkEnd w:id="24"/>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w:t>
      </w:r>
      <w:proofErr w:type="gramStart"/>
      <w:r w:rsidRPr="00E771F5">
        <w:rPr>
          <w:szCs w:val="28"/>
          <w:lang w:val="ru-RU"/>
        </w:rPr>
        <w:t>приложение</w:t>
      </w:r>
      <w:proofErr w:type="gramEnd"/>
      <w:r w:rsidRPr="00E771F5">
        <w:rPr>
          <w:szCs w:val="28"/>
          <w:lang w:val="ru-RU"/>
        </w:rPr>
        <w:t xml:space="preserve">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w:t>
      </w:r>
      <w:r w:rsidR="00F768C9">
        <w:rPr>
          <w:szCs w:val="28"/>
          <w:lang w:val="ru-RU"/>
        </w:rPr>
        <w:t>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25" w:name="_Toc4600118"/>
      <w:bookmarkStart w:id="26" w:name="_Toc10485116"/>
      <w:r>
        <w:lastRenderedPageBreak/>
        <w:t>2</w:t>
      </w:r>
      <w:r w:rsidR="005E1F0F" w:rsidRPr="00F60D63">
        <w:t>.2.</w:t>
      </w:r>
      <w:r w:rsidR="005E1F0F">
        <w:t>2</w:t>
      </w:r>
      <w:r w:rsidR="005E1F0F" w:rsidRPr="00F60D63">
        <w:t xml:space="preserve">. </w:t>
      </w:r>
      <w:proofErr w:type="spellStart"/>
      <w:r w:rsidR="005E1F0F" w:rsidRPr="00547922">
        <w:t>CoinKeeper</w:t>
      </w:r>
      <w:bookmarkEnd w:id="25"/>
      <w:bookmarkEnd w:id="26"/>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7" w:name="_Toc4600119"/>
      <w:bookmarkStart w:id="28" w:name="_Toc10485117"/>
      <w:r>
        <w:t>2</w:t>
      </w:r>
      <w:r w:rsidR="005E1F0F" w:rsidRPr="00547922">
        <w:t>.2.</w:t>
      </w:r>
      <w:r w:rsidR="005E1F0F">
        <w:t>3</w:t>
      </w:r>
      <w:r w:rsidR="005E1F0F" w:rsidRPr="00547922">
        <w:t>. E</w:t>
      </w:r>
      <w:proofErr w:type="spellStart"/>
      <w:r w:rsidR="005E1F0F">
        <w:rPr>
          <w:lang w:val="en-US"/>
        </w:rPr>
        <w:t>asyMoney</w:t>
      </w:r>
      <w:bookmarkEnd w:id="27"/>
      <w:bookmarkEnd w:id="28"/>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lastRenderedPageBreak/>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8"/>
      <w:bookmarkEnd w:id="9"/>
      <w:bookmarkEnd w:id="10"/>
      <w:bookmarkEnd w:id="11"/>
      <w:bookmarkEnd w:id="12"/>
      <w:bookmarkEnd w:id="13"/>
      <w:bookmarkEnd w:id="14"/>
    </w:p>
    <w:p w:rsidR="00074FE0" w:rsidRDefault="00DC4F6E" w:rsidP="00B306A8">
      <w:pPr>
        <w:pStyle w:val="2"/>
      </w:pPr>
      <w:bookmarkStart w:id="29" w:name="_Toc10485118"/>
      <w:r>
        <w:t>2</w:t>
      </w:r>
      <w:r w:rsidR="00A66046">
        <w:t>.3</w:t>
      </w:r>
      <w:r w:rsidR="00074FE0">
        <w:t xml:space="preserve">. </w:t>
      </w:r>
      <w:r w:rsidR="00074FE0">
        <w:rPr>
          <w:lang w:val="en-US"/>
        </w:rPr>
        <w:t>UML</w:t>
      </w:r>
      <w:r w:rsidR="00074FE0" w:rsidRPr="00113E18">
        <w:t xml:space="preserve"> </w:t>
      </w:r>
      <w:r w:rsidR="00074FE0">
        <w:t>диаграммы</w:t>
      </w:r>
      <w:bookmarkEnd w:id="29"/>
      <w:r w:rsidR="00074FE0">
        <w:t xml:space="preserve"> </w:t>
      </w:r>
    </w:p>
    <w:p w:rsidR="00B306A8" w:rsidRDefault="00DC4F6E" w:rsidP="00B306A8">
      <w:pPr>
        <w:pStyle w:val="3"/>
      </w:pPr>
      <w:bookmarkStart w:id="30" w:name="_Toc10485119"/>
      <w:r>
        <w:t>2</w:t>
      </w:r>
      <w:r w:rsidR="00A66046">
        <w:t>.3</w:t>
      </w:r>
      <w:r w:rsidR="00B306A8" w:rsidRPr="00113E18">
        <w:t xml:space="preserve">.1. </w:t>
      </w:r>
      <w:r w:rsidR="00B306A8">
        <w:t>Диаграмма вариантов использования</w:t>
      </w:r>
      <w:bookmarkEnd w:id="30"/>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7pt" o:ole="">
            <v:imagedata r:id="rId8" o:title=""/>
          </v:shape>
          <o:OLEObject Type="Embed" ProgID="Visio.Drawing.15" ShapeID="_x0000_i1025" DrawAspect="Content" ObjectID="_1621112350" r:id="rId9"/>
        </w:object>
      </w:r>
    </w:p>
    <w:p w:rsidR="00A02CA8" w:rsidRPr="00404078" w:rsidRDefault="00404078" w:rsidP="00A02CA8">
      <w:pPr>
        <w:ind w:left="-426" w:hanging="141"/>
        <w:jc w:val="center"/>
        <w:rPr>
          <w:rFonts w:ascii="Times New Roman" w:hAnsi="Times New Roman"/>
          <w:i/>
          <w:sz w:val="28"/>
          <w:szCs w:val="28"/>
        </w:rPr>
      </w:pPr>
      <w:r w:rsidRPr="00404078">
        <w:rPr>
          <w:rFonts w:ascii="Times New Roman" w:hAnsi="Times New Roman"/>
          <w:i/>
          <w:sz w:val="28"/>
          <w:szCs w:val="28"/>
        </w:rPr>
        <w:t>Рисунок</w:t>
      </w:r>
      <w:r w:rsidR="00A02CA8" w:rsidRPr="00404078">
        <w:rPr>
          <w:rFonts w:ascii="Times New Roman" w:hAnsi="Times New Roman"/>
          <w:i/>
          <w:sz w:val="28"/>
          <w:szCs w:val="28"/>
        </w:rPr>
        <w:t xml:space="preserve"> 1. Ди</w:t>
      </w:r>
      <w:r>
        <w:rPr>
          <w:rFonts w:ascii="Times New Roman" w:hAnsi="Times New Roman"/>
          <w:i/>
          <w:sz w:val="28"/>
          <w:szCs w:val="28"/>
        </w:rPr>
        <w:t>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404078">
        <w:rPr>
          <w:lang w:val="ru-RU"/>
        </w:rPr>
        <w:t xml:space="preserve"> на рисунке</w:t>
      </w:r>
      <w:r w:rsidR="00C90F88">
        <w:rPr>
          <w:lang w:val="ru-RU"/>
        </w:rPr>
        <w:t xml:space="preserve">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lastRenderedPageBreak/>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31" w:name="_Toc10485120"/>
      <w:r w:rsidRPr="00F768C9">
        <w:t>2</w:t>
      </w:r>
      <w:r w:rsidR="00A66046" w:rsidRPr="00F768C9">
        <w:t>.3</w:t>
      </w:r>
      <w:r w:rsidR="00F7541E" w:rsidRPr="00F768C9">
        <w:t xml:space="preserve">.2. </w:t>
      </w:r>
      <w:r w:rsidR="00F7541E">
        <w:t>Диаграмма последовательности</w:t>
      </w:r>
      <w:bookmarkEnd w:id="31"/>
    </w:p>
    <w:p w:rsidR="00F7541E" w:rsidRDefault="001D7AE5" w:rsidP="00F768C9">
      <w:pPr>
        <w:pStyle w:val="a7"/>
        <w:rPr>
          <w:lang w:val="ru-RU"/>
        </w:rPr>
      </w:pPr>
      <w:r>
        <w:rPr>
          <w:lang w:val="ru-RU"/>
        </w:rPr>
        <w:t>Диаграмма последовательности для запуска</w:t>
      </w:r>
      <w:r w:rsidR="00F7541E" w:rsidRPr="001D7AE5">
        <w:rPr>
          <w:lang w:val="ru-RU"/>
        </w:rPr>
        <w:t xml:space="preserve"> приложения</w:t>
      </w:r>
      <w:r w:rsidR="00404078">
        <w:rPr>
          <w:lang w:val="ru-RU"/>
        </w:rPr>
        <w:t>, рисунок</w:t>
      </w:r>
      <w:r w:rsidR="00C90F88">
        <w:rPr>
          <w:lang w:val="ru-RU"/>
        </w:rPr>
        <w:t xml:space="preserve"> 2</w:t>
      </w:r>
    </w:p>
    <w:p w:rsidR="00975846" w:rsidRDefault="00975846" w:rsidP="00975846">
      <w:pPr>
        <w:pStyle w:val="a7"/>
        <w:ind w:left="1429" w:firstLine="0"/>
        <w:rPr>
          <w:lang w:val="ru-RU"/>
        </w:rPr>
      </w:pPr>
    </w:p>
    <w:p w:rsidR="00C90F88" w:rsidRPr="00404078" w:rsidRDefault="00E208F8" w:rsidP="00975846">
      <w:pPr>
        <w:pStyle w:val="a7"/>
        <w:ind w:left="284" w:hanging="284"/>
        <w:jc w:val="center"/>
        <w:rPr>
          <w:i/>
          <w:szCs w:val="28"/>
          <w:lang w:val="ru-RU"/>
        </w:rPr>
      </w:pPr>
      <w:r>
        <w:object w:dxaOrig="12961" w:dyaOrig="3991">
          <v:shape id="_x0000_i1026" type="#_x0000_t75" style="width:492.75pt;height:151.5pt" o:ole="">
            <v:imagedata r:id="rId10" o:title=""/>
          </v:shape>
          <o:OLEObject Type="Embed" ProgID="Visio.Drawing.15" ShapeID="_x0000_i1026" DrawAspect="Content" ObjectID="_1621112351" r:id="rId11"/>
        </w:object>
      </w:r>
      <w:r w:rsidR="00404078" w:rsidRPr="00404078">
        <w:rPr>
          <w:i/>
          <w:szCs w:val="28"/>
          <w:lang w:val="ru-RU"/>
        </w:rPr>
        <w:t>Рисунок</w:t>
      </w:r>
      <w:r w:rsidR="00C90F88" w:rsidRPr="00404078">
        <w:rPr>
          <w:i/>
          <w:szCs w:val="28"/>
          <w:lang w:val="ru-RU"/>
        </w:rPr>
        <w:t xml:space="preserve"> 2. Диаграмма последоват</w:t>
      </w:r>
      <w:r w:rsidR="00404078">
        <w:rPr>
          <w:i/>
          <w:szCs w:val="28"/>
          <w:lang w:val="ru-RU"/>
        </w:rPr>
        <w:t>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proofErr w:type="spellStart"/>
      <w:r w:rsidR="00975846">
        <w:t>json</w:t>
      </w:r>
      <w:proofErr w:type="spellEnd"/>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F768C9">
      <w:pPr>
        <w:pStyle w:val="a7"/>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w:t>
      </w:r>
      <w:r w:rsidR="00404078">
        <w:rPr>
          <w:lang w:val="ru-RU"/>
        </w:rPr>
        <w:t>унок</w:t>
      </w:r>
      <w:r w:rsidR="00C90F88">
        <w:rPr>
          <w:lang w:val="ru-RU"/>
        </w:rPr>
        <w:t xml:space="preserve"> 3</w:t>
      </w:r>
    </w:p>
    <w:p w:rsidR="00E208F8" w:rsidRDefault="00E208F8" w:rsidP="00E208F8">
      <w:pPr>
        <w:pStyle w:val="a7"/>
        <w:ind w:left="1069" w:firstLine="0"/>
        <w:rPr>
          <w:lang w:val="ru-RU"/>
        </w:rPr>
      </w:pPr>
    </w:p>
    <w:p w:rsidR="00E862D0" w:rsidRPr="00404078" w:rsidRDefault="00E208F8" w:rsidP="00E208F8">
      <w:pPr>
        <w:pStyle w:val="a7"/>
        <w:ind w:left="709" w:hanging="425"/>
        <w:jc w:val="center"/>
        <w:rPr>
          <w:i/>
          <w:szCs w:val="28"/>
          <w:lang w:val="ru-RU"/>
        </w:rPr>
      </w:pPr>
      <w:r>
        <w:object w:dxaOrig="12961" w:dyaOrig="6406">
          <v:shape id="_x0000_i1027" type="#_x0000_t75" style="width:472.5pt;height:237pt" o:ole="">
            <v:imagedata r:id="rId12" o:title=""/>
          </v:shape>
          <o:OLEObject Type="Embed" ProgID="Visio.Drawing.15" ShapeID="_x0000_i1027" DrawAspect="Content" ObjectID="_1621112352" r:id="rId13"/>
        </w:object>
      </w:r>
      <w:r w:rsidR="00404078" w:rsidRPr="00404078">
        <w:rPr>
          <w:i/>
          <w:szCs w:val="28"/>
          <w:lang w:val="ru-RU"/>
        </w:rPr>
        <w:t>Рисунок</w:t>
      </w:r>
      <w:r w:rsidR="00C90F88" w:rsidRPr="00404078">
        <w:rPr>
          <w:i/>
          <w:szCs w:val="28"/>
          <w:lang w:val="ru-RU"/>
        </w:rPr>
        <w:t xml:space="preserve"> 3. Диаграмма последовател</w:t>
      </w:r>
      <w:r w:rsidR="00404078" w:rsidRPr="00404078">
        <w:rPr>
          <w:i/>
          <w:szCs w:val="28"/>
          <w:lang w:val="ru-RU"/>
        </w:rPr>
        <w:t>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F768C9">
      <w:pPr>
        <w:pStyle w:val="a7"/>
        <w:rPr>
          <w:lang w:val="ru-RU"/>
        </w:rPr>
      </w:pPr>
      <w:r w:rsidRPr="001D7AE5">
        <w:rPr>
          <w:lang w:val="ru-RU"/>
        </w:rPr>
        <w:t xml:space="preserve">Диаграмма последовательности </w:t>
      </w:r>
      <w:r>
        <w:rPr>
          <w:lang w:val="ru-RU"/>
        </w:rPr>
        <w:t>для добавления расхода</w:t>
      </w:r>
      <w:r w:rsidR="00404078">
        <w:rPr>
          <w:lang w:val="ru-RU"/>
        </w:rPr>
        <w:t>, рисунок</w:t>
      </w:r>
      <w:r w:rsidR="00C90F88">
        <w:rPr>
          <w:lang w:val="ru-RU"/>
        </w:rPr>
        <w:t xml:space="preserve"> 4</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8" type="#_x0000_t75" style="width:467.25pt;height:231pt" o:ole="">
            <v:imagedata r:id="rId14" o:title=""/>
          </v:shape>
          <o:OLEObject Type="Embed" ProgID="Visio.Drawing.15" ShapeID="_x0000_i1028" DrawAspect="Content" ObjectID="_1621112353" r:id="rId15"/>
        </w:object>
      </w:r>
      <w:r w:rsidR="00404078" w:rsidRPr="00404078">
        <w:rPr>
          <w:i/>
          <w:szCs w:val="28"/>
          <w:lang w:val="ru-RU"/>
        </w:rPr>
        <w:t>Рисунок</w:t>
      </w:r>
      <w:r w:rsidR="00C90F88" w:rsidRPr="00404078">
        <w:rPr>
          <w:i/>
          <w:szCs w:val="28"/>
          <w:lang w:val="ru-RU"/>
        </w:rPr>
        <w:t xml:space="preserve"> 4. Диаграмма последоват</w:t>
      </w:r>
      <w:r w:rsidR="00404078" w:rsidRPr="00404078">
        <w:rPr>
          <w:i/>
          <w:szCs w:val="28"/>
          <w:lang w:val="ru-RU"/>
        </w:rPr>
        <w:t>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32" w:name="_Toc10485121"/>
      <w:r>
        <w:t>2</w:t>
      </w:r>
      <w:r w:rsidR="00A66046">
        <w:t>.3</w:t>
      </w:r>
      <w:r w:rsidR="00F7541E">
        <w:t>.3</w:t>
      </w:r>
      <w:r w:rsidR="00F7541E" w:rsidRPr="00B306A8">
        <w:t xml:space="preserve">. </w:t>
      </w:r>
      <w:r w:rsidR="00F7541E">
        <w:t>Диаграмма коммуникаций</w:t>
      </w:r>
      <w:bookmarkEnd w:id="32"/>
    </w:p>
    <w:p w:rsidR="00C112AF" w:rsidRDefault="00C112AF" w:rsidP="0030376F">
      <w:pPr>
        <w:pStyle w:val="a7"/>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404078">
        <w:rPr>
          <w:lang w:val="ru-RU"/>
        </w:rPr>
        <w:t>рисунок</w:t>
      </w:r>
      <w:r w:rsidR="00C90F88">
        <w:rPr>
          <w:lang w:val="ru-RU"/>
        </w:rPr>
        <w:t xml:space="preserve"> 5</w:t>
      </w:r>
    </w:p>
    <w:p w:rsidR="00C112AF" w:rsidRPr="00C112AF" w:rsidRDefault="00C112AF" w:rsidP="00C112AF"/>
    <w:p w:rsidR="00BA25CF" w:rsidRDefault="005F4680" w:rsidP="005F4680">
      <w:pPr>
        <w:ind w:firstLine="142"/>
      </w:pPr>
      <w:r>
        <w:rPr>
          <w:noProof/>
        </w:rPr>
        <w:lastRenderedPageBreak/>
        <w:drawing>
          <wp:inline distT="0" distB="0" distL="0" distR="0" wp14:anchorId="702BE361" wp14:editId="5EBEF9FF">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Pr="00404078" w:rsidRDefault="00404078" w:rsidP="00C90F88">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5. Диаграмма комм</w:t>
      </w:r>
      <w:r w:rsidRPr="00404078">
        <w:rPr>
          <w:rFonts w:ascii="Times New Roman" w:hAnsi="Times New Roman"/>
          <w:i/>
          <w:sz w:val="28"/>
          <w:szCs w:val="28"/>
        </w:rPr>
        <w:t>уникации для запуска приложения</w:t>
      </w:r>
    </w:p>
    <w:p w:rsidR="00C112AF" w:rsidRDefault="00C112AF" w:rsidP="00C112AF">
      <w:pPr>
        <w:ind w:hanging="426"/>
      </w:pPr>
    </w:p>
    <w:p w:rsidR="00C112AF" w:rsidRDefault="00C112AF"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404078">
        <w:rPr>
          <w:lang w:val="ru-RU"/>
        </w:rPr>
        <w:t>, рисунок</w:t>
      </w:r>
      <w:r w:rsidR="00C90F88">
        <w:rPr>
          <w:lang w:val="ru-RU"/>
        </w:rPr>
        <w:t xml:space="preserve"> 6</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5F898BEB" wp14:editId="3AC99FD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Pr="00404078" w:rsidRDefault="00404078" w:rsidP="00070321">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6. Диаграмма коммуникации для добавлен</w:t>
      </w:r>
      <w:r w:rsidRPr="00404078">
        <w:rPr>
          <w:rFonts w:ascii="Times New Roman" w:hAnsi="Times New Roman"/>
          <w:i/>
          <w:sz w:val="28"/>
          <w:szCs w:val="28"/>
        </w:rPr>
        <w:t>ия категории</w:t>
      </w:r>
    </w:p>
    <w:p w:rsidR="00E75791" w:rsidRDefault="00E75791"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404078">
        <w:rPr>
          <w:lang w:val="ru-RU"/>
        </w:rPr>
        <w:t>, рисунок</w:t>
      </w:r>
      <w:r w:rsidR="00C90F88">
        <w:rPr>
          <w:lang w:val="ru-RU"/>
        </w:rPr>
        <w:t xml:space="preserve"> 7</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6406FE42" wp14:editId="7B55186B">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Pr="00404078" w:rsidRDefault="00404078" w:rsidP="00C90F88">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7. Диаграмма коммуникации для добавления расхода</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33" w:name="_Toc10485122"/>
      <w:r>
        <w:t>2</w:t>
      </w:r>
      <w:r w:rsidR="00A66046">
        <w:t>.3</w:t>
      </w:r>
      <w:r w:rsidR="00F7541E">
        <w:t>.4</w:t>
      </w:r>
      <w:r w:rsidR="00B306A8" w:rsidRPr="00B306A8">
        <w:t xml:space="preserve">. </w:t>
      </w:r>
      <w:r w:rsidR="00B306A8">
        <w:t>Диаграмма состояний</w:t>
      </w:r>
      <w:bookmarkEnd w:id="33"/>
    </w:p>
    <w:p w:rsidR="00404078" w:rsidRPr="00404078" w:rsidRDefault="00404078" w:rsidP="00404078">
      <w:pPr>
        <w:pStyle w:val="a7"/>
        <w:rPr>
          <w:lang w:val="ru-RU"/>
        </w:rPr>
      </w:pPr>
      <w:r>
        <w:rPr>
          <w:lang w:val="ru-RU"/>
        </w:rPr>
        <w:t>На рисунке 8 изображена диаграмма состояний.</w:t>
      </w:r>
    </w:p>
    <w:p w:rsidR="00F7562C" w:rsidRDefault="002E197D" w:rsidP="00256651">
      <w:pPr>
        <w:keepNext/>
        <w:rPr>
          <w:noProof/>
        </w:rPr>
      </w:pPr>
      <w:r>
        <w:lastRenderedPageBreak/>
        <w:t xml:space="preserve">       </w:t>
      </w:r>
    </w:p>
    <w:p w:rsidR="00256651" w:rsidRDefault="00F7562C" w:rsidP="00256651">
      <w:pPr>
        <w:keepNext/>
      </w:pPr>
      <w:r>
        <w:rPr>
          <w:noProof/>
        </w:rPr>
        <w:t xml:space="preserve">                </w:t>
      </w:r>
      <w:r>
        <w:rPr>
          <w:noProof/>
        </w:rPr>
        <w:drawing>
          <wp:inline distT="0" distB="0" distL="0" distR="0" wp14:anchorId="0A96B709" wp14:editId="52F898FA">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Pr="00404078" w:rsidRDefault="00404078" w:rsidP="00256651">
      <w:pPr>
        <w:ind w:hanging="426"/>
        <w:jc w:val="center"/>
        <w:rPr>
          <w:rFonts w:ascii="Times New Roman" w:hAnsi="Times New Roman"/>
          <w:i/>
          <w:sz w:val="28"/>
          <w:szCs w:val="28"/>
        </w:rPr>
      </w:pPr>
      <w:r w:rsidRPr="00404078">
        <w:rPr>
          <w:rFonts w:ascii="Times New Roman" w:hAnsi="Times New Roman"/>
          <w:i/>
          <w:sz w:val="28"/>
          <w:szCs w:val="28"/>
        </w:rPr>
        <w:t>Рисунок</w:t>
      </w:r>
      <w:r w:rsidR="00256651" w:rsidRPr="00404078">
        <w:rPr>
          <w:rFonts w:ascii="Times New Roman" w:hAnsi="Times New Roman"/>
          <w:i/>
          <w:sz w:val="28"/>
          <w:szCs w:val="28"/>
        </w:rPr>
        <w:t xml:space="preserve"> 8. Диаграмма состояний</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получен, система обрабатывает ответ и отображает результат пользователю и </w:t>
      </w:r>
      <w:r>
        <w:rPr>
          <w:lang w:val="ru-RU"/>
        </w:rPr>
        <w:lastRenderedPageBreak/>
        <w:t>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CF547E" w:rsidRPr="00CF547E" w:rsidRDefault="00CF547E" w:rsidP="00CF547E"/>
    <w:p w:rsidR="00070321" w:rsidRDefault="00DC4F6E" w:rsidP="007659E6">
      <w:pPr>
        <w:pStyle w:val="3"/>
      </w:pPr>
      <w:bookmarkStart w:id="34" w:name="_Toc10485123"/>
      <w:r>
        <w:t>2</w:t>
      </w:r>
      <w:r w:rsidR="00A66046">
        <w:t>.3</w:t>
      </w:r>
      <w:r w:rsidR="006D4708">
        <w:t>.5</w:t>
      </w:r>
      <w:r w:rsidR="00F7541E">
        <w:t>. Диаграмма развертывания</w:t>
      </w:r>
      <w:bookmarkEnd w:id="34"/>
    </w:p>
    <w:p w:rsidR="00A02CA8" w:rsidRDefault="00404078" w:rsidP="00070321">
      <w:pPr>
        <w:pStyle w:val="a7"/>
        <w:rPr>
          <w:lang w:val="ru-RU"/>
        </w:rPr>
      </w:pPr>
      <w:r>
        <w:rPr>
          <w:lang w:val="ru-RU"/>
        </w:rPr>
        <w:t>На рисунке</w:t>
      </w:r>
      <w:r w:rsidR="00C90F88" w:rsidRPr="00256651">
        <w:rPr>
          <w:lang w:val="ru-RU"/>
        </w:rPr>
        <w:t xml:space="preserve"> </w:t>
      </w:r>
      <w:r w:rsidR="00A9271D">
        <w:rPr>
          <w:lang w:val="ru-RU"/>
        </w:rPr>
        <w:t>9</w:t>
      </w:r>
      <w:r w:rsidR="00C90F88"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w:t>
      </w:r>
      <w:r w:rsidR="00350856">
        <w:rPr>
          <w:lang w:val="ru-RU"/>
        </w:rPr>
        <w:t>,</w:t>
      </w:r>
      <w:r w:rsidR="00A02CA8" w:rsidRPr="00256651">
        <w:rPr>
          <w:lang w:val="ru-RU"/>
        </w:rPr>
        <w:t xml:space="preserve"> и как различные части этого комплекса соединяются друг с другом.</w:t>
      </w:r>
      <w:r w:rsidR="00480224">
        <w:rPr>
          <w:lang w:val="ru-RU"/>
        </w:rPr>
        <w:t xml:space="preserve"> </w:t>
      </w:r>
    </w:p>
    <w:p w:rsidR="00350856" w:rsidRPr="00350856" w:rsidRDefault="00350856" w:rsidP="00070321">
      <w:pPr>
        <w:pStyle w:val="a7"/>
        <w:rPr>
          <w:lang w:val="ru-RU"/>
        </w:rPr>
      </w:pPr>
      <w:r>
        <w:rPr>
          <w:lang w:val="ru-RU"/>
        </w:rPr>
        <w:t xml:space="preserve">Для данного приложения узлами являются мобильный телефон и сервер. Средой для мобильного приложения является операционная система </w:t>
      </w:r>
      <w:r>
        <w:t>Android</w:t>
      </w:r>
      <w:r>
        <w:rPr>
          <w:lang w:val="ru-RU"/>
        </w:rPr>
        <w:t>, где находится клиентское приложения. А на узле сервера расположены веб-сервер и база данных.</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drawing>
          <wp:inline distT="0" distB="0" distL="0" distR="0" wp14:anchorId="26119E51" wp14:editId="0CF347B2">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Pr="00350856" w:rsidRDefault="00350856" w:rsidP="00070321">
      <w:pPr>
        <w:ind w:hanging="426"/>
        <w:jc w:val="center"/>
        <w:rPr>
          <w:i/>
          <w:sz w:val="28"/>
          <w:szCs w:val="28"/>
        </w:rPr>
      </w:pPr>
      <w:r w:rsidRPr="00350856">
        <w:rPr>
          <w:rFonts w:ascii="Times New Roman" w:hAnsi="Times New Roman"/>
          <w:i/>
          <w:sz w:val="28"/>
          <w:szCs w:val="28"/>
        </w:rPr>
        <w:t>Рисунок</w:t>
      </w:r>
      <w:r w:rsidR="00C90F88" w:rsidRPr="00350856">
        <w:rPr>
          <w:rFonts w:ascii="Times New Roman" w:hAnsi="Times New Roman"/>
          <w:i/>
          <w:sz w:val="28"/>
          <w:szCs w:val="28"/>
        </w:rPr>
        <w:t xml:space="preserve"> </w:t>
      </w:r>
      <w:r w:rsidR="00A9271D">
        <w:rPr>
          <w:rFonts w:ascii="Times New Roman" w:hAnsi="Times New Roman"/>
          <w:i/>
          <w:color w:val="000000" w:themeColor="text1"/>
          <w:sz w:val="28"/>
          <w:szCs w:val="28"/>
        </w:rPr>
        <w:t>9</w:t>
      </w:r>
      <w:r w:rsidR="00C90F88" w:rsidRPr="00350856">
        <w:rPr>
          <w:rFonts w:ascii="Times New Roman" w:hAnsi="Times New Roman"/>
          <w:i/>
          <w:sz w:val="28"/>
          <w:szCs w:val="28"/>
        </w:rPr>
        <w:t>. Диаграмма развертывания</w:t>
      </w:r>
    </w:p>
    <w:p w:rsidR="00F7541E" w:rsidRDefault="00DC4F6E" w:rsidP="007659E6">
      <w:pPr>
        <w:pStyle w:val="3"/>
      </w:pPr>
      <w:bookmarkStart w:id="35" w:name="_Toc10485124"/>
      <w:r>
        <w:lastRenderedPageBreak/>
        <w:t>2</w:t>
      </w:r>
      <w:r w:rsidR="00A66046">
        <w:t>.3</w:t>
      </w:r>
      <w:r w:rsidR="006D4708">
        <w:t>.6</w:t>
      </w:r>
      <w:r w:rsidR="00F7541E">
        <w:t>. Диаграмма объектов</w:t>
      </w:r>
      <w:bookmarkEnd w:id="35"/>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6" w:name="_Toc10485125"/>
      <w:r>
        <w:t>2</w:t>
      </w:r>
      <w:r w:rsidR="00A66046">
        <w:t>.3</w:t>
      </w:r>
      <w:r w:rsidR="006D4708">
        <w:t>.7</w:t>
      </w:r>
      <w:r w:rsidR="008908EF">
        <w:t>.</w:t>
      </w:r>
      <w:r w:rsidR="009E256F">
        <w:t xml:space="preserve"> Диаграмма деятельности</w:t>
      </w:r>
      <w:bookmarkEnd w:id="36"/>
    </w:p>
    <w:p w:rsidR="009B0BC9" w:rsidRPr="00404078" w:rsidRDefault="009B0BC9" w:rsidP="009B0BC9">
      <w:pPr>
        <w:pStyle w:val="a7"/>
        <w:rPr>
          <w:lang w:val="ru-RU"/>
        </w:rPr>
      </w:pPr>
      <w:r>
        <w:rPr>
          <w:lang w:val="ru-RU"/>
        </w:rPr>
        <w:t xml:space="preserve">На рисунке </w:t>
      </w:r>
      <w:r w:rsidR="00A9271D">
        <w:rPr>
          <w:lang w:val="ru-RU"/>
        </w:rPr>
        <w:t>11</w:t>
      </w:r>
      <w:r>
        <w:rPr>
          <w:lang w:val="ru-RU"/>
        </w:rPr>
        <w:t xml:space="preserve"> изображена диаграмма активности.</w:t>
      </w:r>
    </w:p>
    <w:p w:rsidR="009B0BC9" w:rsidRPr="009B0BC9" w:rsidRDefault="009B0BC9" w:rsidP="009B0BC9">
      <w:pPr>
        <w:pStyle w:val="a7"/>
        <w:rPr>
          <w:lang w:val="ru-RU"/>
        </w:rPr>
      </w:pPr>
    </w:p>
    <w:p w:rsidR="000C5054" w:rsidRDefault="007B7FC0" w:rsidP="00DC4F6E">
      <w:pPr>
        <w:pStyle w:val="a7"/>
        <w:ind w:firstLine="0"/>
        <w:rPr>
          <w:lang w:val="ru-RU"/>
        </w:rPr>
      </w:pPr>
      <w:r>
        <w:rPr>
          <w:noProof/>
          <w:lang w:val="ru-RU"/>
        </w:rPr>
        <w:drawing>
          <wp:inline distT="0" distB="0" distL="0" distR="0" wp14:anchorId="6C1228F7" wp14:editId="0FBA7981">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Pr="009B0BC9" w:rsidRDefault="009B0BC9" w:rsidP="00B06672">
      <w:pPr>
        <w:jc w:val="center"/>
        <w:rPr>
          <w:rFonts w:ascii="Times New Roman" w:hAnsi="Times New Roman"/>
          <w:i/>
          <w:sz w:val="28"/>
          <w:szCs w:val="28"/>
        </w:rPr>
      </w:pPr>
      <w:r w:rsidRPr="009B0BC9">
        <w:rPr>
          <w:rFonts w:ascii="Times New Roman" w:hAnsi="Times New Roman"/>
          <w:i/>
          <w:sz w:val="28"/>
          <w:szCs w:val="28"/>
        </w:rPr>
        <w:t>Рисунок</w:t>
      </w:r>
      <w:r w:rsidR="00B06672" w:rsidRPr="009B0BC9">
        <w:rPr>
          <w:rFonts w:ascii="Times New Roman" w:hAnsi="Times New Roman"/>
          <w:i/>
          <w:sz w:val="28"/>
          <w:szCs w:val="28"/>
        </w:rPr>
        <w:t xml:space="preserve"> </w:t>
      </w:r>
      <w:r w:rsidR="00A9271D">
        <w:rPr>
          <w:rFonts w:ascii="Times New Roman" w:hAnsi="Times New Roman"/>
          <w:i/>
          <w:color w:val="000000" w:themeColor="text1"/>
          <w:sz w:val="28"/>
          <w:szCs w:val="28"/>
        </w:rPr>
        <w:t>11</w:t>
      </w:r>
      <w:r w:rsidR="00B06672" w:rsidRPr="009B0BC9">
        <w:rPr>
          <w:rFonts w:ascii="Times New Roman" w:hAnsi="Times New Roman"/>
          <w:i/>
          <w:color w:val="000000" w:themeColor="text1"/>
          <w:sz w:val="28"/>
          <w:szCs w:val="28"/>
        </w:rPr>
        <w:t xml:space="preserve">. </w:t>
      </w:r>
      <w:r w:rsidR="00B06672" w:rsidRPr="009B0BC9">
        <w:rPr>
          <w:rFonts w:ascii="Times New Roman" w:hAnsi="Times New Roman"/>
          <w:i/>
          <w:sz w:val="28"/>
          <w:szCs w:val="28"/>
        </w:rPr>
        <w:t>Диаграмма активности для добавления расхода</w:t>
      </w:r>
    </w:p>
    <w:p w:rsidR="00C96C66" w:rsidRDefault="00B06672" w:rsidP="00C96C66">
      <w:pPr>
        <w:pStyle w:val="a7"/>
        <w:ind w:firstLine="708"/>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C96C66">
        <w:rPr>
          <w:lang w:val="ru-RU"/>
        </w:rPr>
        <w:t xml:space="preserve"> и нажать кнопку «Сохранить».</w:t>
      </w:r>
    </w:p>
    <w:p w:rsidR="007B7FC0" w:rsidRDefault="007B7FC0" w:rsidP="00C96C66">
      <w:pPr>
        <w:pStyle w:val="a7"/>
        <w:ind w:firstLine="708"/>
        <w:rPr>
          <w:lang w:val="ru-RU"/>
        </w:rPr>
      </w:pPr>
      <w:r>
        <w:rPr>
          <w:lang w:val="ru-RU"/>
        </w:rPr>
        <w:lastRenderedPageBreak/>
        <w:t>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C96C66">
      <w:pPr>
        <w:pStyle w:val="a7"/>
        <w:ind w:firstLine="708"/>
        <w:rPr>
          <w:lang w:val="ru-RU"/>
        </w:rPr>
      </w:pPr>
      <w:r>
        <w:rPr>
          <w:lang w:val="ru-RU"/>
        </w:rP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Pr="000C5054" w:rsidRDefault="00A66046" w:rsidP="002828B9">
      <w:pPr>
        <w:pStyle w:val="2"/>
      </w:pPr>
      <w:bookmarkStart w:id="37" w:name="_Toc10485126"/>
      <w:r>
        <w:t>2.4</w:t>
      </w:r>
      <w:r w:rsidR="000C5054">
        <w:t>. Схема базы данных</w:t>
      </w:r>
      <w:bookmarkEnd w:id="37"/>
    </w:p>
    <w:p w:rsidR="00920E74" w:rsidRPr="00404078" w:rsidRDefault="00920E74" w:rsidP="00920E74">
      <w:pPr>
        <w:pStyle w:val="a7"/>
        <w:rPr>
          <w:lang w:val="ru-RU"/>
        </w:rPr>
      </w:pPr>
      <w:r>
        <w:rPr>
          <w:lang w:val="ru-RU"/>
        </w:rPr>
        <w:t xml:space="preserve">На рисунке </w:t>
      </w:r>
      <w:r w:rsidR="00A9271D">
        <w:rPr>
          <w:lang w:val="ru-RU"/>
        </w:rPr>
        <w:t>12</w:t>
      </w:r>
      <w:r>
        <w:rPr>
          <w:lang w:val="ru-RU"/>
        </w:rPr>
        <w:t xml:space="preserve"> изображена схема базы данных.</w:t>
      </w:r>
    </w:p>
    <w:p w:rsidR="002828B9" w:rsidRPr="00920E74" w:rsidRDefault="002828B9" w:rsidP="008B0BC2">
      <w:pPr>
        <w:pStyle w:val="a7"/>
        <w:ind w:firstLine="284"/>
        <w:rPr>
          <w:noProof/>
          <w:lang w:val="ru-RU"/>
        </w:rPr>
      </w:pPr>
    </w:p>
    <w:p w:rsidR="000C5054" w:rsidRPr="00B753E8" w:rsidRDefault="002828B9" w:rsidP="008B0BC2">
      <w:pPr>
        <w:pStyle w:val="a7"/>
        <w:ind w:firstLine="284"/>
        <w:rPr>
          <w:lang w:val="ru-RU"/>
        </w:rPr>
      </w:pPr>
      <w:r>
        <w:rPr>
          <w:noProof/>
          <w:lang w:val="ru-RU"/>
        </w:rPr>
        <w:drawing>
          <wp:inline distT="0" distB="0" distL="0" distR="0" wp14:anchorId="7FD40162" wp14:editId="0345FD4C">
            <wp:extent cx="4416724" cy="3046241"/>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677" t="25028" r="31202" b="15944"/>
                    <a:stretch/>
                  </pic:blipFill>
                  <pic:spPr bwMode="auto">
                    <a:xfrm>
                      <a:off x="0" y="0"/>
                      <a:ext cx="4428096" cy="3054084"/>
                    </a:xfrm>
                    <a:prstGeom prst="rect">
                      <a:avLst/>
                    </a:prstGeom>
                    <a:ln>
                      <a:noFill/>
                    </a:ln>
                    <a:extLst>
                      <a:ext uri="{53640926-AAD7-44D8-BBD7-CCE9431645EC}">
                        <a14:shadowObscured xmlns:a14="http://schemas.microsoft.com/office/drawing/2010/main"/>
                      </a:ext>
                    </a:extLst>
                  </pic:spPr>
                </pic:pic>
              </a:graphicData>
            </a:graphic>
          </wp:inline>
        </w:drawing>
      </w:r>
    </w:p>
    <w:p w:rsidR="000C5054" w:rsidRPr="00920E74" w:rsidRDefault="000C5054" w:rsidP="00DC4F6E">
      <w:pPr>
        <w:pStyle w:val="a7"/>
        <w:ind w:firstLine="0"/>
        <w:rPr>
          <w:i/>
          <w:szCs w:val="28"/>
          <w:lang w:val="ru-RU"/>
        </w:rPr>
      </w:pPr>
    </w:p>
    <w:p w:rsidR="000C5054" w:rsidRPr="00920E74" w:rsidRDefault="00920E74" w:rsidP="000C5054">
      <w:pPr>
        <w:jc w:val="center"/>
        <w:rPr>
          <w:rFonts w:ascii="Times New Roman" w:hAnsi="Times New Roman"/>
          <w:i/>
          <w:sz w:val="28"/>
          <w:szCs w:val="28"/>
        </w:rPr>
      </w:pPr>
      <w:r w:rsidRPr="00920E74">
        <w:rPr>
          <w:rFonts w:ascii="Times New Roman" w:hAnsi="Times New Roman"/>
          <w:i/>
          <w:sz w:val="28"/>
          <w:szCs w:val="28"/>
        </w:rPr>
        <w:t>Рисунок</w:t>
      </w:r>
      <w:r w:rsidR="000C5054" w:rsidRPr="00920E74">
        <w:rPr>
          <w:rFonts w:ascii="Times New Roman" w:hAnsi="Times New Roman"/>
          <w:i/>
          <w:sz w:val="28"/>
          <w:szCs w:val="28"/>
        </w:rPr>
        <w:t xml:space="preserve"> </w:t>
      </w:r>
      <w:r w:rsidR="00A9271D">
        <w:rPr>
          <w:rFonts w:ascii="Times New Roman" w:hAnsi="Times New Roman"/>
          <w:i/>
          <w:color w:val="000000" w:themeColor="text1"/>
          <w:sz w:val="28"/>
          <w:szCs w:val="28"/>
        </w:rPr>
        <w:t>12</w:t>
      </w:r>
      <w:r w:rsidR="000C5054" w:rsidRPr="00920E74">
        <w:rPr>
          <w:rFonts w:ascii="Times New Roman" w:hAnsi="Times New Roman"/>
          <w:i/>
          <w:color w:val="000000" w:themeColor="text1"/>
          <w:sz w:val="28"/>
          <w:szCs w:val="28"/>
        </w:rPr>
        <w:t xml:space="preserve">. </w:t>
      </w:r>
      <w:r w:rsidR="000C5054" w:rsidRPr="00920E74">
        <w:rPr>
          <w:rFonts w:ascii="Times New Roman" w:hAnsi="Times New Roman"/>
          <w:i/>
          <w:sz w:val="28"/>
          <w:szCs w:val="28"/>
        </w:rPr>
        <w:t>Схема базы данных</w:t>
      </w:r>
    </w:p>
    <w:p w:rsidR="000C5054" w:rsidRDefault="000C5054" w:rsidP="00DC4F6E">
      <w:pPr>
        <w:pStyle w:val="a7"/>
        <w:ind w:firstLine="0"/>
        <w:rPr>
          <w:lang w:val="ru-RU"/>
        </w:rPr>
      </w:pPr>
    </w:p>
    <w:p w:rsidR="007B7FC0" w:rsidRDefault="007B7FC0" w:rsidP="0030376F">
      <w:pPr>
        <w:pStyle w:val="a7"/>
        <w:rPr>
          <w:lang w:val="ru-RU"/>
        </w:rPr>
      </w:pPr>
      <w:r>
        <w:rPr>
          <w:lang w:val="ru-RU"/>
        </w:rPr>
        <w:t>В б</w:t>
      </w:r>
      <w:r w:rsidR="0030376F">
        <w:rPr>
          <w:lang w:val="ru-RU"/>
        </w:rPr>
        <w:t>азе данных содержится 3 таблицы.</w:t>
      </w:r>
    </w:p>
    <w:p w:rsidR="007B7FC0" w:rsidRDefault="00F30FFC" w:rsidP="007B7FC0">
      <w:pPr>
        <w:pStyle w:val="a7"/>
        <w:rPr>
          <w:lang w:val="ru-RU"/>
        </w:rPr>
      </w:pPr>
      <w:r>
        <w:rPr>
          <w:lang w:val="ru-RU"/>
        </w:rPr>
        <w:lastRenderedPageBreak/>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w:t>
      </w:r>
      <w:proofErr w:type="spellStart"/>
      <w:r>
        <w:rPr>
          <w:lang w:val="ru-RU"/>
        </w:rPr>
        <w:t>Категория_сумма</w:t>
      </w:r>
      <w:proofErr w:type="spellEnd"/>
      <w:r>
        <w:rPr>
          <w:lang w:val="ru-RU"/>
        </w:rPr>
        <w:t>»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9E0CB1">
          <w:footerReference w:type="default" r:id="rId23"/>
          <w:footerReference w:type="first" r:id="rId24"/>
          <w:pgSz w:w="11906" w:h="16838"/>
          <w:pgMar w:top="1134" w:right="567" w:bottom="1134" w:left="1701" w:header="709" w:footer="57" w:gutter="0"/>
          <w:cols w:space="708"/>
          <w:titlePg/>
          <w:docGrid w:linePitch="360"/>
        </w:sectPr>
      </w:pPr>
    </w:p>
    <w:p w:rsidR="005E1F0F" w:rsidRDefault="005E1F0F" w:rsidP="00074FE0">
      <w:pPr>
        <w:pStyle w:val="1"/>
        <w:numPr>
          <w:ilvl w:val="0"/>
          <w:numId w:val="10"/>
        </w:numPr>
      </w:pPr>
      <w:bookmarkStart w:id="38" w:name="_Toc4600121"/>
      <w:bookmarkStart w:id="39" w:name="_Toc10485127"/>
      <w:r>
        <w:lastRenderedPageBreak/>
        <w:t>ТРЕБОВАНИЯ К РАЗРАБАТЫВАЕМОЙ СИСТЕМЕ</w:t>
      </w:r>
      <w:bookmarkEnd w:id="38"/>
      <w:bookmarkEnd w:id="39"/>
    </w:p>
    <w:p w:rsidR="00074FE0" w:rsidRDefault="00074FE0" w:rsidP="00074FE0">
      <w:pPr>
        <w:ind w:left="360"/>
      </w:pPr>
    </w:p>
    <w:p w:rsidR="00BE0230" w:rsidRPr="009E0CB1" w:rsidRDefault="00BE0230" w:rsidP="0050378F">
      <w:pPr>
        <w:pStyle w:val="a7"/>
        <w:numPr>
          <w:ilvl w:val="2"/>
          <w:numId w:val="29"/>
        </w:numPr>
        <w:rPr>
          <w:lang w:val="ru-RU"/>
        </w:rPr>
      </w:pPr>
      <w:r w:rsidRPr="009E0CB1">
        <w:rPr>
          <w:lang w:val="ru-RU"/>
        </w:rPr>
        <w:t xml:space="preserve">Приложение должно иметь клиент-серверную архитектуру. </w:t>
      </w:r>
    </w:p>
    <w:p w:rsidR="00EA0AEB" w:rsidRPr="009E0CB1" w:rsidRDefault="00EA0AEB" w:rsidP="0050378F">
      <w:pPr>
        <w:pStyle w:val="a7"/>
        <w:numPr>
          <w:ilvl w:val="2"/>
          <w:numId w:val="29"/>
        </w:numPr>
        <w:rPr>
          <w:lang w:val="ru-RU"/>
        </w:rPr>
      </w:pPr>
      <w:r w:rsidRPr="009E0CB1">
        <w:rPr>
          <w:lang w:val="ru-RU"/>
        </w:rPr>
        <w:t xml:space="preserve">Приложение должно быть разработано для операционной системы </w:t>
      </w:r>
      <w:r>
        <w:t>Android</w:t>
      </w:r>
      <w:r w:rsidRPr="009E0CB1">
        <w:rPr>
          <w:lang w:val="ru-RU"/>
        </w:rPr>
        <w:t>.</w:t>
      </w:r>
    </w:p>
    <w:p w:rsidR="00EA0AEB" w:rsidRPr="009E0CB1" w:rsidRDefault="00BE0230" w:rsidP="0050378F">
      <w:pPr>
        <w:pStyle w:val="a7"/>
        <w:numPr>
          <w:ilvl w:val="2"/>
          <w:numId w:val="29"/>
        </w:numPr>
        <w:rPr>
          <w:lang w:val="ru-RU"/>
        </w:rPr>
      </w:pPr>
      <w:r w:rsidRPr="009E0CB1">
        <w:rPr>
          <w:lang w:val="ru-RU"/>
        </w:rPr>
        <w:t>Данные пользователя хранятся в базе данных на сервере.</w:t>
      </w:r>
      <w:r w:rsidR="00BC6EF2" w:rsidRPr="009E0CB1">
        <w:rPr>
          <w:lang w:val="ru-RU"/>
        </w:rPr>
        <w:t xml:space="preserve"> </w:t>
      </w:r>
    </w:p>
    <w:p w:rsidR="00BE0230" w:rsidRPr="00822FCD" w:rsidRDefault="00BC6EF2" w:rsidP="0050378F">
      <w:pPr>
        <w:pStyle w:val="a7"/>
        <w:numPr>
          <w:ilvl w:val="2"/>
          <w:numId w:val="29"/>
        </w:numPr>
        <w:rPr>
          <w:lang w:val="ru-RU"/>
        </w:rPr>
      </w:pPr>
      <w:r w:rsidRPr="009E0CB1">
        <w:rPr>
          <w:lang w:val="ru-RU"/>
        </w:rPr>
        <w:t>При</w:t>
      </w:r>
      <w:r w:rsidR="00EA0AEB" w:rsidRPr="009E0CB1">
        <w:rPr>
          <w:lang w:val="ru-RU"/>
        </w:rPr>
        <w:t xml:space="preserve"> запросе данных, </w:t>
      </w:r>
      <w:r w:rsidR="00D07D32" w:rsidRPr="009E0CB1">
        <w:rPr>
          <w:lang w:val="ru-RU"/>
        </w:rPr>
        <w:t>клиентское приложение должно отправлять соответствующий запрос на сервер, сервер должен обрабатыв</w:t>
      </w:r>
      <w:r w:rsidR="00822FCD">
        <w:rPr>
          <w:lang w:val="ru-RU"/>
        </w:rPr>
        <w:t>ать запрос и делать запрос к БД,</w:t>
      </w:r>
      <w:r w:rsidR="00D07D32" w:rsidRPr="009E0CB1">
        <w:rPr>
          <w:lang w:val="ru-RU"/>
        </w:rPr>
        <w:t xml:space="preserve"> </w:t>
      </w:r>
      <w:r w:rsidR="00822FCD">
        <w:rPr>
          <w:lang w:val="ru-RU"/>
        </w:rPr>
        <w:t>п</w:t>
      </w:r>
      <w:r w:rsidR="00D07D32" w:rsidRPr="00822FCD">
        <w:rPr>
          <w:lang w:val="ru-RU"/>
        </w:rPr>
        <w:t>осле чего отправлять ответ.</w:t>
      </w:r>
    </w:p>
    <w:p w:rsidR="00EA0AEB" w:rsidRPr="00822FCD" w:rsidRDefault="00EA0AEB" w:rsidP="0050378F">
      <w:pPr>
        <w:pStyle w:val="a7"/>
        <w:numPr>
          <w:ilvl w:val="2"/>
          <w:numId w:val="29"/>
        </w:numPr>
        <w:rPr>
          <w:lang w:val="ru-RU"/>
        </w:rPr>
      </w:pPr>
      <w:r w:rsidRPr="009E0CB1">
        <w:rPr>
          <w:lang w:val="ru-RU"/>
        </w:rPr>
        <w:t>При добавлении, изменении или удалении данных клиентское приложение должно отправлять соответствующий запрос на сервер, сервер должен обрабатыва</w:t>
      </w:r>
      <w:r w:rsidR="00822FCD">
        <w:rPr>
          <w:lang w:val="ru-RU"/>
        </w:rPr>
        <w:t>ть запрос и делать запрос к БД, п</w:t>
      </w:r>
      <w:r w:rsidRPr="00822FCD">
        <w:rPr>
          <w:lang w:val="ru-RU"/>
        </w:rPr>
        <w:t xml:space="preserve">осле </w:t>
      </w:r>
      <w:r w:rsidR="00D07D32" w:rsidRPr="00822FCD">
        <w:rPr>
          <w:lang w:val="ru-RU"/>
        </w:rPr>
        <w:t>чего отправлять ответ.</w:t>
      </w:r>
    </w:p>
    <w:p w:rsidR="00BE0230" w:rsidRPr="009E0CB1" w:rsidRDefault="00822FCD" w:rsidP="0050378F">
      <w:pPr>
        <w:pStyle w:val="a7"/>
        <w:numPr>
          <w:ilvl w:val="2"/>
          <w:numId w:val="29"/>
        </w:numPr>
        <w:rPr>
          <w:lang w:val="ru-RU"/>
        </w:rPr>
      </w:pPr>
      <w:r>
        <w:rPr>
          <w:lang w:val="ru-RU"/>
        </w:rPr>
        <w:t>Общение клиента и сервера производится</w:t>
      </w:r>
      <w:r w:rsidR="00BE0230" w:rsidRPr="009E0CB1">
        <w:rPr>
          <w:lang w:val="ru-RU"/>
        </w:rPr>
        <w:t xml:space="preserve"> </w:t>
      </w:r>
      <w:r>
        <w:rPr>
          <w:lang w:val="ru-RU"/>
        </w:rPr>
        <w:t xml:space="preserve">с помощью </w:t>
      </w:r>
      <w:r>
        <w:t>REST</w:t>
      </w:r>
      <w:r w:rsidRPr="00822FCD">
        <w:rPr>
          <w:lang w:val="ru-RU"/>
        </w:rPr>
        <w:t xml:space="preserve"> </w:t>
      </w:r>
      <w:r>
        <w:t>API</w:t>
      </w:r>
      <w:r w:rsidRPr="00822FCD">
        <w:rPr>
          <w:lang w:val="ru-RU"/>
        </w:rPr>
        <w:t xml:space="preserve"> </w:t>
      </w:r>
      <w:r>
        <w:rPr>
          <w:lang w:val="ru-RU"/>
        </w:rPr>
        <w:t>запросов по</w:t>
      </w:r>
      <w:r w:rsidR="00BE0230" w:rsidRPr="009E0CB1">
        <w:rPr>
          <w:lang w:val="ru-RU"/>
        </w:rPr>
        <w:t xml:space="preserve"> </w:t>
      </w:r>
      <w:r w:rsidR="00BE0230" w:rsidRPr="0086024E">
        <w:t>HTTP</w:t>
      </w:r>
      <w:r>
        <w:rPr>
          <w:lang w:val="ru-RU"/>
        </w:rPr>
        <w:t xml:space="preserve"> протоколу с телом запроса в формате </w:t>
      </w:r>
      <w:r>
        <w:t>JSON</w:t>
      </w:r>
      <w:r w:rsidR="00BE0230" w:rsidRPr="009E0CB1">
        <w:rPr>
          <w:lang w:val="ru-RU"/>
        </w:rPr>
        <w:t>.</w:t>
      </w:r>
    </w:p>
    <w:p w:rsidR="0050378F" w:rsidRPr="0050378F" w:rsidRDefault="00BE0230" w:rsidP="0050378F">
      <w:pPr>
        <w:pStyle w:val="a7"/>
        <w:numPr>
          <w:ilvl w:val="2"/>
          <w:numId w:val="29"/>
        </w:numPr>
        <w:rPr>
          <w:lang w:val="ru-RU"/>
        </w:rPr>
      </w:pPr>
      <w:r w:rsidRPr="0050378F">
        <w:rPr>
          <w:lang w:val="ru-RU"/>
        </w:rPr>
        <w:t>Система должна выполнять обозначенные выше задачи</w:t>
      </w:r>
      <w:r w:rsidR="0086024E" w:rsidRPr="0050378F">
        <w:rPr>
          <w:lang w:val="ru-RU"/>
        </w:rPr>
        <w:t>, а именно:</w:t>
      </w:r>
    </w:p>
    <w:p w:rsidR="00BA564B" w:rsidRPr="0050378F" w:rsidRDefault="0050378F" w:rsidP="0050378F">
      <w:pPr>
        <w:pStyle w:val="a7"/>
        <w:ind w:left="1276" w:firstLine="425"/>
        <w:rPr>
          <w:lang w:val="ru-RU"/>
        </w:rPr>
      </w:pPr>
      <w:r>
        <w:rPr>
          <w:lang w:val="ru-RU"/>
        </w:rPr>
        <w:t xml:space="preserve">7.1. </w:t>
      </w:r>
      <w:r w:rsidR="00BA564B" w:rsidRPr="0050378F">
        <w:rPr>
          <w:lang w:val="ru-RU"/>
        </w:rPr>
        <w:t>Пользователь может просматривать все записи о расходах.</w:t>
      </w:r>
    </w:p>
    <w:p w:rsidR="0086024E" w:rsidRPr="0050378F" w:rsidRDefault="0050378F" w:rsidP="0050378F">
      <w:pPr>
        <w:pStyle w:val="a7"/>
        <w:ind w:left="1276" w:firstLine="425"/>
        <w:rPr>
          <w:lang w:val="ru-RU"/>
        </w:rPr>
      </w:pPr>
      <w:r>
        <w:rPr>
          <w:lang w:val="ru-RU"/>
        </w:rPr>
        <w:t xml:space="preserve">7.2. </w:t>
      </w:r>
      <w:r w:rsidR="0086024E" w:rsidRPr="0050378F">
        <w:rPr>
          <w:lang w:val="ru-RU"/>
        </w:rPr>
        <w:t>Пользователь может добавлять запись о расходах</w:t>
      </w:r>
      <w:r w:rsidR="00BC6EF2" w:rsidRPr="0050378F">
        <w:rPr>
          <w:lang w:val="ru-RU"/>
        </w:rPr>
        <w:t xml:space="preserve"> с помощью выбора категории, ввода суммы расхода, даты и комментария (по желанию).</w:t>
      </w:r>
      <w:r w:rsidR="0086024E" w:rsidRPr="0050378F">
        <w:rPr>
          <w:lang w:val="ru-RU"/>
        </w:rPr>
        <w:t xml:space="preserve"> </w:t>
      </w:r>
    </w:p>
    <w:p w:rsidR="0086024E" w:rsidRPr="0050378F" w:rsidRDefault="0050378F" w:rsidP="0050378F">
      <w:pPr>
        <w:pStyle w:val="a7"/>
        <w:ind w:left="1276" w:firstLine="425"/>
        <w:rPr>
          <w:lang w:val="ru-RU"/>
        </w:rPr>
      </w:pPr>
      <w:r>
        <w:rPr>
          <w:lang w:val="ru-RU"/>
        </w:rPr>
        <w:t xml:space="preserve">7.3. </w:t>
      </w:r>
      <w:r w:rsidR="0086024E" w:rsidRPr="0050378F">
        <w:rPr>
          <w:lang w:val="ru-RU"/>
        </w:rPr>
        <w:t xml:space="preserve">Если после пересчета суммы по категории эта сумма превышает заданный пользователем </w:t>
      </w:r>
      <w:r w:rsidR="00BA564B" w:rsidRPr="0050378F">
        <w:rPr>
          <w:lang w:val="ru-RU"/>
        </w:rPr>
        <w:t>порог</w:t>
      </w:r>
      <w:r w:rsidR="0086024E" w:rsidRPr="0050378F">
        <w:rPr>
          <w:lang w:val="ru-RU"/>
        </w:rPr>
        <w:t xml:space="preserve">, система выводит уведомление о превышении </w:t>
      </w:r>
      <w:r w:rsidR="00BA564B" w:rsidRPr="0050378F">
        <w:rPr>
          <w:lang w:val="ru-RU"/>
        </w:rPr>
        <w:t>порога</w:t>
      </w:r>
      <w:r w:rsidR="0086024E" w:rsidRPr="0050378F">
        <w:rPr>
          <w:lang w:val="ru-RU"/>
        </w:rPr>
        <w:t>.</w:t>
      </w:r>
      <w:r w:rsidR="00BC6EF2" w:rsidRPr="0050378F">
        <w:rPr>
          <w:lang w:val="ru-RU"/>
        </w:rPr>
        <w:t xml:space="preserve"> </w:t>
      </w:r>
    </w:p>
    <w:p w:rsidR="00BC6EF2" w:rsidRPr="0050378F" w:rsidRDefault="0050378F" w:rsidP="0050378F">
      <w:pPr>
        <w:pStyle w:val="a7"/>
        <w:ind w:left="1276" w:firstLine="425"/>
        <w:rPr>
          <w:lang w:val="ru-RU"/>
        </w:rPr>
      </w:pPr>
      <w:r>
        <w:rPr>
          <w:lang w:val="ru-RU"/>
        </w:rPr>
        <w:t xml:space="preserve">7.4. </w:t>
      </w:r>
      <w:r w:rsidR="0086024E" w:rsidRPr="0050378F">
        <w:rPr>
          <w:lang w:val="ru-RU"/>
        </w:rPr>
        <w:t>Пользователь может изменять существующие записи о расходах, выбрав необходимую запись в общем списке записей. О</w:t>
      </w:r>
      <w:r w:rsidR="00BC6EF2" w:rsidRPr="0050378F">
        <w:rPr>
          <w:lang w:val="ru-RU"/>
        </w:rPr>
        <w:t xml:space="preserve">н может изменить категорию расхода, сумму, дату или комментарий </w:t>
      </w:r>
    </w:p>
    <w:p w:rsidR="00BA564B" w:rsidRPr="009E0CB1" w:rsidRDefault="0050378F" w:rsidP="0050378F">
      <w:pPr>
        <w:pStyle w:val="a7"/>
        <w:ind w:left="1276" w:firstLine="425"/>
        <w:rPr>
          <w:lang w:val="ru-RU"/>
        </w:rPr>
      </w:pPr>
      <w:r>
        <w:rPr>
          <w:lang w:val="ru-RU"/>
        </w:rPr>
        <w:lastRenderedPageBreak/>
        <w:t xml:space="preserve">7.5. </w:t>
      </w:r>
      <w:r w:rsidR="0086024E" w:rsidRPr="0050378F">
        <w:rPr>
          <w:lang w:val="ru-RU"/>
        </w:rPr>
        <w:t xml:space="preserve">Пользователь может удалить существующую запись. </w:t>
      </w:r>
      <w:r w:rsidR="0086024E" w:rsidRPr="009E0CB1">
        <w:rPr>
          <w:lang w:val="ru-RU"/>
        </w:rPr>
        <w:t xml:space="preserve">Для этого </w:t>
      </w:r>
      <w:r w:rsidR="00BC6EF2" w:rsidRPr="009E0CB1">
        <w:rPr>
          <w:lang w:val="ru-RU"/>
        </w:rPr>
        <w:t>в общем спис</w:t>
      </w:r>
      <w:r w:rsidR="0086024E" w:rsidRPr="009E0CB1">
        <w:rPr>
          <w:lang w:val="ru-RU"/>
        </w:rPr>
        <w:t>к</w:t>
      </w:r>
      <w:r w:rsidR="00BC6EF2" w:rsidRPr="009E0CB1">
        <w:rPr>
          <w:lang w:val="ru-RU"/>
        </w:rPr>
        <w:t>е записей необходимо</w:t>
      </w:r>
      <w:r w:rsidR="0086024E" w:rsidRPr="009E0CB1">
        <w:rPr>
          <w:lang w:val="ru-RU"/>
        </w:rPr>
        <w:t xml:space="preserve"> </w:t>
      </w:r>
      <w:r w:rsidR="00BC6EF2" w:rsidRPr="009E0CB1">
        <w:rPr>
          <w:lang w:val="ru-RU"/>
        </w:rPr>
        <w:t>нажать</w:t>
      </w:r>
      <w:r w:rsidR="0086024E" w:rsidRPr="009E0CB1">
        <w:rPr>
          <w:lang w:val="ru-RU"/>
        </w:rPr>
        <w:t xml:space="preserve"> кнопку удаления</w:t>
      </w:r>
      <w:r w:rsidR="00BC6EF2" w:rsidRPr="009E0CB1">
        <w:rPr>
          <w:lang w:val="ru-RU"/>
        </w:rPr>
        <w:t xml:space="preserve"> на нужной записи. </w:t>
      </w:r>
    </w:p>
    <w:p w:rsidR="00BC6EF2" w:rsidRPr="0087789B" w:rsidRDefault="0050378F" w:rsidP="0050378F">
      <w:pPr>
        <w:pStyle w:val="a7"/>
        <w:ind w:left="1276" w:firstLine="425"/>
        <w:rPr>
          <w:lang w:val="ru-RU"/>
        </w:rPr>
      </w:pPr>
      <w:r>
        <w:rPr>
          <w:lang w:val="ru-RU"/>
        </w:rPr>
        <w:t xml:space="preserve">7.6. </w:t>
      </w:r>
      <w:r w:rsidR="0086024E" w:rsidRPr="0050378F">
        <w:rPr>
          <w:lang w:val="ru-RU"/>
        </w:rPr>
        <w:t xml:space="preserve">Пользователь может добавлять новые категории расходов. </w:t>
      </w:r>
      <w:r w:rsidR="0086024E" w:rsidRPr="0087789B">
        <w:rPr>
          <w:lang w:val="ru-RU"/>
        </w:rPr>
        <w:t xml:space="preserve">Ему нужно указать название категории и </w:t>
      </w:r>
      <w:r w:rsidR="00BA564B" w:rsidRPr="0087789B">
        <w:rPr>
          <w:lang w:val="ru-RU"/>
        </w:rPr>
        <w:t xml:space="preserve">порог для </w:t>
      </w:r>
      <w:r w:rsidR="0086024E" w:rsidRPr="0087789B">
        <w:rPr>
          <w:lang w:val="ru-RU"/>
        </w:rPr>
        <w:t>этой категории.</w:t>
      </w:r>
      <w:r w:rsidR="00BC6EF2" w:rsidRPr="0087789B">
        <w:rPr>
          <w:lang w:val="ru-RU"/>
        </w:rPr>
        <w:t xml:space="preserve"> </w:t>
      </w:r>
    </w:p>
    <w:p w:rsidR="0086024E" w:rsidRPr="00590C93" w:rsidRDefault="0050378F" w:rsidP="0050378F">
      <w:pPr>
        <w:pStyle w:val="a7"/>
        <w:ind w:left="1276" w:firstLine="425"/>
        <w:rPr>
          <w:lang w:val="ru-RU"/>
        </w:rPr>
      </w:pPr>
      <w:r>
        <w:rPr>
          <w:lang w:val="ru-RU"/>
        </w:rPr>
        <w:t xml:space="preserve">7.7. </w:t>
      </w:r>
      <w:r w:rsidR="0086024E" w:rsidRPr="00590C93">
        <w:rPr>
          <w:lang w:val="ru-RU"/>
        </w:rPr>
        <w:t>Пользователь может редактировать категории. Мо</w:t>
      </w:r>
      <w:r w:rsidR="00BC6EF2" w:rsidRPr="00590C93">
        <w:rPr>
          <w:lang w:val="ru-RU"/>
        </w:rPr>
        <w:t>жно изменить название категории</w:t>
      </w:r>
      <w:r w:rsidR="0087789B">
        <w:rPr>
          <w:lang w:val="ru-RU"/>
        </w:rPr>
        <w:t xml:space="preserve"> или</w:t>
      </w:r>
      <w:r w:rsidR="0086024E" w:rsidRPr="00590C93">
        <w:rPr>
          <w:lang w:val="ru-RU"/>
        </w:rPr>
        <w:t xml:space="preserve"> </w:t>
      </w:r>
      <w:r w:rsidR="00BA564B" w:rsidRPr="00590C93">
        <w:rPr>
          <w:lang w:val="ru-RU"/>
        </w:rPr>
        <w:t>порог</w:t>
      </w:r>
      <w:r w:rsidR="0086024E" w:rsidRPr="00590C93">
        <w:rPr>
          <w:lang w:val="ru-RU"/>
        </w:rPr>
        <w:t>.</w:t>
      </w:r>
    </w:p>
    <w:p w:rsidR="0086024E" w:rsidRPr="009E0CB1" w:rsidRDefault="0050378F" w:rsidP="0050378F">
      <w:pPr>
        <w:pStyle w:val="a7"/>
        <w:ind w:left="1276" w:firstLine="425"/>
        <w:rPr>
          <w:lang w:val="ru-RU"/>
        </w:rPr>
      </w:pPr>
      <w:r>
        <w:rPr>
          <w:lang w:val="ru-RU"/>
        </w:rPr>
        <w:t xml:space="preserve">7.8. </w:t>
      </w:r>
      <w:r w:rsidR="0086024E" w:rsidRPr="009E0CB1">
        <w:rPr>
          <w:lang w:val="ru-RU"/>
        </w:rPr>
        <w:t xml:space="preserve">Пользователь может удалить категорию. При этом все записи расходов для этой категории удаляются. </w:t>
      </w:r>
    </w:p>
    <w:p w:rsidR="0086024E" w:rsidRDefault="0050378F" w:rsidP="0050378F">
      <w:pPr>
        <w:pStyle w:val="a7"/>
        <w:ind w:left="1276" w:firstLine="425"/>
        <w:rPr>
          <w:lang w:val="ru-RU"/>
        </w:rPr>
      </w:pPr>
      <w:r>
        <w:rPr>
          <w:lang w:val="ru-RU"/>
        </w:rPr>
        <w:t xml:space="preserve">7.9. </w:t>
      </w:r>
      <w:r w:rsidR="0086024E" w:rsidRPr="0050378F">
        <w:rPr>
          <w:lang w:val="ru-RU"/>
        </w:rPr>
        <w:t>Пользователь может получать отче</w:t>
      </w:r>
      <w:r w:rsidR="00BA564B" w:rsidRPr="0050378F">
        <w:rPr>
          <w:lang w:val="ru-RU"/>
        </w:rPr>
        <w:t xml:space="preserve">т в виде круговой диаграммы с данными об общей сумме расходов по каждой категории за текущий месяц.  </w:t>
      </w:r>
    </w:p>
    <w:p w:rsidR="0050378F" w:rsidRDefault="0050378F">
      <w:pPr>
        <w:spacing w:after="160" w:line="259" w:lineRule="auto"/>
        <w:rPr>
          <w:rFonts w:ascii="Times New Roman" w:hAnsi="Times New Roman"/>
          <w:sz w:val="28"/>
          <w:szCs w:val="36"/>
        </w:rPr>
      </w:pPr>
      <w:r>
        <w:br w:type="page"/>
      </w:r>
    </w:p>
    <w:p w:rsidR="00B306A8" w:rsidRPr="00B306A8" w:rsidRDefault="007B60CA" w:rsidP="00B306A8">
      <w:pPr>
        <w:pStyle w:val="1"/>
      </w:pPr>
      <w:bookmarkStart w:id="40" w:name="_Toc515219550"/>
      <w:bookmarkStart w:id="41" w:name="_Toc10485128"/>
      <w:r>
        <w:lastRenderedPageBreak/>
        <w:t>4</w:t>
      </w:r>
      <w:r w:rsidR="00B306A8" w:rsidRPr="00B306A8">
        <w:t>. ПЛАНИРОВАНИЕ РАБОТ</w:t>
      </w:r>
      <w:bookmarkEnd w:id="40"/>
      <w:bookmarkEnd w:id="41"/>
    </w:p>
    <w:p w:rsidR="001078C8" w:rsidRDefault="007B60CA" w:rsidP="00955CE9">
      <w:pPr>
        <w:pStyle w:val="2"/>
      </w:pPr>
      <w:bookmarkStart w:id="42" w:name="_Toc10485129"/>
      <w:bookmarkStart w:id="43" w:name="_Toc515219551"/>
      <w:r>
        <w:t>4</w:t>
      </w:r>
      <w:r w:rsidR="001078C8" w:rsidRPr="00955CE9">
        <w:t xml:space="preserve">.1. </w:t>
      </w:r>
      <w:r w:rsidR="00955CE9" w:rsidRPr="00955CE9">
        <w:t>Выбор методологии проектирования</w:t>
      </w:r>
      <w:bookmarkEnd w:id="42"/>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proofErr w:type="spellStart"/>
      <w:r w:rsidRPr="00955CE9">
        <w:t>Преимущества</w:t>
      </w:r>
      <w:proofErr w:type="spellEnd"/>
      <w:r w:rsidRPr="00955CE9">
        <w:t xml:space="preserve"> </w:t>
      </w:r>
      <w:proofErr w:type="spellStart"/>
      <w:r w:rsidRPr="00955CE9">
        <w:t>методологии</w:t>
      </w:r>
      <w:proofErr w:type="spellEnd"/>
      <w:r w:rsidRPr="00955CE9">
        <w:t xml:space="preserve">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В итоге клиент получает продукт, который, при необходимости, корректируется.</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7B60CA" w:rsidP="00B306A8">
      <w:pPr>
        <w:pStyle w:val="2"/>
      </w:pPr>
      <w:bookmarkStart w:id="44" w:name="_Toc10485130"/>
      <w:r>
        <w:t>4</w:t>
      </w:r>
      <w:r w:rsidR="001078C8">
        <w:t>.2</w:t>
      </w:r>
      <w:r w:rsidR="00B306A8">
        <w:t>.</w:t>
      </w:r>
      <w:r w:rsidR="00B306A8" w:rsidRPr="00F765D7">
        <w:t xml:space="preserve"> Виды работ, которые необходимо выполнить в процессе разработки программного средства</w:t>
      </w:r>
      <w:bookmarkEnd w:id="43"/>
      <w:bookmarkEnd w:id="44"/>
    </w:p>
    <w:p w:rsidR="0067449F" w:rsidRDefault="0067449F" w:rsidP="0067449F">
      <w:pPr>
        <w:pStyle w:val="a7"/>
        <w:rPr>
          <w:lang w:val="ru-RU"/>
        </w:rPr>
      </w:pPr>
      <w:r w:rsidRPr="00C1083D">
        <w:rPr>
          <w:lang w:val="ru-RU"/>
        </w:rPr>
        <w:t xml:space="preserve">Разработка приложения должна быть проведена в </w:t>
      </w:r>
      <w:r w:rsidR="00CA79B2">
        <w:rPr>
          <w:lang w:val="ru-RU"/>
        </w:rPr>
        <w:t xml:space="preserve">три </w:t>
      </w:r>
      <w:r w:rsidRPr="00C1083D">
        <w:rPr>
          <w:lang w:val="ru-RU"/>
        </w:rPr>
        <w:t>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CA79B2" w:rsidRDefault="00521CB3" w:rsidP="00CA79B2">
      <w:pPr>
        <w:pStyle w:val="a7"/>
        <w:numPr>
          <w:ilvl w:val="1"/>
          <w:numId w:val="14"/>
        </w:numPr>
        <w:rPr>
          <w:lang w:val="ru-RU"/>
        </w:rPr>
      </w:pPr>
      <w:r>
        <w:rPr>
          <w:lang w:val="ru-RU"/>
        </w:rPr>
        <w:t>разработка приложения</w:t>
      </w:r>
      <w:r w:rsidR="00CA79B2">
        <w:rPr>
          <w:lang w:val="ru-RU"/>
        </w:rPr>
        <w:t>;</w:t>
      </w:r>
    </w:p>
    <w:p w:rsidR="00CA79B2" w:rsidRPr="00CA79B2" w:rsidRDefault="00CA79B2" w:rsidP="00CA79B2">
      <w:pPr>
        <w:pStyle w:val="a7"/>
        <w:numPr>
          <w:ilvl w:val="1"/>
          <w:numId w:val="14"/>
        </w:numPr>
        <w:rPr>
          <w:lang w:val="ru-RU"/>
        </w:rPr>
      </w:pPr>
      <w:r>
        <w:rPr>
          <w:lang w:val="ru-RU"/>
        </w:rPr>
        <w:t>тестирование готового продукта.</w:t>
      </w:r>
    </w:p>
    <w:p w:rsidR="0050378F" w:rsidRPr="0067449F" w:rsidRDefault="009C747D" w:rsidP="0050378F">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CA79B2" w:rsidRDefault="00CA79B2" w:rsidP="00CA79B2">
      <w:pPr>
        <w:pStyle w:val="a7"/>
        <w:numPr>
          <w:ilvl w:val="2"/>
          <w:numId w:val="31"/>
        </w:numPr>
        <w:rPr>
          <w:lang w:val="ru-RU"/>
        </w:rPr>
      </w:pPr>
      <w:r>
        <w:rPr>
          <w:lang w:val="ru-RU"/>
        </w:rPr>
        <w:t>написание технического задания согласно ГОСТ 34;</w:t>
      </w:r>
    </w:p>
    <w:p w:rsidR="00CA79B2" w:rsidRDefault="00CA79B2" w:rsidP="00CA79B2">
      <w:pPr>
        <w:pStyle w:val="a7"/>
        <w:numPr>
          <w:ilvl w:val="2"/>
          <w:numId w:val="31"/>
        </w:numPr>
        <w:rPr>
          <w:lang w:val="ru-RU"/>
        </w:rPr>
      </w:pPr>
      <w:r>
        <w:rPr>
          <w:lang w:val="ru-RU"/>
        </w:rPr>
        <w:lastRenderedPageBreak/>
        <w:t>написание анализ</w:t>
      </w:r>
      <w:r w:rsidR="00DE08B8">
        <w:rPr>
          <w:lang w:val="ru-RU"/>
        </w:rPr>
        <w:t>а предметной области, включающее</w:t>
      </w:r>
      <w:r>
        <w:rPr>
          <w:lang w:val="ru-RU"/>
        </w:rPr>
        <w:t>:</w:t>
      </w:r>
    </w:p>
    <w:p w:rsidR="00CA79B2" w:rsidRDefault="00DE08B8" w:rsidP="00DE08B8">
      <w:pPr>
        <w:pStyle w:val="a7"/>
        <w:ind w:left="1701" w:firstLine="0"/>
        <w:rPr>
          <w:lang w:val="ru-RU"/>
        </w:rPr>
      </w:pPr>
      <w:r>
        <w:rPr>
          <w:lang w:val="ru-RU"/>
        </w:rPr>
        <w:t xml:space="preserve">2.1. </w:t>
      </w:r>
      <w:r w:rsidR="00CA79B2">
        <w:rPr>
          <w:lang w:val="ru-RU"/>
        </w:rPr>
        <w:t>актуальность выбранной задачи;</w:t>
      </w:r>
    </w:p>
    <w:p w:rsidR="00CA79B2" w:rsidRDefault="00DE08B8" w:rsidP="00DE08B8">
      <w:pPr>
        <w:pStyle w:val="a7"/>
        <w:ind w:left="1701" w:firstLine="0"/>
        <w:rPr>
          <w:lang w:val="ru-RU"/>
        </w:rPr>
      </w:pPr>
      <w:proofErr w:type="gramStart"/>
      <w:r>
        <w:rPr>
          <w:lang w:val="ru-RU"/>
        </w:rPr>
        <w:t xml:space="preserve">2.2 </w:t>
      </w:r>
      <w:r w:rsidR="00CA79B2">
        <w:rPr>
          <w:lang w:val="ru-RU"/>
        </w:rPr>
        <w:t xml:space="preserve"> </w:t>
      </w:r>
      <w:r w:rsidR="00CA79B2" w:rsidRPr="00CA79B2">
        <w:rPr>
          <w:lang w:val="ru-RU"/>
        </w:rPr>
        <w:t>анализ</w:t>
      </w:r>
      <w:proofErr w:type="gramEnd"/>
      <w:r w:rsidR="00CA79B2" w:rsidRPr="00CA79B2">
        <w:rPr>
          <w:lang w:val="ru-RU"/>
        </w:rPr>
        <w:t xml:space="preserve"> </w:t>
      </w:r>
      <w:r w:rsidR="00CA79B2">
        <w:rPr>
          <w:lang w:val="ru-RU"/>
        </w:rPr>
        <w:t>существующих решений;</w:t>
      </w:r>
    </w:p>
    <w:p w:rsidR="007B60CA" w:rsidRDefault="00DE08B8" w:rsidP="00DE08B8">
      <w:pPr>
        <w:pStyle w:val="a7"/>
        <w:ind w:left="1701" w:firstLine="0"/>
        <w:rPr>
          <w:lang w:val="ru-RU"/>
        </w:rPr>
      </w:pPr>
      <w:r>
        <w:rPr>
          <w:lang w:val="ru-RU"/>
        </w:rPr>
        <w:t>2.3.</w:t>
      </w:r>
      <w:r w:rsidR="007B60CA">
        <w:rPr>
          <w:lang w:val="ru-RU"/>
        </w:rPr>
        <w:t xml:space="preserve"> </w:t>
      </w:r>
      <w:proofErr w:type="spellStart"/>
      <w:r w:rsidR="007B60CA">
        <w:t>uml</w:t>
      </w:r>
      <w:proofErr w:type="spellEnd"/>
      <w:r w:rsidR="007B60CA" w:rsidRPr="007B60CA">
        <w:rPr>
          <w:lang w:val="ru-RU"/>
        </w:rPr>
        <w:t>-</w:t>
      </w:r>
      <w:r w:rsidR="007B60CA">
        <w:rPr>
          <w:lang w:val="ru-RU"/>
        </w:rPr>
        <w:t>диаграммы (вариантов использования, последовательности, коммуникаций, состояний, деятельности, объектов, развертывания, классов (</w:t>
      </w:r>
      <w:r w:rsidR="007B60CA">
        <w:t>front</w:t>
      </w:r>
      <w:r w:rsidR="007B60CA" w:rsidRPr="007B60CA">
        <w:rPr>
          <w:lang w:val="ru-RU"/>
        </w:rPr>
        <w:t>-</w:t>
      </w:r>
      <w:r w:rsidR="007B60CA">
        <w:t>end</w:t>
      </w:r>
      <w:r w:rsidR="007B60CA" w:rsidRPr="007B60CA">
        <w:rPr>
          <w:lang w:val="ru-RU"/>
        </w:rPr>
        <w:t xml:space="preserve"> </w:t>
      </w:r>
      <w:r w:rsidR="007B60CA">
        <w:rPr>
          <w:lang w:val="ru-RU"/>
        </w:rPr>
        <w:t xml:space="preserve">и </w:t>
      </w:r>
      <w:r w:rsidR="007B60CA">
        <w:t>back</w:t>
      </w:r>
      <w:r w:rsidR="007B60CA" w:rsidRPr="007B60CA">
        <w:rPr>
          <w:lang w:val="ru-RU"/>
        </w:rPr>
        <w:t>-</w:t>
      </w:r>
      <w:r w:rsidR="007B60CA">
        <w:t>end</w:t>
      </w:r>
      <w:r w:rsidR="007B60CA">
        <w:rPr>
          <w:lang w:val="ru-RU"/>
        </w:rPr>
        <w:t>));</w:t>
      </w:r>
    </w:p>
    <w:p w:rsidR="00CA79B2" w:rsidRPr="007B60CA" w:rsidRDefault="00DE08B8" w:rsidP="00DE08B8">
      <w:pPr>
        <w:pStyle w:val="a7"/>
        <w:ind w:left="1701" w:firstLine="0"/>
        <w:rPr>
          <w:lang w:val="ru-RU"/>
        </w:rPr>
      </w:pPr>
      <w:r>
        <w:rPr>
          <w:lang w:val="ru-RU"/>
        </w:rPr>
        <w:t>2.4.</w:t>
      </w:r>
      <w:r w:rsidR="007B60CA">
        <w:rPr>
          <w:lang w:val="ru-RU"/>
        </w:rPr>
        <w:t xml:space="preserve"> схему базы данных.</w:t>
      </w:r>
    </w:p>
    <w:p w:rsidR="00DE08B8" w:rsidRDefault="00DE08B8" w:rsidP="00DE08B8">
      <w:pPr>
        <w:pStyle w:val="a7"/>
        <w:numPr>
          <w:ilvl w:val="2"/>
          <w:numId w:val="31"/>
        </w:numPr>
        <w:rPr>
          <w:lang w:val="ru-RU"/>
        </w:rPr>
      </w:pPr>
      <w:r>
        <w:rPr>
          <w:lang w:val="ru-RU"/>
        </w:rPr>
        <w:t>составление модульной схемы приложения.</w:t>
      </w:r>
    </w:p>
    <w:p w:rsidR="00DE08B8" w:rsidRDefault="00DE08B8" w:rsidP="007B60CA">
      <w:pPr>
        <w:pStyle w:val="a7"/>
        <w:ind w:firstLine="567"/>
        <w:rPr>
          <w:lang w:val="ru-RU"/>
        </w:rPr>
      </w:pPr>
    </w:p>
    <w:p w:rsidR="007B60CA" w:rsidRDefault="007B60CA" w:rsidP="007B60CA">
      <w:pPr>
        <w:pStyle w:val="a7"/>
        <w:ind w:firstLine="567"/>
        <w:rPr>
          <w:lang w:val="ru-RU"/>
        </w:rPr>
      </w:pPr>
      <w:r>
        <w:rPr>
          <w:lang w:val="ru-RU"/>
        </w:rPr>
        <w:t>На этапе разработки приложения должны быть выполнены следующие работы:</w:t>
      </w:r>
    </w:p>
    <w:p w:rsidR="007B60CA" w:rsidRDefault="00DE08B8" w:rsidP="007B60CA">
      <w:pPr>
        <w:pStyle w:val="a7"/>
        <w:numPr>
          <w:ilvl w:val="2"/>
          <w:numId w:val="33"/>
        </w:numPr>
        <w:rPr>
          <w:lang w:val="ru-RU"/>
        </w:rPr>
      </w:pPr>
      <w:r>
        <w:rPr>
          <w:lang w:val="ru-RU"/>
        </w:rPr>
        <w:t>написание клиентского приложения, включающее:</w:t>
      </w:r>
    </w:p>
    <w:p w:rsidR="00DE08B8" w:rsidRDefault="007E5B84" w:rsidP="007E5B84">
      <w:pPr>
        <w:pStyle w:val="a7"/>
        <w:ind w:left="1701" w:firstLine="0"/>
        <w:rPr>
          <w:lang w:val="ru-RU"/>
        </w:rPr>
      </w:pPr>
      <w:r w:rsidRPr="007E5B84">
        <w:rPr>
          <w:lang w:val="ru-RU"/>
        </w:rPr>
        <w:t>1.</w:t>
      </w:r>
      <w:r>
        <w:rPr>
          <w:lang w:val="ru-RU"/>
        </w:rPr>
        <w:t>1. создание экранов, требуемых для осуществления всех функциональных требований:</w:t>
      </w:r>
    </w:p>
    <w:p w:rsidR="007E5B84" w:rsidRDefault="007E5B84" w:rsidP="007E5B84">
      <w:pPr>
        <w:pStyle w:val="a7"/>
        <w:ind w:left="1701" w:firstLine="0"/>
        <w:rPr>
          <w:lang w:val="ru-RU"/>
        </w:rPr>
      </w:pPr>
      <w:r>
        <w:rPr>
          <w:lang w:val="ru-RU"/>
        </w:rPr>
        <w:tab/>
        <w:t>1.2.1. экран для просмотра всех категорий;</w:t>
      </w:r>
    </w:p>
    <w:p w:rsidR="007E5B84" w:rsidRDefault="007E5B84" w:rsidP="007E5B84">
      <w:pPr>
        <w:pStyle w:val="a7"/>
        <w:ind w:left="1701" w:firstLine="0"/>
        <w:rPr>
          <w:lang w:val="ru-RU"/>
        </w:rPr>
      </w:pPr>
      <w:r>
        <w:rPr>
          <w:lang w:val="ru-RU"/>
        </w:rPr>
        <w:tab/>
        <w:t>1.2.2. экран для просмотра всех расходов;</w:t>
      </w:r>
    </w:p>
    <w:p w:rsidR="007E5B84" w:rsidRDefault="007E5B84" w:rsidP="007E5B84">
      <w:pPr>
        <w:pStyle w:val="a7"/>
        <w:ind w:left="1701" w:firstLine="0"/>
        <w:rPr>
          <w:lang w:val="ru-RU"/>
        </w:rPr>
      </w:pPr>
      <w:r>
        <w:rPr>
          <w:lang w:val="ru-RU"/>
        </w:rPr>
        <w:tab/>
        <w:t xml:space="preserve">1.2.3. экран для просмотра </w:t>
      </w:r>
      <w:r w:rsidR="0030376F">
        <w:rPr>
          <w:lang w:val="ru-RU"/>
        </w:rPr>
        <w:t>отчета.</w:t>
      </w:r>
    </w:p>
    <w:p w:rsidR="007E5B84" w:rsidRDefault="007E5B84" w:rsidP="007E5B84">
      <w:pPr>
        <w:pStyle w:val="a7"/>
        <w:ind w:left="1701" w:firstLine="0"/>
        <w:rPr>
          <w:lang w:val="ru-RU"/>
        </w:rPr>
      </w:pPr>
      <w:r>
        <w:rPr>
          <w:lang w:val="ru-RU"/>
        </w:rPr>
        <w:t>1.2. создание панели управления, осуществляющей возможность перехода между экранами в п. 1.1;</w:t>
      </w:r>
    </w:p>
    <w:p w:rsidR="007E5B84" w:rsidRDefault="00AB7AAD" w:rsidP="007E5B84">
      <w:pPr>
        <w:pStyle w:val="a7"/>
        <w:ind w:left="1701" w:firstLine="0"/>
        <w:rPr>
          <w:lang w:val="ru-RU"/>
        </w:rPr>
      </w:pPr>
      <w:r>
        <w:rPr>
          <w:lang w:val="ru-RU"/>
        </w:rPr>
        <w:t>1.3. добавление расхода;</w:t>
      </w:r>
    </w:p>
    <w:p w:rsidR="00AB7AAD" w:rsidRDefault="00AB7AAD" w:rsidP="007E5B84">
      <w:pPr>
        <w:pStyle w:val="a7"/>
        <w:ind w:left="1701" w:firstLine="0"/>
        <w:rPr>
          <w:lang w:val="ru-RU"/>
        </w:rPr>
      </w:pPr>
      <w:r>
        <w:rPr>
          <w:lang w:val="ru-RU"/>
        </w:rPr>
        <w:t>1.4. добавление категории;</w:t>
      </w:r>
    </w:p>
    <w:p w:rsidR="00AB7AAD" w:rsidRDefault="00AB7AAD" w:rsidP="007E5B84">
      <w:pPr>
        <w:pStyle w:val="a7"/>
        <w:ind w:left="1701" w:firstLine="0"/>
        <w:rPr>
          <w:lang w:val="ru-RU"/>
        </w:rPr>
      </w:pPr>
      <w:r>
        <w:rPr>
          <w:lang w:val="ru-RU"/>
        </w:rPr>
        <w:t>1.5. редактирование расхода;</w:t>
      </w:r>
    </w:p>
    <w:p w:rsidR="00AB7AAD" w:rsidRDefault="00AB7AAD" w:rsidP="007E5B84">
      <w:pPr>
        <w:pStyle w:val="a7"/>
        <w:ind w:left="1701" w:firstLine="0"/>
        <w:rPr>
          <w:lang w:val="ru-RU"/>
        </w:rPr>
      </w:pPr>
      <w:r>
        <w:rPr>
          <w:lang w:val="ru-RU"/>
        </w:rPr>
        <w:t>1.6. редактирования категории;</w:t>
      </w:r>
    </w:p>
    <w:p w:rsidR="00AB7AAD" w:rsidRDefault="00AB7AAD" w:rsidP="007E5B84">
      <w:pPr>
        <w:pStyle w:val="a7"/>
        <w:ind w:left="1701" w:firstLine="0"/>
        <w:rPr>
          <w:lang w:val="ru-RU"/>
        </w:rPr>
      </w:pPr>
      <w:r>
        <w:rPr>
          <w:lang w:val="ru-RU"/>
        </w:rPr>
        <w:t xml:space="preserve">1.7. </w:t>
      </w:r>
      <w:r w:rsidR="006518EB">
        <w:rPr>
          <w:lang w:val="ru-RU"/>
        </w:rPr>
        <w:t>удаление расхода;</w:t>
      </w:r>
    </w:p>
    <w:p w:rsidR="006518EB" w:rsidRDefault="006518EB" w:rsidP="007E5B84">
      <w:pPr>
        <w:pStyle w:val="a7"/>
        <w:ind w:left="1701" w:firstLine="0"/>
        <w:rPr>
          <w:lang w:val="ru-RU"/>
        </w:rPr>
      </w:pPr>
      <w:r>
        <w:rPr>
          <w:lang w:val="ru-RU"/>
        </w:rPr>
        <w:t>1.8. удаление категории;</w:t>
      </w:r>
    </w:p>
    <w:p w:rsidR="006518EB" w:rsidRDefault="006518EB" w:rsidP="007E5B84">
      <w:pPr>
        <w:pStyle w:val="a7"/>
        <w:ind w:left="1701" w:firstLine="0"/>
        <w:rPr>
          <w:lang w:val="ru-RU"/>
        </w:rPr>
      </w:pPr>
      <w:r>
        <w:rPr>
          <w:lang w:val="ru-RU"/>
        </w:rPr>
        <w:t>1.9. формирование отчета;</w:t>
      </w:r>
    </w:p>
    <w:p w:rsidR="006518EB" w:rsidRDefault="006518EB" w:rsidP="007E5B84">
      <w:pPr>
        <w:pStyle w:val="a7"/>
        <w:ind w:left="1701" w:firstLine="0"/>
        <w:rPr>
          <w:lang w:val="ru-RU"/>
        </w:rPr>
      </w:pPr>
      <w:r>
        <w:rPr>
          <w:lang w:val="ru-RU"/>
        </w:rPr>
        <w:t>1.10. вывод уведомления о превышении порога категории.</w:t>
      </w:r>
    </w:p>
    <w:p w:rsidR="006518EB" w:rsidRDefault="006518EB" w:rsidP="006518EB">
      <w:pPr>
        <w:pStyle w:val="a7"/>
        <w:numPr>
          <w:ilvl w:val="2"/>
          <w:numId w:val="33"/>
        </w:numPr>
        <w:rPr>
          <w:lang w:val="ru-RU"/>
        </w:rPr>
      </w:pPr>
      <w:r>
        <w:rPr>
          <w:lang w:val="ru-RU"/>
        </w:rPr>
        <w:t>Написание серверной части, включающее:</w:t>
      </w:r>
    </w:p>
    <w:p w:rsidR="006518EB" w:rsidRDefault="006518EB" w:rsidP="006518EB">
      <w:pPr>
        <w:pStyle w:val="a7"/>
        <w:ind w:left="1701" w:firstLine="0"/>
        <w:rPr>
          <w:lang w:val="ru-RU"/>
        </w:rPr>
      </w:pPr>
      <w:r>
        <w:rPr>
          <w:lang w:val="ru-RU"/>
        </w:rPr>
        <w:t>2.1. создание базы данных на сервере;</w:t>
      </w:r>
    </w:p>
    <w:p w:rsidR="006518EB" w:rsidRDefault="006518EB" w:rsidP="006518EB">
      <w:pPr>
        <w:pStyle w:val="a7"/>
        <w:ind w:left="1701" w:firstLine="0"/>
        <w:rPr>
          <w:lang w:val="ru-RU"/>
        </w:rPr>
      </w:pPr>
      <w:r>
        <w:rPr>
          <w:lang w:val="ru-RU"/>
        </w:rPr>
        <w:lastRenderedPageBreak/>
        <w:t xml:space="preserve">2.2. написание </w:t>
      </w:r>
      <w:r>
        <w:t>rest</w:t>
      </w:r>
      <w:r w:rsidRPr="006518EB">
        <w:rPr>
          <w:lang w:val="ru-RU"/>
        </w:rPr>
        <w:t>-</w:t>
      </w:r>
      <w:r>
        <w:rPr>
          <w:lang w:val="ru-RU"/>
        </w:rPr>
        <w:t>запросов к базе данных для осуществления всех функциональных требований из п. 1;</w:t>
      </w:r>
    </w:p>
    <w:p w:rsidR="006518EB" w:rsidRDefault="006518EB" w:rsidP="006518EB">
      <w:pPr>
        <w:pStyle w:val="a7"/>
        <w:ind w:left="1701" w:firstLine="0"/>
        <w:rPr>
          <w:lang w:val="ru-RU"/>
        </w:rPr>
      </w:pPr>
      <w:r>
        <w:rPr>
          <w:lang w:val="ru-RU"/>
        </w:rPr>
        <w:t xml:space="preserve">2.3. размещение серверной части приложения </w:t>
      </w:r>
      <w:r w:rsidR="00CE629D">
        <w:rPr>
          <w:lang w:val="ru-RU"/>
        </w:rPr>
        <w:t>на облачном хостинге;</w:t>
      </w:r>
    </w:p>
    <w:p w:rsidR="00CE629D" w:rsidRPr="006518EB" w:rsidRDefault="00CE629D" w:rsidP="006518EB">
      <w:pPr>
        <w:pStyle w:val="a7"/>
        <w:ind w:left="1701" w:firstLine="0"/>
        <w:rPr>
          <w:lang w:val="ru-RU"/>
        </w:rPr>
      </w:pPr>
      <w:r>
        <w:rPr>
          <w:lang w:val="ru-RU"/>
        </w:rPr>
        <w:t>2.4. осуществление взаимодействия между клиентским приложением и сервером.</w:t>
      </w:r>
    </w:p>
    <w:p w:rsidR="00DE08B8" w:rsidRPr="007B60CA" w:rsidRDefault="00DE08B8" w:rsidP="00DE08B8">
      <w:pPr>
        <w:pStyle w:val="a7"/>
        <w:ind w:left="360" w:firstLine="0"/>
        <w:rPr>
          <w:lang w:val="ru-RU"/>
        </w:rPr>
      </w:pPr>
    </w:p>
    <w:p w:rsidR="00DE08B8" w:rsidRDefault="00DE08B8" w:rsidP="00DE08B8">
      <w:pPr>
        <w:pStyle w:val="a7"/>
        <w:ind w:firstLine="567"/>
        <w:rPr>
          <w:lang w:val="ru-RU"/>
        </w:rPr>
      </w:pPr>
      <w:r>
        <w:rPr>
          <w:lang w:val="ru-RU"/>
        </w:rPr>
        <w:t>На этапе тестирования готового продукта должны быть выполнены следующие работы:</w:t>
      </w:r>
    </w:p>
    <w:p w:rsidR="00DE08B8" w:rsidRDefault="00C4021E" w:rsidP="00DE08B8">
      <w:pPr>
        <w:pStyle w:val="a7"/>
        <w:numPr>
          <w:ilvl w:val="2"/>
          <w:numId w:val="35"/>
        </w:numPr>
        <w:rPr>
          <w:lang w:val="ru-RU"/>
        </w:rPr>
      </w:pPr>
      <w:r>
        <w:rPr>
          <w:lang w:val="ru-RU"/>
        </w:rPr>
        <w:t>написание тест-плана;</w:t>
      </w:r>
    </w:p>
    <w:p w:rsidR="00C4021E" w:rsidRDefault="00C4021E" w:rsidP="00DE08B8">
      <w:pPr>
        <w:pStyle w:val="a7"/>
        <w:numPr>
          <w:ilvl w:val="2"/>
          <w:numId w:val="35"/>
        </w:numPr>
        <w:rPr>
          <w:lang w:val="ru-RU"/>
        </w:rPr>
      </w:pPr>
      <w:r>
        <w:rPr>
          <w:lang w:val="ru-RU"/>
        </w:rPr>
        <w:t>составление тест-кейсов;</w:t>
      </w:r>
    </w:p>
    <w:p w:rsidR="00C4021E" w:rsidRDefault="00C4021E" w:rsidP="00DE08B8">
      <w:pPr>
        <w:pStyle w:val="a7"/>
        <w:numPr>
          <w:ilvl w:val="2"/>
          <w:numId w:val="35"/>
        </w:numPr>
        <w:rPr>
          <w:lang w:val="ru-RU"/>
        </w:rPr>
      </w:pPr>
      <w:r>
        <w:rPr>
          <w:lang w:val="ru-RU"/>
        </w:rPr>
        <w:t>проведение тестирования;</w:t>
      </w:r>
    </w:p>
    <w:p w:rsidR="00C4021E" w:rsidRDefault="00C4021E" w:rsidP="00DE08B8">
      <w:pPr>
        <w:pStyle w:val="a7"/>
        <w:numPr>
          <w:ilvl w:val="2"/>
          <w:numId w:val="35"/>
        </w:numPr>
        <w:rPr>
          <w:lang w:val="ru-RU"/>
        </w:rPr>
      </w:pPr>
      <w:r>
        <w:rPr>
          <w:lang w:val="ru-RU"/>
        </w:rPr>
        <w:t xml:space="preserve">документирование результатов тестирования. </w:t>
      </w:r>
    </w:p>
    <w:p w:rsidR="0067449F" w:rsidRPr="0067449F" w:rsidRDefault="0067449F" w:rsidP="0067449F"/>
    <w:p w:rsidR="001078C8" w:rsidRDefault="007B60CA" w:rsidP="00B306A8">
      <w:pPr>
        <w:pStyle w:val="2"/>
      </w:pPr>
      <w:bookmarkStart w:id="45" w:name="_Toc515219552"/>
      <w:bookmarkStart w:id="46" w:name="_Toc10485131"/>
      <w:r>
        <w:t>4</w:t>
      </w:r>
      <w:r w:rsidR="001078C8">
        <w:t>.3</w:t>
      </w:r>
      <w:r w:rsidR="00B306A8">
        <w:t>.</w:t>
      </w:r>
      <w:r w:rsidR="00B306A8" w:rsidRPr="00F765D7">
        <w:t xml:space="preserve"> </w:t>
      </w:r>
      <w:r w:rsidR="00B306A8" w:rsidRPr="00FF37A3">
        <w:t>Состав команды</w:t>
      </w:r>
      <w:r w:rsidR="00B306A8">
        <w:t xml:space="preserve">, </w:t>
      </w:r>
      <w:r w:rsidR="00B306A8" w:rsidRPr="00FF37A3">
        <w:t>распределение задач по участникам</w:t>
      </w:r>
      <w:bookmarkEnd w:id="45"/>
      <w:bookmarkEnd w:id="46"/>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66046" w:rsidP="00A66046">
      <w:pPr>
        <w:pStyle w:val="a7"/>
        <w:ind w:firstLine="567"/>
        <w:rPr>
          <w:lang w:val="ru-RU"/>
        </w:rPr>
      </w:pPr>
      <w:r>
        <w:rPr>
          <w:lang w:val="ru-RU"/>
        </w:rPr>
        <w:t>С таблицами по распределению задач по участникам м</w:t>
      </w:r>
      <w:r w:rsidR="00E0397F">
        <w:rPr>
          <w:lang w:val="ru-RU"/>
        </w:rPr>
        <w:t>ожно ознакомиться в Приложении 1</w:t>
      </w:r>
      <w:r>
        <w:rPr>
          <w:lang w:val="ru-RU"/>
        </w:rPr>
        <w:t>.</w:t>
      </w:r>
    </w:p>
    <w:p w:rsidR="00731ECD" w:rsidRDefault="00731ECD" w:rsidP="0089212E">
      <w:pPr>
        <w:pStyle w:val="a7"/>
        <w:ind w:left="-1276" w:firstLine="0"/>
        <w:rPr>
          <w:lang w:val="ru-RU"/>
        </w:rPr>
      </w:pPr>
    </w:p>
    <w:p w:rsidR="00B306A8" w:rsidRDefault="00B306A8" w:rsidP="001078C8">
      <w:pPr>
        <w:spacing w:after="160" w:line="259" w:lineRule="auto"/>
      </w:pPr>
    </w:p>
    <w:p w:rsidR="00B40D89" w:rsidRDefault="00B40D89" w:rsidP="0089212E">
      <w:pPr>
        <w:spacing w:after="160" w:line="259" w:lineRule="auto"/>
        <w:ind w:hanging="851"/>
        <w:rPr>
          <w:rFonts w:ascii="Times New Roman" w:eastAsiaTheme="majorEastAsia" w:hAnsi="Times New Roman" w:cstheme="majorBidi"/>
          <w:b/>
          <w:color w:val="000000" w:themeColor="text1"/>
          <w:sz w:val="28"/>
          <w:szCs w:val="26"/>
        </w:rPr>
      </w:pP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E15924" w:rsidRPr="00A21006" w:rsidRDefault="00737A74" w:rsidP="00A21006">
      <w:pPr>
        <w:pStyle w:val="1"/>
      </w:pPr>
      <w:bookmarkStart w:id="47" w:name="_Toc10485132"/>
      <w:bookmarkStart w:id="48" w:name="_Toc515219563"/>
      <w:r>
        <w:lastRenderedPageBreak/>
        <w:t>5</w:t>
      </w:r>
      <w:r w:rsidR="00946CF2" w:rsidRPr="00A21006">
        <w:t xml:space="preserve">. </w:t>
      </w:r>
      <w:r w:rsidR="00DB51AD" w:rsidRPr="00A21006">
        <w:t>РЕАЛИЗАЦИЯ</w:t>
      </w:r>
      <w:r w:rsidR="00A21006" w:rsidRPr="00A21006">
        <w:t xml:space="preserve"> ПРИЛОЖЕНИЯ</w:t>
      </w:r>
      <w:bookmarkEnd w:id="47"/>
    </w:p>
    <w:p w:rsidR="00946CF2" w:rsidRPr="00946CF2" w:rsidRDefault="00946CF2" w:rsidP="00946CF2">
      <w:pPr>
        <w:pStyle w:val="a3"/>
        <w:ind w:left="0"/>
      </w:pPr>
    </w:p>
    <w:p w:rsidR="00E15924" w:rsidRDefault="00737A74" w:rsidP="00A21006">
      <w:pPr>
        <w:pStyle w:val="2"/>
      </w:pPr>
      <w:bookmarkStart w:id="49" w:name="_Toc10485133"/>
      <w:r>
        <w:t>5</w:t>
      </w:r>
      <w:r w:rsidR="00E15924">
        <w:t xml:space="preserve">.1. </w:t>
      </w:r>
      <w:r w:rsidR="000433F1">
        <w:t>Анализ</w:t>
      </w:r>
      <w:r w:rsidR="00E15924">
        <w:t xml:space="preserve"> </w:t>
      </w:r>
      <w:r w:rsidR="000433F1">
        <w:t>средств</w:t>
      </w:r>
      <w:r w:rsidR="00E15924">
        <w:t xml:space="preserve"> реализаци</w:t>
      </w:r>
      <w:r w:rsidR="00A21006">
        <w:t>и</w:t>
      </w:r>
      <w:bookmarkEnd w:id="49"/>
    </w:p>
    <w:p w:rsidR="00A21006" w:rsidRDefault="00BA427A" w:rsidP="00BA427A">
      <w:pPr>
        <w:pStyle w:val="a7"/>
        <w:ind w:firstLine="567"/>
        <w:rPr>
          <w:lang w:val="ru-RU"/>
        </w:rPr>
      </w:pPr>
      <w:r>
        <w:rPr>
          <w:lang w:val="ru-RU"/>
        </w:rPr>
        <w:t xml:space="preserve">В качестве средств реализации для </w:t>
      </w:r>
      <w:r>
        <w:t>Android</w:t>
      </w:r>
      <w:r w:rsidRPr="00BA427A">
        <w:rPr>
          <w:lang w:val="ru-RU"/>
        </w:rPr>
        <w:t>-</w:t>
      </w:r>
      <w:r>
        <w:rPr>
          <w:lang w:val="ru-RU"/>
        </w:rPr>
        <w:t>приложения «Мои расходы» были выбраны:</w:t>
      </w:r>
    </w:p>
    <w:p w:rsidR="00BA427A" w:rsidRDefault="00BA427A" w:rsidP="00BA427A">
      <w:pPr>
        <w:pStyle w:val="a7"/>
        <w:ind w:firstLine="567"/>
        <w:rPr>
          <w:lang w:val="ru-RU"/>
        </w:rPr>
      </w:pPr>
      <w:r w:rsidRPr="00BA427A">
        <w:rPr>
          <w:lang w:val="ru-RU"/>
        </w:rPr>
        <w:t>1.</w:t>
      </w:r>
      <w:r>
        <w:rPr>
          <w:lang w:val="ru-RU"/>
        </w:rPr>
        <w:t xml:space="preserve"> </w:t>
      </w:r>
      <w:r w:rsidRPr="00BA427A">
        <w:rPr>
          <w:lang w:val="ru-RU"/>
        </w:rPr>
        <w:t xml:space="preserve">Android SDK – средство разработки мобильных приложений для операционной системы Android. </w:t>
      </w:r>
    </w:p>
    <w:p w:rsidR="00BA427A" w:rsidRDefault="00BA427A" w:rsidP="00BA427A">
      <w:pPr>
        <w:pStyle w:val="a7"/>
        <w:ind w:firstLine="567"/>
        <w:rPr>
          <w:lang w:val="ru-RU"/>
        </w:rPr>
      </w:pPr>
      <w:r w:rsidRPr="00BA427A">
        <w:rPr>
          <w:lang w:val="ru-RU"/>
        </w:rPr>
        <w:t>Чертой, отличающей от других средств разработки,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w:t>
      </w:r>
    </w:p>
    <w:p w:rsidR="00BA427A" w:rsidRDefault="00BA427A" w:rsidP="00BA427A">
      <w:pPr>
        <w:pStyle w:val="a7"/>
        <w:ind w:firstLine="567"/>
        <w:rPr>
          <w:lang w:val="ru-RU"/>
        </w:rPr>
      </w:pPr>
      <w:r w:rsidRPr="00BA427A">
        <w:rPr>
          <w:lang w:val="ru-RU"/>
        </w:rPr>
        <w:t>2.</w:t>
      </w:r>
      <w:r>
        <w:rPr>
          <w:lang w:val="ru-RU"/>
        </w:rPr>
        <w:t xml:space="preserve"> Клиентское приложение выполнено на языке </w:t>
      </w:r>
      <w:r>
        <w:t>Java</w:t>
      </w:r>
      <w:r w:rsidRPr="00BA427A">
        <w:rPr>
          <w:lang w:val="ru-RU"/>
        </w:rPr>
        <w:t>.</w:t>
      </w:r>
      <w:r>
        <w:rPr>
          <w:lang w:val="ru-RU"/>
        </w:rPr>
        <w:t xml:space="preserve"> </w:t>
      </w:r>
    </w:p>
    <w:p w:rsidR="00BA427A" w:rsidRDefault="00BA427A" w:rsidP="00BA427A">
      <w:pPr>
        <w:pStyle w:val="a7"/>
        <w:ind w:firstLine="567"/>
        <w:rPr>
          <w:lang w:val="ru-RU"/>
        </w:rPr>
      </w:pPr>
      <w:r>
        <w:rPr>
          <w:lang w:val="ru-RU"/>
        </w:rPr>
        <w:t xml:space="preserve">На данный момент самыми распространенными технологиями </w:t>
      </w:r>
      <w:r w:rsidR="00DB7A08">
        <w:rPr>
          <w:lang w:val="ru-RU"/>
        </w:rPr>
        <w:t xml:space="preserve">для создания </w:t>
      </w:r>
      <w:r w:rsidR="00DB7A08">
        <w:t>Android</w:t>
      </w:r>
      <w:r w:rsidR="00DB7A08">
        <w:rPr>
          <w:lang w:val="ru-RU"/>
        </w:rPr>
        <w:t xml:space="preserve">-приложений являются </w:t>
      </w:r>
      <w:r w:rsidR="00DB7A08">
        <w:t>Java</w:t>
      </w:r>
      <w:r w:rsidR="00DB7A08" w:rsidRPr="00DB7A08">
        <w:rPr>
          <w:lang w:val="ru-RU"/>
        </w:rPr>
        <w:t xml:space="preserve"> </w:t>
      </w:r>
      <w:r w:rsidR="00DB7A08">
        <w:rPr>
          <w:lang w:val="ru-RU"/>
        </w:rPr>
        <w:t xml:space="preserve">и </w:t>
      </w:r>
      <w:r w:rsidR="00DB7A08">
        <w:t>Kotlin</w:t>
      </w:r>
      <w:r w:rsidR="00DB7A08">
        <w:rPr>
          <w:lang w:val="ru-RU"/>
        </w:rPr>
        <w:t xml:space="preserve">. </w:t>
      </w:r>
      <w:r w:rsidR="00DB7A08">
        <w:t>Kotlin</w:t>
      </w:r>
      <w:r w:rsidR="00DB7A08" w:rsidRPr="00DB7A08">
        <w:rPr>
          <w:lang w:val="ru-RU"/>
        </w:rPr>
        <w:t xml:space="preserve"> – </w:t>
      </w:r>
      <w:r w:rsidR="00DB7A08">
        <w:rPr>
          <w:lang w:val="ru-RU"/>
        </w:rPr>
        <w:t xml:space="preserve">новый язык, стремительно набирающий популярность среди разработчиков, однако предпочтение было отдано </w:t>
      </w:r>
      <w:r w:rsidR="00DB7A08">
        <w:t>Java</w:t>
      </w:r>
      <w:r w:rsidR="00DB7A08" w:rsidRPr="00DB7A08">
        <w:rPr>
          <w:lang w:val="ru-RU"/>
        </w:rPr>
        <w:t xml:space="preserve"> </w:t>
      </w:r>
      <w:r w:rsidR="00DB7A08">
        <w:rPr>
          <w:lang w:val="ru-RU"/>
        </w:rPr>
        <w:t>по следующим причинам:</w:t>
      </w:r>
    </w:p>
    <w:p w:rsidR="00DB7A08" w:rsidRDefault="00104FB8" w:rsidP="00DB7A08">
      <w:pPr>
        <w:pStyle w:val="a7"/>
        <w:numPr>
          <w:ilvl w:val="0"/>
          <w:numId w:val="19"/>
        </w:numPr>
        <w:rPr>
          <w:lang w:val="ru-RU"/>
        </w:rPr>
      </w:pPr>
      <w:r>
        <w:rPr>
          <w:lang w:val="ru-RU"/>
        </w:rPr>
        <w:t>П</w:t>
      </w:r>
      <w:r w:rsidR="00DB7A08" w:rsidRPr="00DB7A08">
        <w:rPr>
          <w:lang w:val="ru-RU"/>
        </w:rPr>
        <w:t>оскольку Android разработан на Java, этот язык имеет уже готовые библиотеки и SDK для облегчения процесса разработки</w:t>
      </w:r>
      <w:r>
        <w:rPr>
          <w:lang w:val="ru-RU"/>
        </w:rPr>
        <w:t>.</w:t>
      </w:r>
    </w:p>
    <w:p w:rsidR="00104FB8" w:rsidRDefault="00104FB8" w:rsidP="00DB7A08">
      <w:pPr>
        <w:pStyle w:val="a7"/>
        <w:numPr>
          <w:ilvl w:val="0"/>
          <w:numId w:val="19"/>
        </w:numPr>
        <w:rPr>
          <w:lang w:val="ru-RU"/>
        </w:rPr>
      </w:pPr>
      <w:r w:rsidRPr="00104FB8">
        <w:rPr>
          <w:rFonts w:ascii="Roboto" w:hAnsi="Roboto"/>
          <w:color w:val="222222"/>
          <w:shd w:val="clear" w:color="auto" w:fill="FFFFFF"/>
          <w:lang w:val="ru-RU"/>
        </w:rPr>
        <w:t xml:space="preserve">С помощью виртуальной машины </w:t>
      </w:r>
      <w:r>
        <w:rPr>
          <w:rFonts w:ascii="Roboto" w:hAnsi="Roboto"/>
          <w:color w:val="222222"/>
          <w:shd w:val="clear" w:color="auto" w:fill="FFFFFF"/>
        </w:rPr>
        <w:t>Java</w:t>
      </w:r>
      <w:r w:rsidRPr="00104FB8">
        <w:rPr>
          <w:rFonts w:ascii="Roboto" w:hAnsi="Roboto"/>
          <w:color w:val="222222"/>
          <w:shd w:val="clear" w:color="auto" w:fill="FFFFFF"/>
          <w:lang w:val="ru-RU"/>
        </w:rPr>
        <w:t xml:space="preserve"> программы на этом языке могут запускаться практически в любой системе. </w:t>
      </w:r>
      <w:r>
        <w:rPr>
          <w:rFonts w:ascii="Roboto" w:hAnsi="Roboto"/>
          <w:color w:val="222222"/>
          <w:shd w:val="clear" w:color="auto" w:fill="FFFFFF"/>
        </w:rPr>
        <w:t>В результате Java получает лидерство среди Android-приложений.</w:t>
      </w:r>
    </w:p>
    <w:p w:rsidR="00DB7A08" w:rsidRPr="00104FB8" w:rsidRDefault="00104FB8" w:rsidP="00DB7A08">
      <w:pPr>
        <w:pStyle w:val="a7"/>
        <w:numPr>
          <w:ilvl w:val="0"/>
          <w:numId w:val="19"/>
        </w:numPr>
        <w:rPr>
          <w:lang w:val="ru-RU"/>
        </w:rPr>
      </w:pPr>
      <w:r>
        <w:rPr>
          <w:lang w:val="ru-RU"/>
        </w:rPr>
        <w:t>П</w:t>
      </w:r>
      <w:r w:rsidR="00DB7A08">
        <w:rPr>
          <w:lang w:val="ru-RU"/>
        </w:rPr>
        <w:t xml:space="preserve">о данным </w:t>
      </w:r>
      <w:r w:rsidR="00DB7A08">
        <w:t>tiobe</w:t>
      </w:r>
      <w:r w:rsidR="00DB7A08" w:rsidRPr="00DB7A08">
        <w:rPr>
          <w:lang w:val="ru-RU"/>
        </w:rPr>
        <w:t>.</w:t>
      </w:r>
      <w:r w:rsidR="00DB7A08">
        <w:t>com</w:t>
      </w:r>
      <w:r w:rsidR="00DB7A08" w:rsidRPr="00DB7A08">
        <w:rPr>
          <w:lang w:val="ru-RU"/>
        </w:rPr>
        <w:t xml:space="preserve"> </w:t>
      </w:r>
      <w:r w:rsidR="00DB7A08">
        <w:rPr>
          <w:lang w:val="ru-RU"/>
        </w:rPr>
        <w:t xml:space="preserve">на 2019 год </w:t>
      </w:r>
      <w:r w:rsidR="00DB7A08">
        <w:t>Java</w:t>
      </w:r>
      <w:r w:rsidR="00DB7A08" w:rsidRPr="00DB7A08">
        <w:rPr>
          <w:lang w:val="ru-RU"/>
        </w:rPr>
        <w:t xml:space="preserve"> является </w:t>
      </w:r>
      <w:r w:rsidR="00DB7A08">
        <w:rPr>
          <w:lang w:val="ru-RU"/>
        </w:rPr>
        <w:t>самым популярным языком в мире</w:t>
      </w:r>
      <w:r>
        <w:rPr>
          <w:lang w:val="ru-RU"/>
        </w:rPr>
        <w:t xml:space="preserve">, благодаря чему в сообществах на </w:t>
      </w:r>
      <w:r>
        <w:rPr>
          <w:rFonts w:ascii="Roboto" w:hAnsi="Roboto"/>
          <w:color w:val="222222"/>
          <w:shd w:val="clear" w:color="auto" w:fill="FFFFFF"/>
        </w:rPr>
        <w:t>GitHub</w:t>
      </w:r>
      <w:r w:rsidRPr="00104FB8">
        <w:rPr>
          <w:rFonts w:ascii="Roboto" w:hAnsi="Roboto"/>
          <w:color w:val="222222"/>
          <w:shd w:val="clear" w:color="auto" w:fill="FFFFFF"/>
          <w:lang w:val="ru-RU"/>
        </w:rPr>
        <w:t xml:space="preserve"> и </w:t>
      </w:r>
      <w:r>
        <w:rPr>
          <w:rFonts w:ascii="Roboto" w:hAnsi="Roboto"/>
          <w:color w:val="222222"/>
          <w:shd w:val="clear" w:color="auto" w:fill="FFFFFF"/>
        </w:rPr>
        <w:t>Stack</w:t>
      </w:r>
      <w:r w:rsidRPr="00104FB8">
        <w:rPr>
          <w:rFonts w:ascii="Roboto" w:hAnsi="Roboto"/>
          <w:color w:val="222222"/>
          <w:shd w:val="clear" w:color="auto" w:fill="FFFFFF"/>
          <w:lang w:val="ru-RU"/>
        </w:rPr>
        <w:t xml:space="preserve"> </w:t>
      </w:r>
      <w:r>
        <w:rPr>
          <w:rFonts w:ascii="Roboto" w:hAnsi="Roboto"/>
          <w:color w:val="222222"/>
          <w:shd w:val="clear" w:color="auto" w:fill="FFFFFF"/>
        </w:rPr>
        <w:t>Overflow</w:t>
      </w:r>
      <w:r>
        <w:rPr>
          <w:rFonts w:ascii="Roboto" w:hAnsi="Roboto"/>
          <w:color w:val="222222"/>
          <w:shd w:val="clear" w:color="auto" w:fill="FFFFFF"/>
          <w:lang w:val="ru-RU"/>
        </w:rPr>
        <w:t xml:space="preserve"> </w:t>
      </w:r>
      <w:r w:rsidRPr="00104FB8">
        <w:rPr>
          <w:rFonts w:ascii="Roboto" w:hAnsi="Roboto"/>
          <w:color w:val="222222"/>
          <w:shd w:val="clear" w:color="auto" w:fill="FFFFFF"/>
          <w:lang w:val="ru-RU"/>
        </w:rPr>
        <w:t>разработчики могут получить помощь практически по любой проблеме</w:t>
      </w:r>
      <w:r>
        <w:rPr>
          <w:rFonts w:ascii="Roboto" w:hAnsi="Roboto"/>
          <w:color w:val="222222"/>
          <w:shd w:val="clear" w:color="auto" w:fill="FFFFFF"/>
          <w:lang w:val="ru-RU"/>
        </w:rPr>
        <w:t>.</w:t>
      </w:r>
    </w:p>
    <w:p w:rsidR="00104FB8" w:rsidRDefault="00104FB8" w:rsidP="00104FB8">
      <w:pPr>
        <w:pStyle w:val="a7"/>
        <w:rPr>
          <w:lang w:val="ru-RU"/>
        </w:rPr>
      </w:pPr>
      <w:r>
        <w:rPr>
          <w:lang w:val="ru-RU"/>
        </w:rPr>
        <w:t xml:space="preserve">3. В качестве СУБД была выбрана </w:t>
      </w:r>
      <w:r>
        <w:t>SQLite</w:t>
      </w:r>
      <w:r w:rsidRPr="00104FB8">
        <w:rPr>
          <w:lang w:val="ru-RU"/>
        </w:rPr>
        <w:t xml:space="preserve">. </w:t>
      </w:r>
      <w:r w:rsidR="005C70AF">
        <w:rPr>
          <w:lang w:val="ru-RU"/>
        </w:rPr>
        <w:t>Ее преимуществом перед другими СУБД является:</w:t>
      </w:r>
    </w:p>
    <w:p w:rsidR="005C70AF" w:rsidRPr="005C70AF" w:rsidRDefault="005C70AF" w:rsidP="005C70AF">
      <w:pPr>
        <w:pStyle w:val="a3"/>
        <w:numPr>
          <w:ilvl w:val="0"/>
          <w:numId w:val="38"/>
        </w:numPr>
        <w:rPr>
          <w:rFonts w:ascii="Times New Roman" w:hAnsi="Times New Roman"/>
          <w:sz w:val="28"/>
          <w:szCs w:val="36"/>
        </w:rPr>
      </w:pPr>
      <w:r w:rsidRPr="005C70AF">
        <w:rPr>
          <w:rFonts w:ascii="Times New Roman" w:hAnsi="Times New Roman"/>
          <w:sz w:val="28"/>
          <w:szCs w:val="36"/>
        </w:rPr>
        <w:t>Высокая скорость операций выборки данных</w:t>
      </w:r>
      <w:r>
        <w:rPr>
          <w:rFonts w:ascii="Times New Roman" w:hAnsi="Times New Roman"/>
          <w:sz w:val="28"/>
          <w:szCs w:val="36"/>
        </w:rPr>
        <w:t>.</w:t>
      </w:r>
    </w:p>
    <w:p w:rsidR="005C70AF" w:rsidRDefault="00BC6793" w:rsidP="00581CCD">
      <w:pPr>
        <w:pStyle w:val="a3"/>
        <w:numPr>
          <w:ilvl w:val="0"/>
          <w:numId w:val="38"/>
        </w:numPr>
        <w:spacing w:line="360" w:lineRule="auto"/>
        <w:jc w:val="both"/>
        <w:rPr>
          <w:rFonts w:ascii="Times New Roman" w:hAnsi="Times New Roman"/>
          <w:sz w:val="28"/>
          <w:szCs w:val="36"/>
        </w:rPr>
      </w:pPr>
      <w:r w:rsidRPr="00BC6793">
        <w:rPr>
          <w:rFonts w:ascii="Times New Roman" w:hAnsi="Times New Roman"/>
          <w:sz w:val="28"/>
          <w:szCs w:val="36"/>
        </w:rPr>
        <w:lastRenderedPageBreak/>
        <w:t>Отсутствие необходимости настройки сервера СУБД</w:t>
      </w:r>
      <w:r>
        <w:rPr>
          <w:rFonts w:ascii="Times New Roman" w:hAnsi="Times New Roman"/>
          <w:sz w:val="28"/>
          <w:szCs w:val="36"/>
        </w:rPr>
        <w:t xml:space="preserve">. </w:t>
      </w:r>
      <w:r w:rsidR="003F7B66">
        <w:rPr>
          <w:rFonts w:ascii="Times New Roman" w:hAnsi="Times New Roman"/>
          <w:sz w:val="28"/>
          <w:szCs w:val="36"/>
        </w:rPr>
        <w:t>Следовательно, база данных вместе с сервером будут находиться на облачном хостинге, и они смогу общаться напрямую, без осуществления дополнительных запросов сервер-БД.</w:t>
      </w:r>
    </w:p>
    <w:p w:rsidR="008E5BF4" w:rsidRPr="008E5BF4" w:rsidRDefault="008E5BF4" w:rsidP="008E5BF4">
      <w:pPr>
        <w:pStyle w:val="a7"/>
        <w:rPr>
          <w:lang w:val="ru-RU"/>
        </w:rPr>
      </w:pPr>
      <w:r w:rsidRPr="008E5BF4">
        <w:rPr>
          <w:lang w:val="ru-RU"/>
        </w:rPr>
        <w:t xml:space="preserve">4. Сервер приложения написан на языке </w:t>
      </w:r>
      <w:r w:rsidRPr="008E5BF4">
        <w:t>Python</w:t>
      </w:r>
      <w:r w:rsidRPr="008E5BF4">
        <w:rPr>
          <w:lang w:val="ru-RU"/>
        </w:rPr>
        <w:t xml:space="preserve"> </w:t>
      </w:r>
      <w:r w:rsidRPr="008E5BF4">
        <w:t>c</w:t>
      </w:r>
      <w:r w:rsidRPr="008E5BF4">
        <w:rPr>
          <w:lang w:val="ru-RU"/>
        </w:rPr>
        <w:t xml:space="preserve"> использованием веб-фреймворка </w:t>
      </w:r>
      <w:r w:rsidRPr="008E5BF4">
        <w:t>FastAPI</w:t>
      </w:r>
      <w:r w:rsidRPr="008E5BF4">
        <w:rPr>
          <w:lang w:val="ru-RU"/>
        </w:rPr>
        <w:t xml:space="preserve">. </w:t>
      </w:r>
    </w:p>
    <w:p w:rsidR="008E5BF4" w:rsidRPr="008E5BF4" w:rsidRDefault="008E5BF4" w:rsidP="008E5BF4">
      <w:pPr>
        <w:pStyle w:val="a7"/>
        <w:rPr>
          <w:lang w:val="ru-RU"/>
        </w:rPr>
      </w:pPr>
      <w:r w:rsidRPr="008E5BF4">
        <w:rPr>
          <w:lang w:val="ru-RU"/>
        </w:rPr>
        <w:t xml:space="preserve">5. Общение с сервером происходит посредством </w:t>
      </w:r>
      <w:r>
        <w:t>REST</w:t>
      </w:r>
      <w:r w:rsidRPr="008E5BF4">
        <w:rPr>
          <w:lang w:val="ru-RU"/>
        </w:rPr>
        <w:t xml:space="preserve"> </w:t>
      </w:r>
      <w:r>
        <w:t>API</w:t>
      </w:r>
      <w:r w:rsidRPr="008E5BF4">
        <w:rPr>
          <w:lang w:val="ru-RU"/>
        </w:rPr>
        <w:t xml:space="preserve"> по протоколу </w:t>
      </w:r>
      <w:r>
        <w:t>HTTP</w:t>
      </w:r>
      <w:r w:rsidRPr="008E5BF4">
        <w:rPr>
          <w:lang w:val="ru-RU"/>
        </w:rPr>
        <w:t xml:space="preserve"> запросами и ответами в формате </w:t>
      </w:r>
      <w:r>
        <w:t>JSON</w:t>
      </w:r>
      <w:r w:rsidRPr="008E5BF4">
        <w:rPr>
          <w:lang w:val="ru-RU"/>
        </w:rPr>
        <w:t>.</w:t>
      </w:r>
    </w:p>
    <w:p w:rsidR="008E5BF4" w:rsidRPr="00261841" w:rsidRDefault="008E5BF4" w:rsidP="008E5BF4">
      <w:pPr>
        <w:pStyle w:val="a7"/>
        <w:rPr>
          <w:lang w:val="ru-RU"/>
        </w:rPr>
      </w:pPr>
      <w:r w:rsidRPr="00261841">
        <w:rPr>
          <w:lang w:val="ru-RU"/>
        </w:rPr>
        <w:t xml:space="preserve">6. </w:t>
      </w:r>
      <w:r w:rsidR="00261841">
        <w:rPr>
          <w:lang w:val="ru-RU"/>
        </w:rPr>
        <w:t>На стороне клиентского приложения используется библиотека</w:t>
      </w:r>
      <w:r w:rsidR="008F5609">
        <w:rPr>
          <w:lang w:val="ru-RU"/>
        </w:rPr>
        <w:t xml:space="preserve"> </w:t>
      </w:r>
      <w:r w:rsidR="008F5609">
        <w:t>Android</w:t>
      </w:r>
      <w:r w:rsidR="00261841">
        <w:rPr>
          <w:lang w:val="ru-RU"/>
        </w:rPr>
        <w:t xml:space="preserve"> </w:t>
      </w:r>
      <w:r w:rsidR="00261841">
        <w:t>Volley</w:t>
      </w:r>
      <w:r w:rsidR="00261841">
        <w:rPr>
          <w:lang w:val="ru-RU"/>
        </w:rPr>
        <w:t>, которая автоматически составляет и принимает на себя сетевые запросы, а также выполняет их для извлечения ответа.</w:t>
      </w:r>
    </w:p>
    <w:p w:rsidR="00A21006" w:rsidRDefault="0042055A" w:rsidP="00A21006">
      <w:pPr>
        <w:pStyle w:val="2"/>
      </w:pPr>
      <w:bookmarkStart w:id="50" w:name="_Toc10485134"/>
      <w:r>
        <w:t>5</w:t>
      </w:r>
      <w:r w:rsidR="006D4708">
        <w:t>.2</w:t>
      </w:r>
      <w:r w:rsidR="007F65A9">
        <w:t>.</w:t>
      </w:r>
      <w:r w:rsidR="00A21006">
        <w:t xml:space="preserve"> Р</w:t>
      </w:r>
      <w:r w:rsidR="00BC6793">
        <w:t>еализация</w:t>
      </w:r>
      <w:bookmarkEnd w:id="50"/>
    </w:p>
    <w:p w:rsidR="00BC6793" w:rsidRDefault="006D4708" w:rsidP="006D4708">
      <w:pPr>
        <w:pStyle w:val="3"/>
      </w:pPr>
      <w:bookmarkStart w:id="51" w:name="_Toc10485135"/>
      <w:r>
        <w:t>5.2.1</w:t>
      </w:r>
      <w:r w:rsidR="007F65A9">
        <w:t>.</w:t>
      </w:r>
      <w:r>
        <w:t xml:space="preserve"> Основные сущности приложения и их реализация</w:t>
      </w:r>
      <w:bookmarkEnd w:id="51"/>
    </w:p>
    <w:p w:rsidR="006D4708" w:rsidRDefault="006D4708" w:rsidP="006D4708"/>
    <w:p w:rsidR="006D4708" w:rsidRDefault="006D4708" w:rsidP="006D4708">
      <w:pPr>
        <w:pStyle w:val="3"/>
      </w:pPr>
      <w:bookmarkStart w:id="52" w:name="_Toc10485136"/>
      <w:r>
        <w:t>5.2.2</w:t>
      </w:r>
      <w:r w:rsidR="007F65A9">
        <w:t>.</w:t>
      </w:r>
      <w:r>
        <w:t xml:space="preserve"> Реализация работы с базой данных</w:t>
      </w:r>
      <w:bookmarkEnd w:id="52"/>
    </w:p>
    <w:p w:rsidR="006D4708" w:rsidRDefault="006D4708" w:rsidP="006D4708"/>
    <w:p w:rsidR="006D4708" w:rsidRPr="006D4708" w:rsidRDefault="006D4708" w:rsidP="006D4708">
      <w:pPr>
        <w:pStyle w:val="2"/>
      </w:pPr>
      <w:bookmarkStart w:id="53" w:name="_Toc10485137"/>
      <w:r>
        <w:t>5.2.3</w:t>
      </w:r>
      <w:r w:rsidR="007F65A9">
        <w:t>.</w:t>
      </w:r>
      <w:r>
        <w:t xml:space="preserve"> Реализация серверной части</w:t>
      </w:r>
      <w:bookmarkEnd w:id="53"/>
    </w:p>
    <w:p w:rsidR="00BC6793" w:rsidRPr="00BC6793" w:rsidRDefault="00BC6793" w:rsidP="00BC6793"/>
    <w:p w:rsidR="00A21006" w:rsidRDefault="00A21006" w:rsidP="00A21006"/>
    <w:p w:rsidR="00A21006" w:rsidRDefault="0042055A" w:rsidP="00A21006">
      <w:pPr>
        <w:pStyle w:val="2"/>
      </w:pPr>
      <w:bookmarkStart w:id="54" w:name="_Toc10485138"/>
      <w:r>
        <w:t>5</w:t>
      </w:r>
      <w:r w:rsidR="006D4708">
        <w:t>.3</w:t>
      </w:r>
      <w:r w:rsidR="007F65A9">
        <w:t>.</w:t>
      </w:r>
      <w:r w:rsidR="00A21006">
        <w:t xml:space="preserve"> Интерфейс</w:t>
      </w:r>
      <w:bookmarkEnd w:id="54"/>
      <w:r w:rsidR="00A21006">
        <w:t xml:space="preserve"> </w:t>
      </w:r>
    </w:p>
    <w:p w:rsidR="00B03D76" w:rsidRDefault="000B279C" w:rsidP="00B03D76">
      <w:pPr>
        <w:pStyle w:val="a7"/>
        <w:rPr>
          <w:lang w:val="ru-RU"/>
        </w:rPr>
      </w:pPr>
      <w:r>
        <w:rPr>
          <w:lang w:val="ru-RU"/>
        </w:rPr>
        <w:t xml:space="preserve">На рисунках </w:t>
      </w:r>
      <w:r w:rsidR="00A9271D">
        <w:rPr>
          <w:lang w:val="ru-RU"/>
        </w:rPr>
        <w:t>16</w:t>
      </w:r>
      <w:r>
        <w:rPr>
          <w:lang w:val="ru-RU"/>
        </w:rPr>
        <w:t>-</w:t>
      </w:r>
      <w:r w:rsidR="00A9271D">
        <w:rPr>
          <w:lang w:val="ru-RU"/>
        </w:rPr>
        <w:t>21</w:t>
      </w:r>
      <w:r>
        <w:rPr>
          <w:color w:val="FF0000"/>
          <w:lang w:val="ru-RU"/>
        </w:rPr>
        <w:t xml:space="preserve"> </w:t>
      </w:r>
      <w:r>
        <w:rPr>
          <w:lang w:val="ru-RU"/>
        </w:rPr>
        <w:t>представлен интерфейс итогового продукта.</w:t>
      </w:r>
    </w:p>
    <w:p w:rsidR="00E73556" w:rsidRDefault="00E73556" w:rsidP="00E73556">
      <w:pPr>
        <w:pStyle w:val="a7"/>
        <w:rPr>
          <w:lang w:val="ru-RU"/>
        </w:rPr>
      </w:pPr>
      <w:r>
        <w:rPr>
          <w:lang w:val="ru-RU"/>
        </w:rPr>
        <w:t>Главный экран приложения (рис</w:t>
      </w:r>
      <w:r w:rsidR="006D55A2">
        <w:rPr>
          <w:lang w:val="ru-RU"/>
        </w:rPr>
        <w:t>унок</w:t>
      </w:r>
      <w:r>
        <w:rPr>
          <w:lang w:val="ru-RU"/>
        </w:rPr>
        <w:t xml:space="preserve"> </w:t>
      </w:r>
      <w:r w:rsidR="00A9271D">
        <w:rPr>
          <w:lang w:val="ru-RU"/>
        </w:rPr>
        <w:t>16</w:t>
      </w:r>
      <w:r w:rsidR="00734073">
        <w:rPr>
          <w:lang w:val="ru-RU"/>
        </w:rPr>
        <w:t>)</w:t>
      </w:r>
      <w:r>
        <w:rPr>
          <w:lang w:val="ru-RU"/>
        </w:rPr>
        <w:t xml:space="preserve"> содержит список всех расходов, куда </w:t>
      </w:r>
      <w:proofErr w:type="gramStart"/>
      <w:r>
        <w:rPr>
          <w:lang w:val="ru-RU"/>
        </w:rPr>
        <w:t>входит  информация</w:t>
      </w:r>
      <w:proofErr w:type="gramEnd"/>
      <w:r>
        <w:rPr>
          <w:lang w:val="ru-RU"/>
        </w:rPr>
        <w:t xml:space="preserve"> о дате, категории, сумме и комментарии для расхода. </w:t>
      </w:r>
      <w:proofErr w:type="gramStart"/>
      <w:r>
        <w:rPr>
          <w:lang w:val="ru-RU"/>
        </w:rPr>
        <w:t>Напротив</w:t>
      </w:r>
      <w:proofErr w:type="gramEnd"/>
      <w:r>
        <w:rPr>
          <w:lang w:val="ru-RU"/>
        </w:rPr>
        <w:t xml:space="preserve"> каждого расхода есть визуальные элементы «ручка» и «ведро», соответствующие кнопкам для редактирования и удаления расхода. </w:t>
      </w:r>
    </w:p>
    <w:p w:rsidR="00E73556" w:rsidRDefault="00E73556" w:rsidP="00E73556">
      <w:pPr>
        <w:pStyle w:val="a7"/>
        <w:rPr>
          <w:lang w:val="ru-RU"/>
        </w:rPr>
      </w:pPr>
      <w:r>
        <w:rPr>
          <w:lang w:val="ru-RU"/>
        </w:rPr>
        <w:t xml:space="preserve">В нижней части экрана расположена панель управления, позволяющая перемещаться между основными экранами приложения, и кнопка «+» для добавления расхода. </w:t>
      </w:r>
    </w:p>
    <w:p w:rsidR="00B03D76" w:rsidRDefault="00E73556" w:rsidP="005622FD">
      <w:pPr>
        <w:pStyle w:val="a7"/>
        <w:rPr>
          <w:lang w:val="ru-RU"/>
        </w:rPr>
      </w:pPr>
      <w:r>
        <w:rPr>
          <w:lang w:val="ru-RU"/>
        </w:rPr>
        <w:lastRenderedPageBreak/>
        <w:t>Данные элементы и их расположение являются очень удобными для пользователя, т.к. они не перегружают интерфейс лишней визуализацией и позволяют легко управлять приложением одной рукой.</w:t>
      </w:r>
    </w:p>
    <w:p w:rsidR="00AF62DE" w:rsidRDefault="00AF62DE" w:rsidP="005622FD">
      <w:pPr>
        <w:pStyle w:val="a7"/>
        <w:rPr>
          <w:lang w:val="ru-RU"/>
        </w:rPr>
      </w:pPr>
    </w:p>
    <w:p w:rsidR="006D55A2" w:rsidRDefault="006D55A2" w:rsidP="006D55A2">
      <w:pPr>
        <w:pStyle w:val="a7"/>
        <w:jc w:val="center"/>
        <w:rPr>
          <w:lang w:val="ru-RU"/>
        </w:rPr>
      </w:pPr>
      <w:r>
        <w:rPr>
          <w:noProof/>
          <w:lang w:val="ru-RU"/>
        </w:rPr>
        <w:drawing>
          <wp:inline distT="0" distB="0" distL="0" distR="0" wp14:anchorId="2F130748" wp14:editId="080B1141">
            <wp:extent cx="2216661" cy="4462275"/>
            <wp:effectExtent l="0" t="0" r="0" b="0"/>
            <wp:docPr id="7" name="Рисунок 7" descr="https://pp.userapi.com/c849416/v849416784/19e9ae/7ElSe2Tq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pp.userapi.com/c849416/v849416784/19e9ae/7ElSe2TqPO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2751" cy="4514796"/>
                    </a:xfrm>
                    <a:prstGeom prst="rect">
                      <a:avLst/>
                    </a:prstGeom>
                    <a:noFill/>
                    <a:ln>
                      <a:noFill/>
                    </a:ln>
                  </pic:spPr>
                </pic:pic>
              </a:graphicData>
            </a:graphic>
          </wp:inline>
        </w:drawing>
      </w:r>
    </w:p>
    <w:p w:rsidR="001841B4" w:rsidRPr="001841B4" w:rsidRDefault="001841B4" w:rsidP="006D55A2">
      <w:pPr>
        <w:pStyle w:val="a7"/>
        <w:jc w:val="center"/>
        <w:rPr>
          <w:i/>
          <w:szCs w:val="28"/>
          <w:lang w:val="ru-RU"/>
        </w:rPr>
      </w:pPr>
      <w:r w:rsidRPr="001841B4">
        <w:rPr>
          <w:i/>
          <w:szCs w:val="28"/>
          <w:lang w:val="ru-RU"/>
        </w:rPr>
        <w:t xml:space="preserve">Рисунок </w:t>
      </w:r>
      <w:r w:rsidR="00A9271D">
        <w:rPr>
          <w:i/>
          <w:szCs w:val="28"/>
          <w:lang w:val="ru-RU"/>
        </w:rPr>
        <w:t>16</w:t>
      </w:r>
      <w:r w:rsidRPr="001841B4">
        <w:rPr>
          <w:i/>
          <w:szCs w:val="28"/>
          <w:lang w:val="ru-RU"/>
        </w:rPr>
        <w:t>. Главный экран</w:t>
      </w:r>
    </w:p>
    <w:p w:rsidR="001841B4" w:rsidRDefault="001841B4" w:rsidP="005622FD">
      <w:pPr>
        <w:pStyle w:val="a7"/>
        <w:rPr>
          <w:lang w:val="ru-RU"/>
        </w:rPr>
      </w:pPr>
    </w:p>
    <w:p w:rsidR="005622FD" w:rsidRDefault="005622FD" w:rsidP="005622FD">
      <w:pPr>
        <w:pStyle w:val="a7"/>
        <w:rPr>
          <w:lang w:val="ru-RU"/>
        </w:rPr>
      </w:pPr>
      <w:r>
        <w:rPr>
          <w:lang w:val="ru-RU"/>
        </w:rPr>
        <w:t xml:space="preserve">При нажатии на кнопку «+», открывается окно </w:t>
      </w:r>
      <w:r w:rsidR="001841B4">
        <w:rPr>
          <w:lang w:val="ru-RU"/>
        </w:rPr>
        <w:t>для ввода данных о расходе (рисунок</w:t>
      </w:r>
      <w:r>
        <w:rPr>
          <w:lang w:val="ru-RU"/>
        </w:rPr>
        <w:t xml:space="preserve"> </w:t>
      </w:r>
      <w:r w:rsidR="00A9271D">
        <w:rPr>
          <w:lang w:val="ru-RU"/>
        </w:rPr>
        <w:t>17</w:t>
      </w:r>
      <w:r>
        <w:rPr>
          <w:lang w:val="ru-RU"/>
        </w:rPr>
        <w:t>).</w:t>
      </w:r>
      <w:r w:rsidR="001841B4">
        <w:rPr>
          <w:lang w:val="ru-RU"/>
        </w:rPr>
        <w:t xml:space="preserve">  Оно содержит поле для выбора категории из уже существующих, а также </w:t>
      </w:r>
      <w:r w:rsidR="00721194">
        <w:rPr>
          <w:lang w:val="ru-RU"/>
        </w:rPr>
        <w:t>поля</w:t>
      </w:r>
      <w:r w:rsidR="001841B4">
        <w:rPr>
          <w:lang w:val="ru-RU"/>
        </w:rPr>
        <w:t xml:space="preserve"> для ввода суммы, даты и комментария.</w:t>
      </w:r>
    </w:p>
    <w:p w:rsidR="001841B4" w:rsidRDefault="001841B4" w:rsidP="001841B4">
      <w:pPr>
        <w:pStyle w:val="a7"/>
        <w:rPr>
          <w:lang w:val="ru-RU"/>
        </w:rPr>
      </w:pPr>
      <w:r>
        <w:rPr>
          <w:lang w:val="ru-RU"/>
        </w:rPr>
        <w:t xml:space="preserve">Если при добавлении нового расхода сумма всех расходов в этой категории превысит порог, пользователю высвечивается предупреждение (рисунок </w:t>
      </w:r>
      <w:r w:rsidR="00A9271D">
        <w:rPr>
          <w:lang w:val="ru-RU"/>
        </w:rPr>
        <w:t>18</w:t>
      </w:r>
      <w:r>
        <w:rPr>
          <w:lang w:val="ru-RU"/>
        </w:rPr>
        <w:t>).</w:t>
      </w:r>
    </w:p>
    <w:p w:rsidR="001841B4" w:rsidRDefault="001841B4" w:rsidP="005622FD">
      <w:pPr>
        <w:pStyle w:val="a7"/>
        <w:rPr>
          <w:lang w:val="ru-RU"/>
        </w:rPr>
      </w:pPr>
    </w:p>
    <w:p w:rsidR="001841B4" w:rsidRDefault="001841B4" w:rsidP="001841B4">
      <w:pPr>
        <w:pStyle w:val="a7"/>
        <w:jc w:val="center"/>
        <w:rPr>
          <w:lang w:val="ru-RU"/>
        </w:rPr>
      </w:pPr>
      <w:r>
        <w:rPr>
          <w:noProof/>
          <w:lang w:val="ru-RU"/>
        </w:rPr>
        <w:lastRenderedPageBreak/>
        <w:drawing>
          <wp:inline distT="0" distB="0" distL="0" distR="0" wp14:anchorId="2BA1A8A8" wp14:editId="73CFF7CA">
            <wp:extent cx="2091377" cy="4307120"/>
            <wp:effectExtent l="0" t="0" r="4445" b="0"/>
            <wp:docPr id="11" name="Рисунок 11" descr="https://pp.userapi.com/c850720/v850720784/12ebd1/iSOYofScf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pp.userapi.com/c850720/v850720784/12ebd1/iSOYofScfX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4117" cy="4353951"/>
                    </a:xfrm>
                    <a:prstGeom prst="rect">
                      <a:avLst/>
                    </a:prstGeom>
                    <a:noFill/>
                    <a:ln>
                      <a:noFill/>
                    </a:ln>
                  </pic:spPr>
                </pic:pic>
              </a:graphicData>
            </a:graphic>
          </wp:inline>
        </w:drawing>
      </w:r>
      <w:r>
        <w:rPr>
          <w:lang w:val="ru-RU"/>
        </w:rPr>
        <w:t xml:space="preserve">            </w:t>
      </w:r>
      <w:r>
        <w:rPr>
          <w:noProof/>
          <w:lang w:val="ru-RU"/>
        </w:rPr>
        <w:drawing>
          <wp:inline distT="0" distB="0" distL="0" distR="0" wp14:anchorId="0C61FA85" wp14:editId="25D476CB">
            <wp:extent cx="2090058" cy="4304406"/>
            <wp:effectExtent l="0" t="0" r="5715" b="1270"/>
            <wp:docPr id="12" name="Рисунок 12" descr="https://pp.userapi.com/c851524/v851524784/12fead/4lRXmfF68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pp.userapi.com/c851524/v851524784/12fead/4lRXmfF68eg.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11132" cy="4347807"/>
                    </a:xfrm>
                    <a:prstGeom prst="rect">
                      <a:avLst/>
                    </a:prstGeom>
                    <a:noFill/>
                    <a:ln>
                      <a:noFill/>
                    </a:ln>
                  </pic:spPr>
                </pic:pic>
              </a:graphicData>
            </a:graphic>
          </wp:inline>
        </w:drawing>
      </w:r>
    </w:p>
    <w:p w:rsidR="001841B4" w:rsidRPr="001841B4" w:rsidRDefault="001841B4" w:rsidP="001841B4">
      <w:pPr>
        <w:pStyle w:val="a7"/>
        <w:jc w:val="center"/>
        <w:rPr>
          <w:i/>
          <w:szCs w:val="28"/>
          <w:lang w:val="ru-RU"/>
        </w:rPr>
      </w:pPr>
      <w:r w:rsidRPr="001841B4">
        <w:rPr>
          <w:i/>
          <w:szCs w:val="28"/>
          <w:lang w:val="ru-RU"/>
        </w:rPr>
        <w:t xml:space="preserve">Рисунок </w:t>
      </w:r>
      <w:r w:rsidR="00A9271D">
        <w:rPr>
          <w:i/>
          <w:szCs w:val="28"/>
          <w:lang w:val="ru-RU"/>
        </w:rPr>
        <w:t>17</w:t>
      </w:r>
      <w:r w:rsidRPr="001841B4">
        <w:rPr>
          <w:i/>
          <w:szCs w:val="28"/>
          <w:lang w:val="ru-RU"/>
        </w:rPr>
        <w:t>. Добавление расхода</w:t>
      </w:r>
      <w:r>
        <w:rPr>
          <w:i/>
          <w:szCs w:val="28"/>
          <w:lang w:val="ru-RU"/>
        </w:rPr>
        <w:t xml:space="preserve">       Рисунок</w:t>
      </w:r>
      <w:r w:rsidRPr="001841B4">
        <w:rPr>
          <w:i/>
          <w:szCs w:val="28"/>
          <w:lang w:val="ru-RU"/>
        </w:rPr>
        <w:t xml:space="preserve"> </w:t>
      </w:r>
      <w:r w:rsidR="00A9271D" w:rsidRPr="00A9271D">
        <w:rPr>
          <w:i/>
          <w:szCs w:val="28"/>
          <w:lang w:val="ru-RU"/>
        </w:rPr>
        <w:t>18</w:t>
      </w:r>
      <w:r w:rsidRPr="001841B4">
        <w:rPr>
          <w:i/>
          <w:szCs w:val="28"/>
          <w:lang w:val="ru-RU"/>
        </w:rPr>
        <w:t>. Превышение порога</w:t>
      </w:r>
    </w:p>
    <w:p w:rsidR="001841B4" w:rsidRDefault="001841B4" w:rsidP="00751052">
      <w:pPr>
        <w:pStyle w:val="a7"/>
        <w:ind w:firstLine="0"/>
        <w:rPr>
          <w:lang w:val="ru-RU"/>
        </w:rPr>
      </w:pPr>
    </w:p>
    <w:p w:rsidR="005622FD" w:rsidRDefault="00D90F85" w:rsidP="005622FD">
      <w:pPr>
        <w:pStyle w:val="a7"/>
        <w:rPr>
          <w:lang w:val="ru-RU"/>
        </w:rPr>
      </w:pPr>
      <w:r>
        <w:rPr>
          <w:lang w:val="ru-RU"/>
        </w:rPr>
        <w:t>При выборе на панели управления вкладки «Категории», открывается экран, содержащий список всех катег</w:t>
      </w:r>
      <w:r w:rsidR="00751052">
        <w:rPr>
          <w:lang w:val="ru-RU"/>
        </w:rPr>
        <w:t>орий с названием и порогом (рисунок</w:t>
      </w:r>
      <w:r>
        <w:rPr>
          <w:lang w:val="ru-RU"/>
        </w:rPr>
        <w:t xml:space="preserve"> </w:t>
      </w:r>
      <w:r w:rsidR="004A1EC8">
        <w:rPr>
          <w:lang w:val="ru-RU"/>
        </w:rPr>
        <w:t>19</w:t>
      </w:r>
      <w:r>
        <w:rPr>
          <w:lang w:val="ru-RU"/>
        </w:rPr>
        <w:t>).</w:t>
      </w:r>
      <w:r w:rsidR="0029290C">
        <w:rPr>
          <w:lang w:val="ru-RU"/>
        </w:rPr>
        <w:t xml:space="preserve"> Здесь пользователю также предоставляется возможность удалять и редактировать категории с помощью тех же элементов, что в расходах.</w:t>
      </w:r>
    </w:p>
    <w:p w:rsidR="0029290C" w:rsidRDefault="0029290C" w:rsidP="0029290C">
      <w:pPr>
        <w:pStyle w:val="a7"/>
        <w:rPr>
          <w:lang w:val="ru-RU"/>
        </w:rPr>
      </w:pPr>
      <w:r>
        <w:rPr>
          <w:lang w:val="ru-RU"/>
        </w:rPr>
        <w:t>При нажатии на кнопку «+», открывается окно для ввода данных о категории (рис</w:t>
      </w:r>
      <w:r w:rsidR="00751052">
        <w:rPr>
          <w:lang w:val="ru-RU"/>
        </w:rPr>
        <w:t>унок</w:t>
      </w:r>
      <w:r>
        <w:rPr>
          <w:lang w:val="ru-RU"/>
        </w:rPr>
        <w:t xml:space="preserve"> </w:t>
      </w:r>
      <w:r w:rsidR="004A1EC8" w:rsidRPr="004A1EC8">
        <w:rPr>
          <w:lang w:val="ru-RU"/>
        </w:rPr>
        <w:t>20</w:t>
      </w:r>
      <w:r>
        <w:rPr>
          <w:lang w:val="ru-RU"/>
        </w:rPr>
        <w:t>).</w:t>
      </w:r>
      <w:r w:rsidR="00751052">
        <w:rPr>
          <w:lang w:val="ru-RU"/>
        </w:rPr>
        <w:t xml:space="preserve"> Оно содержит </w:t>
      </w:r>
      <w:r w:rsidR="00721194">
        <w:rPr>
          <w:lang w:val="ru-RU"/>
        </w:rPr>
        <w:t>поля</w:t>
      </w:r>
      <w:r w:rsidR="00751052">
        <w:rPr>
          <w:lang w:val="ru-RU"/>
        </w:rPr>
        <w:t xml:space="preserve"> для ввода названия категории и ее ежемесячного порога.</w:t>
      </w:r>
    </w:p>
    <w:p w:rsidR="00751052" w:rsidRPr="00751052" w:rsidRDefault="00751052" w:rsidP="00751052">
      <w:pPr>
        <w:pStyle w:val="a7"/>
        <w:ind w:firstLine="0"/>
        <w:jc w:val="center"/>
        <w:rPr>
          <w:noProof/>
          <w:lang w:val="ru-RU"/>
        </w:rPr>
      </w:pPr>
      <w:r>
        <w:rPr>
          <w:noProof/>
          <w:lang w:val="ru-RU"/>
        </w:rPr>
        <w:lastRenderedPageBreak/>
        <w:drawing>
          <wp:inline distT="0" distB="0" distL="0" distR="0" wp14:anchorId="62DDFF3E" wp14:editId="7995E1E2">
            <wp:extent cx="2113807" cy="4348405"/>
            <wp:effectExtent l="0" t="0" r="1270" b="0"/>
            <wp:docPr id="15" name="Рисунок 15" descr="https://pp.userapi.com/c849036/v849036784/19dc4e/mYGaDGQJ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pp.userapi.com/c849036/v849036784/19dc4e/mYGaDGQJBRA.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28542" cy="4378716"/>
                    </a:xfrm>
                    <a:prstGeom prst="rect">
                      <a:avLst/>
                    </a:prstGeom>
                    <a:noFill/>
                    <a:ln>
                      <a:noFill/>
                    </a:ln>
                  </pic:spPr>
                </pic:pic>
              </a:graphicData>
            </a:graphic>
          </wp:inline>
        </w:drawing>
      </w:r>
      <w:r>
        <w:rPr>
          <w:noProof/>
          <w:lang w:val="ru-RU"/>
        </w:rPr>
        <w:t xml:space="preserve">      </w:t>
      </w:r>
      <w:r>
        <w:rPr>
          <w:noProof/>
          <w:lang w:val="ru-RU"/>
        </w:rPr>
        <w:drawing>
          <wp:inline distT="0" distB="0" distL="0" distR="0" wp14:anchorId="06079EAE" wp14:editId="6D5F2B30">
            <wp:extent cx="2101932" cy="4328854"/>
            <wp:effectExtent l="0" t="0" r="0" b="0"/>
            <wp:docPr id="19" name="Рисунок 19" descr="https://pp.userapi.com/c851020/v851020784/12a248/HsRDyNAsB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pp.userapi.com/c851020/v851020784/12a248/HsRDyNAsBOg.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29590" cy="4385815"/>
                    </a:xfrm>
                    <a:prstGeom prst="rect">
                      <a:avLst/>
                    </a:prstGeom>
                    <a:noFill/>
                    <a:ln>
                      <a:noFill/>
                    </a:ln>
                  </pic:spPr>
                </pic:pic>
              </a:graphicData>
            </a:graphic>
          </wp:inline>
        </w:drawing>
      </w:r>
    </w:p>
    <w:p w:rsidR="00751052" w:rsidRPr="001841B4" w:rsidRDefault="00751052" w:rsidP="00751052">
      <w:pPr>
        <w:pStyle w:val="a7"/>
        <w:jc w:val="center"/>
        <w:rPr>
          <w:i/>
          <w:szCs w:val="28"/>
          <w:lang w:val="ru-RU"/>
        </w:rPr>
      </w:pPr>
      <w:r w:rsidRPr="001841B4">
        <w:rPr>
          <w:i/>
          <w:szCs w:val="28"/>
          <w:lang w:val="ru-RU"/>
        </w:rPr>
        <w:t xml:space="preserve">Рисунок </w:t>
      </w:r>
      <w:r w:rsidR="00A9271D">
        <w:rPr>
          <w:i/>
          <w:szCs w:val="28"/>
          <w:lang w:val="ru-RU"/>
        </w:rPr>
        <w:t>19</w:t>
      </w:r>
      <w:r w:rsidRPr="001841B4">
        <w:rPr>
          <w:i/>
          <w:szCs w:val="28"/>
          <w:lang w:val="ru-RU"/>
        </w:rPr>
        <w:t xml:space="preserve">. </w:t>
      </w:r>
      <w:r w:rsidR="00721194">
        <w:rPr>
          <w:i/>
          <w:szCs w:val="28"/>
          <w:lang w:val="ru-RU"/>
        </w:rPr>
        <w:t>Экран категорий</w:t>
      </w:r>
      <w:r>
        <w:rPr>
          <w:i/>
          <w:szCs w:val="28"/>
          <w:lang w:val="ru-RU"/>
        </w:rPr>
        <w:t xml:space="preserve"> </w:t>
      </w:r>
      <w:r w:rsidR="00721194">
        <w:rPr>
          <w:i/>
          <w:szCs w:val="28"/>
          <w:lang w:val="ru-RU"/>
        </w:rPr>
        <w:t xml:space="preserve">   </w:t>
      </w:r>
      <w:r>
        <w:rPr>
          <w:i/>
          <w:szCs w:val="28"/>
          <w:lang w:val="ru-RU"/>
        </w:rPr>
        <w:t xml:space="preserve"> Рисунок</w:t>
      </w:r>
      <w:r w:rsidRPr="001841B4">
        <w:rPr>
          <w:i/>
          <w:szCs w:val="28"/>
          <w:lang w:val="ru-RU"/>
        </w:rPr>
        <w:t xml:space="preserve"> </w:t>
      </w:r>
      <w:r w:rsidR="00A9271D">
        <w:rPr>
          <w:i/>
          <w:szCs w:val="28"/>
          <w:lang w:val="ru-RU"/>
        </w:rPr>
        <w:t>20</w:t>
      </w:r>
      <w:r w:rsidRPr="001841B4">
        <w:rPr>
          <w:i/>
          <w:szCs w:val="28"/>
          <w:lang w:val="ru-RU"/>
        </w:rPr>
        <w:t xml:space="preserve">. </w:t>
      </w:r>
      <w:r w:rsidR="00721194">
        <w:rPr>
          <w:i/>
          <w:szCs w:val="28"/>
          <w:lang w:val="ru-RU"/>
        </w:rPr>
        <w:t>Добавление категории</w:t>
      </w:r>
    </w:p>
    <w:p w:rsidR="00751052" w:rsidRDefault="00751052" w:rsidP="00751052">
      <w:pPr>
        <w:pStyle w:val="a7"/>
        <w:ind w:firstLine="0"/>
        <w:jc w:val="center"/>
        <w:rPr>
          <w:lang w:val="ru-RU"/>
        </w:rPr>
      </w:pPr>
    </w:p>
    <w:p w:rsidR="0029290C" w:rsidRDefault="0029290C" w:rsidP="0029290C">
      <w:pPr>
        <w:pStyle w:val="a7"/>
        <w:rPr>
          <w:lang w:val="ru-RU"/>
        </w:rPr>
      </w:pPr>
      <w:r>
        <w:rPr>
          <w:lang w:val="ru-RU"/>
        </w:rPr>
        <w:t>Что просмотреть отчет, пользователю необходимо на панели управлен</w:t>
      </w:r>
      <w:r w:rsidR="009C6203">
        <w:rPr>
          <w:lang w:val="ru-RU"/>
        </w:rPr>
        <w:t>ия выбрать вкладку «Отчет» (рисунок</w:t>
      </w:r>
      <w:r>
        <w:rPr>
          <w:lang w:val="ru-RU"/>
        </w:rPr>
        <w:t xml:space="preserve"> </w:t>
      </w:r>
      <w:r w:rsidR="004A1EC8">
        <w:rPr>
          <w:lang w:val="ru-RU"/>
        </w:rPr>
        <w:t>21</w:t>
      </w:r>
      <w:r>
        <w:rPr>
          <w:lang w:val="ru-RU"/>
        </w:rPr>
        <w:t>). Отчет включает в себя круговую диаграмму, на которой содержится информация о том, какая сумма расходов для каждой категории существует на данный момент, и как расходы по категориям соотносятся друг с другом.</w:t>
      </w:r>
    </w:p>
    <w:p w:rsidR="0029290C" w:rsidRPr="005622FD" w:rsidRDefault="0029290C" w:rsidP="005622FD">
      <w:pPr>
        <w:pStyle w:val="a7"/>
        <w:rPr>
          <w:lang w:val="ru-RU"/>
        </w:rPr>
      </w:pPr>
    </w:p>
    <w:p w:rsidR="00B03D76" w:rsidRDefault="00B03D76" w:rsidP="00A21006">
      <w:r>
        <w:t xml:space="preserve">    </w:t>
      </w:r>
    </w:p>
    <w:p w:rsidR="00B03D76" w:rsidRDefault="00B03D76" w:rsidP="009C6203">
      <w:pPr>
        <w:jc w:val="center"/>
      </w:pPr>
      <w:r>
        <w:rPr>
          <w:noProof/>
        </w:rPr>
        <w:lastRenderedPageBreak/>
        <w:drawing>
          <wp:inline distT="0" distB="0" distL="0" distR="0" wp14:anchorId="7708B031" wp14:editId="235C4D66">
            <wp:extent cx="2268187" cy="4671254"/>
            <wp:effectExtent l="0" t="0" r="0" b="0"/>
            <wp:docPr id="5" name="Рисунок 5" descr="https://pp.userapi.com/c848524/v848524784/199a01/kW1lit3-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pp.userapi.com/c848524/v848524784/199a01/kW1lit3-6g0.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86181" cy="4708312"/>
                    </a:xfrm>
                    <a:prstGeom prst="rect">
                      <a:avLst/>
                    </a:prstGeom>
                    <a:noFill/>
                    <a:ln>
                      <a:noFill/>
                    </a:ln>
                  </pic:spPr>
                </pic:pic>
              </a:graphicData>
            </a:graphic>
          </wp:inline>
        </w:drawing>
      </w:r>
    </w:p>
    <w:p w:rsidR="009C6203" w:rsidRPr="001841B4" w:rsidRDefault="009C6203" w:rsidP="009F379F">
      <w:pPr>
        <w:pStyle w:val="a7"/>
        <w:ind w:firstLine="0"/>
        <w:jc w:val="center"/>
        <w:rPr>
          <w:i/>
          <w:szCs w:val="28"/>
          <w:lang w:val="ru-RU"/>
        </w:rPr>
      </w:pPr>
      <w:r w:rsidRPr="001841B4">
        <w:rPr>
          <w:i/>
          <w:szCs w:val="28"/>
          <w:lang w:val="ru-RU"/>
        </w:rPr>
        <w:t xml:space="preserve">Рисунок </w:t>
      </w:r>
      <w:r w:rsidR="00A9271D">
        <w:rPr>
          <w:i/>
          <w:szCs w:val="28"/>
          <w:lang w:val="ru-RU"/>
        </w:rPr>
        <w:t>21</w:t>
      </w:r>
      <w:r w:rsidRPr="001841B4">
        <w:rPr>
          <w:i/>
          <w:szCs w:val="28"/>
          <w:lang w:val="ru-RU"/>
        </w:rPr>
        <w:t xml:space="preserve">. </w:t>
      </w:r>
      <w:r w:rsidR="00800EC5">
        <w:rPr>
          <w:i/>
          <w:szCs w:val="28"/>
          <w:lang w:val="ru-RU"/>
        </w:rPr>
        <w:t>Экран отчета</w:t>
      </w:r>
    </w:p>
    <w:p w:rsidR="00727AFA" w:rsidRPr="00A83096" w:rsidRDefault="00727AFA" w:rsidP="00727AFA">
      <w:pPr>
        <w:rPr>
          <w:rFonts w:ascii="Times New Roman" w:hAnsi="Times New Roman"/>
          <w:sz w:val="24"/>
          <w:szCs w:val="24"/>
        </w:rPr>
      </w:pPr>
    </w:p>
    <w:p w:rsidR="00727AFA" w:rsidRDefault="00727AFA" w:rsidP="00A21006"/>
    <w:p w:rsidR="00B03D76" w:rsidRDefault="00B03D76" w:rsidP="00A21006"/>
    <w:p w:rsidR="00A21006" w:rsidRPr="00A21006" w:rsidRDefault="00A21006" w:rsidP="00A21006"/>
    <w:p w:rsidR="00946CF2" w:rsidRDefault="00946CF2" w:rsidP="00946CF2"/>
    <w:p w:rsidR="00946CF2" w:rsidRDefault="00946CF2">
      <w:pPr>
        <w:spacing w:after="160" w:line="259" w:lineRule="auto"/>
      </w:pPr>
      <w:r>
        <w:br w:type="page"/>
      </w:r>
    </w:p>
    <w:p w:rsidR="00DB51AD" w:rsidRPr="00875FD6" w:rsidRDefault="0042055A" w:rsidP="00DB51AD">
      <w:pPr>
        <w:pStyle w:val="1"/>
      </w:pPr>
      <w:bookmarkStart w:id="55" w:name="_Toc10485139"/>
      <w:r>
        <w:lastRenderedPageBreak/>
        <w:t>6</w:t>
      </w:r>
      <w:r w:rsidR="00DB51AD">
        <w:t>. ТЕСТИРОВАНИЕ</w:t>
      </w:r>
      <w:bookmarkEnd w:id="55"/>
    </w:p>
    <w:p w:rsidR="00D7410C" w:rsidRDefault="00D7410C" w:rsidP="00D7410C">
      <w:pPr>
        <w:pStyle w:val="13"/>
        <w:spacing w:line="360" w:lineRule="auto"/>
        <w:ind w:firstLine="993"/>
        <w:rPr>
          <w:rFonts w:ascii="Times New Roman" w:hAnsi="Times New Roman" w:cs="Times New Roman"/>
          <w:sz w:val="28"/>
          <w:szCs w:val="28"/>
        </w:rPr>
      </w:pPr>
      <w:r>
        <w:rPr>
          <w:rFonts w:ascii="Times New Roman" w:hAnsi="Times New Roman" w:cs="Times New Roman"/>
          <w:sz w:val="28"/>
          <w:szCs w:val="28"/>
        </w:rPr>
        <w:t>Тестирование было проведено в соответствии с документом «План тестирования», который прилагается к данной курсовой работе.</w:t>
      </w:r>
    </w:p>
    <w:p w:rsidR="00D7410C" w:rsidRDefault="00D7410C" w:rsidP="00D7410C">
      <w:pPr>
        <w:pStyle w:val="13"/>
        <w:spacing w:line="360" w:lineRule="auto"/>
        <w:ind w:firstLine="993"/>
        <w:jc w:val="both"/>
        <w:rPr>
          <w:rFonts w:ascii="Times New Roman" w:eastAsia="Calibri" w:hAnsi="Times New Roman" w:cs="Times New Roman"/>
          <w:sz w:val="28"/>
          <w:szCs w:val="28"/>
        </w:rPr>
      </w:pPr>
      <w:r>
        <w:rPr>
          <w:rFonts w:ascii="Times New Roman" w:eastAsia="Calibri" w:hAnsi="Times New Roman" w:cs="Times New Roman"/>
          <w:sz w:val="28"/>
          <w:szCs w:val="28"/>
        </w:rPr>
        <w:t>Основные виды тестирования, которые были проведены:</w:t>
      </w:r>
    </w:p>
    <w:p w:rsidR="00D7410C" w:rsidRDefault="00D7410C" w:rsidP="00D7410C">
      <w:pPr>
        <w:pStyle w:val="13"/>
        <w:spacing w:line="360" w:lineRule="auto"/>
        <w:ind w:firstLine="993"/>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1</w:t>
      </w:r>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Smoke</w:t>
      </w:r>
      <w:proofErr w:type="spellEnd"/>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testing</w:t>
      </w:r>
      <w:proofErr w:type="spellEnd"/>
      <w:r>
        <w:rPr>
          <w:rFonts w:ascii="Times New Roman" w:eastAsia="Calibri" w:hAnsi="Times New Roman" w:cs="Times New Roman"/>
          <w:sz w:val="28"/>
          <w:szCs w:val="28"/>
          <w:highlight w:val="white"/>
        </w:rPr>
        <w:t xml:space="preserve"> – поверхностное тестирование </w:t>
      </w:r>
      <w:r>
        <w:rPr>
          <w:rFonts w:ascii="Times New Roman" w:eastAsia="Calibri" w:hAnsi="Times New Roman" w:cs="Times New Roman"/>
          <w:sz w:val="28"/>
          <w:szCs w:val="28"/>
          <w:highlight w:val="white"/>
        </w:rPr>
        <w:t xml:space="preserve">системы на </w:t>
      </w:r>
      <w:proofErr w:type="gramStart"/>
      <w:r>
        <w:rPr>
          <w:rFonts w:ascii="Times New Roman" w:eastAsia="Calibri" w:hAnsi="Times New Roman" w:cs="Times New Roman"/>
          <w:sz w:val="28"/>
          <w:szCs w:val="28"/>
          <w:highlight w:val="white"/>
        </w:rPr>
        <w:t xml:space="preserve">предмет </w:t>
      </w:r>
      <w:r>
        <w:rPr>
          <w:rFonts w:ascii="Times New Roman" w:eastAsia="Calibri" w:hAnsi="Times New Roman" w:cs="Times New Roman"/>
          <w:sz w:val="28"/>
          <w:szCs w:val="28"/>
          <w:highlight w:val="white"/>
        </w:rPr>
        <w:t xml:space="preserve"> работоспособности</w:t>
      </w:r>
      <w:proofErr w:type="gramEnd"/>
      <w:r>
        <w:rPr>
          <w:rFonts w:ascii="Times New Roman" w:eastAsia="Calibri" w:hAnsi="Times New Roman" w:cs="Times New Roman"/>
          <w:sz w:val="28"/>
          <w:szCs w:val="28"/>
          <w:highlight w:val="white"/>
        </w:rPr>
        <w:t>.</w:t>
      </w:r>
      <w:r>
        <w:rPr>
          <w:rFonts w:ascii="Times New Roman" w:eastAsia="Calibri" w:hAnsi="Times New Roman" w:cs="Times New Roman"/>
          <w:sz w:val="28"/>
          <w:szCs w:val="28"/>
          <w:highlight w:val="white"/>
        </w:rPr>
        <w:t xml:space="preserve"> </w:t>
      </w:r>
      <w:r>
        <w:rPr>
          <w:rFonts w:ascii="Times New Roman" w:eastAsia="Calibri" w:hAnsi="Times New Roman" w:cs="Times New Roman"/>
          <w:sz w:val="28"/>
          <w:szCs w:val="28"/>
          <w:highlight w:val="white"/>
        </w:rPr>
        <w:t xml:space="preserve"> </w:t>
      </w:r>
      <w:r>
        <w:rPr>
          <w:rFonts w:ascii="Times New Roman" w:eastAsia="Calibri" w:hAnsi="Times New Roman" w:cs="Times New Roman"/>
          <w:sz w:val="28"/>
          <w:szCs w:val="28"/>
          <w:highlight w:val="white"/>
        </w:rPr>
        <w:t xml:space="preserve">В рамках этого тестирования были проверены возможности запуска клиентского приложения, отображение пользовательского интерфейса, соединение и получение ответа от </w:t>
      </w:r>
      <w:proofErr w:type="gramStart"/>
      <w:r>
        <w:rPr>
          <w:rFonts w:ascii="Times New Roman" w:eastAsia="Calibri" w:hAnsi="Times New Roman" w:cs="Times New Roman"/>
          <w:sz w:val="28"/>
          <w:szCs w:val="28"/>
          <w:highlight w:val="white"/>
        </w:rPr>
        <w:t xml:space="preserve">сервера </w:t>
      </w:r>
      <w:r>
        <w:rPr>
          <w:rFonts w:ascii="Times New Roman" w:eastAsia="Calibri" w:hAnsi="Times New Roman" w:cs="Times New Roman"/>
          <w:sz w:val="28"/>
          <w:szCs w:val="28"/>
          <w:highlight w:val="white"/>
        </w:rPr>
        <w:t>.</w:t>
      </w:r>
      <w:proofErr w:type="gramEnd"/>
      <w:r>
        <w:rPr>
          <w:rFonts w:ascii="Times New Roman" w:eastAsia="Calibri" w:hAnsi="Times New Roman" w:cs="Times New Roman"/>
          <w:sz w:val="28"/>
          <w:szCs w:val="28"/>
          <w:highlight w:val="white"/>
        </w:rPr>
        <w:t xml:space="preserve"> </w:t>
      </w:r>
    </w:p>
    <w:p w:rsidR="00D7410C" w:rsidRDefault="00D7410C" w:rsidP="00D7410C">
      <w:pPr>
        <w:pStyle w:val="13"/>
        <w:spacing w:line="360" w:lineRule="auto"/>
        <w:ind w:firstLine="993"/>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2</w:t>
      </w:r>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Sanity</w:t>
      </w:r>
      <w:proofErr w:type="spellEnd"/>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testing</w:t>
      </w:r>
      <w:proofErr w:type="spellEnd"/>
      <w:r>
        <w:rPr>
          <w:rFonts w:ascii="Times New Roman" w:eastAsia="Calibri" w:hAnsi="Times New Roman" w:cs="Times New Roman"/>
          <w:sz w:val="28"/>
          <w:szCs w:val="28"/>
          <w:highlight w:val="white"/>
        </w:rPr>
        <w:t xml:space="preserve"> – тестирование работы конкретных функций системы для доказательства того, что система работает согласно требованиям в Техническом Задании. В рамках данного теста были проверены</w:t>
      </w:r>
      <w:r>
        <w:rPr>
          <w:rFonts w:ascii="Times New Roman" w:eastAsia="Calibri" w:hAnsi="Times New Roman" w:cs="Times New Roman"/>
          <w:sz w:val="28"/>
          <w:szCs w:val="28"/>
          <w:highlight w:val="white"/>
        </w:rPr>
        <w:t xml:space="preserve"> функциональные</w:t>
      </w:r>
      <w:r>
        <w:rPr>
          <w:rFonts w:ascii="Times New Roman" w:eastAsia="Calibri" w:hAnsi="Times New Roman" w:cs="Times New Roman"/>
          <w:sz w:val="28"/>
          <w:szCs w:val="28"/>
          <w:highlight w:val="white"/>
        </w:rPr>
        <w:t xml:space="preserve"> возможности</w:t>
      </w:r>
      <w:r>
        <w:rPr>
          <w:rFonts w:ascii="Times New Roman" w:eastAsia="Calibri" w:hAnsi="Times New Roman" w:cs="Times New Roman"/>
          <w:sz w:val="28"/>
          <w:szCs w:val="28"/>
          <w:highlight w:val="white"/>
        </w:rPr>
        <w:t xml:space="preserve"> </w:t>
      </w:r>
      <w:proofErr w:type="gramStart"/>
      <w:r>
        <w:rPr>
          <w:rFonts w:ascii="Times New Roman" w:eastAsia="Calibri" w:hAnsi="Times New Roman" w:cs="Times New Roman"/>
          <w:sz w:val="28"/>
          <w:szCs w:val="28"/>
          <w:highlight w:val="white"/>
        </w:rPr>
        <w:t>системы :</w:t>
      </w:r>
      <w:proofErr w:type="gramEnd"/>
      <w:r>
        <w:rPr>
          <w:rFonts w:ascii="Times New Roman" w:eastAsia="Calibri" w:hAnsi="Times New Roman" w:cs="Times New Roman"/>
          <w:sz w:val="28"/>
          <w:szCs w:val="28"/>
          <w:highlight w:val="white"/>
        </w:rPr>
        <w:t xml:space="preserve"> добавление, изменение, удаление записей о расходах, добавление, изменение, удаление категорий и получение отчета. </w:t>
      </w:r>
    </w:p>
    <w:p w:rsidR="00D7410C" w:rsidRDefault="00D7410C" w:rsidP="00D7410C">
      <w:pPr>
        <w:pStyle w:val="13"/>
        <w:spacing w:line="360" w:lineRule="auto"/>
        <w:ind w:firstLine="993"/>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3</w:t>
      </w:r>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Usability</w:t>
      </w:r>
      <w:proofErr w:type="spellEnd"/>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testing</w:t>
      </w:r>
      <w:proofErr w:type="spellEnd"/>
      <w:r>
        <w:rPr>
          <w:rFonts w:ascii="Times New Roman" w:eastAsia="Calibri" w:hAnsi="Times New Roman" w:cs="Times New Roman"/>
          <w:sz w:val="28"/>
          <w:szCs w:val="28"/>
          <w:highlight w:val="white"/>
        </w:rPr>
        <w:t xml:space="preserve"> – тестирование того, насколько легко конечный пользователь сможет освоить систему. Здесь проверялось наличие сообщений-подсказок для пользователя, при неправильных действиях с его стороны. </w:t>
      </w:r>
    </w:p>
    <w:p w:rsidR="00D7410C" w:rsidRDefault="00D7410C" w:rsidP="00D7410C">
      <w:pPr>
        <w:pStyle w:val="13"/>
        <w:spacing w:line="360" w:lineRule="auto"/>
        <w:ind w:firstLine="993"/>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4</w:t>
      </w:r>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Negative</w:t>
      </w:r>
      <w:proofErr w:type="spellEnd"/>
      <w:r>
        <w:rPr>
          <w:rFonts w:ascii="Times New Roman" w:eastAsia="Calibri" w:hAnsi="Times New Roman" w:cs="Times New Roman"/>
          <w:sz w:val="28"/>
          <w:szCs w:val="28"/>
          <w:highlight w:val="white"/>
        </w:rPr>
        <w:t xml:space="preserve"> </w:t>
      </w:r>
      <w:proofErr w:type="spellStart"/>
      <w:r>
        <w:rPr>
          <w:rFonts w:ascii="Times New Roman" w:eastAsia="Calibri" w:hAnsi="Times New Roman" w:cs="Times New Roman"/>
          <w:sz w:val="28"/>
          <w:szCs w:val="28"/>
          <w:highlight w:val="white"/>
        </w:rPr>
        <w:t>testing</w:t>
      </w:r>
      <w:proofErr w:type="spellEnd"/>
      <w:r>
        <w:rPr>
          <w:rFonts w:ascii="Times New Roman" w:eastAsia="Calibri" w:hAnsi="Times New Roman" w:cs="Times New Roman"/>
          <w:sz w:val="28"/>
          <w:szCs w:val="28"/>
          <w:highlight w:val="white"/>
        </w:rPr>
        <w:t xml:space="preserve"> – тестирование поведении системы, при попытке ввода некорректных данных. Было протестировано поведение системы, при попытке ввода</w:t>
      </w:r>
      <w:r>
        <w:rPr>
          <w:rFonts w:ascii="Times New Roman" w:eastAsia="Calibri" w:hAnsi="Times New Roman" w:cs="Times New Roman"/>
          <w:sz w:val="28"/>
          <w:szCs w:val="28"/>
          <w:highlight w:val="white"/>
        </w:rPr>
        <w:t xml:space="preserve"> некорректных данных в различных функциях</w:t>
      </w:r>
      <w:r>
        <w:rPr>
          <w:rFonts w:ascii="Times New Roman" w:eastAsia="Calibri" w:hAnsi="Times New Roman" w:cs="Times New Roman"/>
          <w:sz w:val="28"/>
          <w:szCs w:val="28"/>
          <w:highlight w:val="white"/>
        </w:rPr>
        <w:t xml:space="preserve">. </w:t>
      </w:r>
    </w:p>
    <w:p w:rsidR="00D7410C" w:rsidRDefault="00D7410C" w:rsidP="00D7410C">
      <w:pPr>
        <w:pStyle w:val="13"/>
        <w:spacing w:line="360" w:lineRule="auto"/>
        <w:ind w:firstLine="993"/>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Тест - кейсы представлены отдельным документом в качестве приложения. В результате</w:t>
      </w:r>
      <w:r>
        <w:rPr>
          <w:rFonts w:ascii="Times New Roman" w:eastAsia="Calibri" w:hAnsi="Times New Roman" w:cs="Times New Roman"/>
          <w:sz w:val="28"/>
          <w:szCs w:val="28"/>
          <w:highlight w:val="white"/>
        </w:rPr>
        <w:t xml:space="preserve"> тестирования оказалось более 90</w:t>
      </w:r>
      <w:r>
        <w:rPr>
          <w:rFonts w:ascii="Times New Roman" w:eastAsia="Calibri" w:hAnsi="Times New Roman" w:cs="Times New Roman"/>
          <w:sz w:val="28"/>
          <w:szCs w:val="28"/>
          <w:highlight w:val="white"/>
        </w:rPr>
        <w:t xml:space="preserve"> % пройденных тест-кейсов. Не пройденные тест-кейсы не являются критическими и могут быть исправлены в случае необходимости доработки или расширения системы.</w:t>
      </w:r>
    </w:p>
    <w:p w:rsidR="00E15924" w:rsidRDefault="00E15924" w:rsidP="00E15924">
      <w:pPr>
        <w:pStyle w:val="a3"/>
        <w:ind w:left="0"/>
      </w:pPr>
      <w:bookmarkStart w:id="56" w:name="_GoBack"/>
      <w:bookmarkEnd w:id="56"/>
    </w:p>
    <w:p w:rsidR="00F6569A" w:rsidRPr="00F6569A" w:rsidRDefault="00F6569A" w:rsidP="00F6569A">
      <w:pPr>
        <w:pStyle w:val="a7"/>
        <w:rPr>
          <w:lang w:val="ru-RU"/>
        </w:rPr>
      </w:pPr>
    </w:p>
    <w:p w:rsidR="00946CF2" w:rsidRDefault="00946CF2">
      <w:pPr>
        <w:spacing w:after="160" w:line="259" w:lineRule="auto"/>
      </w:pPr>
      <w:r>
        <w:br w:type="page"/>
      </w:r>
    </w:p>
    <w:p w:rsidR="001078C8" w:rsidRDefault="001078C8" w:rsidP="00F6569A">
      <w:pPr>
        <w:pStyle w:val="1"/>
        <w:spacing w:line="360" w:lineRule="auto"/>
      </w:pPr>
      <w:bookmarkStart w:id="57" w:name="_Toc10485140"/>
      <w:bookmarkEnd w:id="48"/>
      <w:r w:rsidRPr="00167B49">
        <w:lastRenderedPageBreak/>
        <w:t>ЗАКЛЮЧЕНИЕ</w:t>
      </w:r>
      <w:bookmarkEnd w:id="57"/>
    </w:p>
    <w:p w:rsidR="009F379F" w:rsidRDefault="00F6569A" w:rsidP="00F6569A">
      <w:pPr>
        <w:pStyle w:val="a7"/>
        <w:rPr>
          <w:lang w:val="ru-RU"/>
        </w:rPr>
      </w:pPr>
      <w:r>
        <w:rPr>
          <w:lang w:val="ru-RU"/>
        </w:rPr>
        <w:t xml:space="preserve">В ходе курсового проекта было реализовано </w:t>
      </w:r>
      <w:r>
        <w:t>Android</w:t>
      </w:r>
      <w:r w:rsidR="00836DAC">
        <w:rPr>
          <w:lang w:val="ru-RU"/>
        </w:rPr>
        <w:t>-</w:t>
      </w:r>
      <w:r>
        <w:rPr>
          <w:lang w:val="ru-RU"/>
        </w:rPr>
        <w:t>приложение</w:t>
      </w:r>
      <w:r w:rsidRPr="00F6569A">
        <w:rPr>
          <w:lang w:val="ru-RU"/>
        </w:rPr>
        <w:t xml:space="preserve"> </w:t>
      </w:r>
      <w:r>
        <w:rPr>
          <w:lang w:val="ru-RU"/>
        </w:rPr>
        <w:t>по отслеж</w:t>
      </w:r>
      <w:r w:rsidR="009F379F">
        <w:rPr>
          <w:lang w:val="ru-RU"/>
        </w:rPr>
        <w:t>иваю личных расходов, которое удовлетворяет следующим требованиям:</w:t>
      </w:r>
    </w:p>
    <w:p w:rsidR="00F6569A" w:rsidRDefault="009F379F" w:rsidP="009F379F">
      <w:pPr>
        <w:pStyle w:val="a7"/>
        <w:numPr>
          <w:ilvl w:val="0"/>
          <w:numId w:val="44"/>
        </w:numPr>
        <w:rPr>
          <w:lang w:val="ru-RU"/>
        </w:rPr>
      </w:pPr>
      <w:r>
        <w:rPr>
          <w:lang w:val="ru-RU"/>
        </w:rPr>
        <w:t>имеет удобный и интуитивно-понятный интерфейс;</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с</w:t>
      </w:r>
      <w:r w:rsidR="00686C40" w:rsidRPr="00C244DF">
        <w:rPr>
          <w:lang w:val="ru-RU"/>
        </w:rPr>
        <w:t>оздавать</w:t>
      </w:r>
      <w:r w:rsidR="00686C40">
        <w:rPr>
          <w:lang w:val="ru-RU"/>
        </w:rPr>
        <w:t>, изменять, удалять</w:t>
      </w:r>
      <w:r w:rsidR="00686C40" w:rsidRPr="00C244DF">
        <w:rPr>
          <w:lang w:val="ru-RU"/>
        </w:rPr>
        <w:t xml:space="preserve"> категории расходов</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определять</w:t>
      </w:r>
      <w:r w:rsidR="00686C40" w:rsidRPr="00C244DF">
        <w:rPr>
          <w:lang w:val="ru-RU"/>
        </w:rPr>
        <w:t xml:space="preserve"> </w:t>
      </w:r>
      <w:r w:rsidR="00686C40">
        <w:rPr>
          <w:lang w:val="ru-RU"/>
        </w:rPr>
        <w:t>порог</w:t>
      </w:r>
      <w:r w:rsidR="00686C40" w:rsidRPr="00C244DF">
        <w:rPr>
          <w:lang w:val="ru-RU"/>
        </w:rPr>
        <w:t xml:space="preserve"> расходов для каждой категории</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с</w:t>
      </w:r>
      <w:r w:rsidR="00686C40" w:rsidRPr="00C244DF">
        <w:rPr>
          <w:lang w:val="ru-RU"/>
        </w:rPr>
        <w:t>оздавать</w:t>
      </w:r>
      <w:r w:rsidR="00686C40">
        <w:rPr>
          <w:lang w:val="ru-RU"/>
        </w:rPr>
        <w:t>, изменять, удалять</w:t>
      </w:r>
      <w:r w:rsidR="00686C40" w:rsidRPr="00C244DF">
        <w:rPr>
          <w:lang w:val="ru-RU"/>
        </w:rPr>
        <w:t xml:space="preserve"> </w:t>
      </w:r>
      <w:r w:rsidR="00686C40">
        <w:rPr>
          <w:lang w:val="ru-RU"/>
        </w:rPr>
        <w:t>расходы</w:t>
      </w:r>
      <w:r w:rsidR="00686C40" w:rsidRPr="00C244DF">
        <w:rPr>
          <w:lang w:val="ru-RU"/>
        </w:rPr>
        <w:t xml:space="preserve"> по категориям</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п</w:t>
      </w:r>
      <w:r w:rsidR="00686C40" w:rsidRPr="00C244DF">
        <w:rPr>
          <w:lang w:val="ru-RU"/>
        </w:rPr>
        <w:t xml:space="preserve">олучать уведомления о превышении </w:t>
      </w:r>
      <w:r w:rsidR="00686C40">
        <w:rPr>
          <w:lang w:val="ru-RU"/>
        </w:rPr>
        <w:t>порога по категории</w:t>
      </w:r>
      <w:r w:rsidR="00686C40" w:rsidRPr="00F768C9">
        <w:rPr>
          <w:lang w:val="ru-RU"/>
        </w:rPr>
        <w:t>;</w:t>
      </w:r>
    </w:p>
    <w:p w:rsidR="009F379F" w:rsidRPr="009F7ED0" w:rsidRDefault="008944C7" w:rsidP="009F7ED0">
      <w:pPr>
        <w:pStyle w:val="a7"/>
        <w:numPr>
          <w:ilvl w:val="0"/>
          <w:numId w:val="44"/>
        </w:numPr>
        <w:rPr>
          <w:lang w:val="ru-RU"/>
        </w:rPr>
      </w:pPr>
      <w:r>
        <w:rPr>
          <w:lang w:val="ru-RU"/>
        </w:rPr>
        <w:t xml:space="preserve">позволяет </w:t>
      </w:r>
      <w:r w:rsidR="00686C40">
        <w:rPr>
          <w:lang w:val="ru-RU"/>
        </w:rPr>
        <w:t>п</w:t>
      </w:r>
      <w:r w:rsidR="00686C40" w:rsidRPr="00C244DF">
        <w:rPr>
          <w:lang w:val="ru-RU"/>
        </w:rPr>
        <w:t xml:space="preserve">олучать отчет о расходах в </w:t>
      </w:r>
      <w:r w:rsidR="00686C40">
        <w:rPr>
          <w:lang w:val="ru-RU"/>
        </w:rPr>
        <w:t>виде круговой диаграммы</w:t>
      </w:r>
      <w:r w:rsidR="00686C40" w:rsidRPr="00F768C9">
        <w:rPr>
          <w:lang w:val="ru-RU"/>
        </w:rPr>
        <w:t>.</w:t>
      </w:r>
    </w:p>
    <w:p w:rsidR="009F7ED0" w:rsidRDefault="009F7ED0" w:rsidP="00F6569A">
      <w:pPr>
        <w:pStyle w:val="a7"/>
        <w:rPr>
          <w:lang w:val="ru-RU"/>
        </w:rPr>
      </w:pPr>
    </w:p>
    <w:p w:rsidR="009F379F" w:rsidRDefault="009F379F" w:rsidP="00F6569A">
      <w:pPr>
        <w:pStyle w:val="a7"/>
        <w:rPr>
          <w:lang w:val="ru-RU"/>
        </w:rPr>
      </w:pPr>
      <w:r>
        <w:rPr>
          <w:lang w:val="ru-RU"/>
        </w:rPr>
        <w:t>Были выполнены следующие задачи:</w:t>
      </w:r>
    </w:p>
    <w:p w:rsidR="009F7ED0" w:rsidRDefault="009F7ED0" w:rsidP="009F7ED0">
      <w:pPr>
        <w:pStyle w:val="a7"/>
        <w:numPr>
          <w:ilvl w:val="0"/>
          <w:numId w:val="45"/>
        </w:numPr>
        <w:rPr>
          <w:lang w:val="ru-RU"/>
        </w:rPr>
      </w:pPr>
      <w:r>
        <w:rPr>
          <w:lang w:val="ru-RU"/>
        </w:rPr>
        <w:t>разработано клиентское приложение;</w:t>
      </w:r>
    </w:p>
    <w:p w:rsidR="009F7ED0" w:rsidRDefault="009F7ED0" w:rsidP="009F7ED0">
      <w:pPr>
        <w:pStyle w:val="a7"/>
        <w:numPr>
          <w:ilvl w:val="0"/>
          <w:numId w:val="45"/>
        </w:numPr>
        <w:rPr>
          <w:lang w:val="ru-RU"/>
        </w:rPr>
      </w:pPr>
      <w:r>
        <w:rPr>
          <w:lang w:val="ru-RU"/>
        </w:rPr>
        <w:t>разработан сервер приложения, расположенный на облачном хостинге;</w:t>
      </w:r>
    </w:p>
    <w:p w:rsidR="009F7ED0" w:rsidRDefault="009F7ED0" w:rsidP="009F7ED0">
      <w:pPr>
        <w:pStyle w:val="a7"/>
        <w:numPr>
          <w:ilvl w:val="0"/>
          <w:numId w:val="45"/>
        </w:numPr>
        <w:rPr>
          <w:lang w:val="ru-RU"/>
        </w:rPr>
      </w:pPr>
      <w:r>
        <w:rPr>
          <w:lang w:val="ru-RU"/>
        </w:rPr>
        <w:t>осуществлено хранение данных в базе данных, расположенной с сервером на облачном хостинге;</w:t>
      </w:r>
    </w:p>
    <w:p w:rsidR="009F7ED0" w:rsidRDefault="009F7ED0" w:rsidP="009F7ED0">
      <w:pPr>
        <w:pStyle w:val="a7"/>
        <w:numPr>
          <w:ilvl w:val="0"/>
          <w:numId w:val="45"/>
        </w:numPr>
        <w:rPr>
          <w:lang w:val="ru-RU"/>
        </w:rPr>
      </w:pPr>
      <w:r>
        <w:rPr>
          <w:lang w:val="ru-RU"/>
        </w:rPr>
        <w:t xml:space="preserve">осуществлено взаимодействие клиентского приложения и сервера с помощью </w:t>
      </w:r>
      <w:r>
        <w:t>REST API</w:t>
      </w:r>
      <w:r>
        <w:rPr>
          <w:lang w:val="ru-RU"/>
        </w:rPr>
        <w:t xml:space="preserve"> по </w:t>
      </w:r>
      <w:r>
        <w:t xml:space="preserve">HTTP </w:t>
      </w:r>
      <w:r>
        <w:rPr>
          <w:lang w:val="ru-RU"/>
        </w:rPr>
        <w:t>протоколу.</w:t>
      </w:r>
    </w:p>
    <w:p w:rsidR="009F379F" w:rsidRDefault="009F379F" w:rsidP="00F6569A">
      <w:pPr>
        <w:pStyle w:val="a7"/>
        <w:rPr>
          <w:lang w:val="ru-RU"/>
        </w:rPr>
      </w:pPr>
    </w:p>
    <w:p w:rsidR="00F6569A" w:rsidRPr="00F6569A" w:rsidRDefault="00F6569A" w:rsidP="00F6569A">
      <w:pPr>
        <w:pStyle w:val="a7"/>
        <w:rPr>
          <w:lang w:val="ru-RU"/>
        </w:rPr>
      </w:pPr>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58" w:name="_Toc515219565"/>
      <w:r>
        <w:br w:type="page"/>
      </w:r>
    </w:p>
    <w:p w:rsidR="001078C8" w:rsidRPr="001078C8" w:rsidRDefault="001078C8" w:rsidP="001078C8">
      <w:pPr>
        <w:pStyle w:val="1"/>
      </w:pPr>
      <w:bookmarkStart w:id="59" w:name="_Toc10485141"/>
      <w:r w:rsidRPr="009F351E">
        <w:lastRenderedPageBreak/>
        <w:t>СПИСОК ЛИТЕРАТУРЫ</w:t>
      </w:r>
      <w:bookmarkEnd w:id="58"/>
      <w:bookmarkEnd w:id="59"/>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770B05" w:rsidRDefault="00770B05">
      <w:pPr>
        <w:spacing w:after="160" w:line="259" w:lineRule="auto"/>
      </w:pPr>
      <w:r>
        <w:br w:type="page"/>
      </w:r>
    </w:p>
    <w:p w:rsidR="00770B05" w:rsidRPr="009E0CB1" w:rsidRDefault="00770B05" w:rsidP="00770B05">
      <w:pPr>
        <w:pStyle w:val="1"/>
        <w:spacing w:line="480" w:lineRule="auto"/>
      </w:pPr>
      <w:bookmarkStart w:id="60" w:name="_Toc10485142"/>
      <w:r>
        <w:lastRenderedPageBreak/>
        <w:t xml:space="preserve">ПРИЛОЖЕНИЕ </w:t>
      </w:r>
      <w:r w:rsidR="00E0397F" w:rsidRPr="002828B9">
        <w:t>1</w:t>
      </w:r>
      <w:bookmarkEnd w:id="60"/>
    </w:p>
    <w:p w:rsidR="00770B05" w:rsidRDefault="00770B05" w:rsidP="00770B05">
      <w:pPr>
        <w:pStyle w:val="a7"/>
        <w:spacing w:line="480" w:lineRule="auto"/>
        <w:jc w:val="center"/>
        <w:rPr>
          <w:b/>
          <w:sz w:val="32"/>
          <w:lang w:val="ru-RU"/>
        </w:rPr>
      </w:pPr>
      <w:r w:rsidRPr="00770B05">
        <w:rPr>
          <w:b/>
          <w:sz w:val="32"/>
          <w:lang w:val="ru-RU"/>
        </w:rPr>
        <w:t>Распределение задач по участникам команды</w:t>
      </w:r>
    </w:p>
    <w:p w:rsidR="00770B05" w:rsidRPr="009E0CB1" w:rsidRDefault="00770B05" w:rsidP="00770B05">
      <w:pPr>
        <w:pStyle w:val="a7"/>
        <w:rPr>
          <w:lang w:val="ru-RU"/>
        </w:rPr>
      </w:pPr>
    </w:p>
    <w:sectPr w:rsidR="00770B05" w:rsidRPr="009E0C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0B3" w:rsidRDefault="00E250B3">
      <w:pPr>
        <w:spacing w:after="0" w:line="240" w:lineRule="auto"/>
      </w:pPr>
      <w:r>
        <w:separator/>
      </w:r>
    </w:p>
  </w:endnote>
  <w:endnote w:type="continuationSeparator" w:id="0">
    <w:p w:rsidR="00E250B3" w:rsidRDefault="00E2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03" w:rsidRPr="0031276E" w:rsidRDefault="009C6203"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D7410C">
      <w:rPr>
        <w:rFonts w:ascii="Times New Roman" w:hAnsi="Times New Roman"/>
        <w:noProof/>
        <w:sz w:val="24"/>
      </w:rPr>
      <w:t>30</w:t>
    </w:r>
    <w:r w:rsidRPr="0031276E">
      <w:rPr>
        <w:rFonts w:ascii="Times New Roman" w:hAnsi="Times New Roman"/>
        <w:sz w:val="24"/>
      </w:rPr>
      <w:fldChar w:fldCharType="end"/>
    </w:r>
  </w:p>
  <w:p w:rsidR="009C6203" w:rsidRDefault="009C62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03" w:rsidRPr="0031276E" w:rsidRDefault="009C6203" w:rsidP="00521CB3">
    <w:pPr>
      <w:pStyle w:val="a4"/>
      <w:jc w:val="center"/>
      <w:rPr>
        <w:rFonts w:ascii="Times New Roman" w:hAnsi="Times New Roman"/>
        <w:sz w:val="24"/>
      </w:rPr>
    </w:pPr>
  </w:p>
  <w:p w:rsidR="009C6203" w:rsidRDefault="009C62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0B3" w:rsidRDefault="00E250B3">
      <w:pPr>
        <w:spacing w:after="0" w:line="240" w:lineRule="auto"/>
      </w:pPr>
      <w:r>
        <w:separator/>
      </w:r>
    </w:p>
  </w:footnote>
  <w:footnote w:type="continuationSeparator" w:id="0">
    <w:p w:rsidR="00E250B3" w:rsidRDefault="00E25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8AF"/>
    <w:multiLevelType w:val="hybridMultilevel"/>
    <w:tmpl w:val="84621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F84AE5"/>
    <w:multiLevelType w:val="multilevel"/>
    <w:tmpl w:val="160061A2"/>
    <w:lvl w:ilvl="0">
      <w:start w:val="3"/>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D44B81"/>
    <w:multiLevelType w:val="multilevel"/>
    <w:tmpl w:val="160061A2"/>
    <w:lvl w:ilvl="0">
      <w:start w:val="3"/>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625A9C"/>
    <w:multiLevelType w:val="multilevel"/>
    <w:tmpl w:val="39B410C6"/>
    <w:lvl w:ilvl="0">
      <w:start w:val="3"/>
      <w:numFmt w:val="decimal"/>
      <w:lvlText w:val="%1."/>
      <w:lvlJc w:val="left"/>
      <w:pPr>
        <w:ind w:left="720" w:hanging="360"/>
      </w:pPr>
      <w:rPr>
        <w:rFonts w:hint="default"/>
      </w:rPr>
    </w:lvl>
    <w:lvl w:ilvl="1">
      <w:start w:val="4"/>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745D66"/>
    <w:multiLevelType w:val="hybridMultilevel"/>
    <w:tmpl w:val="9B989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5CD16BC"/>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C5630E"/>
    <w:multiLevelType w:val="hybridMultilevel"/>
    <w:tmpl w:val="9F6C60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7C6388"/>
    <w:multiLevelType w:val="hybridMultilevel"/>
    <w:tmpl w:val="57E4184A"/>
    <w:lvl w:ilvl="0" w:tplc="0419000F">
      <w:start w:val="1"/>
      <w:numFmt w:val="decimal"/>
      <w:lvlText w:val="%1."/>
      <w:lvlJc w:val="left"/>
      <w:pPr>
        <w:ind w:left="1584" w:hanging="360"/>
      </w:p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6" w15:restartNumberingAfterBreak="0">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9C3453"/>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40F09"/>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1343763"/>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2627B9F"/>
    <w:multiLevelType w:val="hybridMultilevel"/>
    <w:tmpl w:val="91248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067FBA"/>
    <w:multiLevelType w:val="multilevel"/>
    <w:tmpl w:val="9D60D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94E4D85"/>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C240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4705F4"/>
    <w:multiLevelType w:val="hybridMultilevel"/>
    <w:tmpl w:val="18D63856"/>
    <w:lvl w:ilvl="0" w:tplc="66B4891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130687"/>
    <w:multiLevelType w:val="hybridMultilevel"/>
    <w:tmpl w:val="0E3093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3A4CC1"/>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AB3F2D"/>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4"/>
  </w:num>
  <w:num w:numId="3">
    <w:abstractNumId w:val="41"/>
  </w:num>
  <w:num w:numId="4">
    <w:abstractNumId w:val="18"/>
  </w:num>
  <w:num w:numId="5">
    <w:abstractNumId w:val="39"/>
  </w:num>
  <w:num w:numId="6">
    <w:abstractNumId w:val="2"/>
  </w:num>
  <w:num w:numId="7">
    <w:abstractNumId w:val="32"/>
  </w:num>
  <w:num w:numId="8">
    <w:abstractNumId w:val="23"/>
  </w:num>
  <w:num w:numId="9">
    <w:abstractNumId w:val="21"/>
  </w:num>
  <w:num w:numId="10">
    <w:abstractNumId w:val="19"/>
  </w:num>
  <w:num w:numId="11">
    <w:abstractNumId w:val="40"/>
  </w:num>
  <w:num w:numId="12">
    <w:abstractNumId w:val="24"/>
  </w:num>
  <w:num w:numId="13">
    <w:abstractNumId w:val="10"/>
  </w:num>
  <w:num w:numId="14">
    <w:abstractNumId w:val="38"/>
  </w:num>
  <w:num w:numId="15">
    <w:abstractNumId w:val="30"/>
  </w:num>
  <w:num w:numId="16">
    <w:abstractNumId w:val="9"/>
  </w:num>
  <w:num w:numId="17">
    <w:abstractNumId w:val="33"/>
  </w:num>
  <w:num w:numId="18">
    <w:abstractNumId w:val="16"/>
  </w:num>
  <w:num w:numId="19">
    <w:abstractNumId w:val="27"/>
  </w:num>
  <w:num w:numId="20">
    <w:abstractNumId w:val="25"/>
  </w:num>
  <w:num w:numId="21">
    <w:abstractNumId w:val="3"/>
  </w:num>
  <w:num w:numId="22">
    <w:abstractNumId w:val="28"/>
  </w:num>
  <w:num w:numId="23">
    <w:abstractNumId w:val="11"/>
  </w:num>
  <w:num w:numId="24">
    <w:abstractNumId w:val="14"/>
  </w:num>
  <w:num w:numId="25">
    <w:abstractNumId w:val="1"/>
  </w:num>
  <w:num w:numId="26">
    <w:abstractNumId w:val="31"/>
  </w:num>
  <w:num w:numId="27">
    <w:abstractNumId w:val="6"/>
  </w:num>
  <w:num w:numId="28">
    <w:abstractNumId w:val="35"/>
  </w:num>
  <w:num w:numId="29">
    <w:abstractNumId w:val="42"/>
  </w:num>
  <w:num w:numId="30">
    <w:abstractNumId w:val="15"/>
  </w:num>
  <w:num w:numId="31">
    <w:abstractNumId w:val="29"/>
  </w:num>
  <w:num w:numId="32">
    <w:abstractNumId w:val="12"/>
  </w:num>
  <w:num w:numId="33">
    <w:abstractNumId w:val="43"/>
  </w:num>
  <w:num w:numId="34">
    <w:abstractNumId w:val="17"/>
  </w:num>
  <w:num w:numId="35">
    <w:abstractNumId w:val="26"/>
  </w:num>
  <w:num w:numId="36">
    <w:abstractNumId w:val="34"/>
  </w:num>
  <w:num w:numId="37">
    <w:abstractNumId w:val="20"/>
  </w:num>
  <w:num w:numId="38">
    <w:abstractNumId w:val="8"/>
  </w:num>
  <w:num w:numId="39">
    <w:abstractNumId w:val="0"/>
  </w:num>
  <w:num w:numId="40">
    <w:abstractNumId w:val="36"/>
  </w:num>
  <w:num w:numId="41">
    <w:abstractNumId w:val="4"/>
  </w:num>
  <w:num w:numId="42">
    <w:abstractNumId w:val="5"/>
  </w:num>
  <w:num w:numId="43">
    <w:abstractNumId w:val="7"/>
  </w:num>
  <w:num w:numId="44">
    <w:abstractNumId w:val="1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33F1"/>
    <w:rsid w:val="00044EF9"/>
    <w:rsid w:val="00045466"/>
    <w:rsid w:val="00070321"/>
    <w:rsid w:val="00070D31"/>
    <w:rsid w:val="00074FE0"/>
    <w:rsid w:val="00086CAF"/>
    <w:rsid w:val="00090B40"/>
    <w:rsid w:val="000A697B"/>
    <w:rsid w:val="000B0CA9"/>
    <w:rsid w:val="000B279C"/>
    <w:rsid w:val="000C5054"/>
    <w:rsid w:val="000E35E3"/>
    <w:rsid w:val="000F19AE"/>
    <w:rsid w:val="000F3E4B"/>
    <w:rsid w:val="00104FB8"/>
    <w:rsid w:val="001078C8"/>
    <w:rsid w:val="00113E18"/>
    <w:rsid w:val="00125443"/>
    <w:rsid w:val="00125CE4"/>
    <w:rsid w:val="00136343"/>
    <w:rsid w:val="00153EFA"/>
    <w:rsid w:val="00155E5C"/>
    <w:rsid w:val="00167ECB"/>
    <w:rsid w:val="001841B4"/>
    <w:rsid w:val="00194795"/>
    <w:rsid w:val="001A12DE"/>
    <w:rsid w:val="001D7AE5"/>
    <w:rsid w:val="001E3303"/>
    <w:rsid w:val="001F03B5"/>
    <w:rsid w:val="00231EEF"/>
    <w:rsid w:val="00244F82"/>
    <w:rsid w:val="00256651"/>
    <w:rsid w:val="00261841"/>
    <w:rsid w:val="0027052E"/>
    <w:rsid w:val="002828B9"/>
    <w:rsid w:val="00283F33"/>
    <w:rsid w:val="0029290C"/>
    <w:rsid w:val="0029625C"/>
    <w:rsid w:val="002E197D"/>
    <w:rsid w:val="0030376F"/>
    <w:rsid w:val="003314B4"/>
    <w:rsid w:val="00350856"/>
    <w:rsid w:val="003736EF"/>
    <w:rsid w:val="00392CA2"/>
    <w:rsid w:val="003B1447"/>
    <w:rsid w:val="003B253A"/>
    <w:rsid w:val="003C01F3"/>
    <w:rsid w:val="003F220D"/>
    <w:rsid w:val="003F7B66"/>
    <w:rsid w:val="00404078"/>
    <w:rsid w:val="00404300"/>
    <w:rsid w:val="0042055A"/>
    <w:rsid w:val="00430C8F"/>
    <w:rsid w:val="004375E3"/>
    <w:rsid w:val="00453557"/>
    <w:rsid w:val="00453E52"/>
    <w:rsid w:val="00464014"/>
    <w:rsid w:val="00480224"/>
    <w:rsid w:val="00481288"/>
    <w:rsid w:val="00497248"/>
    <w:rsid w:val="004A1EC8"/>
    <w:rsid w:val="004A47B0"/>
    <w:rsid w:val="004C01AC"/>
    <w:rsid w:val="004E7F08"/>
    <w:rsid w:val="004F7987"/>
    <w:rsid w:val="0050378F"/>
    <w:rsid w:val="00521CB3"/>
    <w:rsid w:val="005622FD"/>
    <w:rsid w:val="00581CCD"/>
    <w:rsid w:val="00590C93"/>
    <w:rsid w:val="00593A8B"/>
    <w:rsid w:val="005C70AF"/>
    <w:rsid w:val="005D1C45"/>
    <w:rsid w:val="005D5FD1"/>
    <w:rsid w:val="005E1F0F"/>
    <w:rsid w:val="005E5174"/>
    <w:rsid w:val="005F4680"/>
    <w:rsid w:val="00611DA1"/>
    <w:rsid w:val="0063156F"/>
    <w:rsid w:val="0064098D"/>
    <w:rsid w:val="0064330E"/>
    <w:rsid w:val="006464DA"/>
    <w:rsid w:val="006518EB"/>
    <w:rsid w:val="0067449F"/>
    <w:rsid w:val="00680479"/>
    <w:rsid w:val="00681939"/>
    <w:rsid w:val="00686C40"/>
    <w:rsid w:val="00690EAE"/>
    <w:rsid w:val="006B20F2"/>
    <w:rsid w:val="006B6D51"/>
    <w:rsid w:val="006D4708"/>
    <w:rsid w:val="006D55A2"/>
    <w:rsid w:val="007058B9"/>
    <w:rsid w:val="00721194"/>
    <w:rsid w:val="00727AFA"/>
    <w:rsid w:val="00731932"/>
    <w:rsid w:val="00731ECD"/>
    <w:rsid w:val="00734073"/>
    <w:rsid w:val="00737A74"/>
    <w:rsid w:val="00751052"/>
    <w:rsid w:val="0075564A"/>
    <w:rsid w:val="00762F55"/>
    <w:rsid w:val="007659E6"/>
    <w:rsid w:val="00770B05"/>
    <w:rsid w:val="007B60CA"/>
    <w:rsid w:val="007B7A29"/>
    <w:rsid w:val="007B7FC0"/>
    <w:rsid w:val="007E5B84"/>
    <w:rsid w:val="007F65A9"/>
    <w:rsid w:val="00800EC5"/>
    <w:rsid w:val="008040B5"/>
    <w:rsid w:val="00822FCD"/>
    <w:rsid w:val="00836DAC"/>
    <w:rsid w:val="0086024E"/>
    <w:rsid w:val="008679A3"/>
    <w:rsid w:val="0087789B"/>
    <w:rsid w:val="008908EF"/>
    <w:rsid w:val="0089212E"/>
    <w:rsid w:val="008944C7"/>
    <w:rsid w:val="00897314"/>
    <w:rsid w:val="008B0BC2"/>
    <w:rsid w:val="008D050D"/>
    <w:rsid w:val="008D3EFA"/>
    <w:rsid w:val="008E5BF4"/>
    <w:rsid w:val="008F5609"/>
    <w:rsid w:val="00920E74"/>
    <w:rsid w:val="00946CF2"/>
    <w:rsid w:val="00955CE9"/>
    <w:rsid w:val="00975846"/>
    <w:rsid w:val="009833CD"/>
    <w:rsid w:val="0099057F"/>
    <w:rsid w:val="009B0BC9"/>
    <w:rsid w:val="009C6203"/>
    <w:rsid w:val="009C747D"/>
    <w:rsid w:val="009E0CB1"/>
    <w:rsid w:val="009E256F"/>
    <w:rsid w:val="009E70BC"/>
    <w:rsid w:val="009F379F"/>
    <w:rsid w:val="009F7ED0"/>
    <w:rsid w:val="00A02CA8"/>
    <w:rsid w:val="00A14BF9"/>
    <w:rsid w:val="00A21006"/>
    <w:rsid w:val="00A47996"/>
    <w:rsid w:val="00A55B24"/>
    <w:rsid w:val="00A66046"/>
    <w:rsid w:val="00A83096"/>
    <w:rsid w:val="00A9271D"/>
    <w:rsid w:val="00AA047D"/>
    <w:rsid w:val="00AA13F6"/>
    <w:rsid w:val="00AB5A2B"/>
    <w:rsid w:val="00AB7AAD"/>
    <w:rsid w:val="00AE04D6"/>
    <w:rsid w:val="00AE10EB"/>
    <w:rsid w:val="00AE41A7"/>
    <w:rsid w:val="00AF62DE"/>
    <w:rsid w:val="00AF74C5"/>
    <w:rsid w:val="00B02087"/>
    <w:rsid w:val="00B03D76"/>
    <w:rsid w:val="00B05D18"/>
    <w:rsid w:val="00B05DC3"/>
    <w:rsid w:val="00B06672"/>
    <w:rsid w:val="00B162C5"/>
    <w:rsid w:val="00B20667"/>
    <w:rsid w:val="00B306A8"/>
    <w:rsid w:val="00B34C6C"/>
    <w:rsid w:val="00B40D89"/>
    <w:rsid w:val="00B541EF"/>
    <w:rsid w:val="00B6155F"/>
    <w:rsid w:val="00B63442"/>
    <w:rsid w:val="00B713ED"/>
    <w:rsid w:val="00B753E8"/>
    <w:rsid w:val="00BA04A3"/>
    <w:rsid w:val="00BA25CF"/>
    <w:rsid w:val="00BA427A"/>
    <w:rsid w:val="00BA564B"/>
    <w:rsid w:val="00BA5C82"/>
    <w:rsid w:val="00BC0DD3"/>
    <w:rsid w:val="00BC6793"/>
    <w:rsid w:val="00BC6EF2"/>
    <w:rsid w:val="00BD647E"/>
    <w:rsid w:val="00BD6E85"/>
    <w:rsid w:val="00BE0230"/>
    <w:rsid w:val="00C001FD"/>
    <w:rsid w:val="00C11094"/>
    <w:rsid w:val="00C112AF"/>
    <w:rsid w:val="00C200D4"/>
    <w:rsid w:val="00C20E0D"/>
    <w:rsid w:val="00C361DB"/>
    <w:rsid w:val="00C4021E"/>
    <w:rsid w:val="00C67C01"/>
    <w:rsid w:val="00C90F88"/>
    <w:rsid w:val="00C96C66"/>
    <w:rsid w:val="00CA79B2"/>
    <w:rsid w:val="00CA7EC0"/>
    <w:rsid w:val="00CC5DBF"/>
    <w:rsid w:val="00CE1129"/>
    <w:rsid w:val="00CE629D"/>
    <w:rsid w:val="00CF547E"/>
    <w:rsid w:val="00D07D32"/>
    <w:rsid w:val="00D15FD4"/>
    <w:rsid w:val="00D16E69"/>
    <w:rsid w:val="00D60B67"/>
    <w:rsid w:val="00D72AED"/>
    <w:rsid w:val="00D7410C"/>
    <w:rsid w:val="00D90F85"/>
    <w:rsid w:val="00DB18F4"/>
    <w:rsid w:val="00DB2A8E"/>
    <w:rsid w:val="00DB51AD"/>
    <w:rsid w:val="00DB7A08"/>
    <w:rsid w:val="00DC4F6E"/>
    <w:rsid w:val="00DD5B4E"/>
    <w:rsid w:val="00DE08B8"/>
    <w:rsid w:val="00E0397F"/>
    <w:rsid w:val="00E15924"/>
    <w:rsid w:val="00E208F8"/>
    <w:rsid w:val="00E250B3"/>
    <w:rsid w:val="00E35C25"/>
    <w:rsid w:val="00E64320"/>
    <w:rsid w:val="00E72943"/>
    <w:rsid w:val="00E73556"/>
    <w:rsid w:val="00E75791"/>
    <w:rsid w:val="00E862D0"/>
    <w:rsid w:val="00EA0AEB"/>
    <w:rsid w:val="00EC0CC1"/>
    <w:rsid w:val="00ED04C1"/>
    <w:rsid w:val="00EE37A8"/>
    <w:rsid w:val="00F30FFC"/>
    <w:rsid w:val="00F6569A"/>
    <w:rsid w:val="00F7541E"/>
    <w:rsid w:val="00F7562C"/>
    <w:rsid w:val="00F768C9"/>
    <w:rsid w:val="00F9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 w:type="paragraph" w:customStyle="1" w:styleId="af2">
    <w:name w:val="Особый наш стиль"/>
    <w:basedOn w:val="a"/>
    <w:link w:val="af3"/>
    <w:uiPriority w:val="99"/>
    <w:rsid w:val="00EE37A8"/>
    <w:pPr>
      <w:spacing w:after="0" w:line="360" w:lineRule="auto"/>
      <w:jc w:val="center"/>
      <w:outlineLvl w:val="0"/>
    </w:pPr>
    <w:rPr>
      <w:rFonts w:ascii="Times New Roman" w:hAnsi="Times New Roman"/>
      <w:b/>
      <w:color w:val="000000"/>
      <w:sz w:val="32"/>
      <w:szCs w:val="28"/>
    </w:rPr>
  </w:style>
  <w:style w:type="character" w:customStyle="1" w:styleId="af3">
    <w:name w:val="Особый наш стиль Знак"/>
    <w:basedOn w:val="a0"/>
    <w:link w:val="af2"/>
    <w:uiPriority w:val="99"/>
    <w:locked/>
    <w:rsid w:val="00EE37A8"/>
    <w:rPr>
      <w:rFonts w:ascii="Times New Roman" w:eastAsia="Times New Roman" w:hAnsi="Times New Roman" w:cs="Times New Roman"/>
      <w:b/>
      <w:color w:val="000000"/>
      <w:sz w:val="32"/>
      <w:szCs w:val="28"/>
      <w:lang w:eastAsia="ru-RU"/>
    </w:rPr>
  </w:style>
  <w:style w:type="paragraph" w:styleId="af4">
    <w:name w:val="TOC Heading"/>
    <w:basedOn w:val="1"/>
    <w:next w:val="a"/>
    <w:uiPriority w:val="39"/>
    <w:unhideWhenUsed/>
    <w:qFormat/>
    <w:rsid w:val="00E35C25"/>
    <w:pPr>
      <w:jc w:val="left"/>
      <w:outlineLvl w:val="9"/>
    </w:pPr>
    <w:rPr>
      <w:rFonts w:asciiTheme="majorHAnsi" w:hAnsiTheme="majorHAnsi"/>
      <w:b w:val="0"/>
      <w:color w:val="2E74B5" w:themeColor="accent1" w:themeShade="BF"/>
    </w:rPr>
  </w:style>
  <w:style w:type="paragraph" w:customStyle="1" w:styleId="13">
    <w:name w:val="Обычный1"/>
    <w:rsid w:val="00D7410C"/>
    <w:pPr>
      <w:spacing w:after="0" w:line="276" w:lineRule="auto"/>
    </w:pPr>
    <w:rPr>
      <w:rFonts w:ascii="Arial" w:eastAsia="Arial" w:hAnsi="Arial" w:cs="Aria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67">
      <w:bodyDiv w:val="1"/>
      <w:marLeft w:val="0"/>
      <w:marRight w:val="0"/>
      <w:marTop w:val="0"/>
      <w:marBottom w:val="0"/>
      <w:divBdr>
        <w:top w:val="none" w:sz="0" w:space="0" w:color="auto"/>
        <w:left w:val="none" w:sz="0" w:space="0" w:color="auto"/>
        <w:bottom w:val="none" w:sz="0" w:space="0" w:color="auto"/>
        <w:right w:val="none" w:sz="0" w:space="0" w:color="auto"/>
      </w:divBdr>
    </w:div>
    <w:div w:id="78143754">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 w:id="20037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footer" Target="footer1.xml"/><Relationship Id="rId28" Type="http://schemas.openxmlformats.org/officeDocument/2006/relationships/image" Target="media/image15.jpeg"/><Relationship Id="rId10" Type="http://schemas.openxmlformats.org/officeDocument/2006/relationships/image" Target="media/image2.emf"/><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4548-B248-4ABE-815D-AF18D60E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33</Pages>
  <Words>3953</Words>
  <Characters>22537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130</cp:revision>
  <dcterms:created xsi:type="dcterms:W3CDTF">2019-03-27T14:17:00Z</dcterms:created>
  <dcterms:modified xsi:type="dcterms:W3CDTF">2019-06-03T21:13:00Z</dcterms:modified>
</cp:coreProperties>
</file>