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>ФЕДЕРАЛЬНОЕ ГОСУДАРСТВЕННОЕ  БЮДЖЕТНОЕ ОБРАЗОВАТЕЛЬНОЕ УЧРЕЖДЕНИЕ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5E1F0F" w:rsidRPr="005E1F0F" w:rsidRDefault="005E1F0F" w:rsidP="005E1F0F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5E1F0F" w:rsidRPr="005E1F0F" w:rsidRDefault="005E1F0F" w:rsidP="005E1F0F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информационные технологии управления</w:t>
      </w:r>
    </w:p>
    <w:p w:rsidR="005E1F0F" w:rsidRPr="005E1F0F" w:rsidRDefault="005E1F0F" w:rsidP="005E1F0F">
      <w:pPr>
        <w:pStyle w:val="21"/>
        <w:spacing w:before="120" w:line="240" w:lineRule="auto"/>
        <w:rPr>
          <w:sz w:val="24"/>
          <w:szCs w:val="24"/>
        </w:rPr>
      </w:pPr>
    </w:p>
    <w:p w:rsidR="005E1F0F" w:rsidRPr="005E1F0F" w:rsidRDefault="005E1F0F" w:rsidP="005E1F0F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курсу</w:t>
      </w:r>
      <w:r w:rsidRPr="005E1F0F">
        <w:rPr>
          <w:rFonts w:eastAsia="Arial"/>
          <w:lang w:val="ru-RU"/>
        </w:rPr>
        <w:br/>
        <w:t>«Технологии программирования»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  <w:r w:rsidRPr="005E1F0F">
        <w:rPr>
          <w:sz w:val="24"/>
          <w:szCs w:val="24"/>
        </w:rPr>
        <w:t>Мобильное приложение</w:t>
      </w:r>
      <w:r w:rsidR="00113E18">
        <w:rPr>
          <w:sz w:val="24"/>
          <w:szCs w:val="24"/>
        </w:rPr>
        <w:t xml:space="preserve"> </w:t>
      </w:r>
      <w:r w:rsidRPr="005E1F0F">
        <w:rPr>
          <w:sz w:val="24"/>
          <w:szCs w:val="24"/>
        </w:rPr>
        <w:t>«</w:t>
      </w:r>
      <w:r w:rsidR="00593A8B" w:rsidRPr="00074FE0">
        <w:rPr>
          <w:sz w:val="24"/>
          <w:szCs w:val="24"/>
        </w:rPr>
        <w:t>Мои расходы</w:t>
      </w:r>
      <w:r w:rsidRPr="005E1F0F">
        <w:rPr>
          <w:sz w:val="24"/>
          <w:szCs w:val="24"/>
        </w:rPr>
        <w:t>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Добрынина Е.А., </w:t>
      </w:r>
      <w:proofErr w:type="spellStart"/>
      <w:r w:rsidRPr="005E1F0F">
        <w:rPr>
          <w:sz w:val="24"/>
          <w:szCs w:val="24"/>
        </w:rPr>
        <w:t>Немчанинова</w:t>
      </w:r>
      <w:proofErr w:type="spellEnd"/>
      <w:r w:rsidRPr="005E1F0F">
        <w:rPr>
          <w:sz w:val="24"/>
          <w:szCs w:val="24"/>
        </w:rPr>
        <w:t xml:space="preserve"> Ю.Е.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F7541E" w:rsidRDefault="005E1F0F" w:rsidP="00955CE9">
      <w:pPr>
        <w:jc w:val="center"/>
        <w:rPr>
          <w:rFonts w:ascii="Times New Roman" w:hAnsi="Times New Roman"/>
          <w:bCs/>
          <w:sz w:val="24"/>
          <w:szCs w:val="24"/>
        </w:rPr>
      </w:pPr>
      <w:r w:rsidRPr="005E1F0F">
        <w:rPr>
          <w:rFonts w:ascii="Times New Roman" w:hAnsi="Times New Roman"/>
          <w:bCs/>
          <w:sz w:val="24"/>
          <w:szCs w:val="24"/>
        </w:rPr>
        <w:t>Воронеж 2019</w:t>
      </w:r>
    </w:p>
    <w:p w:rsidR="00F7541E" w:rsidRDefault="00F7541E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7659E6" w:rsidRDefault="00F7541E" w:rsidP="00955CE9">
      <w:pPr>
        <w:jc w:val="center"/>
        <w:rPr>
          <w:noProof/>
        </w:rPr>
      </w:pPr>
      <w:bookmarkStart w:id="0" w:name="_Toc376124115"/>
      <w:bookmarkStart w:id="1" w:name="_Toc376124257"/>
      <w:bookmarkStart w:id="2" w:name="_Toc376124471"/>
      <w:bookmarkStart w:id="3" w:name="_Toc376124606"/>
      <w:bookmarkStart w:id="4" w:name="_Toc376124634"/>
      <w:bookmarkStart w:id="5" w:name="_Toc376124741"/>
      <w:bookmarkStart w:id="6" w:name="_Toc377560048"/>
      <w:bookmarkStart w:id="7" w:name="_GoBack"/>
      <w:bookmarkEnd w:id="7"/>
      <w:r w:rsidRPr="00F7541E">
        <w:rPr>
          <w:rFonts w:ascii="Times New Roman" w:hAnsi="Times New Roman"/>
          <w:b/>
          <w:bCs/>
          <w:sz w:val="32"/>
          <w:szCs w:val="28"/>
        </w:rPr>
        <w:lastRenderedPageBreak/>
        <w:t>Содержание</w: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separate"/>
      </w:r>
    </w:p>
    <w:p w:rsidR="007659E6" w:rsidRPr="007659E6" w:rsidRDefault="007659E6">
      <w:pPr>
        <w:pStyle w:val="11"/>
        <w:rPr>
          <w:rFonts w:eastAsiaTheme="minorEastAsia"/>
          <w:noProof/>
          <w:sz w:val="28"/>
          <w:szCs w:val="28"/>
        </w:rPr>
      </w:pPr>
      <w:hyperlink w:anchor="_Toc7802646" w:history="1">
        <w:r w:rsidRPr="007659E6">
          <w:rPr>
            <w:rStyle w:val="a6"/>
            <w:noProof/>
            <w:sz w:val="28"/>
            <w:szCs w:val="28"/>
          </w:rPr>
          <w:t>ВВЕДЕНИЕ</w:t>
        </w:r>
        <w:r w:rsidRPr="007659E6">
          <w:rPr>
            <w:noProof/>
            <w:webHidden/>
            <w:sz w:val="28"/>
            <w:szCs w:val="28"/>
          </w:rPr>
          <w:tab/>
        </w:r>
        <w:r w:rsidRPr="007659E6">
          <w:rPr>
            <w:noProof/>
            <w:webHidden/>
            <w:sz w:val="28"/>
            <w:szCs w:val="28"/>
          </w:rPr>
          <w:fldChar w:fldCharType="begin"/>
        </w:r>
        <w:r w:rsidRPr="007659E6">
          <w:rPr>
            <w:noProof/>
            <w:webHidden/>
            <w:sz w:val="28"/>
            <w:szCs w:val="28"/>
          </w:rPr>
          <w:instrText xml:space="preserve"> PAGEREF _Toc7802646 \h </w:instrText>
        </w:r>
        <w:r w:rsidRPr="007659E6">
          <w:rPr>
            <w:noProof/>
            <w:webHidden/>
            <w:sz w:val="28"/>
            <w:szCs w:val="28"/>
          </w:rPr>
        </w:r>
        <w:r w:rsidRPr="007659E6">
          <w:rPr>
            <w:noProof/>
            <w:webHidden/>
            <w:sz w:val="28"/>
            <w:szCs w:val="28"/>
          </w:rPr>
          <w:fldChar w:fldCharType="separate"/>
        </w:r>
        <w:r w:rsidRPr="007659E6">
          <w:rPr>
            <w:noProof/>
            <w:webHidden/>
            <w:sz w:val="28"/>
            <w:szCs w:val="28"/>
          </w:rPr>
          <w:t>2</w:t>
        </w:r>
        <w:r w:rsidRPr="007659E6">
          <w:rPr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802647" w:history="1">
        <w:r w:rsidRPr="007659E6">
          <w:rPr>
            <w:rStyle w:val="a6"/>
            <w:noProof/>
            <w:sz w:val="28"/>
            <w:szCs w:val="28"/>
          </w:rPr>
          <w:t>1.</w:t>
        </w:r>
        <w:r w:rsidRPr="007659E6">
          <w:rPr>
            <w:rFonts w:eastAsiaTheme="minorEastAsia"/>
            <w:noProof/>
            <w:sz w:val="28"/>
            <w:szCs w:val="28"/>
          </w:rPr>
          <w:tab/>
        </w:r>
        <w:r w:rsidRPr="007659E6">
          <w:rPr>
            <w:rStyle w:val="a6"/>
            <w:noProof/>
            <w:sz w:val="28"/>
            <w:szCs w:val="28"/>
          </w:rPr>
          <w:t>АНАЛИЗ ПРЕДМЕТНОЙ ОБЛАСТИ</w:t>
        </w:r>
        <w:r w:rsidRPr="007659E6">
          <w:rPr>
            <w:noProof/>
            <w:webHidden/>
            <w:sz w:val="28"/>
            <w:szCs w:val="28"/>
          </w:rPr>
          <w:tab/>
        </w:r>
        <w:r w:rsidRPr="007659E6">
          <w:rPr>
            <w:noProof/>
            <w:webHidden/>
            <w:sz w:val="28"/>
            <w:szCs w:val="28"/>
          </w:rPr>
          <w:fldChar w:fldCharType="begin"/>
        </w:r>
        <w:r w:rsidRPr="007659E6">
          <w:rPr>
            <w:noProof/>
            <w:webHidden/>
            <w:sz w:val="28"/>
            <w:szCs w:val="28"/>
          </w:rPr>
          <w:instrText xml:space="preserve"> PAGEREF _Toc7802647 \h </w:instrText>
        </w:r>
        <w:r w:rsidRPr="007659E6">
          <w:rPr>
            <w:noProof/>
            <w:webHidden/>
            <w:sz w:val="28"/>
            <w:szCs w:val="28"/>
          </w:rPr>
        </w:r>
        <w:r w:rsidRPr="007659E6">
          <w:rPr>
            <w:noProof/>
            <w:webHidden/>
            <w:sz w:val="28"/>
            <w:szCs w:val="28"/>
          </w:rPr>
          <w:fldChar w:fldCharType="separate"/>
        </w:r>
        <w:r w:rsidRPr="007659E6">
          <w:rPr>
            <w:noProof/>
            <w:webHidden/>
            <w:sz w:val="28"/>
            <w:szCs w:val="28"/>
          </w:rPr>
          <w:t>3</w:t>
        </w:r>
        <w:r w:rsidRPr="007659E6">
          <w:rPr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802648" w:history="1"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>1.1. Глоссарий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_Toc7802648 \h </w:instrTex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802649" w:history="1"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>1.2. Анализ существующих решений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_Toc7802649 \h </w:instrTex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50" w:history="1"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>1.2.1. Expense Manager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_Toc7802650 \h </w:instrTex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51" w:history="1"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>1.2.2. CoinKeeper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_Toc7802651 \h </w:instrTex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52" w:history="1"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>1.2.3. E</w:t>
        </w:r>
        <w:r w:rsidRPr="007659E6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asyMoney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_Toc7802652 \h </w:instrTex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802653" w:history="1"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 xml:space="preserve">1.3. </w:t>
        </w:r>
        <w:r w:rsidRPr="007659E6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UML</w:t>
        </w:r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 xml:space="preserve"> диаграммы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_Toc7802653 \h </w:instrTex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54" w:history="1"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>1.3.1. Диаграмма вариантов использования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_Toc7802654 \h </w:instrTex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55" w:history="1">
        <w:r w:rsidRPr="007659E6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1.3.2. </w:t>
        </w:r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>Диаграмма последовательности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_Toc7802655 \h </w:instrTex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56" w:history="1"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>1.3.3. Диаграмма коммуникаций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_Toc7802656 \h </w:instrTex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57" w:history="1"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>1.3.4. Диаграмма состояний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_Toc7802657 \h </w:instrTex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58" w:history="1"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>1.3.6. Диаграмма классов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_Toc7802658 \h </w:instrTex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59" w:history="1"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>1.3.7. Диаграмма развертывания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_Toc7802659 \h </w:instrTex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60" w:history="1"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>1.3.8. Диаграмма объектов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_Toc7802660 \h </w:instrTex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61" w:history="1"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>1.3.9 Диаграмма деятельности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_Toc7802661 \h </w:instrTex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62" w:history="1"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>1.3.</w:t>
        </w:r>
        <w:r w:rsidRPr="007659E6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10</w:t>
        </w:r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 xml:space="preserve"> Диаграмма </w:t>
        </w:r>
        <w:r w:rsidRPr="007659E6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IDEF0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_Toc7802662 \h </w:instrTex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802663" w:history="1">
        <w:r w:rsidRPr="007659E6">
          <w:rPr>
            <w:rStyle w:val="a6"/>
            <w:noProof/>
            <w:sz w:val="28"/>
            <w:szCs w:val="28"/>
          </w:rPr>
          <w:t>2.</w:t>
        </w:r>
        <w:r w:rsidRPr="007659E6">
          <w:rPr>
            <w:rFonts w:eastAsiaTheme="minorEastAsia"/>
            <w:noProof/>
            <w:sz w:val="28"/>
            <w:szCs w:val="28"/>
          </w:rPr>
          <w:tab/>
        </w:r>
        <w:r w:rsidRPr="007659E6">
          <w:rPr>
            <w:rStyle w:val="a6"/>
            <w:noProof/>
            <w:sz w:val="28"/>
            <w:szCs w:val="28"/>
          </w:rPr>
          <w:t>ПОСТАНОВКА ЗАДАЧИ</w:t>
        </w:r>
        <w:r w:rsidRPr="007659E6">
          <w:rPr>
            <w:noProof/>
            <w:webHidden/>
            <w:sz w:val="28"/>
            <w:szCs w:val="28"/>
          </w:rPr>
          <w:tab/>
        </w:r>
        <w:r w:rsidRPr="007659E6">
          <w:rPr>
            <w:noProof/>
            <w:webHidden/>
            <w:sz w:val="28"/>
            <w:szCs w:val="28"/>
          </w:rPr>
          <w:fldChar w:fldCharType="begin"/>
        </w:r>
        <w:r w:rsidRPr="007659E6">
          <w:rPr>
            <w:noProof/>
            <w:webHidden/>
            <w:sz w:val="28"/>
            <w:szCs w:val="28"/>
          </w:rPr>
          <w:instrText xml:space="preserve"> PAGEREF _Toc7802663 \h </w:instrText>
        </w:r>
        <w:r w:rsidRPr="007659E6">
          <w:rPr>
            <w:noProof/>
            <w:webHidden/>
            <w:sz w:val="28"/>
            <w:szCs w:val="28"/>
          </w:rPr>
        </w:r>
        <w:r w:rsidRPr="007659E6">
          <w:rPr>
            <w:noProof/>
            <w:webHidden/>
            <w:sz w:val="28"/>
            <w:szCs w:val="28"/>
          </w:rPr>
          <w:fldChar w:fldCharType="separate"/>
        </w:r>
        <w:r w:rsidRPr="007659E6">
          <w:rPr>
            <w:noProof/>
            <w:webHidden/>
            <w:sz w:val="28"/>
            <w:szCs w:val="28"/>
          </w:rPr>
          <w:t>17</w:t>
        </w:r>
        <w:r w:rsidRPr="007659E6">
          <w:rPr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802664" w:history="1">
        <w:r w:rsidRPr="007659E6">
          <w:rPr>
            <w:rStyle w:val="a6"/>
            <w:noProof/>
            <w:sz w:val="28"/>
            <w:szCs w:val="28"/>
          </w:rPr>
          <w:t>3.</w:t>
        </w:r>
        <w:r w:rsidRPr="007659E6">
          <w:rPr>
            <w:rFonts w:eastAsiaTheme="minorEastAsia"/>
            <w:noProof/>
            <w:sz w:val="28"/>
            <w:szCs w:val="28"/>
          </w:rPr>
          <w:tab/>
        </w:r>
        <w:r w:rsidRPr="007659E6">
          <w:rPr>
            <w:rStyle w:val="a6"/>
            <w:noProof/>
            <w:sz w:val="28"/>
            <w:szCs w:val="28"/>
          </w:rPr>
          <w:t>ТРЕБОВАНИЯ К РАЗРАБАТЫВАЕМОЙ СИСТЕМЕ</w:t>
        </w:r>
        <w:r w:rsidRPr="007659E6">
          <w:rPr>
            <w:noProof/>
            <w:webHidden/>
            <w:sz w:val="28"/>
            <w:szCs w:val="28"/>
          </w:rPr>
          <w:tab/>
        </w:r>
        <w:r w:rsidRPr="007659E6">
          <w:rPr>
            <w:noProof/>
            <w:webHidden/>
            <w:sz w:val="28"/>
            <w:szCs w:val="28"/>
          </w:rPr>
          <w:fldChar w:fldCharType="begin"/>
        </w:r>
        <w:r w:rsidRPr="007659E6">
          <w:rPr>
            <w:noProof/>
            <w:webHidden/>
            <w:sz w:val="28"/>
            <w:szCs w:val="28"/>
          </w:rPr>
          <w:instrText xml:space="preserve"> PAGEREF _Toc7802664 \h </w:instrText>
        </w:r>
        <w:r w:rsidRPr="007659E6">
          <w:rPr>
            <w:noProof/>
            <w:webHidden/>
            <w:sz w:val="28"/>
            <w:szCs w:val="28"/>
          </w:rPr>
        </w:r>
        <w:r w:rsidRPr="007659E6">
          <w:rPr>
            <w:noProof/>
            <w:webHidden/>
            <w:sz w:val="28"/>
            <w:szCs w:val="28"/>
          </w:rPr>
          <w:fldChar w:fldCharType="separate"/>
        </w:r>
        <w:r w:rsidRPr="007659E6">
          <w:rPr>
            <w:noProof/>
            <w:webHidden/>
            <w:sz w:val="28"/>
            <w:szCs w:val="28"/>
          </w:rPr>
          <w:t>18</w:t>
        </w:r>
        <w:r w:rsidRPr="007659E6">
          <w:rPr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802665" w:history="1">
        <w:r w:rsidRPr="007659E6">
          <w:rPr>
            <w:rStyle w:val="a6"/>
            <w:noProof/>
            <w:sz w:val="28"/>
            <w:szCs w:val="28"/>
          </w:rPr>
          <w:t>4.</w:t>
        </w:r>
        <w:r w:rsidRPr="007659E6">
          <w:rPr>
            <w:rFonts w:eastAsiaTheme="minorEastAsia"/>
            <w:noProof/>
            <w:sz w:val="28"/>
            <w:szCs w:val="28"/>
          </w:rPr>
          <w:tab/>
        </w:r>
        <w:r w:rsidRPr="007659E6">
          <w:rPr>
            <w:rStyle w:val="a6"/>
            <w:noProof/>
            <w:sz w:val="28"/>
            <w:szCs w:val="28"/>
          </w:rPr>
          <w:t>КРИТЕРИИ ПРИЕМКИ</w:t>
        </w:r>
        <w:r w:rsidRPr="007659E6">
          <w:rPr>
            <w:noProof/>
            <w:webHidden/>
            <w:sz w:val="28"/>
            <w:szCs w:val="28"/>
          </w:rPr>
          <w:tab/>
        </w:r>
        <w:r w:rsidRPr="007659E6">
          <w:rPr>
            <w:noProof/>
            <w:webHidden/>
            <w:sz w:val="28"/>
            <w:szCs w:val="28"/>
          </w:rPr>
          <w:fldChar w:fldCharType="begin"/>
        </w:r>
        <w:r w:rsidRPr="007659E6">
          <w:rPr>
            <w:noProof/>
            <w:webHidden/>
            <w:sz w:val="28"/>
            <w:szCs w:val="28"/>
          </w:rPr>
          <w:instrText xml:space="preserve"> PAGEREF _Toc7802665 \h </w:instrText>
        </w:r>
        <w:r w:rsidRPr="007659E6">
          <w:rPr>
            <w:noProof/>
            <w:webHidden/>
            <w:sz w:val="28"/>
            <w:szCs w:val="28"/>
          </w:rPr>
        </w:r>
        <w:r w:rsidRPr="007659E6">
          <w:rPr>
            <w:noProof/>
            <w:webHidden/>
            <w:sz w:val="28"/>
            <w:szCs w:val="28"/>
          </w:rPr>
          <w:fldChar w:fldCharType="separate"/>
        </w:r>
        <w:r w:rsidRPr="007659E6">
          <w:rPr>
            <w:noProof/>
            <w:webHidden/>
            <w:sz w:val="28"/>
            <w:szCs w:val="28"/>
          </w:rPr>
          <w:t>19</w:t>
        </w:r>
        <w:r w:rsidRPr="007659E6">
          <w:rPr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11"/>
        <w:rPr>
          <w:rFonts w:eastAsiaTheme="minorEastAsia"/>
          <w:noProof/>
          <w:sz w:val="28"/>
          <w:szCs w:val="28"/>
        </w:rPr>
      </w:pPr>
      <w:hyperlink w:anchor="_Toc7802666" w:history="1">
        <w:r w:rsidRPr="007659E6">
          <w:rPr>
            <w:rStyle w:val="a6"/>
            <w:noProof/>
            <w:sz w:val="28"/>
            <w:szCs w:val="28"/>
          </w:rPr>
          <w:t>5. ПЛАНИРОВАНИЕ РАБОТ</w:t>
        </w:r>
        <w:r w:rsidRPr="007659E6">
          <w:rPr>
            <w:noProof/>
            <w:webHidden/>
            <w:sz w:val="28"/>
            <w:szCs w:val="28"/>
          </w:rPr>
          <w:tab/>
        </w:r>
        <w:r w:rsidRPr="007659E6">
          <w:rPr>
            <w:noProof/>
            <w:webHidden/>
            <w:sz w:val="28"/>
            <w:szCs w:val="28"/>
          </w:rPr>
          <w:fldChar w:fldCharType="begin"/>
        </w:r>
        <w:r w:rsidRPr="007659E6">
          <w:rPr>
            <w:noProof/>
            <w:webHidden/>
            <w:sz w:val="28"/>
            <w:szCs w:val="28"/>
          </w:rPr>
          <w:instrText xml:space="preserve"> PAGEREF _Toc7802666 \h </w:instrText>
        </w:r>
        <w:r w:rsidRPr="007659E6">
          <w:rPr>
            <w:noProof/>
            <w:webHidden/>
            <w:sz w:val="28"/>
            <w:szCs w:val="28"/>
          </w:rPr>
        </w:r>
        <w:r w:rsidRPr="007659E6">
          <w:rPr>
            <w:noProof/>
            <w:webHidden/>
            <w:sz w:val="28"/>
            <w:szCs w:val="28"/>
          </w:rPr>
          <w:fldChar w:fldCharType="separate"/>
        </w:r>
        <w:r w:rsidRPr="007659E6">
          <w:rPr>
            <w:noProof/>
            <w:webHidden/>
            <w:sz w:val="28"/>
            <w:szCs w:val="28"/>
          </w:rPr>
          <w:t>22</w:t>
        </w:r>
        <w:r w:rsidRPr="007659E6">
          <w:rPr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802667" w:history="1"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>5.1. Выбор методологии проектирования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_Toc7802667 \h </w:instrTex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802668" w:history="1"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>5.2. Виды работ, которые необходимо выполнить в процессе разработки программного средства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_Toc7802668 \h </w:instrTex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802669" w:history="1"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>5.3. Состав команды, распределение задач по участникам и по времени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_Toc7802669 \h </w:instrTex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11"/>
        <w:rPr>
          <w:rFonts w:eastAsiaTheme="minorEastAsia"/>
          <w:noProof/>
          <w:sz w:val="28"/>
          <w:szCs w:val="28"/>
        </w:rPr>
      </w:pPr>
      <w:hyperlink w:anchor="_Toc7802670" w:history="1">
        <w:r w:rsidRPr="007659E6">
          <w:rPr>
            <w:rStyle w:val="a6"/>
            <w:noProof/>
            <w:sz w:val="28"/>
            <w:szCs w:val="28"/>
          </w:rPr>
          <w:t>6. ИТОГИ РАБОТЫ</w:t>
        </w:r>
        <w:r w:rsidRPr="007659E6">
          <w:rPr>
            <w:noProof/>
            <w:webHidden/>
            <w:sz w:val="28"/>
            <w:szCs w:val="28"/>
          </w:rPr>
          <w:tab/>
        </w:r>
        <w:r w:rsidRPr="007659E6">
          <w:rPr>
            <w:noProof/>
            <w:webHidden/>
            <w:sz w:val="28"/>
            <w:szCs w:val="28"/>
          </w:rPr>
          <w:fldChar w:fldCharType="begin"/>
        </w:r>
        <w:r w:rsidRPr="007659E6">
          <w:rPr>
            <w:noProof/>
            <w:webHidden/>
            <w:sz w:val="28"/>
            <w:szCs w:val="28"/>
          </w:rPr>
          <w:instrText xml:space="preserve"> PAGEREF _Toc7802670 \h </w:instrText>
        </w:r>
        <w:r w:rsidRPr="007659E6">
          <w:rPr>
            <w:noProof/>
            <w:webHidden/>
            <w:sz w:val="28"/>
            <w:szCs w:val="28"/>
          </w:rPr>
        </w:r>
        <w:r w:rsidRPr="007659E6">
          <w:rPr>
            <w:noProof/>
            <w:webHidden/>
            <w:sz w:val="28"/>
            <w:szCs w:val="28"/>
          </w:rPr>
          <w:fldChar w:fldCharType="separate"/>
        </w:r>
        <w:r w:rsidRPr="007659E6">
          <w:rPr>
            <w:noProof/>
            <w:webHidden/>
            <w:sz w:val="28"/>
            <w:szCs w:val="28"/>
          </w:rPr>
          <w:t>25</w:t>
        </w:r>
        <w:r w:rsidRPr="007659E6">
          <w:rPr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802671" w:history="1">
        <w:r w:rsidRPr="007659E6">
          <w:rPr>
            <w:rStyle w:val="a6"/>
            <w:rFonts w:ascii="Times New Roman" w:hAnsi="Times New Roman"/>
            <w:noProof/>
            <w:sz w:val="28"/>
            <w:szCs w:val="28"/>
          </w:rPr>
          <w:t>6.1. Проект интерфейсной части программного средства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_Toc7802671 \h </w:instrTex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11"/>
        <w:rPr>
          <w:rFonts w:eastAsiaTheme="minorEastAsia"/>
          <w:noProof/>
          <w:sz w:val="28"/>
          <w:szCs w:val="28"/>
        </w:rPr>
      </w:pPr>
      <w:hyperlink w:anchor="_Toc7802672" w:history="1">
        <w:r w:rsidRPr="007659E6">
          <w:rPr>
            <w:rStyle w:val="a6"/>
            <w:noProof/>
            <w:sz w:val="28"/>
            <w:szCs w:val="28"/>
          </w:rPr>
          <w:t>ЗАКЛЮЧЕНИЕ</w:t>
        </w:r>
        <w:r w:rsidRPr="007659E6">
          <w:rPr>
            <w:noProof/>
            <w:webHidden/>
            <w:sz w:val="28"/>
            <w:szCs w:val="28"/>
          </w:rPr>
          <w:tab/>
        </w:r>
        <w:r w:rsidRPr="007659E6">
          <w:rPr>
            <w:noProof/>
            <w:webHidden/>
            <w:sz w:val="28"/>
            <w:szCs w:val="28"/>
          </w:rPr>
          <w:fldChar w:fldCharType="begin"/>
        </w:r>
        <w:r w:rsidRPr="007659E6">
          <w:rPr>
            <w:noProof/>
            <w:webHidden/>
            <w:sz w:val="28"/>
            <w:szCs w:val="28"/>
          </w:rPr>
          <w:instrText xml:space="preserve"> PAGEREF _Toc7802672 \h </w:instrText>
        </w:r>
        <w:r w:rsidRPr="007659E6">
          <w:rPr>
            <w:noProof/>
            <w:webHidden/>
            <w:sz w:val="28"/>
            <w:szCs w:val="28"/>
          </w:rPr>
        </w:r>
        <w:r w:rsidRPr="007659E6">
          <w:rPr>
            <w:noProof/>
            <w:webHidden/>
            <w:sz w:val="28"/>
            <w:szCs w:val="28"/>
          </w:rPr>
          <w:fldChar w:fldCharType="separate"/>
        </w:r>
        <w:r w:rsidRPr="007659E6">
          <w:rPr>
            <w:noProof/>
            <w:webHidden/>
            <w:sz w:val="28"/>
            <w:szCs w:val="28"/>
          </w:rPr>
          <w:t>26</w:t>
        </w:r>
        <w:r w:rsidRPr="007659E6">
          <w:rPr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7659E6">
      <w:pPr>
        <w:pStyle w:val="11"/>
        <w:rPr>
          <w:rFonts w:eastAsiaTheme="minorEastAsia"/>
          <w:noProof/>
          <w:sz w:val="28"/>
          <w:szCs w:val="28"/>
        </w:rPr>
      </w:pPr>
      <w:hyperlink w:anchor="_Toc7802673" w:history="1">
        <w:r w:rsidRPr="007659E6">
          <w:rPr>
            <w:rStyle w:val="a6"/>
            <w:noProof/>
            <w:sz w:val="28"/>
            <w:szCs w:val="28"/>
          </w:rPr>
          <w:t>СПИСОК ЛИТЕРАТУРЫ</w:t>
        </w:r>
        <w:r w:rsidRPr="007659E6">
          <w:rPr>
            <w:noProof/>
            <w:webHidden/>
            <w:sz w:val="28"/>
            <w:szCs w:val="28"/>
          </w:rPr>
          <w:tab/>
        </w:r>
        <w:r w:rsidRPr="007659E6">
          <w:rPr>
            <w:noProof/>
            <w:webHidden/>
            <w:sz w:val="28"/>
            <w:szCs w:val="28"/>
          </w:rPr>
          <w:fldChar w:fldCharType="begin"/>
        </w:r>
        <w:r w:rsidRPr="007659E6">
          <w:rPr>
            <w:noProof/>
            <w:webHidden/>
            <w:sz w:val="28"/>
            <w:szCs w:val="28"/>
          </w:rPr>
          <w:instrText xml:space="preserve"> PAGEREF _Toc7802673 \h </w:instrText>
        </w:r>
        <w:r w:rsidRPr="007659E6">
          <w:rPr>
            <w:noProof/>
            <w:webHidden/>
            <w:sz w:val="28"/>
            <w:szCs w:val="28"/>
          </w:rPr>
        </w:r>
        <w:r w:rsidRPr="007659E6">
          <w:rPr>
            <w:noProof/>
            <w:webHidden/>
            <w:sz w:val="28"/>
            <w:szCs w:val="28"/>
          </w:rPr>
          <w:fldChar w:fldCharType="separate"/>
        </w:r>
        <w:r w:rsidRPr="007659E6">
          <w:rPr>
            <w:noProof/>
            <w:webHidden/>
            <w:sz w:val="28"/>
            <w:szCs w:val="28"/>
          </w:rPr>
          <w:t>27</w:t>
        </w:r>
        <w:r w:rsidRPr="007659E6">
          <w:rPr>
            <w:noProof/>
            <w:webHidden/>
            <w:sz w:val="28"/>
            <w:szCs w:val="28"/>
          </w:rPr>
          <w:fldChar w:fldCharType="end"/>
        </w:r>
      </w:hyperlink>
    </w:p>
    <w:p w:rsidR="005E1F0F" w:rsidRPr="00F7541E" w:rsidRDefault="00955CE9" w:rsidP="00F7541E">
      <w:pPr>
        <w:pStyle w:val="1"/>
        <w:rPr>
          <w:bCs/>
          <w:sz w:val="24"/>
          <w:szCs w:val="28"/>
        </w:rPr>
      </w:pPr>
      <w:r w:rsidRPr="00F7541E">
        <w:rPr>
          <w:rFonts w:cs="Times New Roman"/>
          <w:bCs/>
          <w:sz w:val="28"/>
          <w:szCs w:val="28"/>
        </w:rPr>
        <w:lastRenderedPageBreak/>
        <w:fldChar w:fldCharType="end"/>
      </w:r>
      <w:bookmarkStart w:id="8" w:name="_Toc389128317"/>
      <w:r w:rsidR="005E1F0F" w:rsidRPr="00982A49">
        <w:t xml:space="preserve"> </w:t>
      </w:r>
      <w:bookmarkStart w:id="9" w:name="_Toc4600114"/>
      <w:bookmarkStart w:id="10" w:name="_Toc7802646"/>
      <w:bookmarkEnd w:id="8"/>
      <w:r w:rsidR="005E1F0F">
        <w:t>ВВЕДЕНИЕ</w:t>
      </w:r>
      <w:bookmarkEnd w:id="9"/>
      <w:bookmarkEnd w:id="10"/>
    </w:p>
    <w:p w:rsidR="00074FE0" w:rsidRPr="00074FE0" w:rsidRDefault="00074FE0" w:rsidP="00074FE0"/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настоящее время каждому человеку приходится осуществлять большое количество финансовых операций. Поэтому становится очевидной необходимость ведения личной бухгалтерии. С ее помощью возможно увидеть уязвимости в личном бюджете, которые до этого на глаза не попадались. Но главное — благодаря личной бухгалтерии будет возможность найти простые способы для оптимизации вашего бюджета.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Существует множество способов ведения личной бухгалтерии, к примеру, записи в блокнот или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о расходах, просматривать отчеты и анализ финансов становится очень быстро и удобно, все записи находятся «под рукой», нет привязки к компьютеру.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Но большинство существующих мобильных приложений не обладает интуитивно понятным интерфейсом, необходимыми пользователю функциями, не являются легковесными и удобными, а поэтому не предпочтительны. Кроме того, к сожалению, эргономичные, удобные, простые приложения, предоставляющие пользователю широкий спектр возможностей, являются платными, наполнены рекламой или предоставляют бесплатно весьма ограниченный функционал. 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p w:rsidR="005E1F0F" w:rsidRPr="002014EB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Cs/>
          <w:sz w:val="24"/>
          <w:szCs w:val="28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11" w:name="_Toc387587831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12" w:name="_Toc4600115"/>
      <w:bookmarkStart w:id="13" w:name="_Toc7802647"/>
      <w:bookmarkEnd w:id="11"/>
      <w:r>
        <w:lastRenderedPageBreak/>
        <w:t>АНАЛИЗ ПРЕДМЕТНОЙ ОБЛАСТИ</w:t>
      </w:r>
      <w:bookmarkEnd w:id="12"/>
      <w:bookmarkEnd w:id="13"/>
    </w:p>
    <w:p w:rsidR="00074FE0" w:rsidRPr="00074FE0" w:rsidRDefault="00074FE0" w:rsidP="00074FE0"/>
    <w:p w:rsidR="005E1F0F" w:rsidRPr="00B306A8" w:rsidRDefault="005E1F0F" w:rsidP="00B306A8">
      <w:pPr>
        <w:pStyle w:val="2"/>
      </w:pPr>
      <w:bookmarkStart w:id="14" w:name="_Toc7802648"/>
      <w:r w:rsidRPr="00B306A8">
        <w:t>1.1. Глоссарий</w:t>
      </w:r>
      <w:bookmarkEnd w:id="14"/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Доход</w:t>
      </w:r>
      <w:r w:rsidRPr="00C71559">
        <w:rPr>
          <w:lang w:val="ru-RU"/>
        </w:rPr>
        <w:t xml:space="preserve"> — денежные средства, полученные пользователем, в результате какой-либо деятельности за определённый период времени.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Расходы</w:t>
      </w:r>
      <w:r w:rsidRPr="00C71559">
        <w:rPr>
          <w:lang w:val="ru-RU"/>
        </w:rPr>
        <w:t xml:space="preserve"> — денежные средства, потраченные пользователем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lang w:val="ru-RU"/>
        </w:rPr>
        <w:t>на какую-либо группу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Цель</w:t>
      </w:r>
      <w:r w:rsidRPr="00C71559">
        <w:rPr>
          <w:lang w:val="ru-RU"/>
        </w:rPr>
        <w:t xml:space="preserve"> — намерение пользователя накопить определенную сумму денег до определенной даты.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Категория</w:t>
      </w:r>
      <w:r w:rsidRPr="00C71559">
        <w:rPr>
          <w:lang w:val="ru-RU"/>
        </w:rPr>
        <w:t xml:space="preserve"> — группа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Предел расходов</w:t>
      </w:r>
      <w:r w:rsidRPr="00C71559">
        <w:rPr>
          <w:lang w:val="ru-RU"/>
        </w:rPr>
        <w:t xml:space="preserve"> — намерение пользователя потратить сумму, не превышающую заданной.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Чек</w:t>
      </w:r>
      <w:r w:rsidRPr="00C71559">
        <w:rPr>
          <w:lang w:val="ru-RU"/>
        </w:rPr>
        <w:t xml:space="preserve"> — фотография ценной бумаги, содержащей информацию о совершенной пользователем покупке.</w:t>
      </w:r>
    </w:p>
    <w:p w:rsidR="00074FE0" w:rsidRPr="00B306A8" w:rsidRDefault="00B306A8" w:rsidP="00B306A8">
      <w:pPr>
        <w:pStyle w:val="2"/>
      </w:pPr>
      <w:bookmarkStart w:id="15" w:name="_Toc4600116"/>
      <w:bookmarkStart w:id="16" w:name="_Toc7802649"/>
      <w:r w:rsidRPr="00B306A8">
        <w:t xml:space="preserve">1.2. </w:t>
      </w:r>
      <w:r w:rsidR="005E1F0F" w:rsidRPr="00B306A8">
        <w:t>Анализ существующих решений</w:t>
      </w:r>
      <w:bookmarkEnd w:id="15"/>
      <w:bookmarkEnd w:id="16"/>
    </w:p>
    <w:p w:rsidR="005E1F0F" w:rsidRPr="00F60D63" w:rsidRDefault="005E1F0F" w:rsidP="005E1F0F">
      <w:pPr>
        <w:pStyle w:val="a7"/>
        <w:rPr>
          <w:lang w:val="ru-RU"/>
        </w:rPr>
      </w:pPr>
      <w:r w:rsidRPr="00464B0C">
        <w:rPr>
          <w:lang w:val="ru-RU"/>
        </w:rPr>
        <w:t>Расс</w:t>
      </w:r>
      <w:r>
        <w:rPr>
          <w:lang w:val="ru-RU"/>
        </w:rPr>
        <w:t>мотрим существующие решения.</w:t>
      </w:r>
    </w:p>
    <w:p w:rsidR="005E1F0F" w:rsidRDefault="005E1F0F" w:rsidP="00B306A8">
      <w:pPr>
        <w:pStyle w:val="3"/>
      </w:pPr>
      <w:bookmarkStart w:id="17" w:name="_Toc4600117"/>
      <w:bookmarkStart w:id="18" w:name="_Toc7802650"/>
      <w:r w:rsidRPr="00C71559">
        <w:t>1.2</w:t>
      </w:r>
      <w:r>
        <w:t xml:space="preserve">.1. </w:t>
      </w:r>
      <w:proofErr w:type="spellStart"/>
      <w:r w:rsidRPr="00F60D63">
        <w:t>Expense</w:t>
      </w:r>
      <w:proofErr w:type="spellEnd"/>
      <w:r w:rsidRPr="00F60D63">
        <w:t xml:space="preserve"> </w:t>
      </w:r>
      <w:proofErr w:type="spellStart"/>
      <w:r w:rsidRPr="00F60D63">
        <w:t>Manager</w:t>
      </w:r>
      <w:bookmarkEnd w:id="17"/>
      <w:bookmarkEnd w:id="18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Приложений с подобным названием в данный момент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 xml:space="preserve"> несколько, но именно приложение разработанное компанией </w:t>
      </w:r>
      <w:proofErr w:type="spellStart"/>
      <w:r w:rsidRPr="00E771F5">
        <w:rPr>
          <w:szCs w:val="28"/>
        </w:rPr>
        <w:t>Bishinews</w:t>
      </w:r>
      <w:proofErr w:type="spellEnd"/>
      <w:r w:rsidRPr="00E771F5">
        <w:rPr>
          <w:szCs w:val="28"/>
          <w:lang w:val="ru-RU"/>
        </w:rPr>
        <w:t xml:space="preserve"> пользуется популярностью. Об этом можно судить по счетчику скачиваний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>, который совсем недавно достиг отметки в 5 000 000 скачиваний.</w:t>
      </w:r>
    </w:p>
    <w:p w:rsidR="005E1F0F" w:rsidRDefault="005E1F0F" w:rsidP="000F19AE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Функционал приложения огромен, но самым главным является планировка своих финансов. Однако разработчики не наделили программу русским интерфейсом.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</w:t>
      </w:r>
      <w:r w:rsidR="000F19AE">
        <w:rPr>
          <w:szCs w:val="28"/>
          <w:lang w:val="ru-RU"/>
        </w:rPr>
        <w:t>ый и наглядный график расходов.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много полезных функций;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просмотр отчетов в виде графиков;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lastRenderedPageBreak/>
        <w:t>Недостатки: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ограниченный функционал бесплатной версии;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отсутствие русского языка.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Default="005E1F0F" w:rsidP="00B306A8">
      <w:pPr>
        <w:pStyle w:val="3"/>
      </w:pPr>
      <w:bookmarkStart w:id="19" w:name="_Toc4600118"/>
      <w:bookmarkStart w:id="20" w:name="_Toc7802651"/>
      <w:r>
        <w:t>1</w:t>
      </w:r>
      <w:r w:rsidRPr="00F60D63">
        <w:t>.2.</w:t>
      </w:r>
      <w:r>
        <w:t>2</w:t>
      </w:r>
      <w:r w:rsidRPr="00F60D63">
        <w:t xml:space="preserve">. </w:t>
      </w:r>
      <w:proofErr w:type="spellStart"/>
      <w:r w:rsidRPr="00547922">
        <w:t>CoinKeeper</w:t>
      </w:r>
      <w:bookmarkEnd w:id="19"/>
      <w:bookmarkEnd w:id="20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E771F5">
        <w:rPr>
          <w:szCs w:val="28"/>
        </w:rPr>
        <w:t>Android</w:t>
      </w:r>
      <w:r w:rsidRPr="00E771F5">
        <w:rPr>
          <w:szCs w:val="28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E771F5">
        <w:rPr>
          <w:szCs w:val="28"/>
          <w:lang w:val="ru-RU"/>
        </w:rPr>
        <w:t>Google</w:t>
      </w:r>
      <w:proofErr w:type="spellEnd"/>
      <w:r w:rsidRPr="00E771F5">
        <w:rPr>
          <w:szCs w:val="28"/>
          <w:lang w:val="ru-RU"/>
        </w:rPr>
        <w:t xml:space="preserve"> </w:t>
      </w:r>
      <w:proofErr w:type="spellStart"/>
      <w:r w:rsidRPr="00E771F5">
        <w:rPr>
          <w:szCs w:val="28"/>
          <w:lang w:val="ru-RU"/>
        </w:rPr>
        <w:t>Play</w:t>
      </w:r>
      <w:proofErr w:type="spellEnd"/>
      <w:r w:rsidRPr="00E771F5">
        <w:rPr>
          <w:szCs w:val="28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любые операции можно провести перетягиванием одной иконки на другую;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подсказки;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автоматическое планирование бюджета;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синхронизация с другими устройствами</w:t>
      </w:r>
      <w:r w:rsidRPr="00E771F5">
        <w:rPr>
          <w:szCs w:val="28"/>
        </w:rPr>
        <w:t>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возможность установки пароля.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</w:t>
      </w:r>
      <w:r w:rsidRPr="00E771F5">
        <w:rPr>
          <w:szCs w:val="28"/>
        </w:rPr>
        <w:t>: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невозможность представления отчета в виде графика;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медленная анимация, которая тормозит даже на современных устройствах.</w:t>
      </w: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Pr="001A126B" w:rsidRDefault="005E1F0F" w:rsidP="00B306A8">
      <w:pPr>
        <w:pStyle w:val="3"/>
      </w:pPr>
      <w:bookmarkStart w:id="21" w:name="_Toc4600119"/>
      <w:bookmarkStart w:id="22" w:name="_Toc7802652"/>
      <w:r w:rsidRPr="00547922">
        <w:t>1.2.</w:t>
      </w:r>
      <w:r>
        <w:t>3</w:t>
      </w:r>
      <w:r w:rsidRPr="00547922">
        <w:t>. E</w:t>
      </w:r>
      <w:proofErr w:type="spellStart"/>
      <w:r>
        <w:rPr>
          <w:lang w:val="en-US"/>
        </w:rPr>
        <w:t>asyMoney</w:t>
      </w:r>
      <w:bookmarkEnd w:id="21"/>
      <w:bookmarkEnd w:id="22"/>
      <w:proofErr w:type="spellEnd"/>
    </w:p>
    <w:p w:rsidR="005E1F0F" w:rsidRDefault="005E1F0F" w:rsidP="005E1F0F">
      <w:pPr>
        <w:pStyle w:val="a7"/>
        <w:rPr>
          <w:lang w:val="ru-RU"/>
        </w:rPr>
      </w:pPr>
      <w:r>
        <w:rPr>
          <w:lang w:val="ru-RU"/>
        </w:rPr>
        <w:t>Д</w:t>
      </w:r>
      <w:r w:rsidRPr="00547922">
        <w:rPr>
          <w:lang w:val="ru-RU"/>
        </w:rPr>
        <w:t>орогое и самое функциональное приложение из данной категории приложений. Но</w:t>
      </w:r>
      <w:r>
        <w:rPr>
          <w:lang w:val="ru-RU"/>
        </w:rPr>
        <w:t>,</w:t>
      </w:r>
      <w:r w:rsidRPr="00547922">
        <w:rPr>
          <w:lang w:val="ru-RU"/>
        </w:rPr>
        <w:t xml:space="preserve"> судя по количеству скачиваний в </w:t>
      </w:r>
      <w:r w:rsidRPr="00547922">
        <w:t>Google</w:t>
      </w:r>
      <w:r w:rsidRPr="00547922">
        <w:rPr>
          <w:lang w:val="ru-RU"/>
        </w:rPr>
        <w:t xml:space="preserve"> </w:t>
      </w:r>
      <w:r w:rsidRPr="00547922">
        <w:t>Play</w:t>
      </w:r>
      <w:r>
        <w:rPr>
          <w:lang w:val="ru-RU"/>
        </w:rPr>
        <w:t>,</w:t>
      </w:r>
      <w:r w:rsidRPr="00547922">
        <w:rPr>
          <w:lang w:val="ru-RU"/>
        </w:rPr>
        <w:t xml:space="preserve"> пользователей </w:t>
      </w:r>
      <w:r w:rsidRPr="00547922">
        <w:rPr>
          <w:lang w:val="ru-RU"/>
        </w:rPr>
        <w:lastRenderedPageBreak/>
        <w:t>цена приложения вовсе не останавливает,</w:t>
      </w:r>
      <w:r>
        <w:rPr>
          <w:lang w:val="ru-RU"/>
        </w:rPr>
        <w:t xml:space="preserve"> </w:t>
      </w:r>
      <w:r w:rsidRPr="00547922">
        <w:rPr>
          <w:lang w:val="ru-RU"/>
        </w:rPr>
        <w:t>тем</w:t>
      </w:r>
      <w:r>
        <w:rPr>
          <w:lang w:val="ru-RU"/>
        </w:rPr>
        <w:t xml:space="preserve"> </w:t>
      </w:r>
      <w:r w:rsidRPr="00547922">
        <w:rPr>
          <w:lang w:val="ru-RU"/>
        </w:rPr>
        <w:t>более</w:t>
      </w:r>
      <w:r>
        <w:rPr>
          <w:lang w:val="ru-RU"/>
        </w:rPr>
        <w:t xml:space="preserve"> </w:t>
      </w:r>
      <w:r w:rsidRPr="00547922">
        <w:rPr>
          <w:lang w:val="ru-RU"/>
        </w:rPr>
        <w:t>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Достоинства: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громный функционал;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аглядные отчеты в виде интерактивных графиков;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 xml:space="preserve">аличие удобного </w:t>
      </w:r>
      <w:proofErr w:type="spellStart"/>
      <w:r w:rsidRPr="00116419">
        <w:rPr>
          <w:lang w:val="ru-RU"/>
        </w:rPr>
        <w:t>виджета</w:t>
      </w:r>
      <w:proofErr w:type="spellEnd"/>
      <w:r w:rsidRPr="00116419">
        <w:rPr>
          <w:lang w:val="ru-RU"/>
        </w:rPr>
        <w:t>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Недостатки: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е совсем понятный интерфейс;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тсутствие русского языка;</w:t>
      </w:r>
    </w:p>
    <w:p w:rsidR="005E1F0F" w:rsidRPr="00B8320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Pr="00116419">
        <w:rPr>
          <w:lang w:val="ru-RU"/>
        </w:rPr>
        <w:t>ысокая стоимость за полную версию программы.</w:t>
      </w:r>
      <w:bookmarkEnd w:id="0"/>
      <w:bookmarkEnd w:id="1"/>
      <w:bookmarkEnd w:id="2"/>
      <w:bookmarkEnd w:id="3"/>
      <w:bookmarkEnd w:id="4"/>
      <w:bookmarkEnd w:id="5"/>
      <w:bookmarkEnd w:id="6"/>
    </w:p>
    <w:p w:rsidR="005E1F0F" w:rsidRDefault="005E1F0F" w:rsidP="005E1F0F">
      <w:pPr>
        <w:pStyle w:val="a7"/>
        <w:ind w:firstLine="0"/>
        <w:jc w:val="left"/>
        <w:rPr>
          <w:lang w:val="ru-RU"/>
        </w:rPr>
      </w:pPr>
    </w:p>
    <w:p w:rsidR="00074FE0" w:rsidRDefault="00074FE0" w:rsidP="00B306A8">
      <w:pPr>
        <w:pStyle w:val="2"/>
      </w:pPr>
      <w:bookmarkStart w:id="23" w:name="_Toc7802653"/>
      <w:r>
        <w:t xml:space="preserve">1.3. </w:t>
      </w:r>
      <w:r>
        <w:rPr>
          <w:lang w:val="en-US"/>
        </w:rPr>
        <w:t>UML</w:t>
      </w:r>
      <w:r w:rsidRPr="00113E18">
        <w:t xml:space="preserve"> </w:t>
      </w:r>
      <w:r>
        <w:t>диаграммы</w:t>
      </w:r>
      <w:bookmarkEnd w:id="23"/>
      <w:r>
        <w:t xml:space="preserve"> </w:t>
      </w:r>
    </w:p>
    <w:p w:rsidR="00B306A8" w:rsidRDefault="00B306A8" w:rsidP="00B306A8">
      <w:pPr>
        <w:pStyle w:val="3"/>
      </w:pPr>
      <w:bookmarkStart w:id="24" w:name="_Toc7802654"/>
      <w:r w:rsidRPr="00113E18">
        <w:t xml:space="preserve">1.3.1. </w:t>
      </w:r>
      <w:r>
        <w:t>Диаграмма вариантов использования</w:t>
      </w:r>
      <w:bookmarkEnd w:id="24"/>
    </w:p>
    <w:p w:rsidR="005D5FD1" w:rsidRDefault="005D5FD1" w:rsidP="005D5FD1">
      <w:pPr>
        <w:ind w:left="-426" w:hanging="141"/>
      </w:pPr>
      <w:r>
        <w:rPr>
          <w:noProof/>
        </w:rPr>
        <w:drawing>
          <wp:inline distT="0" distB="0" distL="0" distR="0" wp14:anchorId="7825A7F4" wp14:editId="57A931A7">
            <wp:extent cx="6482987" cy="3487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076" cy="34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Pr="00A02CA8" w:rsidRDefault="00A02CA8" w:rsidP="00A02CA8">
      <w:pPr>
        <w:ind w:left="-426" w:hanging="141"/>
        <w:jc w:val="center"/>
        <w:rPr>
          <w:rFonts w:ascii="Times New Roman" w:hAnsi="Times New Roman"/>
          <w:sz w:val="24"/>
        </w:rPr>
      </w:pPr>
      <w:r w:rsidRPr="00A02CA8">
        <w:rPr>
          <w:rFonts w:ascii="Times New Roman" w:hAnsi="Times New Roman"/>
          <w:sz w:val="24"/>
        </w:rPr>
        <w:t>Рис. 1. Диаграмма вариантов использования.</w:t>
      </w:r>
    </w:p>
    <w:p w:rsidR="00C90F88" w:rsidRDefault="00C90F88" w:rsidP="005D5FD1">
      <w:pPr>
        <w:pStyle w:val="a7"/>
        <w:rPr>
          <w:lang w:val="ru-RU"/>
        </w:rPr>
      </w:pP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t>Рассмотрим диаграмму вариантов использования для приложения</w:t>
      </w:r>
      <w:r w:rsidR="00C90F88">
        <w:rPr>
          <w:lang w:val="ru-RU"/>
        </w:rPr>
        <w:t xml:space="preserve"> на рис. 1</w:t>
      </w:r>
      <w:r w:rsidRPr="00BA25CF">
        <w:rPr>
          <w:lang w:val="ru-RU"/>
        </w:rPr>
        <w:t>.</w:t>
      </w: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lastRenderedPageBreak/>
        <w:t>Актер – пользователь приложения.</w:t>
      </w:r>
    </w:p>
    <w:p w:rsidR="005D5FD1" w:rsidRPr="00F7541E" w:rsidRDefault="00F7541E" w:rsidP="005D5FD1">
      <w:pPr>
        <w:pStyle w:val="a7"/>
        <w:rPr>
          <w:lang w:val="ru-RU"/>
        </w:rPr>
      </w:pPr>
      <w:r>
        <w:rPr>
          <w:lang w:val="ru-RU"/>
        </w:rPr>
        <w:t>Отношения ассоциации - д</w:t>
      </w:r>
      <w:r w:rsidR="005D5FD1" w:rsidRPr="005D5FD1">
        <w:rPr>
          <w:lang w:val="ru-RU"/>
        </w:rPr>
        <w:t>ействия, которые может осуществлять пользователь</w:t>
      </w:r>
      <w:r w:rsidRPr="00F7541E">
        <w:rPr>
          <w:lang w:val="ru-RU"/>
        </w:rPr>
        <w:t>: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расход</w:t>
      </w:r>
      <w:r w:rsidRPr="00C90F88">
        <w:rPr>
          <w:lang w:val="ru-RU"/>
        </w:rP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ежемесячный порог категории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получить ежемесячный отчет</w:t>
      </w:r>
      <w:r>
        <w:t>.</w:t>
      </w:r>
    </w:p>
    <w:p w:rsidR="005D5FD1" w:rsidRPr="005D5FD1" w:rsidRDefault="005D5FD1" w:rsidP="00F7541E">
      <w:pPr>
        <w:pStyle w:val="a7"/>
        <w:rPr>
          <w:lang w:val="ru-RU"/>
        </w:rPr>
      </w:pPr>
      <w:r w:rsidRPr="00BA25CF">
        <w:rPr>
          <w:lang w:val="ru-RU"/>
        </w:rPr>
        <w:t xml:space="preserve">Отношение расширения: </w:t>
      </w:r>
      <w:r w:rsidR="00F7541E" w:rsidRPr="00BA25CF">
        <w:rPr>
          <w:lang w:val="ru-RU"/>
        </w:rPr>
        <w:t xml:space="preserve">установить порог категории при ее добавлении. </w:t>
      </w:r>
      <w:r w:rsidR="00F7541E" w:rsidRPr="00F7541E">
        <w:rPr>
          <w:lang w:val="ru-RU"/>
        </w:rPr>
        <w:t xml:space="preserve">Пользователь при создании категории будет иметь выбор, </w:t>
      </w:r>
      <w:r w:rsidR="00F7541E">
        <w:rPr>
          <w:lang w:val="ru-RU"/>
        </w:rPr>
        <w:t>устанавливать порог или нет.</w:t>
      </w:r>
    </w:p>
    <w:p w:rsidR="00F7541E" w:rsidRDefault="00F7541E" w:rsidP="00F7541E">
      <w:pPr>
        <w:pStyle w:val="3"/>
      </w:pPr>
      <w:bookmarkStart w:id="25" w:name="_Toc7802655"/>
      <w:r>
        <w:rPr>
          <w:lang w:val="en-US"/>
        </w:rPr>
        <w:t xml:space="preserve">1.3.2. </w:t>
      </w:r>
      <w:r>
        <w:t>Диаграмма последовательности</w:t>
      </w:r>
      <w:bookmarkEnd w:id="25"/>
    </w:p>
    <w:p w:rsidR="00F7541E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последовательности для запуска</w:t>
      </w:r>
      <w:r w:rsidR="00F7541E" w:rsidRPr="001D7AE5">
        <w:rPr>
          <w:lang w:val="ru-RU"/>
        </w:rPr>
        <w:t xml:space="preserve"> приложения</w:t>
      </w:r>
      <w:r w:rsidR="00C90F88">
        <w:rPr>
          <w:lang w:val="ru-RU"/>
        </w:rPr>
        <w:t>, рис. 2</w:t>
      </w:r>
      <w:r w:rsidR="00F7541E" w:rsidRPr="001D7AE5">
        <w:rPr>
          <w:lang w:val="ru-RU"/>
        </w:rPr>
        <w:t>:</w:t>
      </w:r>
    </w:p>
    <w:p w:rsidR="001D7AE5" w:rsidRPr="001D7AE5" w:rsidRDefault="001D7AE5" w:rsidP="001D7AE5">
      <w:pPr>
        <w:pStyle w:val="a7"/>
        <w:ind w:left="709" w:firstLine="0"/>
        <w:rPr>
          <w:lang w:val="ru-RU"/>
        </w:rPr>
      </w:pPr>
    </w:p>
    <w:p w:rsidR="00C90F88" w:rsidRPr="00C90F88" w:rsidRDefault="000F19AE" w:rsidP="00C90F88">
      <w:pPr>
        <w:pStyle w:val="a7"/>
        <w:ind w:firstLine="0"/>
        <w:jc w:val="center"/>
        <w:rPr>
          <w:lang w:val="ru-RU"/>
        </w:rPr>
      </w:pPr>
      <w:r>
        <w:object w:dxaOrig="12511" w:dyaOrig="4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174pt" o:ole="">
            <v:imagedata r:id="rId9" o:title=""/>
          </v:shape>
          <o:OLEObject Type="Embed" ProgID="Visio.Drawing.15" ShapeID="_x0000_i1025" DrawAspect="Content" ObjectID="_1618415425" r:id="rId10"/>
        </w:object>
      </w:r>
      <w:r w:rsidR="00C90F88" w:rsidRPr="00C90F88">
        <w:rPr>
          <w:sz w:val="24"/>
          <w:lang w:val="ru-RU"/>
        </w:rPr>
        <w:t>Рис. 2. Диаграмма последовательности для запуска приложения.</w:t>
      </w:r>
    </w:p>
    <w:p w:rsidR="00C90F88" w:rsidRPr="00C90F88" w:rsidRDefault="00C90F88" w:rsidP="001D7AE5">
      <w:pPr>
        <w:pStyle w:val="a7"/>
        <w:ind w:firstLine="0"/>
        <w:rPr>
          <w:lang w:val="ru-RU"/>
        </w:rPr>
      </w:pPr>
    </w:p>
    <w:p w:rsidR="009C747D" w:rsidRPr="009C747D" w:rsidRDefault="001D7AE5" w:rsidP="009C747D">
      <w:pPr>
        <w:pStyle w:val="a7"/>
        <w:rPr>
          <w:lang w:val="ru-RU"/>
        </w:rPr>
      </w:pPr>
      <w:r w:rsidRPr="001D7AE5">
        <w:rPr>
          <w:lang w:val="ru-RU"/>
        </w:rPr>
        <w:t xml:space="preserve">При запуске приложения, на начальном экране отображает список категорий и текущая сумма расходов с начала месяца по каждой категории. </w:t>
      </w:r>
      <w:r w:rsidRPr="009C747D">
        <w:rPr>
          <w:lang w:val="ru-RU"/>
        </w:rPr>
        <w:t>Для отображения этих данных приложение делает запрос в базу данных, а затем возвращает их пользователю на начальный экран.</w:t>
      </w:r>
    </w:p>
    <w:p w:rsidR="001D7AE5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последовательности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3</w:t>
      </w:r>
      <w:r w:rsidRPr="001D7AE5">
        <w:rPr>
          <w:lang w:val="ru-RU"/>
        </w:rPr>
        <w:t>:</w:t>
      </w:r>
    </w:p>
    <w:p w:rsidR="00E862D0" w:rsidRPr="009C747D" w:rsidRDefault="00E862D0" w:rsidP="003314B4">
      <w:pPr>
        <w:pStyle w:val="a7"/>
        <w:ind w:left="709" w:hanging="993"/>
        <w:rPr>
          <w:lang w:val="ru-RU"/>
        </w:rPr>
      </w:pPr>
    </w:p>
    <w:p w:rsidR="00E862D0" w:rsidRDefault="000F19AE" w:rsidP="00C90F88">
      <w:pPr>
        <w:pStyle w:val="a7"/>
        <w:ind w:hanging="709"/>
        <w:jc w:val="center"/>
        <w:rPr>
          <w:sz w:val="24"/>
          <w:lang w:val="ru-RU"/>
        </w:rPr>
      </w:pPr>
      <w:r>
        <w:object w:dxaOrig="13890" w:dyaOrig="4260">
          <v:shape id="_x0000_i1026" type="#_x0000_t75" style="width:527.25pt;height:174pt" o:ole="">
            <v:imagedata r:id="rId11" o:title=""/>
          </v:shape>
          <o:OLEObject Type="Embed" ProgID="Visio.Drawing.15" ShapeID="_x0000_i1026" DrawAspect="Content" ObjectID="_1618415426" r:id="rId12"/>
        </w:object>
      </w:r>
      <w:r w:rsidR="00C90F88" w:rsidRPr="00C90F88">
        <w:rPr>
          <w:sz w:val="24"/>
          <w:lang w:val="ru-RU"/>
        </w:rPr>
        <w:t xml:space="preserve"> </w:t>
      </w:r>
      <w:r w:rsidR="00C90F88">
        <w:rPr>
          <w:sz w:val="24"/>
          <w:lang w:val="ru-RU"/>
        </w:rPr>
        <w:t>Рис. 3</w:t>
      </w:r>
      <w:r w:rsidR="00C90F88" w:rsidRPr="00C90F88">
        <w:rPr>
          <w:sz w:val="24"/>
          <w:lang w:val="ru-RU"/>
        </w:rPr>
        <w:t>. Диаграмма последовательности для добавления категории.</w:t>
      </w:r>
    </w:p>
    <w:p w:rsidR="00C90F88" w:rsidRPr="00C90F88" w:rsidRDefault="00C90F88" w:rsidP="00C90F88">
      <w:pPr>
        <w:pStyle w:val="a7"/>
        <w:ind w:hanging="709"/>
        <w:jc w:val="center"/>
        <w:rPr>
          <w:lang w:val="ru-RU"/>
        </w:rPr>
      </w:pPr>
    </w:p>
    <w:p w:rsidR="003314B4" w:rsidRDefault="000F19AE" w:rsidP="000F19AE">
      <w:pPr>
        <w:pStyle w:val="a7"/>
        <w:rPr>
          <w:lang w:val="ru-RU"/>
        </w:rPr>
      </w:pPr>
      <w:r>
        <w:rPr>
          <w:lang w:val="ru-RU"/>
        </w:rPr>
        <w:t xml:space="preserve">Для добавления новой категории пользователю необходимо нажать кнопку для добавления категории. Затем </w:t>
      </w:r>
      <w:r w:rsidR="003314B4" w:rsidRPr="000F19AE">
        <w:rPr>
          <w:lang w:val="ru-RU"/>
        </w:rPr>
        <w:t xml:space="preserve">открывается окно для ввода данных о категории. </w:t>
      </w:r>
      <w:r w:rsidR="003314B4" w:rsidRPr="00E862D0">
        <w:rPr>
          <w:lang w:val="ru-RU"/>
        </w:rPr>
        <w:t xml:space="preserve">Приложение </w:t>
      </w:r>
      <w:r w:rsidR="00E862D0">
        <w:rPr>
          <w:lang w:val="ru-RU"/>
        </w:rPr>
        <w:t>осуществляет обработку и проверку данных, затем отправляет их в базу данных. В базе данных сохраняется добавленная категория и возвращается обновленных список категорий, который отображается пользователю.</w:t>
      </w:r>
    </w:p>
    <w:p w:rsidR="00E862D0" w:rsidRDefault="00E862D0" w:rsidP="00E862D0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4</w:t>
      </w:r>
      <w:r w:rsidRPr="001D7AE5">
        <w:rPr>
          <w:lang w:val="ru-RU"/>
        </w:rPr>
        <w:t>:</w:t>
      </w:r>
    </w:p>
    <w:p w:rsidR="000F19AE" w:rsidRDefault="000F19AE" w:rsidP="000F19AE">
      <w:pPr>
        <w:pStyle w:val="a7"/>
        <w:ind w:left="709" w:firstLine="0"/>
        <w:rPr>
          <w:lang w:val="ru-RU"/>
        </w:rPr>
      </w:pPr>
    </w:p>
    <w:p w:rsidR="009C747D" w:rsidRPr="00C90F88" w:rsidRDefault="000F19AE" w:rsidP="00C90F88">
      <w:pPr>
        <w:pStyle w:val="a9"/>
        <w:ind w:hanging="851"/>
        <w:jc w:val="center"/>
        <w:rPr>
          <w:rFonts w:ascii="Times New Roman" w:hAnsi="Times New Roman"/>
          <w:sz w:val="24"/>
        </w:rPr>
      </w:pPr>
      <w:r w:rsidRPr="00C90F88">
        <w:rPr>
          <w:rFonts w:ascii="Times New Roman" w:hAnsi="Times New Roman"/>
          <w:sz w:val="24"/>
        </w:rPr>
        <w:object w:dxaOrig="13890" w:dyaOrig="4395">
          <v:shape id="_x0000_i1027" type="#_x0000_t75" style="width:540pt;height:177pt" o:ole="">
            <v:imagedata r:id="rId13" o:title=""/>
          </v:shape>
          <o:OLEObject Type="Embed" ProgID="Visio.Drawing.15" ShapeID="_x0000_i1027" DrawAspect="Content" ObjectID="_1618415427" r:id="rId14"/>
        </w:object>
      </w:r>
      <w:r w:rsidR="00C90F88" w:rsidRPr="00C90F88">
        <w:rPr>
          <w:rFonts w:ascii="Times New Roman" w:hAnsi="Times New Roman"/>
          <w:sz w:val="24"/>
        </w:rPr>
        <w:t xml:space="preserve"> </w:t>
      </w:r>
      <w:r w:rsidR="00C90F88">
        <w:rPr>
          <w:rFonts w:ascii="Times New Roman" w:hAnsi="Times New Roman"/>
          <w:sz w:val="24"/>
        </w:rPr>
        <w:t>Рис. 4</w:t>
      </w:r>
      <w:r w:rsidR="00C90F88" w:rsidRPr="00C90F88">
        <w:rPr>
          <w:rFonts w:ascii="Times New Roman" w:hAnsi="Times New Roman"/>
          <w:sz w:val="24"/>
        </w:rPr>
        <w:t>. Диаграмма последовательности для добавления расхода.</w:t>
      </w:r>
    </w:p>
    <w:p w:rsidR="00C90F88" w:rsidRPr="00C90F88" w:rsidRDefault="00C90F88" w:rsidP="009C747D">
      <w:pPr>
        <w:pStyle w:val="a9"/>
        <w:ind w:hanging="851"/>
        <w:rPr>
          <w:sz w:val="32"/>
        </w:rPr>
      </w:pPr>
    </w:p>
    <w:p w:rsidR="00E862D0" w:rsidRPr="00E862D0" w:rsidRDefault="009C747D" w:rsidP="009C747D">
      <w:pPr>
        <w:pStyle w:val="a7"/>
        <w:rPr>
          <w:lang w:val="ru-RU"/>
        </w:rPr>
      </w:pPr>
      <w:r w:rsidRPr="009C747D">
        <w:rPr>
          <w:lang w:val="ru-RU"/>
        </w:rPr>
        <w:t xml:space="preserve">Для добавления нового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 пользователю необходимо нажать кнопку для добавления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. Затем открывается окно для ввода данных о названии и сумме. </w:t>
      </w:r>
      <w:r>
        <w:rPr>
          <w:lang w:val="ru-RU"/>
        </w:rPr>
        <w:t xml:space="preserve">После того, как пользователь введет данные, приложение </w:t>
      </w:r>
      <w:r>
        <w:rPr>
          <w:lang w:val="ru-RU"/>
        </w:rPr>
        <w:lastRenderedPageBreak/>
        <w:t xml:space="preserve">отправляет запрос в базу данных для вывода списка существующих категорий. Пользователь выбирает нужную категорию. </w:t>
      </w:r>
      <w:r w:rsidRPr="009C747D">
        <w:rPr>
          <w:lang w:val="ru-RU"/>
        </w:rPr>
        <w:t xml:space="preserve">Приложение </w:t>
      </w:r>
      <w:r>
        <w:rPr>
          <w:lang w:val="ru-RU"/>
        </w:rPr>
        <w:t>отправляет данные</w:t>
      </w:r>
      <w:r w:rsidRPr="009C747D">
        <w:rPr>
          <w:lang w:val="ru-RU"/>
        </w:rPr>
        <w:t xml:space="preserve"> в базу данных</w:t>
      </w:r>
      <w:r>
        <w:rPr>
          <w:lang w:val="ru-RU"/>
        </w:rPr>
        <w:t xml:space="preserve">, где </w:t>
      </w:r>
      <w:r w:rsidRPr="009C747D">
        <w:rPr>
          <w:lang w:val="ru-RU"/>
        </w:rPr>
        <w:t xml:space="preserve">сохраняется </w:t>
      </w:r>
      <w:r>
        <w:rPr>
          <w:lang w:val="ru-RU"/>
        </w:rPr>
        <w:t>добавленный</w:t>
      </w:r>
      <w:r w:rsidRPr="009C747D">
        <w:rPr>
          <w:lang w:val="ru-RU"/>
        </w:rPr>
        <w:t xml:space="preserve"> </w:t>
      </w:r>
      <w:r>
        <w:rPr>
          <w:lang w:val="ru-RU"/>
        </w:rPr>
        <w:t>расход. Затем</w:t>
      </w:r>
      <w:r w:rsidRPr="009C747D">
        <w:rPr>
          <w:lang w:val="ru-RU"/>
        </w:rPr>
        <w:t xml:space="preserve"> возвращается обновленных список </w:t>
      </w:r>
      <w:r>
        <w:rPr>
          <w:lang w:val="ru-RU"/>
        </w:rPr>
        <w:t>расходов</w:t>
      </w:r>
      <w:r w:rsidRPr="009C747D">
        <w:rPr>
          <w:lang w:val="ru-RU"/>
        </w:rPr>
        <w:t>, который отображается пользователю.</w:t>
      </w:r>
    </w:p>
    <w:p w:rsidR="00F7541E" w:rsidRDefault="00F7541E" w:rsidP="00B306A8">
      <w:pPr>
        <w:pStyle w:val="3"/>
      </w:pPr>
      <w:bookmarkStart w:id="26" w:name="_Toc7802656"/>
      <w:r>
        <w:t>1.3.3</w:t>
      </w:r>
      <w:r w:rsidRPr="00B306A8">
        <w:t xml:space="preserve">. </w:t>
      </w:r>
      <w:r>
        <w:t>Диаграмма коммуникаций</w:t>
      </w:r>
      <w:bookmarkEnd w:id="26"/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Диаграмма </w:t>
      </w:r>
      <w:r w:rsidR="00A14BF9">
        <w:rPr>
          <w:lang w:val="ru-RU"/>
        </w:rPr>
        <w:t>коммуникации</w:t>
      </w:r>
      <w:r>
        <w:rPr>
          <w:lang w:val="ru-RU"/>
        </w:rPr>
        <w:t xml:space="preserve"> для запуска</w:t>
      </w:r>
      <w:r w:rsidRPr="001D7AE5">
        <w:rPr>
          <w:lang w:val="ru-RU"/>
        </w:rPr>
        <w:t xml:space="preserve"> приложения</w:t>
      </w:r>
      <w:r w:rsidR="00C90F88" w:rsidRPr="00C90F88">
        <w:rPr>
          <w:lang w:val="ru-RU"/>
        </w:rPr>
        <w:t xml:space="preserve">, </w:t>
      </w:r>
      <w:r w:rsidR="00C90F88">
        <w:rPr>
          <w:lang w:val="ru-RU"/>
        </w:rPr>
        <w:t>рис. 5</w:t>
      </w:r>
      <w:r w:rsidRPr="001D7AE5">
        <w:rPr>
          <w:lang w:val="ru-RU"/>
        </w:rPr>
        <w:t>:</w:t>
      </w:r>
    </w:p>
    <w:p w:rsidR="00C112AF" w:rsidRPr="00C112AF" w:rsidRDefault="00C112AF" w:rsidP="00C112AF"/>
    <w:p w:rsidR="00BA25CF" w:rsidRDefault="00C112AF" w:rsidP="00C112AF">
      <w:pPr>
        <w:ind w:hanging="426"/>
      </w:pPr>
      <w:r>
        <w:rPr>
          <w:noProof/>
        </w:rPr>
        <w:drawing>
          <wp:inline distT="0" distB="0" distL="0" distR="0" wp14:anchorId="4DA3562E" wp14:editId="0F4E2699">
            <wp:extent cx="5939790" cy="25571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5</w:t>
      </w:r>
      <w:r w:rsidRPr="00C90F88">
        <w:rPr>
          <w:rFonts w:ascii="Times New Roman" w:hAnsi="Times New Roman"/>
          <w:sz w:val="24"/>
        </w:rPr>
        <w:t>. Диаграмма коммуникации для запуска приложения.</w:t>
      </w:r>
    </w:p>
    <w:p w:rsidR="00C112AF" w:rsidRDefault="00C112AF" w:rsidP="00C112AF">
      <w:pPr>
        <w:ind w:hanging="426"/>
      </w:pPr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6</w:t>
      </w:r>
      <w:r w:rsidRPr="001D7AE5">
        <w:rPr>
          <w:lang w:val="ru-RU"/>
        </w:rPr>
        <w:t>:</w:t>
      </w:r>
    </w:p>
    <w:p w:rsidR="00E75791" w:rsidRDefault="00E75791" w:rsidP="00E75791">
      <w:pPr>
        <w:pStyle w:val="a7"/>
        <w:ind w:left="1069" w:firstLine="0"/>
        <w:rPr>
          <w:lang w:val="ru-RU"/>
        </w:rPr>
      </w:pPr>
    </w:p>
    <w:p w:rsidR="00C112AF" w:rsidRDefault="00E75791" w:rsidP="00E75791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C4DA80" wp14:editId="2470A8EB">
            <wp:extent cx="6222088" cy="2743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5810" cy="27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F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>Рис. 6</w:t>
      </w:r>
      <w:r w:rsidRPr="00C90F88">
        <w:rPr>
          <w:rFonts w:ascii="Times New Roman" w:hAnsi="Times New Roman"/>
          <w:sz w:val="24"/>
        </w:rPr>
        <w:t>. Диаграмма коммуникации для добавления категории.</w:t>
      </w:r>
    </w:p>
    <w:p w:rsidR="00E75791" w:rsidRDefault="00E75791" w:rsidP="00E75791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7</w:t>
      </w:r>
      <w:r w:rsidRPr="001D7AE5">
        <w:rPr>
          <w:lang w:val="ru-RU"/>
        </w:rPr>
        <w:t>:</w:t>
      </w:r>
    </w:p>
    <w:p w:rsidR="00E75791" w:rsidRDefault="00A14BF9" w:rsidP="00A14BF9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311DF7B" wp14:editId="778F712B">
            <wp:extent cx="6366961" cy="2924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0293" cy="29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7</w:t>
      </w:r>
      <w:r w:rsidRPr="00C90F88">
        <w:rPr>
          <w:rFonts w:ascii="Times New Roman" w:hAnsi="Times New Roman"/>
          <w:sz w:val="24"/>
        </w:rPr>
        <w:t xml:space="preserve">. Диаграмма коммуникации для добавления </w:t>
      </w:r>
      <w:r>
        <w:rPr>
          <w:rFonts w:ascii="Times New Roman" w:hAnsi="Times New Roman"/>
          <w:sz w:val="24"/>
        </w:rPr>
        <w:t>расхода</w:t>
      </w:r>
      <w:r w:rsidRPr="00C90F88">
        <w:rPr>
          <w:rFonts w:ascii="Times New Roman" w:hAnsi="Times New Roman"/>
          <w:sz w:val="24"/>
        </w:rPr>
        <w:t>.</w:t>
      </w:r>
    </w:p>
    <w:p w:rsidR="00C90F88" w:rsidRPr="00E75791" w:rsidRDefault="00C90F88" w:rsidP="00A14BF9">
      <w:pPr>
        <w:pStyle w:val="a7"/>
        <w:ind w:hanging="426"/>
        <w:rPr>
          <w:lang w:val="ru-RU"/>
        </w:rPr>
      </w:pPr>
    </w:p>
    <w:p w:rsidR="00B306A8" w:rsidRDefault="00B306A8" w:rsidP="00B306A8">
      <w:pPr>
        <w:pStyle w:val="3"/>
      </w:pPr>
      <w:bookmarkStart w:id="27" w:name="_Toc7802657"/>
      <w:r w:rsidRPr="00B306A8">
        <w:lastRenderedPageBreak/>
        <w:t>1</w:t>
      </w:r>
      <w:r w:rsidR="00F7541E">
        <w:t>.3.4</w:t>
      </w:r>
      <w:r w:rsidRPr="00B306A8">
        <w:t xml:space="preserve">. </w:t>
      </w:r>
      <w:r>
        <w:t>Диаграмма состояний</w:t>
      </w:r>
      <w:bookmarkEnd w:id="27"/>
    </w:p>
    <w:p w:rsidR="00256651" w:rsidRDefault="00256651" w:rsidP="00256651">
      <w:pPr>
        <w:keepNext/>
      </w:pPr>
      <w:r>
        <w:rPr>
          <w:noProof/>
        </w:rPr>
        <w:drawing>
          <wp:inline distT="0" distB="0" distL="0" distR="0" wp14:anchorId="712C2554" wp14:editId="45A0F596">
            <wp:extent cx="4483659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3924" cy="50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51" w:rsidRDefault="00256651" w:rsidP="00256651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8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состояний</w:t>
      </w:r>
      <w:r w:rsidRPr="00C90F88">
        <w:rPr>
          <w:rFonts w:ascii="Times New Roman" w:hAnsi="Times New Roman"/>
          <w:sz w:val="24"/>
        </w:rPr>
        <w:t>.</w:t>
      </w:r>
    </w:p>
    <w:p w:rsidR="00256651" w:rsidRPr="00256651" w:rsidRDefault="00256651" w:rsidP="00256651">
      <w:pPr>
        <w:pStyle w:val="a7"/>
        <w:rPr>
          <w:lang w:val="ru-RU"/>
        </w:rPr>
      </w:pPr>
      <w:r>
        <w:rPr>
          <w:lang w:val="ru-RU"/>
        </w:rPr>
        <w:t xml:space="preserve">Диаграмма состояний отражает возможные состояния системы. При </w:t>
      </w:r>
      <w:r w:rsidR="008D050D">
        <w:rPr>
          <w:lang w:val="ru-RU"/>
        </w:rPr>
        <w:t xml:space="preserve">входе </w:t>
      </w:r>
      <w:r>
        <w:rPr>
          <w:lang w:val="ru-RU"/>
        </w:rPr>
        <w:t xml:space="preserve">в приложение система находится в ожидании выбора пользователя. В зависимости от выбора пользователя возможны </w:t>
      </w:r>
      <w:r w:rsidR="008D050D">
        <w:rPr>
          <w:lang w:val="ru-RU"/>
        </w:rPr>
        <w:t xml:space="preserve">2 основные цепочки состояний, связанных с вводом данных и с их отображением. Если пользователя выбирает функцию, где необходимо вводить данные, система переходит в состоянии ожидания заполнения формы, после ввода данных пользователем система обрабатывает введенные данные, далее верифицирует эти данных. Если верификация пройдена успешно, система переходит в состояние ожидание выбора пользователя, иначе в состояние отображение ошибки. Другая цепочка событий связанна с отображение данных, которые запросил пользователь. При этом система сначала формирует данных, затем </w:t>
      </w:r>
      <w:r w:rsidR="008D050D">
        <w:rPr>
          <w:lang w:val="ru-RU"/>
        </w:rPr>
        <w:lastRenderedPageBreak/>
        <w:t xml:space="preserve">отображает. В случае корректного выполнения система переходит в состояние ожидание выбора пользователя, иначе в состояние отображение ошибки.  </w:t>
      </w:r>
    </w:p>
    <w:p w:rsidR="00256651" w:rsidRDefault="00256651" w:rsidP="00256651">
      <w:pPr>
        <w:keepNext/>
      </w:pPr>
    </w:p>
    <w:p w:rsidR="00B306A8" w:rsidRDefault="00B306A8" w:rsidP="00B306A8">
      <w:pPr>
        <w:pStyle w:val="3"/>
      </w:pPr>
      <w:bookmarkStart w:id="28" w:name="_Toc7802658"/>
      <w:r w:rsidRPr="00BA25CF">
        <w:t xml:space="preserve">1.3.6. </w:t>
      </w:r>
      <w:r>
        <w:t>Диаграмма классов</w:t>
      </w:r>
      <w:bookmarkEnd w:id="28"/>
    </w:p>
    <w:p w:rsidR="00CF547E" w:rsidRDefault="00CF547E" w:rsidP="00CF547E">
      <w:r>
        <w:rPr>
          <w:noProof/>
        </w:rPr>
        <w:drawing>
          <wp:inline distT="0" distB="0" distL="0" distR="0">
            <wp:extent cx="5939790" cy="32423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CostsclassDiagr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9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939790" cy="296735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(mainClasses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10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классов(основные классы)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939790" cy="24777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D(screens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11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классов(классы экранов приложения)</w:t>
      </w:r>
      <w:r w:rsidRPr="00C90F88">
        <w:rPr>
          <w:rFonts w:ascii="Times New Roman" w:hAnsi="Times New Roman"/>
          <w:sz w:val="24"/>
        </w:rPr>
        <w:t>.</w:t>
      </w:r>
    </w:p>
    <w:p w:rsidR="00C200D4" w:rsidRDefault="00C200D4" w:rsidP="00CF547E">
      <w:pPr>
        <w:ind w:hanging="426"/>
        <w:jc w:val="center"/>
        <w:rPr>
          <w:rFonts w:ascii="Times New Roman" w:hAnsi="Times New Roman"/>
          <w:sz w:val="24"/>
        </w:rPr>
      </w:pPr>
    </w:p>
    <w:p w:rsidR="00CF547E" w:rsidRDefault="00CF547E" w:rsidP="00CF547E"/>
    <w:p w:rsidR="00CF547E" w:rsidRPr="00CF547E" w:rsidRDefault="00CF547E" w:rsidP="00CF547E"/>
    <w:p w:rsidR="00070321" w:rsidRDefault="00F7541E" w:rsidP="007659E6">
      <w:pPr>
        <w:pStyle w:val="3"/>
      </w:pPr>
      <w:bookmarkStart w:id="29" w:name="_Toc7802659"/>
      <w:r>
        <w:t>1.3.7. Диаграмма развертывания</w:t>
      </w:r>
      <w:bookmarkEnd w:id="29"/>
    </w:p>
    <w:p w:rsidR="00A02CA8" w:rsidRPr="00256651" w:rsidRDefault="00C90F88" w:rsidP="00070321">
      <w:pPr>
        <w:pStyle w:val="a7"/>
        <w:rPr>
          <w:lang w:val="ru-RU"/>
        </w:rPr>
      </w:pPr>
      <w:r w:rsidRPr="00256651">
        <w:rPr>
          <w:lang w:val="ru-RU"/>
        </w:rPr>
        <w:t xml:space="preserve">На рис. </w:t>
      </w:r>
      <w:r w:rsidR="000F3E4B" w:rsidRPr="000F3E4B">
        <w:rPr>
          <w:lang w:val="ru-RU"/>
        </w:rPr>
        <w:t>12</w:t>
      </w:r>
      <w:r w:rsidRPr="00256651">
        <w:rPr>
          <w:lang w:val="ru-RU"/>
        </w:rPr>
        <w:t xml:space="preserve"> п</w:t>
      </w:r>
      <w:r w:rsidR="00A02CA8" w:rsidRPr="00256651">
        <w:rPr>
          <w:lang w:val="ru-RU"/>
        </w:rPr>
        <w:t>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</w:t>
      </w:r>
    </w:p>
    <w:p w:rsidR="00C90F88" w:rsidRDefault="00C90F88" w:rsidP="00C90F88">
      <w:pPr>
        <w:pStyle w:val="a7"/>
        <w:ind w:hanging="142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5EA8271" wp14:editId="209B048A">
            <wp:extent cx="5776252" cy="245612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067" cy="24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 xml:space="preserve">Рис. </w:t>
      </w:r>
      <w:r w:rsidR="00CF547E" w:rsidRPr="00CF547E">
        <w:rPr>
          <w:rFonts w:ascii="Times New Roman" w:hAnsi="Times New Roman"/>
          <w:color w:val="000000" w:themeColor="text1"/>
          <w:sz w:val="24"/>
        </w:rPr>
        <w:t>12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развертывания</w:t>
      </w:r>
      <w:r w:rsidRPr="00C90F88">
        <w:rPr>
          <w:rFonts w:ascii="Times New Roman" w:hAnsi="Times New Roman"/>
          <w:sz w:val="24"/>
        </w:rPr>
        <w:t>.</w:t>
      </w:r>
    </w:p>
    <w:p w:rsidR="00F7541E" w:rsidRDefault="00F7541E" w:rsidP="007659E6">
      <w:pPr>
        <w:pStyle w:val="3"/>
      </w:pPr>
      <w:bookmarkStart w:id="30" w:name="_Toc7802660"/>
      <w:r>
        <w:lastRenderedPageBreak/>
        <w:t>1.3.8. Диаграмма объектов</w:t>
      </w:r>
      <w:bookmarkEnd w:id="30"/>
    </w:p>
    <w:p w:rsidR="009E256F" w:rsidRPr="009E256F" w:rsidRDefault="009E256F" w:rsidP="009E256F">
      <w:pPr>
        <w:pStyle w:val="1"/>
      </w:pPr>
    </w:p>
    <w:p w:rsidR="009E256F" w:rsidRDefault="009E256F" w:rsidP="007659E6">
      <w:pPr>
        <w:pStyle w:val="3"/>
      </w:pPr>
      <w:bookmarkStart w:id="31" w:name="_Toc7802661"/>
      <w:r>
        <w:t>1.3.9 Диаграмма деятельности</w:t>
      </w:r>
      <w:bookmarkEnd w:id="31"/>
    </w:p>
    <w:p w:rsidR="00B63442" w:rsidRP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 w:rsidRPr="00B63442">
        <w:rPr>
          <w:lang w:val="ru-RU"/>
        </w:rPr>
        <w:t>Добавить расход</w:t>
      </w:r>
      <w:r w:rsidRPr="009E256F">
        <w:rPr>
          <w:lang w:val="ru-RU"/>
        </w:rPr>
        <w:t>”</w:t>
      </w:r>
    </w:p>
    <w:p w:rsidR="009E256F" w:rsidRPr="009E256F" w:rsidRDefault="00B63442" w:rsidP="00B34C6C">
      <w:pPr>
        <w:jc w:val="center"/>
      </w:pPr>
      <w:r>
        <w:object w:dxaOrig="6210" w:dyaOrig="10350">
          <v:shape id="_x0000_i1028" type="#_x0000_t75" style="width:273.75pt;height:456.75pt" o:ole="">
            <v:imagedata r:id="rId23" o:title=""/>
          </v:shape>
          <o:OLEObject Type="Embed" ProgID="Visio.Drawing.15" ShapeID="_x0000_i1028" DrawAspect="Content" ObjectID="_1618415428" r:id="rId24"/>
        </w:object>
      </w:r>
    </w:p>
    <w:p w:rsidR="009E256F" w:rsidRDefault="009E256F" w:rsidP="009E25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13.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Добавить расход</w:t>
      </w:r>
      <w:r w:rsidRPr="009E256F">
        <w:rPr>
          <w:rFonts w:ascii="Times New Roman" w:hAnsi="Times New Roman"/>
          <w:sz w:val="24"/>
        </w:rPr>
        <w:t>”</w:t>
      </w:r>
    </w:p>
    <w:p w:rsidR="009E256F" w:rsidRDefault="009E256F" w:rsidP="009E256F">
      <w:pPr>
        <w:pStyle w:val="a7"/>
        <w:rPr>
          <w:lang w:val="ru-RU"/>
        </w:rPr>
      </w:pPr>
      <w:r>
        <w:rPr>
          <w:lang w:val="ru-RU"/>
        </w:rPr>
        <w:t>Чтобы добавить расход необходимо на главном экране нажать кнопку</w:t>
      </w:r>
    </w:p>
    <w:p w:rsidR="009E256F" w:rsidRDefault="009E256F" w:rsidP="009E256F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Добавить расход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(дата, категория, сумма)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 xml:space="preserve">. Если данные введены корректно и не возникло ошибок в системе пользователь переходит на главный экран. В случае ошибок пользователь </w:t>
      </w:r>
      <w:r>
        <w:rPr>
          <w:lang w:val="ru-RU"/>
        </w:rPr>
        <w:lastRenderedPageBreak/>
        <w:t xml:space="preserve">должен просмотреть ошибку, после этого может ввести данные заново или вернуться на главный экран. </w:t>
      </w:r>
    </w:p>
    <w:p w:rsid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>
        <w:rPr>
          <w:lang w:val="ru-RU"/>
        </w:rPr>
        <w:t>Получить отчёт</w:t>
      </w:r>
      <w:r w:rsidRPr="009E256F">
        <w:rPr>
          <w:lang w:val="ru-RU"/>
        </w:rPr>
        <w:t>”</w:t>
      </w:r>
    </w:p>
    <w:p w:rsidR="00B63442" w:rsidRDefault="00B63442" w:rsidP="00B34C6C">
      <w:pPr>
        <w:pStyle w:val="a7"/>
        <w:ind w:firstLine="0"/>
        <w:jc w:val="center"/>
      </w:pPr>
      <w:r>
        <w:object w:dxaOrig="6481" w:dyaOrig="10756">
          <v:shape id="_x0000_i1029" type="#_x0000_t75" style="width:282pt;height:467.25pt" o:ole="">
            <v:imagedata r:id="rId25" o:title=""/>
          </v:shape>
          <o:OLEObject Type="Embed" ProgID="Visio.Drawing.15" ShapeID="_x0000_i1029" DrawAspect="Content" ObjectID="_1618415429" r:id="rId26"/>
        </w:objec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14.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 w:rsidRPr="00B63442">
        <w:t xml:space="preserve"> </w:t>
      </w:r>
      <w:r w:rsidRPr="00B63442">
        <w:rPr>
          <w:rFonts w:ascii="Times New Roman" w:hAnsi="Times New Roman"/>
          <w:sz w:val="24"/>
        </w:rPr>
        <w:t>Получить отчёт</w:t>
      </w:r>
      <w:r w:rsidRPr="009E256F">
        <w:rPr>
          <w:rFonts w:ascii="Times New Roman" w:hAnsi="Times New Roman"/>
          <w:sz w:val="24"/>
        </w:rPr>
        <w:t>”</w: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</w:p>
    <w:p w:rsidR="00B63442" w:rsidRDefault="00B63442" w:rsidP="00B63442">
      <w:pPr>
        <w:pStyle w:val="a7"/>
        <w:rPr>
          <w:lang w:val="ru-RU"/>
        </w:rPr>
      </w:pPr>
      <w:r>
        <w:rPr>
          <w:lang w:val="ru-RU"/>
        </w:rPr>
        <w:t>Чтобы получить отчёт необходимо на главном экране нажать кнопку</w:t>
      </w:r>
    </w:p>
    <w:p w:rsidR="00B63442" w:rsidRDefault="00B63442" w:rsidP="00B63442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Отчёт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 начала и дата конца периода)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 xml:space="preserve">. Если данные введены корректно и не возникло ошибок в системе отображается отчёт на этом же экране, и пользователь может просмотреть этот </w:t>
      </w:r>
      <w:r>
        <w:rPr>
          <w:lang w:val="ru-RU"/>
        </w:rPr>
        <w:lastRenderedPageBreak/>
        <w:t>отчёт.  В случае ошибок пользователь должен просмотреть ошибку, после этого может ввести данные заново или вернуться на главный экран.</w:t>
      </w:r>
    </w:p>
    <w:p w:rsidR="000F3E4B" w:rsidRDefault="000F3E4B" w:rsidP="007659E6">
      <w:pPr>
        <w:pStyle w:val="3"/>
        <w:rPr>
          <w:lang w:val="en-US"/>
        </w:rPr>
      </w:pPr>
      <w:bookmarkStart w:id="32" w:name="_Toc7802662"/>
      <w:r>
        <w:t>1.3.</w:t>
      </w:r>
      <w:r>
        <w:rPr>
          <w:lang w:val="en-US"/>
        </w:rPr>
        <w:t>10</w:t>
      </w:r>
      <w:r>
        <w:t xml:space="preserve"> Диаграмма </w:t>
      </w:r>
      <w:r>
        <w:rPr>
          <w:lang w:val="en-US"/>
        </w:rPr>
        <w:t>IDEF0</w:t>
      </w:r>
      <w:bookmarkEnd w:id="32"/>
    </w:p>
    <w:p w:rsidR="000F3E4B" w:rsidRPr="000F3E4B" w:rsidRDefault="000F3E4B" w:rsidP="000F3E4B">
      <w:pPr>
        <w:rPr>
          <w:lang w:val="en-US"/>
        </w:rPr>
      </w:pPr>
    </w:p>
    <w:p w:rsidR="000F3E4B" w:rsidRPr="00B63442" w:rsidRDefault="000F3E4B" w:rsidP="00B63442">
      <w:pPr>
        <w:pStyle w:val="a7"/>
        <w:ind w:firstLine="0"/>
        <w:rPr>
          <w:lang w:val="ru-RU"/>
        </w:rPr>
      </w:pPr>
    </w:p>
    <w:p w:rsidR="00B63442" w:rsidRPr="00B63442" w:rsidRDefault="00B63442" w:rsidP="00B63442">
      <w:pPr>
        <w:pStyle w:val="a7"/>
        <w:ind w:firstLine="0"/>
        <w:rPr>
          <w:lang w:val="ru-RU"/>
        </w:rPr>
      </w:pPr>
    </w:p>
    <w:p w:rsidR="00B63442" w:rsidRPr="009E256F" w:rsidRDefault="00B63442" w:rsidP="009E256F">
      <w:pPr>
        <w:pStyle w:val="a7"/>
        <w:ind w:firstLine="0"/>
        <w:rPr>
          <w:lang w:val="ru-RU"/>
        </w:rPr>
      </w:pPr>
    </w:p>
    <w:p w:rsidR="00F7541E" w:rsidRPr="00F7541E" w:rsidRDefault="00F7541E" w:rsidP="00F7541E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074FE0" w:rsidRPr="00B118D9" w:rsidRDefault="00074FE0" w:rsidP="005E1F0F">
      <w:pPr>
        <w:pStyle w:val="a7"/>
        <w:ind w:firstLine="0"/>
        <w:jc w:val="left"/>
        <w:rPr>
          <w:lang w:val="ru-RU"/>
        </w:rPr>
        <w:sectPr w:rsidR="00074FE0" w:rsidRPr="00B118D9" w:rsidSect="00521CB3">
          <w:footerReference w:type="default" r:id="rId27"/>
          <w:footerReference w:type="first" r:id="rId28"/>
          <w:pgSz w:w="11906" w:h="16838"/>
          <w:pgMar w:top="851" w:right="851" w:bottom="851" w:left="1701" w:header="708" w:footer="57" w:gutter="0"/>
          <w:cols w:space="708"/>
          <w:titlePg/>
          <w:docGrid w:linePitch="360"/>
        </w:sect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3" w:name="_Toc4600120"/>
      <w:bookmarkStart w:id="34" w:name="_Toc7802663"/>
      <w:r>
        <w:lastRenderedPageBreak/>
        <w:t>ПОСТАНОВКА ЗАДАЧИ</w:t>
      </w:r>
      <w:bookmarkEnd w:id="33"/>
      <w:bookmarkEnd w:id="34"/>
    </w:p>
    <w:p w:rsidR="00074FE0" w:rsidRPr="00074FE0" w:rsidRDefault="00074FE0" w:rsidP="00074FE0">
      <w:pPr>
        <w:ind w:left="360"/>
      </w:pP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Ц</w:t>
      </w:r>
      <w:r w:rsidR="00955CE9">
        <w:rPr>
          <w:lang w:val="ru-RU"/>
        </w:rPr>
        <w:t xml:space="preserve">ель курсовой работы - </w:t>
      </w:r>
      <w:r w:rsidRPr="00C244DF">
        <w:rPr>
          <w:lang w:val="ru-RU"/>
        </w:rPr>
        <w:t xml:space="preserve">реализовать </w:t>
      </w:r>
      <w:r>
        <w:t>Android</w:t>
      </w:r>
      <w:r w:rsidRPr="00C244DF">
        <w:rPr>
          <w:lang w:val="ru-RU"/>
        </w:rPr>
        <w:t>-приложение для отслеживания личных расходов.</w:t>
      </w:r>
    </w:p>
    <w:p w:rsidR="005E1F0F" w:rsidRPr="00C244DF" w:rsidRDefault="005E1F0F" w:rsidP="005E1F0F">
      <w:pPr>
        <w:pStyle w:val="a7"/>
        <w:jc w:val="center"/>
        <w:rPr>
          <w:b/>
          <w:sz w:val="32"/>
          <w:szCs w:val="32"/>
          <w:lang w:val="ru-RU"/>
        </w:rPr>
      </w:pPr>
      <w:r w:rsidRPr="00C244DF">
        <w:rPr>
          <w:b/>
          <w:sz w:val="32"/>
          <w:szCs w:val="32"/>
          <w:lang w:val="ru-RU"/>
        </w:rPr>
        <w:t>ЗАДАЧИ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Приложение должно позволять пользователю: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1.</w:t>
      </w:r>
      <w:r w:rsidRPr="00C244DF">
        <w:rPr>
          <w:lang w:val="ru-RU"/>
        </w:rPr>
        <w:tab/>
        <w:t>Создавать категории расходов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2.</w:t>
      </w:r>
      <w:r w:rsidRPr="00C244DF">
        <w:rPr>
          <w:lang w:val="ru-RU"/>
        </w:rPr>
        <w:tab/>
        <w:t>Добавлять критическую сумму расходов для каждой категории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3.</w:t>
      </w:r>
      <w:r w:rsidRPr="00C244DF">
        <w:rPr>
          <w:lang w:val="ru-RU"/>
        </w:rPr>
        <w:tab/>
        <w:t>Вносить информацию о расходах по категориям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4.</w:t>
      </w:r>
      <w:r w:rsidRPr="00C244DF">
        <w:rPr>
          <w:lang w:val="ru-RU"/>
        </w:rPr>
        <w:tab/>
        <w:t xml:space="preserve">Получать уведомления о превышении критической суммы 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5.</w:t>
      </w:r>
      <w:r w:rsidRPr="00C244DF">
        <w:rPr>
          <w:lang w:val="ru-RU"/>
        </w:rPr>
        <w:tab/>
        <w:t>Получать отчет о расходах в различных вариантах</w:t>
      </w: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5" w:name="_Toc4600121"/>
      <w:bookmarkStart w:id="36" w:name="_Toc7802664"/>
      <w:r>
        <w:lastRenderedPageBreak/>
        <w:t>ТРЕБОВАНИЯ К РАЗРАБАТЫВАЕМОЙ СИСТЕМЕ</w:t>
      </w:r>
      <w:bookmarkEnd w:id="35"/>
      <w:bookmarkEnd w:id="36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просматривать все записи с помощью клика на советующую кнопку в главном меню.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изменять существующие записи о расходах ,выбрав необходимую запись в общем списке записей. Он может изменить дату, сумму или категорию расхода.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удалить существующую запись. Для этого необходимо перейти в общий список записей , выбрать необходимую запись, где он может нажать кнопку удаления. При этого система отобразит окно ,где пользователю будет необходимо подтвердить свои действия.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редактировать категории. Можно изменить название категории ,добавить лимит или изменить лимит.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категорию. При этом все записи расходов для этой категории удаляются. </w:t>
      </w:r>
    </w:p>
    <w:p w:rsidR="005E1F0F" w:rsidRPr="001078C8" w:rsidRDefault="005E1F0F" w:rsidP="001078C8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</w:p>
    <w:p w:rsidR="005E1F0F" w:rsidRDefault="005E1F0F" w:rsidP="00074FE0">
      <w:pPr>
        <w:pStyle w:val="1"/>
        <w:numPr>
          <w:ilvl w:val="0"/>
          <w:numId w:val="10"/>
        </w:numPr>
      </w:pPr>
      <w:bookmarkStart w:id="37" w:name="_Toc4600122"/>
      <w:bookmarkStart w:id="38" w:name="_Toc7802665"/>
      <w:r w:rsidRPr="00074FE0">
        <w:lastRenderedPageBreak/>
        <w:t>КРИТЕРИИ ПРИЕМКИ</w:t>
      </w:r>
      <w:bookmarkEnd w:id="37"/>
      <w:bookmarkEnd w:id="38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Главный экран(первый при входе в приложение)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Таблицу с названием категорий, суммой расходов за текущий месяц и критической суммой для каждой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«Категории» – для просмотра всех созданных категорий.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«Отчет» – для перехода на экран для генерации сводного отчета.</w:t>
      </w:r>
    </w:p>
    <w:p w:rsidR="005E1F0F" w:rsidRPr="005E1F0F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Кнопку «Все расходы</w:t>
      </w:r>
      <w:r w:rsidR="005E1F0F" w:rsidRPr="005E1F0F">
        <w:rPr>
          <w:rFonts w:ascii="Times New Roman" w:hAnsi="Times New Roman"/>
          <w:sz w:val="28"/>
        </w:rPr>
        <w:t>» – для просмотра всех созданных записей расходов.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«Добавить расход» – для перехода на экран для добавления нового расхода.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6464DA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Поле для ввода даты.</w:t>
      </w:r>
      <w:r w:rsidRPr="006464DA">
        <w:rPr>
          <w:rFonts w:ascii="Times New Roman" w:hAnsi="Times New Roman"/>
          <w:sz w:val="28"/>
        </w:rPr>
        <w:t xml:space="preserve"> </w:t>
      </w:r>
      <w:r w:rsidRPr="005E1F0F">
        <w:rPr>
          <w:rFonts w:ascii="Times New Roman" w:hAnsi="Times New Roman"/>
          <w:sz w:val="28"/>
        </w:rPr>
        <w:t>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Список категорий ,из которого пользователь может выбрать только одну категорию.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После нажатия на кнопку система верифицирует введенные пользователем данные. Если эти данные корректны (введена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Список всех созданных категорий.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на строку пользователь переходит на экран «Редактирование категории».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кнопку для удаления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«Добавление новой категории»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названия категории. Это поле обязательное. Длина не более 30 символов.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критической суммы расходов по категории. Это поле не является обязательным. В поле могут быть введены только неотрицательные числа.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категории» содержит те же поля и ограничения что и экран «Добавление новой категории».</w:t>
      </w:r>
    </w:p>
    <w:p w:rsidR="005E1F0F" w:rsidRPr="005E1F0F" w:rsidRDefault="006464DA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Экран «Все расходы</w:t>
      </w:r>
      <w:r w:rsidR="005E1F0F" w:rsidRPr="005E1F0F">
        <w:rPr>
          <w:rFonts w:ascii="Times New Roman" w:hAnsi="Times New Roman"/>
          <w:sz w:val="28"/>
        </w:rPr>
        <w:t xml:space="preserve">» содержит список всех записей расходов ,которые создал пользователь. 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сумму расхода, категорию, дату создания записи.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Пользователь может удалить или изменить запись, нажав на соответствующую кнопку для каждой строки.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записи» содержит те же поля и ограничения что и экран «Добавление новой записи расхода».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«Отчет»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Поле для ввода даты начала периода и даты конца периода, за который будет формироваться отчет.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 </w:t>
      </w:r>
    </w:p>
    <w:p w:rsidR="001078C8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Каждый экран содержит кнопку для перехода на главный экран.</w:t>
      </w:r>
    </w:p>
    <w:p w:rsidR="005E1F0F" w:rsidRPr="001078C8" w:rsidRDefault="001078C8" w:rsidP="001078C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306A8" w:rsidRPr="00B306A8" w:rsidRDefault="00B306A8" w:rsidP="00B306A8">
      <w:pPr>
        <w:pStyle w:val="1"/>
      </w:pPr>
      <w:bookmarkStart w:id="39" w:name="_Toc515219550"/>
      <w:bookmarkStart w:id="40" w:name="_Toc7802666"/>
      <w:r w:rsidRPr="00B306A8">
        <w:lastRenderedPageBreak/>
        <w:t>5. ПЛАНИРОВАНИЕ РАБОТ</w:t>
      </w:r>
      <w:bookmarkEnd w:id="39"/>
      <w:bookmarkEnd w:id="40"/>
    </w:p>
    <w:p w:rsidR="001078C8" w:rsidRDefault="001078C8" w:rsidP="00955CE9">
      <w:pPr>
        <w:pStyle w:val="2"/>
      </w:pPr>
      <w:bookmarkStart w:id="41" w:name="_Toc515219551"/>
      <w:bookmarkStart w:id="42" w:name="_Toc7802667"/>
      <w:r w:rsidRPr="00955CE9">
        <w:t xml:space="preserve">5.1. </w:t>
      </w:r>
      <w:r w:rsidR="00955CE9" w:rsidRPr="00955CE9">
        <w:t>Выбор методологии проектирования</w:t>
      </w:r>
      <w:bookmarkEnd w:id="42"/>
    </w:p>
    <w:p w:rsidR="00955CE9" w:rsidRPr="00113E18" w:rsidRDefault="00955CE9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Для проекта выбрана методология </w:t>
      </w:r>
      <w:r w:rsidRPr="00955CE9">
        <w:t>Agile</w:t>
      </w:r>
      <w:r w:rsidRPr="00113E18">
        <w:rPr>
          <w:lang w:val="ru-RU"/>
        </w:rPr>
        <w:t xml:space="preserve">. Главная причина отказа от классического </w:t>
      </w:r>
      <w:r w:rsidRPr="00955CE9">
        <w:t>Waterfall</w:t>
      </w:r>
      <w:r w:rsidRPr="00113E18">
        <w:rPr>
          <w:lang w:val="ru-RU"/>
        </w:rPr>
        <w:t xml:space="preserve"> является то, что в этой методологии предполагает последовательный переход к каждому этапу разработки и невозможностью вернуться на шаг назад. Внести какие-либо изменения будет возможно только после релиза проекта.</w:t>
      </w:r>
    </w:p>
    <w:p w:rsidR="00955CE9" w:rsidRPr="00955CE9" w:rsidRDefault="00955CE9" w:rsidP="00955CE9">
      <w:pPr>
        <w:pStyle w:val="a7"/>
      </w:pPr>
      <w:proofErr w:type="spellStart"/>
      <w:r w:rsidRPr="00955CE9">
        <w:t>Преимущества</w:t>
      </w:r>
      <w:proofErr w:type="spellEnd"/>
      <w:r w:rsidRPr="00955CE9">
        <w:t xml:space="preserve"> </w:t>
      </w:r>
      <w:proofErr w:type="spellStart"/>
      <w:r w:rsidRPr="00955CE9">
        <w:t>методологии</w:t>
      </w:r>
      <w:proofErr w:type="spellEnd"/>
      <w:r w:rsidRPr="00955CE9">
        <w:t xml:space="preserve"> Agile: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lang w:val="ru-RU"/>
        </w:rPr>
      </w:pPr>
      <w:r w:rsidRPr="00113E18">
        <w:rPr>
          <w:lang w:val="ru-RU"/>
        </w:rPr>
        <w:t>Внесение необходимых изменений и внедрение нового функционала может происходить независимо от цикла разработки продукта.</w:t>
      </w:r>
    </w:p>
    <w:p w:rsidR="00955CE9" w:rsidRPr="00955CE9" w:rsidRDefault="00955CE9" w:rsidP="00955CE9">
      <w:pPr>
        <w:pStyle w:val="a7"/>
        <w:numPr>
          <w:ilvl w:val="1"/>
          <w:numId w:val="12"/>
        </w:numPr>
        <w:rPr>
          <w:szCs w:val="24"/>
        </w:rPr>
      </w:pPr>
      <w:r w:rsidRPr="00113E18">
        <w:rPr>
          <w:szCs w:val="24"/>
          <w:lang w:val="ru-RU"/>
        </w:rPr>
        <w:t xml:space="preserve">Проект состоит из коротких и понятных циклов, по окончании которых создается рабочая версия продукта. Каждый цикл представляет собой завершенный мини-проект, в котором есть этапы анализа, планирования, тестирования и реализации. </w:t>
      </w:r>
      <w:r w:rsidRPr="00955CE9">
        <w:rPr>
          <w:szCs w:val="24"/>
        </w:rPr>
        <w:t xml:space="preserve">В </w:t>
      </w:r>
      <w:proofErr w:type="spellStart"/>
      <w:r w:rsidRPr="00955CE9">
        <w:rPr>
          <w:szCs w:val="24"/>
        </w:rPr>
        <w:t>итоге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клиент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получает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продукт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который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при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необходимости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корректируется</w:t>
      </w:r>
      <w:proofErr w:type="spellEnd"/>
      <w:r w:rsidRPr="00955CE9">
        <w:rPr>
          <w:szCs w:val="24"/>
        </w:rPr>
        <w:t>.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szCs w:val="24"/>
          <w:lang w:val="ru-RU"/>
        </w:rPr>
      </w:pPr>
      <w:r w:rsidRPr="00113E18">
        <w:rPr>
          <w:szCs w:val="24"/>
          <w:lang w:val="ru-RU"/>
        </w:rPr>
        <w:t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</w:p>
    <w:p w:rsidR="00955CE9" w:rsidRPr="00955CE9" w:rsidRDefault="00955CE9" w:rsidP="00955CE9"/>
    <w:p w:rsidR="00B306A8" w:rsidRDefault="00B306A8" w:rsidP="00B306A8">
      <w:pPr>
        <w:pStyle w:val="2"/>
      </w:pPr>
      <w:bookmarkStart w:id="43" w:name="_Toc7802668"/>
      <w:r>
        <w:t>5</w:t>
      </w:r>
      <w:r w:rsidR="001078C8">
        <w:t>.2</w:t>
      </w:r>
      <w:r>
        <w:t>.</w:t>
      </w:r>
      <w:r w:rsidRPr="00F765D7">
        <w:t xml:space="preserve"> Виды работ, которые необходимо выполнить в процессе разработки программного средства</w:t>
      </w:r>
      <w:bookmarkEnd w:id="41"/>
      <w:bookmarkEnd w:id="43"/>
    </w:p>
    <w:p w:rsidR="0067449F" w:rsidRDefault="0067449F" w:rsidP="0067449F">
      <w:pPr>
        <w:pStyle w:val="a7"/>
        <w:rPr>
          <w:lang w:val="ru-RU"/>
        </w:rPr>
      </w:pPr>
      <w:r w:rsidRPr="00C1083D">
        <w:rPr>
          <w:lang w:val="ru-RU"/>
        </w:rPr>
        <w:t xml:space="preserve">Разработка приложения должна быть проведена в </w:t>
      </w:r>
      <w:r w:rsidR="009C747D">
        <w:rPr>
          <w:lang w:val="ru-RU"/>
        </w:rPr>
        <w:t>два</w:t>
      </w:r>
      <w:r w:rsidRPr="00C1083D">
        <w:rPr>
          <w:lang w:val="ru-RU"/>
        </w:rPr>
        <w:t xml:space="preserve"> этапа:</w:t>
      </w:r>
    </w:p>
    <w:p w:rsidR="0067449F" w:rsidRPr="00C1083D" w:rsidRDefault="00521CB3" w:rsidP="0067449F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</w:t>
      </w:r>
      <w:r w:rsidR="0067449F" w:rsidRPr="00C1083D">
        <w:rPr>
          <w:lang w:val="ru-RU"/>
        </w:rPr>
        <w:t xml:space="preserve">азработка </w:t>
      </w:r>
      <w:r w:rsidR="0067449F">
        <w:rPr>
          <w:lang w:val="ru-RU"/>
        </w:rPr>
        <w:t>документации</w:t>
      </w:r>
      <w:r>
        <w:rPr>
          <w:lang w:val="ru-RU"/>
        </w:rPr>
        <w:t>;</w:t>
      </w:r>
    </w:p>
    <w:p w:rsidR="009C747D" w:rsidRDefault="00521CB3" w:rsidP="009C747D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разработка приложения</w:t>
      </w:r>
      <w:r w:rsidR="009C747D" w:rsidRPr="009C747D">
        <w:rPr>
          <w:lang w:val="ru-RU"/>
        </w:rPr>
        <w:t>.</w:t>
      </w:r>
    </w:p>
    <w:p w:rsidR="0067449F" w:rsidRPr="0067449F" w:rsidRDefault="009C747D" w:rsidP="009C747D">
      <w:pPr>
        <w:pStyle w:val="a7"/>
        <w:rPr>
          <w:lang w:val="ru-RU"/>
        </w:rPr>
      </w:pP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Рассмотри</w:t>
      </w:r>
      <w:r w:rsidR="0067449F">
        <w:rPr>
          <w:lang w:val="ru-RU"/>
        </w:rPr>
        <w:t>м</w:t>
      </w:r>
      <w:r w:rsidR="0067449F" w:rsidRPr="0067449F">
        <w:rPr>
          <w:lang w:val="ru-RU"/>
        </w:rPr>
        <w:t xml:space="preserve"> подробнее каждый из них.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документации должны быть выполнены следующие работы:</w:t>
      </w:r>
    </w:p>
    <w:p w:rsidR="0067449F" w:rsidRPr="009C747D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в</w:t>
      </w:r>
      <w:r w:rsidRPr="009C747D">
        <w:rPr>
          <w:lang w:val="ru-RU"/>
        </w:rPr>
        <w:t>ведения;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определение актуальности</w:t>
      </w:r>
      <w:r w:rsidR="0067449F" w:rsidRPr="0067449F">
        <w:rPr>
          <w:lang w:val="ru-RU"/>
        </w:rPr>
        <w:t xml:space="preserve"> задачи</w:t>
      </w:r>
      <w:r w:rsidRPr="009C747D">
        <w:rPr>
          <w:lang w:val="ru-RU"/>
        </w:rP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составление а</w:t>
      </w:r>
      <w:r w:rsidR="0067449F" w:rsidRPr="0067449F">
        <w:rPr>
          <w:lang w:val="ru-RU"/>
        </w:rPr>
        <w:t>нализ</w:t>
      </w:r>
      <w:r>
        <w:rPr>
          <w:lang w:val="ru-RU"/>
        </w:rPr>
        <w:t>а</w:t>
      </w:r>
      <w:r w:rsidR="0067449F" w:rsidRPr="0067449F">
        <w:rPr>
          <w:lang w:val="ru-RU"/>
        </w:rPr>
        <w:t xml:space="preserve"> аналогов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в</w:t>
      </w:r>
      <w:r w:rsidR="0067449F" w:rsidRPr="0067449F">
        <w:rPr>
          <w:lang w:val="ru-RU"/>
        </w:rPr>
        <w:t>ыбор методологии разработки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67449F" w:rsidRPr="0067449F">
        <w:rPr>
          <w:lang w:val="ru-RU"/>
        </w:rPr>
        <w:t>предел</w:t>
      </w:r>
      <w:r w:rsidR="0067449F">
        <w:rPr>
          <w:lang w:val="ru-RU"/>
        </w:rPr>
        <w:t>е</w:t>
      </w:r>
      <w:r w:rsidR="0067449F" w:rsidRPr="0067449F">
        <w:rPr>
          <w:lang w:val="ru-RU"/>
        </w:rPr>
        <w:t>ние требований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вариантов использования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коммуникаций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состояний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последовательности</w:t>
      </w:r>
      <w:r>
        <w:t>;</w:t>
      </w:r>
    </w:p>
    <w:p w:rsidR="0067449F" w:rsidRPr="000F3E4B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взаимодействия</w:t>
      </w:r>
      <w:r>
        <w:t>;</w:t>
      </w:r>
    </w:p>
    <w:p w:rsidR="000F3E4B" w:rsidRPr="000F3E4B" w:rsidRDefault="000F3E4B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>
        <w:rPr>
          <w:lang w:val="ru-RU"/>
        </w:rPr>
        <w:t>развертывания</w:t>
      </w:r>
      <w:r>
        <w:t>;</w:t>
      </w:r>
    </w:p>
    <w:p w:rsidR="000F3E4B" w:rsidRPr="000F3E4B" w:rsidRDefault="000F3E4B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>
        <w:rPr>
          <w:lang w:val="ru-RU"/>
        </w:rPr>
        <w:t>объектов</w:t>
      </w:r>
      <w:r>
        <w:t>;</w:t>
      </w:r>
    </w:p>
    <w:p w:rsidR="000F3E4B" w:rsidRPr="0067449F" w:rsidRDefault="000F3E4B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>
        <w:rPr>
          <w:lang w:val="ru-RU"/>
        </w:rPr>
        <w:t xml:space="preserve"> </w:t>
      </w:r>
      <w:r>
        <w:t>IDEF0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глоссария</w:t>
      </w:r>
      <w:r w:rsidR="0067449F" w:rsidRPr="0067449F">
        <w:rPr>
          <w:lang w:val="ru-RU"/>
        </w:rPr>
        <w:t xml:space="preserve"> проекта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написание </w:t>
      </w:r>
      <w:r w:rsidR="0067449F" w:rsidRPr="0067449F">
        <w:rPr>
          <w:lang w:val="ru-RU"/>
        </w:rPr>
        <w:t>ТЗ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функциональной схемы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прототипов</w:t>
      </w:r>
      <w:r w:rsidR="0067449F" w:rsidRPr="0067449F">
        <w:rPr>
          <w:lang w:val="ru-RU"/>
        </w:rPr>
        <w:t xml:space="preserve"> экранов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</w:pPr>
      <w:r>
        <w:rPr>
          <w:lang w:val="ru-RU"/>
        </w:rPr>
        <w:t xml:space="preserve">создание </w:t>
      </w:r>
      <w:proofErr w:type="spellStart"/>
      <w:r>
        <w:t>диаграммы</w:t>
      </w:r>
      <w:proofErr w:type="spellEnd"/>
      <w:r w:rsidR="0067449F">
        <w:t xml:space="preserve"> </w:t>
      </w:r>
      <w:proofErr w:type="spellStart"/>
      <w:r w:rsidR="0067449F">
        <w:t>классов</w:t>
      </w:r>
      <w:proofErr w:type="spellEnd"/>
      <w:r w:rsidR="0067449F">
        <w:t>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приложения должна быть выполнены следующие виды работ: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 xml:space="preserve">создание </w:t>
      </w:r>
      <w:proofErr w:type="spellStart"/>
      <w:r w:rsidRPr="00113E18">
        <w:rPr>
          <w:lang w:val="ru-RU"/>
        </w:rPr>
        <w:t>репозитория</w:t>
      </w:r>
      <w:proofErr w:type="spellEnd"/>
      <w:r w:rsidRPr="00113E18">
        <w:rPr>
          <w:lang w:val="ru-RU"/>
        </w:rPr>
        <w:t xml:space="preserve"> в системе контроля версия </w:t>
      </w:r>
      <w:r>
        <w:t>GitHub</w:t>
      </w:r>
      <w:r w:rsidRPr="00113E18">
        <w:rPr>
          <w:lang w:val="ru-RU"/>
        </w:rPr>
        <w:t>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установка и настройка необходимых инструментальных средств;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проектирование и создание БД;</w:t>
      </w:r>
    </w:p>
    <w:p w:rsidR="0067449F" w:rsidRPr="00521CB3" w:rsidRDefault="0067449F" w:rsidP="0067449F">
      <w:pPr>
        <w:pStyle w:val="a7"/>
        <w:rPr>
          <w:lang w:val="ru-RU"/>
        </w:rPr>
      </w:pPr>
      <w:r w:rsidRPr="00521CB3">
        <w:rPr>
          <w:lang w:val="ru-RU"/>
        </w:rPr>
        <w:t>●</w:t>
      </w:r>
      <w:r w:rsidRPr="00521CB3">
        <w:rPr>
          <w:lang w:val="ru-RU"/>
        </w:rPr>
        <w:tab/>
      </w:r>
      <w:r>
        <w:rPr>
          <w:lang w:val="ru-RU"/>
        </w:rPr>
        <w:t>реализация классов приложения</w:t>
      </w:r>
      <w:r w:rsidRPr="00521CB3">
        <w:rPr>
          <w:lang w:val="ru-RU"/>
        </w:rPr>
        <w:t>;</w:t>
      </w:r>
    </w:p>
    <w:p w:rsidR="0067449F" w:rsidRDefault="0067449F" w:rsidP="0067449F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 w:rsidR="00521CB3">
        <w:rPr>
          <w:lang w:val="ru-RU"/>
        </w:rPr>
        <w:t>создани</w:t>
      </w:r>
      <w:r w:rsidR="00070321">
        <w:rPr>
          <w:lang w:val="ru-RU"/>
        </w:rPr>
        <w:t>е интерфейсной части приложения;</w:t>
      </w:r>
    </w:p>
    <w:p w:rsidR="00070321" w:rsidRDefault="00070321" w:rsidP="00070321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>
        <w:rPr>
          <w:lang w:val="ru-RU"/>
        </w:rPr>
        <w:t>создание логической части приложения.</w:t>
      </w:r>
    </w:p>
    <w:p w:rsidR="0067449F" w:rsidRPr="0067449F" w:rsidRDefault="0067449F" w:rsidP="0067449F"/>
    <w:p w:rsidR="001078C8" w:rsidRDefault="00B306A8" w:rsidP="00B306A8">
      <w:pPr>
        <w:pStyle w:val="2"/>
      </w:pPr>
      <w:bookmarkStart w:id="44" w:name="_Toc515219552"/>
      <w:bookmarkStart w:id="45" w:name="_Toc7802669"/>
      <w:r>
        <w:t>5</w:t>
      </w:r>
      <w:r w:rsidR="001078C8">
        <w:t>.3</w:t>
      </w:r>
      <w:r>
        <w:t>.</w:t>
      </w:r>
      <w:r w:rsidRPr="00F765D7">
        <w:t xml:space="preserve"> </w:t>
      </w:r>
      <w:r w:rsidRPr="00FF37A3">
        <w:t>Состав команды</w:t>
      </w:r>
      <w:r>
        <w:t xml:space="preserve">, </w:t>
      </w:r>
      <w:r w:rsidRPr="00FF37A3">
        <w:t>распределение задач по участникам и по времени</w:t>
      </w:r>
      <w:bookmarkEnd w:id="44"/>
      <w:bookmarkEnd w:id="45"/>
    </w:p>
    <w:p w:rsidR="00521CB3" w:rsidRPr="00113E18" w:rsidRDefault="00521CB3" w:rsidP="00521CB3">
      <w:pPr>
        <w:pStyle w:val="a7"/>
        <w:rPr>
          <w:lang w:val="ru-RU"/>
        </w:rPr>
      </w:pPr>
      <w:r w:rsidRPr="00113E18">
        <w:rPr>
          <w:lang w:val="ru-RU"/>
        </w:rPr>
        <w:t>В состав команды разработчиков вошли: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1.</w:t>
      </w:r>
      <w:r w:rsidRPr="00521CB3">
        <w:rPr>
          <w:lang w:val="ru-RU"/>
        </w:rPr>
        <w:tab/>
      </w:r>
      <w:r>
        <w:rPr>
          <w:lang w:val="ru-RU"/>
        </w:rPr>
        <w:t>Добрынина Елизавета</w:t>
      </w:r>
      <w:r w:rsidRPr="00521CB3">
        <w:rPr>
          <w:lang w:val="ru-RU"/>
        </w:rPr>
        <w:t>;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lastRenderedPageBreak/>
        <w:t>2.</w:t>
      </w:r>
      <w:r w:rsidRPr="00521CB3">
        <w:rPr>
          <w:lang w:val="ru-RU"/>
        </w:rPr>
        <w:tab/>
      </w:r>
      <w:proofErr w:type="spellStart"/>
      <w:r>
        <w:rPr>
          <w:lang w:val="ru-RU"/>
        </w:rPr>
        <w:t>Немчанинова</w:t>
      </w:r>
      <w:proofErr w:type="spellEnd"/>
      <w:r>
        <w:rPr>
          <w:lang w:val="ru-RU"/>
        </w:rPr>
        <w:t xml:space="preserve"> Юлия.</w:t>
      </w:r>
    </w:p>
    <w:p w:rsidR="00521CB3" w:rsidRPr="00521CB3" w:rsidRDefault="00521CB3" w:rsidP="00521CB3">
      <w:pPr>
        <w:pStyle w:val="a7"/>
        <w:rPr>
          <w:lang w:val="ru-RU"/>
        </w:rPr>
      </w:pPr>
    </w:p>
    <w:p w:rsidR="00521CB3" w:rsidRDefault="00A02CA8" w:rsidP="00521CB3">
      <w:pPr>
        <w:pStyle w:val="a7"/>
        <w:rPr>
          <w:lang w:val="ru-RU"/>
        </w:rPr>
      </w:pPr>
      <w:r>
        <w:rPr>
          <w:lang w:val="ru-RU"/>
        </w:rPr>
        <w:t>Ниже представлена</w:t>
      </w:r>
      <w:r w:rsidR="00521CB3" w:rsidRPr="00521CB3">
        <w:rPr>
          <w:lang w:val="ru-RU"/>
        </w:rPr>
        <w:t xml:space="preserve"> </w:t>
      </w:r>
      <w:r>
        <w:rPr>
          <w:lang w:val="ru-RU"/>
        </w:rPr>
        <w:t xml:space="preserve">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 xml:space="preserve"> для выполненных работ </w:t>
      </w:r>
      <w:r w:rsidR="00521CB3" w:rsidRPr="00521CB3">
        <w:rPr>
          <w:lang w:val="ru-RU"/>
        </w:rPr>
        <w:t xml:space="preserve">на </w:t>
      </w:r>
      <w:r w:rsidR="009C747D">
        <w:rPr>
          <w:lang w:val="ru-RU"/>
        </w:rPr>
        <w:t>два</w:t>
      </w:r>
      <w:r w:rsidR="00521CB3" w:rsidRPr="00521CB3">
        <w:rPr>
          <w:lang w:val="ru-RU"/>
        </w:rPr>
        <w:t xml:space="preserve"> этапа, описанных в пункте 5</w:t>
      </w:r>
      <w:r w:rsidR="00521CB3">
        <w:rPr>
          <w:lang w:val="ru-RU"/>
        </w:rPr>
        <w:t>.2</w:t>
      </w:r>
      <w:r w:rsidR="00521CB3" w:rsidRPr="00521CB3">
        <w:rPr>
          <w:lang w:val="ru-RU"/>
        </w:rPr>
        <w:t>.</w:t>
      </w:r>
    </w:p>
    <w:p w:rsidR="00AE41A7" w:rsidRDefault="00AE41A7" w:rsidP="00521CB3">
      <w:pPr>
        <w:pStyle w:val="a7"/>
        <w:rPr>
          <w:lang w:val="ru-RU"/>
        </w:rPr>
      </w:pPr>
    </w:p>
    <w:p w:rsidR="00521CB3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24DB08" wp14:editId="2ED566FD">
            <wp:extent cx="7053671" cy="3336925"/>
            <wp:effectExtent l="0" t="0" r="13970" b="1587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731ECD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3582E8" wp14:editId="207264E9">
            <wp:extent cx="7065645" cy="1923803"/>
            <wp:effectExtent l="0" t="0" r="1905" b="63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B306A8" w:rsidRDefault="00B306A8" w:rsidP="001078C8">
      <w:pPr>
        <w:spacing w:after="160" w:line="259" w:lineRule="auto"/>
      </w:pPr>
    </w:p>
    <w:p w:rsidR="00B40D89" w:rsidRDefault="0089212E" w:rsidP="0089212E">
      <w:pPr>
        <w:spacing w:after="160" w:line="259" w:lineRule="auto"/>
        <w:ind w:hanging="85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noProof/>
        </w:rPr>
        <w:drawing>
          <wp:inline distT="0" distB="0" distL="0" distR="0" wp14:anchorId="3BB9B503" wp14:editId="6F5FC7AD">
            <wp:extent cx="2132618" cy="529962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9723" cy="5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E" w:rsidRPr="001078C8" w:rsidRDefault="0089212E" w:rsidP="0089212E">
      <w:pPr>
        <w:spacing w:after="160" w:line="259" w:lineRule="auto"/>
        <w:ind w:hanging="85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</w:p>
    <w:p w:rsidR="001078C8" w:rsidRPr="00875FD6" w:rsidRDefault="001078C8" w:rsidP="001078C8">
      <w:pPr>
        <w:pStyle w:val="1"/>
      </w:pPr>
      <w:bookmarkStart w:id="46" w:name="_Toc515219563"/>
      <w:bookmarkStart w:id="47" w:name="_Toc7802670"/>
      <w:r>
        <w:lastRenderedPageBreak/>
        <w:t>6. ИТ</w:t>
      </w:r>
      <w:r w:rsidRPr="00875FD6">
        <w:t>ОГИ РАБОТЫ</w:t>
      </w:r>
      <w:bookmarkEnd w:id="46"/>
      <w:bookmarkEnd w:id="47"/>
    </w:p>
    <w:p w:rsidR="001078C8" w:rsidRDefault="001078C8" w:rsidP="001078C8">
      <w:pPr>
        <w:pStyle w:val="2"/>
      </w:pPr>
      <w:bookmarkStart w:id="48" w:name="_Toc515219564"/>
      <w:bookmarkStart w:id="49" w:name="_Toc7802671"/>
      <w:r>
        <w:t>6</w:t>
      </w:r>
      <w:r w:rsidRPr="00F765D7">
        <w:t>.1</w:t>
      </w:r>
      <w:r>
        <w:t xml:space="preserve">. </w:t>
      </w:r>
      <w:r w:rsidRPr="001C6E8B">
        <w:t>Проект интерфейсной части программного средства</w:t>
      </w:r>
      <w:bookmarkEnd w:id="48"/>
      <w:bookmarkEnd w:id="49"/>
    </w:p>
    <w:p w:rsidR="001078C8" w:rsidRPr="001078C8" w:rsidRDefault="001078C8" w:rsidP="001078C8"/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1078C8" w:rsidRDefault="001078C8" w:rsidP="001078C8">
      <w:pPr>
        <w:pStyle w:val="1"/>
      </w:pPr>
      <w:bookmarkStart w:id="50" w:name="_Toc7802672"/>
      <w:r w:rsidRPr="00167B49">
        <w:lastRenderedPageBreak/>
        <w:t>ЗАКЛЮЧЕНИЕ</w:t>
      </w:r>
      <w:bookmarkEnd w:id="50"/>
    </w:p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51" w:name="_Toc515219565"/>
      <w:r>
        <w:br w:type="page"/>
      </w:r>
    </w:p>
    <w:p w:rsidR="001078C8" w:rsidRPr="001078C8" w:rsidRDefault="001078C8" w:rsidP="001078C8">
      <w:pPr>
        <w:pStyle w:val="1"/>
      </w:pPr>
      <w:bookmarkStart w:id="52" w:name="_Toc7802673"/>
      <w:r w:rsidRPr="009F351E">
        <w:lastRenderedPageBreak/>
        <w:t>СПИСОК ЛИТЕРАТУРЫ</w:t>
      </w:r>
      <w:bookmarkEnd w:id="51"/>
      <w:bookmarkEnd w:id="52"/>
    </w:p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>
      <w:pPr>
        <w:pStyle w:val="a3"/>
        <w:ind w:left="0"/>
      </w:pPr>
    </w:p>
    <w:p w:rsidR="00B306A8" w:rsidRPr="00B306A8" w:rsidRDefault="00B306A8" w:rsidP="00B306A8">
      <w:pPr>
        <w:spacing w:after="160" w:line="360" w:lineRule="auto"/>
        <w:rPr>
          <w:rFonts w:ascii="Times New Roman" w:hAnsi="Times New Roman"/>
          <w:sz w:val="28"/>
        </w:rPr>
      </w:pPr>
    </w:p>
    <w:p w:rsidR="005E1F0F" w:rsidRPr="005E1F0F" w:rsidRDefault="005E1F0F" w:rsidP="005E1F0F"/>
    <w:p w:rsidR="005E1F0F" w:rsidRPr="005E1F0F" w:rsidRDefault="005E1F0F" w:rsidP="005E1F0F">
      <w:pPr>
        <w:rPr>
          <w:rFonts w:ascii="Times New Roman" w:hAnsi="Times New Roman"/>
          <w:b/>
          <w:sz w:val="32"/>
        </w:rPr>
      </w:pPr>
    </w:p>
    <w:p w:rsidR="00521CB3" w:rsidRDefault="00521CB3"/>
    <w:sectPr w:rsidR="00521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0EB" w:rsidRDefault="00AE10EB">
      <w:pPr>
        <w:spacing w:after="0" w:line="240" w:lineRule="auto"/>
      </w:pPr>
      <w:r>
        <w:separator/>
      </w:r>
    </w:p>
  </w:endnote>
  <w:endnote w:type="continuationSeparator" w:id="0">
    <w:p w:rsidR="00AE10EB" w:rsidRDefault="00AE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1E" w:rsidRPr="0031276E" w:rsidRDefault="00F7541E" w:rsidP="00521CB3">
    <w:pPr>
      <w:pStyle w:val="a4"/>
      <w:jc w:val="center"/>
      <w:rPr>
        <w:rFonts w:ascii="Times New Roman" w:hAnsi="Times New Roman"/>
        <w:sz w:val="24"/>
      </w:rPr>
    </w:pPr>
    <w:r w:rsidRPr="0031276E">
      <w:rPr>
        <w:rFonts w:ascii="Times New Roman" w:hAnsi="Times New Roman"/>
        <w:sz w:val="24"/>
      </w:rPr>
      <w:fldChar w:fldCharType="begin"/>
    </w:r>
    <w:r w:rsidRPr="0031276E">
      <w:rPr>
        <w:rFonts w:ascii="Times New Roman" w:hAnsi="Times New Roman"/>
        <w:sz w:val="24"/>
      </w:rPr>
      <w:instrText>PAGE   \* MERGEFORMAT</w:instrText>
    </w:r>
    <w:r w:rsidRPr="0031276E">
      <w:rPr>
        <w:rFonts w:ascii="Times New Roman" w:hAnsi="Times New Roman"/>
        <w:sz w:val="24"/>
      </w:rPr>
      <w:fldChar w:fldCharType="separate"/>
    </w:r>
    <w:r w:rsidR="007659E6">
      <w:rPr>
        <w:rFonts w:ascii="Times New Roman" w:hAnsi="Times New Roman"/>
        <w:noProof/>
        <w:sz w:val="24"/>
      </w:rPr>
      <w:t>2</w:t>
    </w:r>
    <w:r w:rsidRPr="0031276E">
      <w:rPr>
        <w:rFonts w:ascii="Times New Roman" w:hAnsi="Times New Roman"/>
        <w:sz w:val="24"/>
      </w:rPr>
      <w:fldChar w:fldCharType="end"/>
    </w:r>
  </w:p>
  <w:p w:rsidR="00F7541E" w:rsidRDefault="00F7541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1E" w:rsidRPr="0031276E" w:rsidRDefault="00F7541E" w:rsidP="00521CB3">
    <w:pPr>
      <w:pStyle w:val="a4"/>
      <w:jc w:val="center"/>
      <w:rPr>
        <w:rFonts w:ascii="Times New Roman" w:hAnsi="Times New Roman"/>
        <w:sz w:val="24"/>
      </w:rPr>
    </w:pPr>
  </w:p>
  <w:p w:rsidR="00F7541E" w:rsidRDefault="00F754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0EB" w:rsidRDefault="00AE10EB">
      <w:pPr>
        <w:spacing w:after="0" w:line="240" w:lineRule="auto"/>
      </w:pPr>
      <w:r>
        <w:separator/>
      </w:r>
    </w:p>
  </w:footnote>
  <w:footnote w:type="continuationSeparator" w:id="0">
    <w:p w:rsidR="00AE10EB" w:rsidRDefault="00AE1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E263A4"/>
    <w:multiLevelType w:val="hybridMultilevel"/>
    <w:tmpl w:val="C7FEDAD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4967B3F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A315A31"/>
    <w:multiLevelType w:val="hybridMultilevel"/>
    <w:tmpl w:val="874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A22BFC"/>
    <w:multiLevelType w:val="multilevel"/>
    <w:tmpl w:val="1CE25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4C0A4B"/>
    <w:multiLevelType w:val="multilevel"/>
    <w:tmpl w:val="E6421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9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0C61E08"/>
    <w:multiLevelType w:val="hybridMultilevel"/>
    <w:tmpl w:val="7A021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2627B9F"/>
    <w:multiLevelType w:val="hybridMultilevel"/>
    <w:tmpl w:val="1B70F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D3796E"/>
    <w:multiLevelType w:val="hybridMultilevel"/>
    <w:tmpl w:val="84AAE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7F94539"/>
    <w:multiLevelType w:val="hybridMultilevel"/>
    <w:tmpl w:val="0490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6616E4"/>
    <w:multiLevelType w:val="hybridMultilevel"/>
    <w:tmpl w:val="AAB2E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1CE3717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4"/>
  </w:num>
  <w:num w:numId="5">
    <w:abstractNumId w:val="16"/>
  </w:num>
  <w:num w:numId="6">
    <w:abstractNumId w:val="0"/>
  </w:num>
  <w:num w:numId="7">
    <w:abstractNumId w:val="13"/>
  </w:num>
  <w:num w:numId="8">
    <w:abstractNumId w:val="8"/>
  </w:num>
  <w:num w:numId="9">
    <w:abstractNumId w:val="6"/>
  </w:num>
  <w:num w:numId="10">
    <w:abstractNumId w:val="5"/>
  </w:num>
  <w:num w:numId="11">
    <w:abstractNumId w:val="17"/>
  </w:num>
  <w:num w:numId="12">
    <w:abstractNumId w:val="9"/>
  </w:num>
  <w:num w:numId="13">
    <w:abstractNumId w:val="2"/>
  </w:num>
  <w:num w:numId="14">
    <w:abstractNumId w:val="15"/>
  </w:num>
  <w:num w:numId="15">
    <w:abstractNumId w:val="12"/>
  </w:num>
  <w:num w:numId="16">
    <w:abstractNumId w:val="1"/>
  </w:num>
  <w:num w:numId="17">
    <w:abstractNumId w:val="14"/>
  </w:num>
  <w:num w:numId="18">
    <w:abstractNumId w:val="3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9"/>
    <w:rsid w:val="00070321"/>
    <w:rsid w:val="00074FE0"/>
    <w:rsid w:val="000B0CA9"/>
    <w:rsid w:val="000F19AE"/>
    <w:rsid w:val="000F3E4B"/>
    <w:rsid w:val="001078C8"/>
    <w:rsid w:val="00113E18"/>
    <w:rsid w:val="00194795"/>
    <w:rsid w:val="001D7AE5"/>
    <w:rsid w:val="001E3303"/>
    <w:rsid w:val="00231EEF"/>
    <w:rsid w:val="00256651"/>
    <w:rsid w:val="0027052E"/>
    <w:rsid w:val="003314B4"/>
    <w:rsid w:val="003B1447"/>
    <w:rsid w:val="004A47B0"/>
    <w:rsid w:val="004C01AC"/>
    <w:rsid w:val="00521CB3"/>
    <w:rsid w:val="00593A8B"/>
    <w:rsid w:val="005D1C45"/>
    <w:rsid w:val="005D5FD1"/>
    <w:rsid w:val="005E1F0F"/>
    <w:rsid w:val="00611DA1"/>
    <w:rsid w:val="006464DA"/>
    <w:rsid w:val="0067449F"/>
    <w:rsid w:val="00680479"/>
    <w:rsid w:val="00731ECD"/>
    <w:rsid w:val="007659E6"/>
    <w:rsid w:val="007B7A29"/>
    <w:rsid w:val="0089212E"/>
    <w:rsid w:val="008D050D"/>
    <w:rsid w:val="00955CE9"/>
    <w:rsid w:val="009C747D"/>
    <w:rsid w:val="009E256F"/>
    <w:rsid w:val="00A02CA8"/>
    <w:rsid w:val="00A14BF9"/>
    <w:rsid w:val="00AB5A2B"/>
    <w:rsid w:val="00AE10EB"/>
    <w:rsid w:val="00AE41A7"/>
    <w:rsid w:val="00B306A8"/>
    <w:rsid w:val="00B34C6C"/>
    <w:rsid w:val="00B40D89"/>
    <w:rsid w:val="00B63442"/>
    <w:rsid w:val="00BA25CF"/>
    <w:rsid w:val="00BA5C82"/>
    <w:rsid w:val="00BD647E"/>
    <w:rsid w:val="00C11094"/>
    <w:rsid w:val="00C112AF"/>
    <w:rsid w:val="00C200D4"/>
    <w:rsid w:val="00C90F88"/>
    <w:rsid w:val="00CF547E"/>
    <w:rsid w:val="00E75791"/>
    <w:rsid w:val="00E862D0"/>
    <w:rsid w:val="00EC0CC1"/>
    <w:rsid w:val="00F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8364E-B2C6-484A-9E0C-6D9C6ED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4F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6A8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06A8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F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F0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F0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F0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F0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F0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5E1F0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21">
    <w:name w:val="Основной текст 21"/>
    <w:basedOn w:val="a"/>
    <w:rsid w:val="005E1F0F"/>
    <w:pPr>
      <w:suppressAutoHyphens/>
      <w:spacing w:after="120" w:line="480" w:lineRule="auto"/>
    </w:pPr>
    <w:rPr>
      <w:rFonts w:ascii="Times New Roman" w:hAnsi="Times New Roman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E1F0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E1F0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E1F0F"/>
    <w:rPr>
      <w:rFonts w:ascii="Calibri" w:eastAsia="Times New Roman" w:hAnsi="Calibri" w:cs="Times New Roman"/>
      <w:lang w:eastAsia="ru-RU"/>
    </w:rPr>
  </w:style>
  <w:style w:type="character" w:styleId="a6">
    <w:name w:val="Hyperlink"/>
    <w:uiPriority w:val="99"/>
    <w:unhideWhenUsed/>
    <w:rsid w:val="005E1F0F"/>
    <w:rPr>
      <w:color w:val="0000FF"/>
      <w:u w:val="single"/>
    </w:rPr>
  </w:style>
  <w:style w:type="paragraph" w:customStyle="1" w:styleId="a7">
    <w:name w:val="СТИЛЬ ТЕКСТА"/>
    <w:basedOn w:val="a"/>
    <w:link w:val="a8"/>
    <w:qFormat/>
    <w:rsid w:val="005E1F0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8">
    <w:name w:val="СТИЛЬ ТЕКСТА Знак"/>
    <w:link w:val="a7"/>
    <w:rsid w:val="005E1F0F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22">
    <w:name w:val="toc 2"/>
    <w:basedOn w:val="a"/>
    <w:next w:val="a"/>
    <w:autoRedefine/>
    <w:uiPriority w:val="39"/>
    <w:unhideWhenUsed/>
    <w:rsid w:val="005E1F0F"/>
    <w:pPr>
      <w:tabs>
        <w:tab w:val="right" w:leader="dot" w:pos="9344"/>
      </w:tabs>
      <w:ind w:left="220" w:firstLine="206"/>
    </w:pPr>
  </w:style>
  <w:style w:type="paragraph" w:customStyle="1" w:styleId="23">
    <w:name w:val="Текст2"/>
    <w:basedOn w:val="a"/>
    <w:rsid w:val="005E1F0F"/>
    <w:pPr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2">
    <w:name w:val="Текст1"/>
    <w:basedOn w:val="a"/>
    <w:rsid w:val="005E1F0F"/>
    <w:pPr>
      <w:widowControl w:val="0"/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5E1F0F"/>
    <w:pPr>
      <w:spacing w:after="120" w:line="480" w:lineRule="auto"/>
      <w:ind w:firstLine="567"/>
      <w:jc w:val="both"/>
    </w:pPr>
    <w:rPr>
      <w:rFonts w:ascii="Times New Roman" w:hAnsi="Times New Roman"/>
      <w:sz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074FE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1F0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E1F0F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E1F0F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E1F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E1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5CE9"/>
    <w:pPr>
      <w:spacing w:after="100"/>
      <w:ind w:left="440"/>
    </w:pPr>
  </w:style>
  <w:style w:type="paragraph" w:styleId="a9">
    <w:name w:val="No Spacing"/>
    <w:uiPriority w:val="1"/>
    <w:qFormat/>
    <w:rsid w:val="006744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5665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package" Target="embeddings/_________Microsoft_Visio5.vsdx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7.png"/><Relationship Id="rId25" Type="http://schemas.openxmlformats.org/officeDocument/2006/relationships/image" Target="media/image14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_________Microsoft_Visio4.vsdx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28" Type="http://schemas.openxmlformats.org/officeDocument/2006/relationships/footer" Target="footer2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Лист1!$B$6:$B$22</c:f>
              <c:numCache>
                <c:formatCode>dd/mm/yy;@</c:formatCode>
                <c:ptCount val="17"/>
                <c:pt idx="0">
                  <c:v>43525</c:v>
                </c:pt>
                <c:pt idx="1">
                  <c:v>43526</c:v>
                </c:pt>
                <c:pt idx="2">
                  <c:v>43527</c:v>
                </c:pt>
                <c:pt idx="3">
                  <c:v>43534</c:v>
                </c:pt>
                <c:pt idx="4">
                  <c:v>43538</c:v>
                </c:pt>
                <c:pt idx="5">
                  <c:v>43541</c:v>
                </c:pt>
                <c:pt idx="6">
                  <c:v>43541</c:v>
                </c:pt>
                <c:pt idx="7">
                  <c:v>43542</c:v>
                </c:pt>
                <c:pt idx="8">
                  <c:v>43542</c:v>
                </c:pt>
                <c:pt idx="9">
                  <c:v>43543</c:v>
                </c:pt>
                <c:pt idx="10">
                  <c:v>43543</c:v>
                </c:pt>
                <c:pt idx="11">
                  <c:v>43544</c:v>
                </c:pt>
                <c:pt idx="12">
                  <c:v>43547</c:v>
                </c:pt>
                <c:pt idx="13">
                  <c:v>43551</c:v>
                </c:pt>
                <c:pt idx="14">
                  <c:v>43570</c:v>
                </c:pt>
                <c:pt idx="15">
                  <c:v>43578</c:v>
                </c:pt>
                <c:pt idx="16">
                  <c:v>43580</c:v>
                </c:pt>
              </c:numCache>
            </c:numRef>
          </c:val>
        </c:ser>
        <c:ser>
          <c:idx val="1"/>
          <c:order val="1"/>
          <c:tx>
            <c:strRef>
              <c:f>Лист1!$C$5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Лист1!$C$6:$C$22</c:f>
              <c:numCache>
                <c:formatCode>General</c:formatCode>
                <c:ptCount val="17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7"/>
        <c:overlap val="100"/>
        <c:axId val="211830240"/>
        <c:axId val="211830632"/>
      </c:barChart>
      <c:catAx>
        <c:axId val="21183024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830632"/>
        <c:crosses val="autoZero"/>
        <c:auto val="1"/>
        <c:lblAlgn val="ctr"/>
        <c:lblOffset val="100"/>
        <c:noMultiLvlLbl val="0"/>
      </c:catAx>
      <c:valAx>
        <c:axId val="211830632"/>
        <c:scaling>
          <c:orientation val="minMax"/>
          <c:max val="43582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830240"/>
        <c:crosses val="max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Лист1!$B$29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Лист1!$B$30:$B$33</c:f>
              <c:numCache>
                <c:formatCode>dd/mm/yy;@</c:formatCode>
                <c:ptCount val="4"/>
                <c:pt idx="0">
                  <c:v>43525</c:v>
                </c:pt>
                <c:pt idx="1">
                  <c:v>43539</c:v>
                </c:pt>
                <c:pt idx="2">
                  <c:v>43565</c:v>
                </c:pt>
                <c:pt idx="3">
                  <c:v>43572</c:v>
                </c:pt>
              </c:numCache>
            </c:numRef>
          </c:val>
        </c:ser>
        <c:ser>
          <c:idx val="1"/>
          <c:order val="1"/>
          <c:tx>
            <c:strRef>
              <c:f>Лист1!$C$29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53000">
                  <a:schemeClr val="accent1"/>
                </a:gs>
                <a:gs pos="23639">
                  <a:schemeClr val="accent2"/>
                </a:gs>
                <a:gs pos="91000">
                  <a:schemeClr val="accent1"/>
                </a:gs>
                <a:gs pos="48704">
                  <a:schemeClr val="accent2"/>
                </a:gs>
                <a:gs pos="69366">
                  <a:schemeClr val="accent1"/>
                </a:gs>
                <a:gs pos="39100">
                  <a:schemeClr val="accent2"/>
                </a:gs>
                <a:gs pos="77000">
                  <a:schemeClr val="accent1"/>
                </a:gs>
                <a:gs pos="8470">
                  <a:schemeClr val="accent2"/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Лист1!$C$30:$C$33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06181576"/>
        <c:axId val="306178048"/>
      </c:barChart>
      <c:catAx>
        <c:axId val="30618157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6178048"/>
        <c:crosses val="autoZero"/>
        <c:auto val="1"/>
        <c:lblAlgn val="ctr"/>
        <c:lblOffset val="100"/>
        <c:noMultiLvlLbl val="0"/>
      </c:catAx>
      <c:valAx>
        <c:axId val="306178048"/>
        <c:scaling>
          <c:orientation val="minMax"/>
          <c:max val="43585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6181576"/>
        <c:crosses val="max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BBBAC-71D8-46BB-871E-750B1761C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27</Pages>
  <Words>2312</Words>
  <Characters>17880</Characters>
  <Application>Microsoft Office Word</Application>
  <DocSecurity>0</DocSecurity>
  <Lines>687</Lines>
  <Paragraphs>373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Liza Dobrynina</cp:lastModifiedBy>
  <cp:revision>19</cp:revision>
  <dcterms:created xsi:type="dcterms:W3CDTF">2019-03-27T14:17:00Z</dcterms:created>
  <dcterms:modified xsi:type="dcterms:W3CDTF">2019-05-03T16:04:00Z</dcterms:modified>
</cp:coreProperties>
</file>