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4362E3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362E3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4.15pt" o:ole="">
            <v:imagedata r:id="rId9" o:title=""/>
          </v:shape>
          <o:OLEObject Type="Embed" ProgID="Visio.Drawing.15" ShapeID="_x0000_i1025" DrawAspect="Content" ObjectID="_1617804004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45pt;height:174.15pt" o:ole="">
            <v:imagedata r:id="rId11" o:title=""/>
          </v:shape>
          <o:OLEObject Type="Embed" ProgID="Visio.Drawing.15" ShapeID="_x0000_i1026" DrawAspect="Content" ObjectID="_1617804005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pt;height:176.65pt" o:ole="">
            <v:imagedata r:id="rId13" o:title=""/>
          </v:shape>
          <o:OLEObject Type="Embed" ProgID="Visio.Drawing.15" ShapeID="_x0000_i1027" DrawAspect="Content" ObjectID="_1617804006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7" w:name="_Toc7020664"/>
      <w:r w:rsidRPr="00BA25CF">
        <w:t xml:space="preserve">1.3.6. </w:t>
      </w:r>
      <w:r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классы экранов приложения</w:t>
      </w:r>
      <w:r>
        <w:rPr>
          <w:rFonts w:ascii="Times New Roman" w:hAnsi="Times New Roman"/>
          <w:sz w:val="24"/>
        </w:rPr>
        <w:t>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/>
    <w:p w:rsidR="00CF547E" w:rsidRPr="00CF547E" w:rsidRDefault="00CF547E" w:rsidP="00CF547E"/>
    <w:p w:rsidR="00070321" w:rsidRDefault="00F7541E" w:rsidP="00070321">
      <w:pPr>
        <w:pStyle w:val="2"/>
      </w:pPr>
      <w:bookmarkStart w:id="28" w:name="_Toc7020665"/>
      <w:r>
        <w:t>1.3.7.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Pr="00256651">
        <w:rPr>
          <w:color w:val="FF0000"/>
          <w:lang w:val="ru-RU"/>
        </w:rPr>
        <w:t>*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F7541E">
      <w:pPr>
        <w:pStyle w:val="2"/>
      </w:pPr>
      <w:bookmarkStart w:id="29" w:name="_Toc7020666"/>
      <w:r>
        <w:lastRenderedPageBreak/>
        <w:t>1.3.8. Диаграмма объектов</w:t>
      </w:r>
      <w:bookmarkEnd w:id="29"/>
    </w:p>
    <w:p w:rsidR="009E256F" w:rsidRPr="009E256F" w:rsidRDefault="009E256F" w:rsidP="009E256F">
      <w:pPr>
        <w:pStyle w:val="1"/>
      </w:pPr>
    </w:p>
    <w:p w:rsidR="009E256F" w:rsidRDefault="009E256F" w:rsidP="009E256F">
      <w:pPr>
        <w:pStyle w:val="2"/>
      </w:pPr>
      <w:r>
        <w:t>1.3.9 Диаграмма деятельности</w:t>
      </w:r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9E256F">
      <w:r>
        <w:object w:dxaOrig="6210" w:dyaOrig="10350">
          <v:shape id="_x0000_i1028" type="#_x0000_t75" style="width:273.75pt;height:456.3pt" o:ole="">
            <v:imagedata r:id="rId23" o:title=""/>
          </v:shape>
          <o:OLEObject Type="Embed" ProgID="Visio.Drawing.15" ShapeID="_x0000_i1028" DrawAspect="Content" ObjectID="_1617804007" r:id="rId24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</w:t>
      </w:r>
      <w:r>
        <w:rPr>
          <w:lang w:val="ru-RU"/>
        </w:rPr>
        <w:lastRenderedPageBreak/>
        <w:t xml:space="preserve">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63442">
      <w:pPr>
        <w:pStyle w:val="a7"/>
        <w:ind w:firstLine="0"/>
      </w:pPr>
      <w:r>
        <w:object w:dxaOrig="6481" w:dyaOrig="10756">
          <v:shape id="_x0000_i1029" type="#_x0000_t75" style="width:282.15pt;height:467.15pt" o:ole="">
            <v:imagedata r:id="rId25" o:title=""/>
          </v:shape>
          <o:OLEObject Type="Embed" ProgID="Visio.Drawing.15" ShapeID="_x0000_i1029" DrawAspect="Content" ObjectID="_1617804008" r:id="rId26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bookmarkStart w:id="30" w:name="_GoBack"/>
      <w:bookmarkEnd w:id="30"/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proofErr w:type="gramStart"/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</w:t>
      </w:r>
      <w:proofErr w:type="gramEnd"/>
      <w:r w:rsidRPr="00B63442">
        <w:rPr>
          <w:rFonts w:ascii="Times New Roman" w:hAnsi="Times New Roman"/>
          <w:sz w:val="24"/>
        </w:rPr>
        <w:t xml:space="preserve">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отображается отчёт на этом же экране, и пользователь может просмотреть этот </w:t>
      </w:r>
      <w:r>
        <w:rPr>
          <w:lang w:val="ru-RU"/>
        </w:rPr>
        <w:lastRenderedPageBreak/>
        <w:t>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7"/>
          <w:footerReference w:type="first" r:id="rId28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</w:t>
      </w:r>
      <w:proofErr w:type="gramStart"/>
      <w:r w:rsidR="005E1F0F" w:rsidRPr="005E1F0F">
        <w:rPr>
          <w:rFonts w:ascii="Times New Roman" w:hAnsi="Times New Roman"/>
          <w:sz w:val="28"/>
        </w:rPr>
        <w:t>расходов ,которые</w:t>
      </w:r>
      <w:proofErr w:type="gramEnd"/>
      <w:r w:rsidR="005E1F0F"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70206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4" w:name="_Toc515219563"/>
      <w:bookmarkStart w:id="45" w:name="_Toc7020674"/>
      <w:r>
        <w:t>6. ИТ</w:t>
      </w:r>
      <w:r w:rsidRPr="00875FD6">
        <w:t>ОГИ РАБОТЫ</w:t>
      </w:r>
      <w:bookmarkEnd w:id="44"/>
      <w:bookmarkEnd w:id="45"/>
    </w:p>
    <w:p w:rsidR="001078C8" w:rsidRDefault="001078C8" w:rsidP="001078C8">
      <w:pPr>
        <w:pStyle w:val="2"/>
      </w:pPr>
      <w:bookmarkStart w:id="46" w:name="_Toc515219564"/>
      <w:bookmarkStart w:id="47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6"/>
      <w:bookmarkEnd w:id="47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:rsidR="001078C8" w:rsidRDefault="001078C8" w:rsidP="001078C8">
      <w:pPr>
        <w:pStyle w:val="1"/>
      </w:pPr>
      <w:bookmarkStart w:id="48" w:name="_Toc7020676"/>
      <w:r w:rsidRPr="00167B49">
        <w:lastRenderedPageBreak/>
        <w:t>ЗАКЛЮЧЕНИЕ</w:t>
      </w:r>
      <w:bookmarkEnd w:id="48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9" w:name="_Toc515219565"/>
      <w:r>
        <w:br w:type="page"/>
      </w:r>
    </w:p>
    <w:p w:rsidR="001078C8" w:rsidRPr="001078C8" w:rsidRDefault="001078C8" w:rsidP="001078C8">
      <w:pPr>
        <w:pStyle w:val="1"/>
      </w:pPr>
      <w:bookmarkStart w:id="50" w:name="_Toc7020677"/>
      <w:r w:rsidRPr="009F351E">
        <w:lastRenderedPageBreak/>
        <w:t>СПИСОК ЛИТЕРАТУРЫ</w:t>
      </w:r>
      <w:bookmarkEnd w:id="49"/>
      <w:bookmarkEnd w:id="50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E3" w:rsidRDefault="004362E3">
      <w:pPr>
        <w:spacing w:after="0" w:line="240" w:lineRule="auto"/>
      </w:pPr>
      <w:r>
        <w:separator/>
      </w:r>
    </w:p>
  </w:endnote>
  <w:endnote w:type="continuationSeparator" w:id="0">
    <w:p w:rsidR="004362E3" w:rsidRDefault="0043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CF547E">
      <w:rPr>
        <w:rFonts w:ascii="Times New Roman" w:hAnsi="Times New Roman"/>
        <w:noProof/>
        <w:sz w:val="24"/>
      </w:rPr>
      <w:t>21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E3" w:rsidRDefault="004362E3">
      <w:pPr>
        <w:spacing w:after="0" w:line="240" w:lineRule="auto"/>
      </w:pPr>
      <w:r>
        <w:separator/>
      </w:r>
    </w:p>
  </w:footnote>
  <w:footnote w:type="continuationSeparator" w:id="0">
    <w:p w:rsidR="004362E3" w:rsidRDefault="0043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B0CA9"/>
    <w:rsid w:val="000F19AE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362E3"/>
    <w:rsid w:val="004A47B0"/>
    <w:rsid w:val="004C01AC"/>
    <w:rsid w:val="00521CB3"/>
    <w:rsid w:val="00593A8B"/>
    <w:rsid w:val="005D1C45"/>
    <w:rsid w:val="005D5FD1"/>
    <w:rsid w:val="005E1F0F"/>
    <w:rsid w:val="006464DA"/>
    <w:rsid w:val="0067449F"/>
    <w:rsid w:val="00680479"/>
    <w:rsid w:val="00731ECD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41A7"/>
    <w:rsid w:val="00B306A8"/>
    <w:rsid w:val="00B40D89"/>
    <w:rsid w:val="00B63442"/>
    <w:rsid w:val="00BA25CF"/>
    <w:rsid w:val="00BA5C82"/>
    <w:rsid w:val="00BD647E"/>
    <w:rsid w:val="00C11094"/>
    <w:rsid w:val="00C112AF"/>
    <w:rsid w:val="00C90F88"/>
    <w:rsid w:val="00CF547E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4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65125632"/>
        <c:axId val="465128768"/>
      </c:barChart>
      <c:catAx>
        <c:axId val="4651256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8768"/>
        <c:crosses val="autoZero"/>
        <c:auto val="1"/>
        <c:lblAlgn val="ctr"/>
        <c:lblOffset val="100"/>
        <c:noMultiLvlLbl val="0"/>
      </c:catAx>
      <c:valAx>
        <c:axId val="465128768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5632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5127200"/>
        <c:axId val="465127592"/>
      </c:barChart>
      <c:catAx>
        <c:axId val="4651272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7592"/>
        <c:crosses val="autoZero"/>
        <c:auto val="1"/>
        <c:lblAlgn val="ctr"/>
        <c:lblOffset val="100"/>
        <c:noMultiLvlLbl val="0"/>
      </c:catAx>
      <c:valAx>
        <c:axId val="465127592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7200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5976-D405-4A43-8D17-73094F77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27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14</cp:revision>
  <dcterms:created xsi:type="dcterms:W3CDTF">2019-03-27T14:17:00Z</dcterms:created>
  <dcterms:modified xsi:type="dcterms:W3CDTF">2019-04-26T14:14:00Z</dcterms:modified>
</cp:coreProperties>
</file>