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6F" w:rsidRDefault="0047616F" w:rsidP="0047616F">
      <w:pPr>
        <w:pStyle w:val="12"/>
      </w:pPr>
    </w:p>
    <w:p w:rsidR="0047616F" w:rsidRDefault="0047616F" w:rsidP="0047616F">
      <w:pPr>
        <w:pStyle w:val="12"/>
        <w:jc w:val="center"/>
      </w:pPr>
      <w:r w:rsidRPr="009377DC">
        <w:t>УТВЕРЖДАЮ</w:t>
      </w:r>
    </w:p>
    <w:p w:rsidR="00304954" w:rsidRPr="00304954" w:rsidRDefault="00304954" w:rsidP="00304954">
      <w:pPr>
        <w:pStyle w:val="12"/>
        <w:rPr>
          <w:u w:val="single"/>
        </w:rPr>
      </w:pPr>
      <w:r w:rsidRPr="00304954">
        <w:rPr>
          <w:u w:val="single"/>
        </w:rPr>
        <w:t>Должность</w:t>
      </w:r>
    </w:p>
    <w:p w:rsidR="0047616F" w:rsidRDefault="0047616F" w:rsidP="0047616F">
      <w:pPr>
        <w:pStyle w:val="12"/>
      </w:pPr>
      <w:r w:rsidRPr="00EC393E">
        <w:rPr>
          <w:u w:val="single"/>
        </w:rPr>
        <w:t>Личная подпись</w:t>
      </w:r>
      <w:r>
        <w:t xml:space="preserve">  </w:t>
      </w:r>
      <w:r w:rsidRPr="00EC393E">
        <w:rPr>
          <w:u w:val="single"/>
        </w:rPr>
        <w:t>Расшифровка подписи</w:t>
      </w:r>
    </w:p>
    <w:p w:rsidR="0047616F" w:rsidRPr="00EC393E" w:rsidRDefault="0047616F" w:rsidP="0047616F">
      <w:pPr>
        <w:pStyle w:val="12"/>
        <w:rPr>
          <w:u w:val="single"/>
        </w:rPr>
      </w:pPr>
      <w:r w:rsidRPr="00EC393E">
        <w:rPr>
          <w:u w:val="single"/>
        </w:rPr>
        <w:t>Печать</w:t>
      </w:r>
    </w:p>
    <w:p w:rsidR="0047616F" w:rsidRPr="00EC393E" w:rsidRDefault="0047616F" w:rsidP="0047616F">
      <w:pPr>
        <w:pStyle w:val="12"/>
        <w:rPr>
          <w:u w:val="single"/>
        </w:rPr>
      </w:pPr>
      <w:r w:rsidRPr="00EC393E">
        <w:rPr>
          <w:u w:val="single"/>
        </w:rPr>
        <w:t xml:space="preserve">Дата </w:t>
      </w:r>
    </w:p>
    <w:p w:rsidR="0047616F" w:rsidRDefault="0047616F" w:rsidP="0047616F">
      <w:pPr>
        <w:pStyle w:val="12"/>
        <w:jc w:val="center"/>
      </w:pPr>
      <w:r w:rsidRPr="009377DC">
        <w:t>УТВЕРЖДАЮ</w:t>
      </w:r>
    </w:p>
    <w:p w:rsidR="0047616F" w:rsidRPr="00304954" w:rsidRDefault="00304954" w:rsidP="0047616F">
      <w:pPr>
        <w:pStyle w:val="12"/>
        <w:rPr>
          <w:u w:val="single"/>
        </w:rPr>
      </w:pPr>
      <w:r w:rsidRPr="00304954">
        <w:rPr>
          <w:u w:val="single"/>
        </w:rPr>
        <w:t>Должность</w:t>
      </w:r>
    </w:p>
    <w:p w:rsidR="0047616F" w:rsidRPr="00EC393E" w:rsidRDefault="0047616F" w:rsidP="0047616F">
      <w:pPr>
        <w:pStyle w:val="12"/>
        <w:rPr>
          <w:u w:val="single"/>
        </w:rPr>
      </w:pPr>
      <w:r w:rsidRPr="00EC393E">
        <w:rPr>
          <w:u w:val="single"/>
        </w:rPr>
        <w:t>Личная подпись</w:t>
      </w:r>
      <w:r w:rsidRPr="00EC393E">
        <w:t xml:space="preserve">  </w:t>
      </w:r>
      <w:r w:rsidRPr="00EC393E">
        <w:rPr>
          <w:u w:val="single"/>
        </w:rPr>
        <w:t>Расшифровка подписи</w:t>
      </w:r>
    </w:p>
    <w:p w:rsidR="0047616F" w:rsidRPr="00EC393E" w:rsidRDefault="0047616F" w:rsidP="0047616F">
      <w:pPr>
        <w:pStyle w:val="12"/>
        <w:rPr>
          <w:u w:val="single"/>
        </w:rPr>
      </w:pPr>
      <w:r w:rsidRPr="00EC393E">
        <w:rPr>
          <w:u w:val="single"/>
        </w:rPr>
        <w:t>Печать</w:t>
      </w:r>
    </w:p>
    <w:p w:rsidR="0047616F" w:rsidRDefault="0047616F" w:rsidP="0047616F">
      <w:pPr>
        <w:pStyle w:val="12"/>
        <w:rPr>
          <w:u w:val="single"/>
        </w:rPr>
      </w:pPr>
      <w:r w:rsidRPr="00EC393E">
        <w:rPr>
          <w:u w:val="single"/>
        </w:rPr>
        <w:t>Дата</w:t>
      </w:r>
    </w:p>
    <w:p w:rsidR="0047616F" w:rsidRPr="00EC393E" w:rsidRDefault="0047616F" w:rsidP="0047616F">
      <w:pPr>
        <w:pStyle w:val="12"/>
        <w:rPr>
          <w:u w:val="single"/>
        </w:rPr>
      </w:pPr>
    </w:p>
    <w:p w:rsidR="0047616F" w:rsidRDefault="0047616F" w:rsidP="0047616F">
      <w:pPr>
        <w:pStyle w:val="a8"/>
      </w:pPr>
      <w:r>
        <w:t>Мобильное приложение для учёта личных расходов</w:t>
      </w:r>
    </w:p>
    <w:p w:rsidR="0047616F" w:rsidRDefault="0047616F" w:rsidP="0047616F">
      <w:pPr>
        <w:pStyle w:val="a7"/>
      </w:pPr>
      <w:bookmarkStart w:id="0" w:name="_Toc10492015"/>
      <w:bookmarkStart w:id="1" w:name="_Toc10494743"/>
      <w:bookmarkStart w:id="2" w:name="_Toc10495156"/>
      <w:r>
        <w:t>МОИ РАСХОДЫ</w:t>
      </w:r>
      <w:bookmarkEnd w:id="0"/>
      <w:bookmarkEnd w:id="1"/>
      <w:bookmarkEnd w:id="2"/>
    </w:p>
    <w:p w:rsidR="0047616F" w:rsidRDefault="0047616F" w:rsidP="0047616F">
      <w:pPr>
        <w:pStyle w:val="a7"/>
      </w:pPr>
      <w:bookmarkStart w:id="3" w:name="_Toc10492016"/>
      <w:bookmarkStart w:id="4" w:name="_Toc10494744"/>
      <w:bookmarkStart w:id="5" w:name="_Toc10495157"/>
      <w:r>
        <w:t>техническое задание</w:t>
      </w:r>
      <w:bookmarkEnd w:id="3"/>
      <w:bookmarkEnd w:id="4"/>
      <w:bookmarkEnd w:id="5"/>
    </w:p>
    <w:p w:rsidR="0047616F" w:rsidRDefault="0047616F" w:rsidP="0047616F">
      <w:pPr>
        <w:pStyle w:val="13"/>
      </w:pPr>
    </w:p>
    <w:p w:rsidR="0047616F" w:rsidRDefault="0047616F" w:rsidP="0047616F">
      <w:pPr>
        <w:pStyle w:val="12"/>
      </w:pPr>
    </w:p>
    <w:p w:rsidR="0047616F" w:rsidRDefault="0047616F" w:rsidP="0047616F">
      <w:pPr>
        <w:pStyle w:val="12"/>
      </w:pPr>
    </w:p>
    <w:p w:rsidR="0047616F" w:rsidRDefault="0047616F" w:rsidP="0047616F">
      <w:pPr>
        <w:pStyle w:val="13"/>
      </w:pPr>
      <w:r>
        <w:t>Действует с «___»________2019 г.</w:t>
      </w:r>
    </w:p>
    <w:p w:rsidR="0047616F" w:rsidRDefault="0047616F" w:rsidP="0047616F">
      <w:pPr>
        <w:pStyle w:val="12"/>
      </w:pPr>
    </w:p>
    <w:p w:rsidR="0047616F" w:rsidRDefault="0047616F" w:rsidP="0047616F">
      <w:pPr>
        <w:pStyle w:val="12"/>
      </w:pPr>
    </w:p>
    <w:p w:rsidR="0047616F" w:rsidRDefault="0047616F" w:rsidP="0047616F">
      <w:pPr>
        <w:pStyle w:val="12"/>
      </w:pPr>
      <w:r>
        <w:t>СОГЛАСОВАНО</w:t>
      </w:r>
    </w:p>
    <w:p w:rsidR="00304954" w:rsidRPr="00304954" w:rsidRDefault="00304954" w:rsidP="00304954">
      <w:pPr>
        <w:pStyle w:val="12"/>
        <w:rPr>
          <w:u w:val="single"/>
        </w:rPr>
      </w:pPr>
      <w:r w:rsidRPr="00304954">
        <w:rPr>
          <w:u w:val="single"/>
        </w:rPr>
        <w:t>Должность</w:t>
      </w:r>
    </w:p>
    <w:p w:rsidR="0047616F" w:rsidRPr="00EC393E" w:rsidRDefault="0047616F" w:rsidP="0047616F">
      <w:pPr>
        <w:pStyle w:val="12"/>
        <w:rPr>
          <w:u w:val="single"/>
        </w:rPr>
      </w:pPr>
      <w:r w:rsidRPr="00EC393E">
        <w:rPr>
          <w:u w:val="single"/>
        </w:rPr>
        <w:t>Личная подпись</w:t>
      </w:r>
      <w:r w:rsidRPr="00EC393E">
        <w:t xml:space="preserve">  </w:t>
      </w:r>
      <w:r w:rsidRPr="00EC393E">
        <w:rPr>
          <w:u w:val="single"/>
        </w:rPr>
        <w:t>Расшифровка подписи</w:t>
      </w:r>
    </w:p>
    <w:p w:rsidR="0047616F" w:rsidRPr="00EC393E" w:rsidRDefault="0047616F" w:rsidP="0047616F">
      <w:pPr>
        <w:pStyle w:val="12"/>
        <w:rPr>
          <w:u w:val="single"/>
        </w:rPr>
      </w:pPr>
      <w:r w:rsidRPr="00EC393E">
        <w:rPr>
          <w:u w:val="single"/>
        </w:rPr>
        <w:t>Печать</w:t>
      </w:r>
    </w:p>
    <w:p w:rsidR="0047616F" w:rsidRPr="00EC393E" w:rsidRDefault="0047616F" w:rsidP="0047616F">
      <w:pPr>
        <w:pStyle w:val="12"/>
        <w:rPr>
          <w:u w:val="single"/>
        </w:rPr>
      </w:pPr>
      <w:r w:rsidRPr="00EC393E">
        <w:rPr>
          <w:u w:val="single"/>
        </w:rPr>
        <w:t>Дата</w:t>
      </w:r>
    </w:p>
    <w:p w:rsidR="0047616F" w:rsidRDefault="0047616F" w:rsidP="0047616F">
      <w:pPr>
        <w:pStyle w:val="12"/>
      </w:pPr>
    </w:p>
    <w:p w:rsidR="0047616F" w:rsidRDefault="0047616F" w:rsidP="0047616F">
      <w:pPr>
        <w:pStyle w:val="12"/>
      </w:pPr>
    </w:p>
    <w:p w:rsidR="0047616F" w:rsidRDefault="0047616F" w:rsidP="0047616F">
      <w:pPr>
        <w:pStyle w:val="13"/>
      </w:pPr>
    </w:p>
    <w:p w:rsidR="0047616F" w:rsidRDefault="0047616F" w:rsidP="0047616F">
      <w:pPr>
        <w:pStyle w:val="13"/>
      </w:pPr>
    </w:p>
    <w:p w:rsidR="0047616F" w:rsidRDefault="0047616F" w:rsidP="0047616F">
      <w:pPr>
        <w:pStyle w:val="13"/>
      </w:pPr>
    </w:p>
    <w:p w:rsidR="0047616F" w:rsidRDefault="0047616F" w:rsidP="0047616F">
      <w:pPr>
        <w:pStyle w:val="13"/>
      </w:pPr>
      <w:r>
        <w:t>Воронеж 2019</w:t>
      </w:r>
    </w:p>
    <w:p w:rsidR="004C7F05" w:rsidRDefault="004C7F05" w:rsidP="004C7F05">
      <w:pPr>
        <w:rPr>
          <w:lang w:eastAsia="ru-RU"/>
        </w:rPr>
      </w:pPr>
    </w:p>
    <w:p w:rsidR="004C7F05" w:rsidRDefault="004C7F05" w:rsidP="004C7F05">
      <w:pPr>
        <w:rPr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755772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4954" w:rsidRPr="001B532F" w:rsidRDefault="00304954">
          <w:pPr>
            <w:pStyle w:val="a6"/>
            <w:rPr>
              <w:rFonts w:ascii="Times New Roman" w:hAnsi="Times New Roman" w:cs="Times New Roman"/>
              <w:b/>
              <w:color w:val="000000" w:themeColor="text1"/>
            </w:rPr>
          </w:pPr>
          <w:r w:rsidRPr="001B532F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1B532F" w:rsidRDefault="00304954" w:rsidP="001B53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:rsidR="001B532F" w:rsidRDefault="000A14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58" w:history="1">
            <w:r w:rsidR="001B532F"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1. Общие сведения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_Toc10495158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3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59" w:history="1">
            <w:r w:rsidR="001B532F"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1.1. Наименование системы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_Toc10495159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3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60" w:history="1">
            <w:r w:rsidR="001B532F"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1.2. Основания для проведения работ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_Toc10495160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3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61" w:history="1">
            <w:r w:rsidR="001B532F"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1.3. Наименование организаций – Заказчика и Разработчика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_Toc10495161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3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62" w:history="1">
            <w:r w:rsidR="001B532F"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1.4. Плановые сроки начала и окончания работы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_Toc10495162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3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63" w:history="1">
            <w:r w:rsidR="001B532F"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1.4. Термины и сокращения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_Toc10495163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3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64" w:history="1">
            <w:r w:rsidR="001B532F"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1.6. Порядок оформления и предъявления заказчику результатов работ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_Toc10495164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3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65" w:history="1">
            <w:r w:rsidR="001B532F"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2. Назначение и цели создания системы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_Toc10495165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4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66" w:history="1">
            <w:r w:rsidR="001B532F"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2.1. Назначение системы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_Toc10495166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4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67" w:history="1">
            <w:r w:rsidR="001B532F"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3. Требования к системе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_Toc10495167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4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68" w:history="1">
            <w:r w:rsidR="001B532F"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3.1. Требования к системе в целом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_Toc10495168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4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69" w:history="1">
            <w:r w:rsidR="001B532F"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3.2. Требования к функциям, выполняемым системой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_Toc10495169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5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70" w:history="1">
            <w:r w:rsidR="001B532F">
              <w:rPr>
                <w:rStyle w:val="a5"/>
                <w:rFonts w:cs="Times New Roman"/>
                <w:b/>
                <w:noProof/>
              </w:rPr>
              <w:t xml:space="preserve">    </w:t>
            </w:r>
            <w:r w:rsidR="001B532F" w:rsidRPr="00DB0C8C">
              <w:rPr>
                <w:rStyle w:val="a5"/>
                <w:rFonts w:cs="Times New Roman"/>
                <w:b/>
                <w:noProof/>
              </w:rPr>
              <w:t>3.3. Требования к видам обеспечения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_Toc10495170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6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1B53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B532F">
            <w:rPr>
              <w:rStyle w:val="a5"/>
              <w:noProof/>
              <w:u w:val="none"/>
            </w:rPr>
            <w:t xml:space="preserve">    </w:t>
          </w:r>
          <w:hyperlink w:anchor="_Toc10495171" w:history="1">
            <w:r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3.4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2F" w:rsidRDefault="001B53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B532F">
            <w:rPr>
              <w:rStyle w:val="a5"/>
              <w:noProof/>
              <w:u w:val="none"/>
            </w:rPr>
            <w:t xml:space="preserve">          </w:t>
          </w:r>
          <w:hyperlink w:anchor="_Toc10495172" w:history="1">
            <w:r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3.4.1 Основные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2F" w:rsidRDefault="001B53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B532F">
            <w:rPr>
              <w:rStyle w:val="a5"/>
              <w:noProof/>
              <w:u w:val="none"/>
            </w:rPr>
            <w:t xml:space="preserve">          </w:t>
          </w:r>
          <w:hyperlink w:anchor="_Toc10495173" w:history="1">
            <w:r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3.4.2 Дизайн и 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74" w:history="1">
            <w:r w:rsidR="001B532F"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5. Состав и содержание работ по созданию системы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_Toc10495174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9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75" w:history="1">
            <w:r w:rsidR="001B532F"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6. Порядок контроля и приёмки системы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_Toc10495175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9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76" w:history="1">
            <w:r w:rsidR="001B532F"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7. Требования к документированию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_Toc10495176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9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77" w:history="1">
            <w:r w:rsidR="001B532F" w:rsidRPr="00DB0C8C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8. Источники разработки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_Toc10495177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9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1B532F" w:rsidRDefault="000A14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5178" w:history="1">
            <w:r w:rsidR="001B532F" w:rsidRPr="00DB0C8C">
              <w:rPr>
                <w:rStyle w:val="a5"/>
                <w:rFonts w:cs="Times New Roman"/>
                <w:b/>
                <w:noProof/>
              </w:rPr>
              <w:t>Приложение А</w:t>
            </w:r>
            <w:r w:rsidR="001B532F">
              <w:rPr>
                <w:noProof/>
                <w:webHidden/>
              </w:rPr>
              <w:tab/>
            </w:r>
            <w:r w:rsidR="001B532F">
              <w:rPr>
                <w:noProof/>
                <w:webHidden/>
              </w:rPr>
              <w:fldChar w:fldCharType="begin"/>
            </w:r>
            <w:r w:rsidR="001B532F">
              <w:rPr>
                <w:noProof/>
                <w:webHidden/>
              </w:rPr>
              <w:instrText xml:space="preserve"> PAGEREF _Toc10495178 \h </w:instrText>
            </w:r>
            <w:r w:rsidR="001B532F">
              <w:rPr>
                <w:noProof/>
                <w:webHidden/>
              </w:rPr>
            </w:r>
            <w:r w:rsidR="001B532F">
              <w:rPr>
                <w:noProof/>
                <w:webHidden/>
              </w:rPr>
              <w:fldChar w:fldCharType="separate"/>
            </w:r>
            <w:r w:rsidR="001B532F">
              <w:rPr>
                <w:noProof/>
                <w:webHidden/>
              </w:rPr>
              <w:t>10</w:t>
            </w:r>
            <w:r w:rsidR="001B532F">
              <w:rPr>
                <w:noProof/>
                <w:webHidden/>
              </w:rPr>
              <w:fldChar w:fldCharType="end"/>
            </w:r>
          </w:hyperlink>
        </w:p>
        <w:p w:rsidR="00304954" w:rsidRDefault="00304954">
          <w:r>
            <w:rPr>
              <w:b/>
              <w:bCs/>
            </w:rPr>
            <w:fldChar w:fldCharType="end"/>
          </w:r>
        </w:p>
      </w:sdtContent>
    </w:sdt>
    <w:p w:rsidR="004C7F05" w:rsidRDefault="004C7F05" w:rsidP="004C7F05">
      <w:pPr>
        <w:rPr>
          <w:lang w:eastAsia="ru-RU"/>
        </w:rPr>
      </w:pPr>
    </w:p>
    <w:p w:rsidR="004C7F05" w:rsidRDefault="004C7F05" w:rsidP="004C7F05">
      <w:pPr>
        <w:rPr>
          <w:lang w:eastAsia="ru-RU"/>
        </w:rPr>
      </w:pPr>
    </w:p>
    <w:p w:rsidR="004C7F05" w:rsidRDefault="004C7F05" w:rsidP="004C7F05">
      <w:pPr>
        <w:rPr>
          <w:lang w:eastAsia="ru-RU"/>
        </w:rPr>
      </w:pPr>
    </w:p>
    <w:p w:rsidR="004C7F05" w:rsidRDefault="004C7F05" w:rsidP="004C7F05">
      <w:pPr>
        <w:rPr>
          <w:lang w:eastAsia="ru-RU"/>
        </w:rPr>
      </w:pPr>
    </w:p>
    <w:p w:rsidR="004C7F05" w:rsidRDefault="004C7F05" w:rsidP="004C7F05">
      <w:pPr>
        <w:rPr>
          <w:lang w:eastAsia="ru-RU"/>
        </w:rPr>
      </w:pPr>
    </w:p>
    <w:p w:rsidR="004C7F05" w:rsidRDefault="004C7F05" w:rsidP="004C7F05">
      <w:pPr>
        <w:rPr>
          <w:lang w:eastAsia="ru-RU"/>
        </w:rPr>
      </w:pPr>
    </w:p>
    <w:p w:rsidR="004C7F05" w:rsidRDefault="004C7F05" w:rsidP="004C7F05">
      <w:pPr>
        <w:rPr>
          <w:lang w:eastAsia="ru-RU"/>
        </w:rPr>
      </w:pPr>
    </w:p>
    <w:p w:rsidR="00304954" w:rsidRDefault="00304954" w:rsidP="004C7F05">
      <w:pPr>
        <w:rPr>
          <w:lang w:eastAsia="ru-RU"/>
        </w:rPr>
      </w:pPr>
    </w:p>
    <w:p w:rsidR="00304954" w:rsidRDefault="00304954" w:rsidP="004C7F05">
      <w:pPr>
        <w:rPr>
          <w:lang w:eastAsia="ru-RU"/>
        </w:rPr>
      </w:pPr>
    </w:p>
    <w:p w:rsidR="004C7F05" w:rsidRDefault="004C7F05" w:rsidP="004C7F05">
      <w:pPr>
        <w:rPr>
          <w:lang w:eastAsia="ru-RU"/>
        </w:rPr>
      </w:pPr>
    </w:p>
    <w:p w:rsidR="004C7F05" w:rsidRDefault="004C7F05" w:rsidP="0047616F">
      <w:pPr>
        <w:shd w:val="clear" w:color="auto" w:fill="FFFFFF"/>
        <w:spacing w:before="120" w:after="120" w:line="240" w:lineRule="auto"/>
        <w:outlineLvl w:val="0"/>
        <w:rPr>
          <w:rFonts w:eastAsia="Times New Roman" w:cs="Times New Roman"/>
          <w:b/>
          <w:bCs/>
          <w:color w:val="000000" w:themeColor="text1"/>
          <w:kern w:val="36"/>
          <w:szCs w:val="24"/>
          <w:lang w:eastAsia="ru-RU"/>
        </w:rPr>
      </w:pPr>
    </w:p>
    <w:p w:rsidR="004C7F05" w:rsidRDefault="004C7F05" w:rsidP="005B2F67">
      <w:pPr>
        <w:shd w:val="clear" w:color="auto" w:fill="FFFFFF"/>
        <w:spacing w:before="120" w:after="120" w:line="240" w:lineRule="auto"/>
        <w:jc w:val="center"/>
        <w:outlineLvl w:val="0"/>
        <w:rPr>
          <w:rFonts w:eastAsia="Times New Roman" w:cs="Times New Roman"/>
          <w:b/>
          <w:bCs/>
          <w:color w:val="000000" w:themeColor="text1"/>
          <w:kern w:val="36"/>
          <w:szCs w:val="24"/>
          <w:lang w:eastAsia="ru-RU"/>
        </w:rPr>
      </w:pPr>
    </w:p>
    <w:p w:rsidR="00F478EC" w:rsidRPr="00327881" w:rsidRDefault="00F478EC" w:rsidP="00F478EC">
      <w:pPr>
        <w:shd w:val="clear" w:color="auto" w:fill="FFFFFF"/>
        <w:spacing w:before="120" w:after="30" w:line="240" w:lineRule="auto"/>
        <w:outlineLvl w:val="1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6" w:name="_Toc10405769"/>
      <w:bookmarkStart w:id="7" w:name="_Toc10495158"/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1. Общие сведения</w:t>
      </w:r>
      <w:bookmarkEnd w:id="6"/>
      <w:bookmarkEnd w:id="7"/>
    </w:p>
    <w:p w:rsidR="00F478EC" w:rsidRPr="00327881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8" w:name="_Toc10405770"/>
      <w:bookmarkStart w:id="9" w:name="_Toc10495159"/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1.1. Наименование системы</w:t>
      </w:r>
      <w:bookmarkEnd w:id="8"/>
      <w:bookmarkEnd w:id="9"/>
    </w:p>
    <w:p w:rsidR="00F478EC" w:rsidRPr="00327881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1.1.1. Полное наименование системы</w:t>
      </w:r>
    </w:p>
    <w:p w:rsidR="00F478EC" w:rsidRPr="00327881" w:rsidRDefault="004F745A" w:rsidP="00AE3580">
      <w:pPr>
        <w:ind w:firstLine="708"/>
        <w:rPr>
          <w:lang w:eastAsia="ru-RU"/>
        </w:rPr>
      </w:pPr>
      <w:r w:rsidRPr="00327881">
        <w:rPr>
          <w:lang w:eastAsia="ru-RU"/>
        </w:rPr>
        <w:t>Мобильное приложение для учета персональных расходов</w:t>
      </w:r>
      <w:r w:rsidR="00F478EC" w:rsidRPr="00327881">
        <w:rPr>
          <w:lang w:eastAsia="ru-RU"/>
        </w:rPr>
        <w:t xml:space="preserve"> для операционной системы </w:t>
      </w:r>
      <w:r w:rsidR="00F478EC" w:rsidRPr="00327881">
        <w:rPr>
          <w:lang w:val="en-US" w:eastAsia="ru-RU"/>
        </w:rPr>
        <w:t>Android</w:t>
      </w:r>
      <w:r w:rsidR="00F478EC" w:rsidRPr="00327881">
        <w:rPr>
          <w:lang w:eastAsia="ru-RU"/>
        </w:rPr>
        <w:t xml:space="preserve">. </w:t>
      </w:r>
    </w:p>
    <w:p w:rsidR="00F478EC" w:rsidRPr="00327881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1.1.2. Краткое наименование системы</w:t>
      </w:r>
    </w:p>
    <w:p w:rsidR="00F478EC" w:rsidRPr="00327881" w:rsidRDefault="004F745A" w:rsidP="00AE3580">
      <w:pPr>
        <w:ind w:firstLine="708"/>
        <w:rPr>
          <w:lang w:eastAsia="ru-RU"/>
        </w:rPr>
      </w:pPr>
      <w:r w:rsidRPr="00327881">
        <w:rPr>
          <w:lang w:eastAsia="ru-RU"/>
        </w:rPr>
        <w:t>Мои расходы</w:t>
      </w:r>
      <w:r w:rsidR="00F478EC" w:rsidRPr="00327881">
        <w:rPr>
          <w:lang w:eastAsia="ru-RU"/>
        </w:rPr>
        <w:t>.</w:t>
      </w:r>
    </w:p>
    <w:p w:rsidR="00F478EC" w:rsidRPr="00327881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0" w:name="_Toc10405771"/>
      <w:bookmarkStart w:id="11" w:name="_Toc10495160"/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1.2. Основания для проведения работ</w:t>
      </w:r>
      <w:bookmarkEnd w:id="10"/>
      <w:bookmarkEnd w:id="11"/>
    </w:p>
    <w:p w:rsidR="00F478EC" w:rsidRPr="00327881" w:rsidRDefault="00F478EC" w:rsidP="00AE3580">
      <w:pPr>
        <w:ind w:firstLine="708"/>
        <w:rPr>
          <w:lang w:eastAsia="ru-RU"/>
        </w:rPr>
      </w:pPr>
      <w:r w:rsidRPr="00327881">
        <w:rPr>
          <w:lang w:eastAsia="ru-RU"/>
        </w:rPr>
        <w:t xml:space="preserve">Работа выполняется согласно учебному плану, утвержденному 30 июня 2016 года первым проректором учебной части Е.Е. Чупандиной,  подготовки студентов бакалавриата очной формы обучения, факультета компьютерных наук </w:t>
      </w:r>
      <w:r w:rsidR="006543A0">
        <w:rPr>
          <w:lang w:eastAsia="ru-RU"/>
        </w:rPr>
        <w:t>В</w:t>
      </w:r>
      <w:r w:rsidR="00334A35" w:rsidRPr="00327881">
        <w:rPr>
          <w:lang w:eastAsia="ru-RU"/>
        </w:rPr>
        <w:t xml:space="preserve">оронежского государственного университета </w:t>
      </w:r>
      <w:r w:rsidRPr="00327881">
        <w:rPr>
          <w:lang w:eastAsia="ru-RU"/>
        </w:rPr>
        <w:t>кафедры программирования и информационных технологий (направление подготовки 09.03.02 Информационные системы и технологии). Профиль:</w:t>
      </w:r>
      <w:r w:rsidR="004F745A" w:rsidRPr="00327881">
        <w:rPr>
          <w:lang w:eastAsia="ru-RU"/>
        </w:rPr>
        <w:t xml:space="preserve"> Информационные системы управления предприятием</w:t>
      </w:r>
      <w:r w:rsidRPr="00327881">
        <w:rPr>
          <w:lang w:eastAsia="ru-RU"/>
        </w:rPr>
        <w:t>.</w:t>
      </w:r>
    </w:p>
    <w:p w:rsidR="00F478EC" w:rsidRPr="00327881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2" w:name="_Toc10405772"/>
      <w:bookmarkStart w:id="13" w:name="_Toc10495161"/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1.3. Наименование организаций – Заказчика и Разработчика</w:t>
      </w:r>
      <w:bookmarkEnd w:id="12"/>
      <w:bookmarkEnd w:id="13"/>
    </w:p>
    <w:p w:rsidR="00F478EC" w:rsidRPr="00327881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1.3.1. Заказчик</w:t>
      </w:r>
    </w:p>
    <w:p w:rsidR="00713C75" w:rsidRPr="00327881" w:rsidRDefault="005B2F67" w:rsidP="00AE3580">
      <w:pPr>
        <w:ind w:firstLine="708"/>
        <w:rPr>
          <w:lang w:eastAsia="ru-RU"/>
        </w:rPr>
      </w:pPr>
      <w:r w:rsidRPr="00327881">
        <w:rPr>
          <w:lang w:eastAsia="ru-RU"/>
        </w:rPr>
        <w:t xml:space="preserve">Факультет </w:t>
      </w:r>
      <w:r w:rsidR="006543A0">
        <w:rPr>
          <w:lang w:eastAsia="ru-RU"/>
        </w:rPr>
        <w:t>компьютерных наук Воронежского государственного у</w:t>
      </w:r>
      <w:r w:rsidR="00855033" w:rsidRPr="00327881">
        <w:rPr>
          <w:lang w:eastAsia="ru-RU"/>
        </w:rPr>
        <w:t>ниверситета.</w:t>
      </w:r>
    </w:p>
    <w:p w:rsidR="00F478EC" w:rsidRPr="00327881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1.3.2. Разработчик</w:t>
      </w:r>
    </w:p>
    <w:p w:rsidR="00713C75" w:rsidRPr="00327881" w:rsidRDefault="00713C75" w:rsidP="00AE3580">
      <w:pPr>
        <w:ind w:firstLine="708"/>
        <w:rPr>
          <w:lang w:eastAsia="ru-RU"/>
        </w:rPr>
      </w:pPr>
      <w:r w:rsidRPr="00327881">
        <w:rPr>
          <w:lang w:eastAsia="ru-RU"/>
        </w:rPr>
        <w:t xml:space="preserve">Студенты факультета компьютерных наук </w:t>
      </w:r>
      <w:r w:rsidR="00855033" w:rsidRPr="00327881">
        <w:rPr>
          <w:lang w:eastAsia="ru-RU"/>
        </w:rPr>
        <w:t xml:space="preserve">воронежского государственного университета </w:t>
      </w:r>
      <w:r w:rsidRPr="00327881">
        <w:rPr>
          <w:lang w:eastAsia="ru-RU"/>
        </w:rPr>
        <w:t xml:space="preserve">кафедры </w:t>
      </w:r>
      <w:r w:rsidR="004F745A" w:rsidRPr="00327881">
        <w:rPr>
          <w:lang w:eastAsia="ru-RU"/>
        </w:rPr>
        <w:t xml:space="preserve">информационных технологий управления </w:t>
      </w:r>
      <w:r w:rsidRPr="00327881">
        <w:rPr>
          <w:lang w:eastAsia="ru-RU"/>
        </w:rPr>
        <w:t xml:space="preserve">(направление подготовки 09.03.02 Информационные системы и технологии), профиль: </w:t>
      </w:r>
      <w:r w:rsidR="004F745A" w:rsidRPr="00327881">
        <w:rPr>
          <w:lang w:eastAsia="ru-RU"/>
        </w:rPr>
        <w:t>Информационные системы управления предприятием</w:t>
      </w:r>
      <w:r w:rsidRPr="00327881">
        <w:rPr>
          <w:lang w:eastAsia="ru-RU"/>
        </w:rPr>
        <w:t xml:space="preserve"> </w:t>
      </w:r>
      <w:r w:rsidR="004F745A" w:rsidRPr="00327881">
        <w:rPr>
          <w:lang w:eastAsia="ru-RU"/>
        </w:rPr>
        <w:t>Добрынина Е.А. и Немчанинова Ю.Е</w:t>
      </w:r>
      <w:r w:rsidRPr="00327881">
        <w:rPr>
          <w:lang w:eastAsia="ru-RU"/>
        </w:rPr>
        <w:t>.</w:t>
      </w:r>
    </w:p>
    <w:p w:rsidR="00F478EC" w:rsidRPr="00327881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4" w:name="_Toc10405773"/>
      <w:bookmarkStart w:id="15" w:name="_Toc10495162"/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1.4. Плановые сроки начала и окончания работы</w:t>
      </w:r>
      <w:bookmarkEnd w:id="14"/>
      <w:bookmarkEnd w:id="15"/>
    </w:p>
    <w:p w:rsidR="00713C75" w:rsidRDefault="00713C75" w:rsidP="00AE3580">
      <w:pPr>
        <w:ind w:firstLine="708"/>
        <w:rPr>
          <w:lang w:eastAsia="ru-RU"/>
        </w:rPr>
      </w:pPr>
      <w:r w:rsidRPr="00327881">
        <w:rPr>
          <w:lang w:eastAsia="ru-RU"/>
        </w:rPr>
        <w:t xml:space="preserve">Сроки начала и окончания работы указаны в учебном плане. </w:t>
      </w:r>
    </w:p>
    <w:p w:rsidR="00304954" w:rsidRDefault="00304954" w:rsidP="00304954">
      <w:pPr>
        <w:shd w:val="clear" w:color="auto" w:fill="FFFFFF"/>
        <w:spacing w:before="120" w:after="120" w:line="240" w:lineRule="atLeast"/>
        <w:outlineLvl w:val="2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6" w:name="_Toc10495163"/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1.4. </w:t>
      </w:r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Термины и сокращения</w:t>
      </w:r>
      <w:bookmarkEnd w:id="16"/>
    </w:p>
    <w:p w:rsidR="00304954" w:rsidRPr="00304954" w:rsidRDefault="00304954" w:rsidP="00304954">
      <w:pPr>
        <w:pStyle w:val="a3"/>
        <w:numPr>
          <w:ilvl w:val="0"/>
          <w:numId w:val="29"/>
        </w:numPr>
        <w:rPr>
          <w:lang w:eastAsia="ru-RU"/>
        </w:rPr>
      </w:pPr>
      <w:r w:rsidRPr="00304954">
        <w:rPr>
          <w:lang w:eastAsia="ru-RU"/>
        </w:rPr>
        <w:t>Расходы — денежные средства, потраченные пользователем</w:t>
      </w:r>
    </w:p>
    <w:p w:rsidR="00304954" w:rsidRPr="00304954" w:rsidRDefault="00304954" w:rsidP="00304954">
      <w:pPr>
        <w:pStyle w:val="a3"/>
        <w:numPr>
          <w:ilvl w:val="0"/>
          <w:numId w:val="29"/>
        </w:numPr>
        <w:rPr>
          <w:lang w:eastAsia="ru-RU"/>
        </w:rPr>
      </w:pPr>
      <w:r w:rsidRPr="00304954">
        <w:rPr>
          <w:lang w:eastAsia="ru-RU"/>
        </w:rPr>
        <w:t>на какую-либо группу товаров или услуг.</w:t>
      </w:r>
    </w:p>
    <w:p w:rsidR="00304954" w:rsidRPr="00304954" w:rsidRDefault="00304954" w:rsidP="00304954">
      <w:pPr>
        <w:pStyle w:val="a3"/>
        <w:numPr>
          <w:ilvl w:val="0"/>
          <w:numId w:val="29"/>
        </w:numPr>
        <w:rPr>
          <w:lang w:eastAsia="ru-RU"/>
        </w:rPr>
      </w:pPr>
      <w:r w:rsidRPr="00304954">
        <w:rPr>
          <w:lang w:eastAsia="ru-RU"/>
        </w:rPr>
        <w:t>Категория — группа товаров или услуг.</w:t>
      </w:r>
    </w:p>
    <w:p w:rsidR="00304954" w:rsidRPr="00327881" w:rsidRDefault="00304954" w:rsidP="004C7F05">
      <w:pPr>
        <w:pStyle w:val="a3"/>
        <w:numPr>
          <w:ilvl w:val="0"/>
          <w:numId w:val="29"/>
        </w:numPr>
        <w:rPr>
          <w:lang w:eastAsia="ru-RU"/>
        </w:rPr>
      </w:pPr>
      <w:r w:rsidRPr="00304954">
        <w:rPr>
          <w:lang w:eastAsia="ru-RU"/>
        </w:rPr>
        <w:t>Порог — максимальная сумма денег, которую намерен потратить пол</w:t>
      </w:r>
      <w:r w:rsidR="00AE3580">
        <w:rPr>
          <w:lang w:eastAsia="ru-RU"/>
        </w:rPr>
        <w:t>ьзователь по категории за месяц.</w:t>
      </w:r>
    </w:p>
    <w:p w:rsidR="00F478EC" w:rsidRPr="00327881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7" w:name="_Toc10405775"/>
      <w:bookmarkStart w:id="18" w:name="_Toc10495164"/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1.6. Порядок оформления и предъявления заказчику результатов работ</w:t>
      </w:r>
      <w:bookmarkEnd w:id="17"/>
      <w:bookmarkEnd w:id="18"/>
    </w:p>
    <w:p w:rsidR="00713C75" w:rsidRDefault="00713C75" w:rsidP="00AE3580">
      <w:pPr>
        <w:ind w:firstLine="708"/>
        <w:rPr>
          <w:lang w:eastAsia="ru-RU"/>
        </w:rPr>
      </w:pPr>
      <w:r w:rsidRPr="00327881">
        <w:rPr>
          <w:lang w:eastAsia="ru-RU"/>
        </w:rPr>
        <w:lastRenderedPageBreak/>
        <w:t xml:space="preserve">Порядок оформления и предъявления заказчику результатов работ предусмотрен порядком оформления и сдачи курсовых проектов на </w:t>
      </w:r>
      <w:r w:rsidR="004F745A" w:rsidRPr="00327881">
        <w:rPr>
          <w:lang w:eastAsia="ru-RU"/>
        </w:rPr>
        <w:t>факультете</w:t>
      </w:r>
      <w:r w:rsidRPr="00327881">
        <w:rPr>
          <w:lang w:eastAsia="ru-RU"/>
        </w:rPr>
        <w:t xml:space="preserve"> компьютерных наук воронежского государственного университета.</w:t>
      </w:r>
    </w:p>
    <w:p w:rsidR="00AE3580" w:rsidRDefault="00AE3580" w:rsidP="00AE3580">
      <w:pPr>
        <w:ind w:firstLine="708"/>
        <w:rPr>
          <w:lang w:eastAsia="ru-RU"/>
        </w:rPr>
      </w:pPr>
    </w:p>
    <w:p w:rsidR="00AE3580" w:rsidRPr="00327881" w:rsidRDefault="00AE3580" w:rsidP="00AE3580">
      <w:pPr>
        <w:ind w:firstLine="708"/>
        <w:rPr>
          <w:lang w:eastAsia="ru-RU"/>
        </w:rPr>
      </w:pPr>
    </w:p>
    <w:p w:rsidR="00F478EC" w:rsidRPr="00327881" w:rsidRDefault="00F478EC" w:rsidP="00F478EC">
      <w:pPr>
        <w:shd w:val="clear" w:color="auto" w:fill="FFFFFF"/>
        <w:spacing w:before="120" w:after="30" w:line="240" w:lineRule="auto"/>
        <w:outlineLvl w:val="1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9" w:name="_Toc10405776"/>
      <w:bookmarkStart w:id="20" w:name="_Toc10495165"/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2. Назначение и цели создания системы</w:t>
      </w:r>
      <w:bookmarkEnd w:id="19"/>
      <w:bookmarkEnd w:id="20"/>
    </w:p>
    <w:p w:rsidR="00F478EC" w:rsidRPr="00327881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21" w:name="_Toc10405777"/>
      <w:bookmarkStart w:id="22" w:name="_Toc10495166"/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2.1. Назначение системы</w:t>
      </w:r>
      <w:bookmarkEnd w:id="21"/>
      <w:bookmarkEnd w:id="22"/>
    </w:p>
    <w:p w:rsidR="00334A35" w:rsidRPr="00327881" w:rsidRDefault="00334A35" w:rsidP="00F478EC">
      <w:p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Система предназначена </w:t>
      </w:r>
      <w:r w:rsidR="004F745A" w:rsidRPr="00327881">
        <w:rPr>
          <w:rFonts w:eastAsia="Times New Roman" w:cs="Times New Roman"/>
          <w:color w:val="000000" w:themeColor="text1"/>
          <w:szCs w:val="24"/>
          <w:lang w:eastAsia="ru-RU"/>
        </w:rPr>
        <w:t>для ведения учета персональных расходов</w:t>
      </w: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.</w:t>
      </w:r>
    </w:p>
    <w:p w:rsidR="00324558" w:rsidRPr="00327881" w:rsidRDefault="00334A35" w:rsidP="00525E6A">
      <w:p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Основны</w:t>
      </w:r>
      <w:r w:rsidR="00324558" w:rsidRPr="00327881">
        <w:rPr>
          <w:rFonts w:eastAsia="Times New Roman" w:cs="Times New Roman"/>
          <w:color w:val="000000" w:themeColor="text1"/>
          <w:szCs w:val="24"/>
          <w:lang w:eastAsia="ru-RU"/>
        </w:rPr>
        <w:t>м назначением является отслеживание личного бюджета, с помощью добавления записей о расходах по категориям и просмотр отчета по расходам за месяц</w:t>
      </w:r>
      <w:r w:rsidR="00525E6A" w:rsidRPr="00327881">
        <w:rPr>
          <w:rFonts w:eastAsia="Times New Roman" w:cs="Times New Roman"/>
          <w:color w:val="000000" w:themeColor="text1"/>
          <w:szCs w:val="24"/>
          <w:lang w:eastAsia="ru-RU"/>
        </w:rPr>
        <w:t>.</w:t>
      </w: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</w:p>
    <w:p w:rsidR="00F478EC" w:rsidRPr="00327881" w:rsidRDefault="00F478EC" w:rsidP="00525E6A">
      <w:p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2.2. Цели создания системы</w:t>
      </w:r>
    </w:p>
    <w:p w:rsidR="00F478EC" w:rsidRPr="00327881" w:rsidRDefault="00525E6A" w:rsidP="00F478EC">
      <w:p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Система создается с целью:</w:t>
      </w:r>
    </w:p>
    <w:p w:rsidR="00525E6A" w:rsidRPr="00327881" w:rsidRDefault="00525E6A" w:rsidP="00FC7C1A">
      <w:pPr>
        <w:pStyle w:val="a3"/>
        <w:numPr>
          <w:ilvl w:val="0"/>
          <w:numId w:val="25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упрощение </w:t>
      </w:r>
      <w:r w:rsidR="00324558" w:rsidRPr="00327881">
        <w:rPr>
          <w:rFonts w:eastAsia="Times New Roman" w:cs="Times New Roman"/>
          <w:color w:val="000000" w:themeColor="text1"/>
          <w:szCs w:val="24"/>
          <w:lang w:eastAsia="ru-RU"/>
        </w:rPr>
        <w:t>ведения личной бухгалтерии</w:t>
      </w: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;</w:t>
      </w:r>
    </w:p>
    <w:p w:rsidR="00324558" w:rsidRPr="00327881" w:rsidRDefault="00324558" w:rsidP="00FC7C1A">
      <w:pPr>
        <w:pStyle w:val="a3"/>
        <w:numPr>
          <w:ilvl w:val="0"/>
          <w:numId w:val="25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удобство пользователя в хранении данных о расходах;</w:t>
      </w:r>
    </w:p>
    <w:p w:rsidR="00525E6A" w:rsidRPr="00327881" w:rsidRDefault="00525E6A" w:rsidP="00FC7C1A">
      <w:pPr>
        <w:pStyle w:val="a3"/>
        <w:numPr>
          <w:ilvl w:val="0"/>
          <w:numId w:val="25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экономии вр</w:t>
      </w:r>
      <w:r w:rsidR="00324558" w:rsidRPr="00327881">
        <w:rPr>
          <w:rFonts w:eastAsia="Times New Roman" w:cs="Times New Roman"/>
          <w:color w:val="000000" w:themeColor="text1"/>
          <w:szCs w:val="24"/>
          <w:lang w:eastAsia="ru-RU"/>
        </w:rPr>
        <w:t>емени пользователя на анализ расходов</w:t>
      </w: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;</w:t>
      </w:r>
    </w:p>
    <w:p w:rsidR="001420C1" w:rsidRPr="00327881" w:rsidRDefault="001420C1" w:rsidP="00F478EC">
      <w:pPr>
        <w:shd w:val="clear" w:color="auto" w:fill="FFFFFF"/>
        <w:spacing w:before="120" w:after="30" w:line="240" w:lineRule="auto"/>
        <w:outlineLvl w:val="1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</w:p>
    <w:p w:rsidR="00F478EC" w:rsidRPr="00327881" w:rsidRDefault="00304954" w:rsidP="00F478EC">
      <w:pPr>
        <w:shd w:val="clear" w:color="auto" w:fill="FFFFFF"/>
        <w:spacing w:before="120" w:after="30" w:line="240" w:lineRule="auto"/>
        <w:outlineLvl w:val="1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23" w:name="_Toc10405779"/>
      <w:bookmarkStart w:id="24" w:name="_Toc10495167"/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3</w:t>
      </w:r>
      <w:r w:rsidR="00F478EC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 Требования к системе</w:t>
      </w:r>
      <w:bookmarkEnd w:id="23"/>
      <w:bookmarkEnd w:id="24"/>
    </w:p>
    <w:p w:rsidR="00F478EC" w:rsidRPr="00327881" w:rsidRDefault="00304954" w:rsidP="00F478EC">
      <w:pPr>
        <w:shd w:val="clear" w:color="auto" w:fill="FFFFFF"/>
        <w:spacing w:before="120" w:after="120" w:line="240" w:lineRule="atLeast"/>
        <w:outlineLvl w:val="2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25" w:name="_Toc10405780"/>
      <w:bookmarkStart w:id="26" w:name="_Toc10495168"/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3</w:t>
      </w:r>
      <w:r w:rsidR="00F478EC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.1. Требования к системе в целом</w:t>
      </w:r>
      <w:bookmarkEnd w:id="25"/>
      <w:bookmarkEnd w:id="26"/>
    </w:p>
    <w:p w:rsidR="00F478EC" w:rsidRPr="00327881" w:rsidRDefault="00304954" w:rsidP="00F478EC">
      <w:pPr>
        <w:shd w:val="clear" w:color="auto" w:fill="FFFFFF"/>
        <w:spacing w:before="120" w:after="120" w:line="240" w:lineRule="atLeast"/>
        <w:outlineLvl w:val="3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3</w:t>
      </w:r>
      <w:r w:rsidR="00F478EC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.1.1. Требования к структуре и функционированию системы</w:t>
      </w:r>
    </w:p>
    <w:p w:rsidR="00AE3580" w:rsidRPr="00327881" w:rsidRDefault="00AE3580" w:rsidP="00AE3580">
      <w:pPr>
        <w:shd w:val="clear" w:color="auto" w:fill="FFFFFF"/>
        <w:spacing w:after="288" w:line="240" w:lineRule="atLeast"/>
        <w:ind w:firstLine="708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Система состоит из двух подсистем:</w:t>
      </w:r>
    </w:p>
    <w:p w:rsidR="00AE3580" w:rsidRPr="00FC7C1A" w:rsidRDefault="00AE3580" w:rsidP="00AE3580">
      <w:pPr>
        <w:pStyle w:val="a3"/>
        <w:numPr>
          <w:ilvl w:val="0"/>
          <w:numId w:val="27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FC7C1A">
        <w:rPr>
          <w:rFonts w:eastAsia="Times New Roman" w:cs="Times New Roman"/>
          <w:color w:val="000000" w:themeColor="text1"/>
          <w:szCs w:val="24"/>
          <w:lang w:eastAsia="ru-RU"/>
        </w:rPr>
        <w:t>Клиентское приложение</w:t>
      </w:r>
    </w:p>
    <w:p w:rsidR="00AE3580" w:rsidRPr="00AE3580" w:rsidRDefault="00AE3580" w:rsidP="00AE3580">
      <w:pPr>
        <w:pStyle w:val="a3"/>
        <w:numPr>
          <w:ilvl w:val="0"/>
          <w:numId w:val="27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FC7C1A">
        <w:rPr>
          <w:rFonts w:eastAsia="Times New Roman" w:cs="Times New Roman"/>
          <w:color w:val="000000" w:themeColor="text1"/>
          <w:szCs w:val="24"/>
          <w:lang w:eastAsia="ru-RU"/>
        </w:rPr>
        <w:t>Сервер</w:t>
      </w:r>
    </w:p>
    <w:p w:rsidR="00AE3580" w:rsidRPr="00AE3580" w:rsidRDefault="00AE3580" w:rsidP="00AE3580">
      <w:pPr>
        <w:shd w:val="clear" w:color="auto" w:fill="FFFFFF"/>
        <w:spacing w:after="288" w:line="240" w:lineRule="atLeast"/>
        <w:ind w:firstLine="708"/>
        <w:rPr>
          <w:rFonts w:eastAsia="Times New Roman" w:cs="Times New Roman"/>
          <w:color w:val="000000" w:themeColor="text1"/>
          <w:szCs w:val="24"/>
          <w:lang w:eastAsia="ru-RU"/>
        </w:rPr>
      </w:pPr>
      <w:r w:rsidRPr="00AE3580">
        <w:rPr>
          <w:rFonts w:eastAsia="Times New Roman" w:cs="Times New Roman"/>
          <w:color w:val="000000" w:themeColor="text1"/>
          <w:szCs w:val="24"/>
          <w:lang w:eastAsia="ru-RU"/>
        </w:rPr>
        <w:t>Клиентская часть реализует пользовательский интерфейс, формирует запросы к серверу  и обрабатывает ответы от него.</w:t>
      </w:r>
    </w:p>
    <w:p w:rsidR="00AE3580" w:rsidRDefault="00AE3580" w:rsidP="00AE3580">
      <w:pPr>
        <w:shd w:val="clear" w:color="auto" w:fill="FFFFFF"/>
        <w:spacing w:after="288" w:line="240" w:lineRule="atLeast"/>
        <w:ind w:firstLine="708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Серверная часть получает запрос от клиента, выполняет запрос, после этого формирует ответ и отправляет её клиенту по сети</w:t>
      </w:r>
      <w:r>
        <w:rPr>
          <w:rFonts w:eastAsia="Times New Roman" w:cs="Times New Roman"/>
          <w:color w:val="000000" w:themeColor="text1"/>
          <w:szCs w:val="24"/>
          <w:lang w:eastAsia="ru-RU"/>
        </w:rPr>
        <w:t>.</w:t>
      </w:r>
    </w:p>
    <w:p w:rsidR="004353ED" w:rsidRPr="00327881" w:rsidRDefault="001420C1" w:rsidP="00AE3580">
      <w:pPr>
        <w:shd w:val="clear" w:color="auto" w:fill="FFFFFF"/>
        <w:spacing w:after="288" w:line="240" w:lineRule="atLeast"/>
        <w:ind w:firstLine="360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Система должна</w:t>
      </w:r>
      <w:r w:rsidR="00800F9F"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 позволять выполнять пользователю</w:t>
      </w: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 следующие функции:</w:t>
      </w:r>
    </w:p>
    <w:p w:rsidR="001420C1" w:rsidRPr="00327881" w:rsidRDefault="001420C1" w:rsidP="00FC7C1A">
      <w:pPr>
        <w:pStyle w:val="a3"/>
        <w:numPr>
          <w:ilvl w:val="0"/>
          <w:numId w:val="26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Просмотр созданных записей о расходах</w:t>
      </w:r>
    </w:p>
    <w:p w:rsidR="004353ED" w:rsidRPr="00327881" w:rsidRDefault="001420C1" w:rsidP="00FC7C1A">
      <w:pPr>
        <w:pStyle w:val="a3"/>
        <w:numPr>
          <w:ilvl w:val="0"/>
          <w:numId w:val="26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Создание новых записей о расходах</w:t>
      </w:r>
    </w:p>
    <w:p w:rsidR="001420C1" w:rsidRPr="00327881" w:rsidRDefault="001420C1" w:rsidP="00FC7C1A">
      <w:pPr>
        <w:pStyle w:val="a3"/>
        <w:numPr>
          <w:ilvl w:val="0"/>
          <w:numId w:val="26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Редактирование записей о расходах</w:t>
      </w:r>
    </w:p>
    <w:p w:rsidR="001420C1" w:rsidRPr="00327881" w:rsidRDefault="001420C1" w:rsidP="00FC7C1A">
      <w:pPr>
        <w:pStyle w:val="a3"/>
        <w:numPr>
          <w:ilvl w:val="0"/>
          <w:numId w:val="26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Удаление записей о расходах</w:t>
      </w:r>
    </w:p>
    <w:p w:rsidR="001420C1" w:rsidRPr="00327881" w:rsidRDefault="001420C1" w:rsidP="00FC7C1A">
      <w:pPr>
        <w:pStyle w:val="a3"/>
        <w:numPr>
          <w:ilvl w:val="0"/>
          <w:numId w:val="26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Просмотр в</w:t>
      </w:r>
      <w:r w:rsidR="00B47AF7" w:rsidRPr="00327881">
        <w:rPr>
          <w:rFonts w:eastAsia="Times New Roman" w:cs="Times New Roman"/>
          <w:color w:val="000000" w:themeColor="text1"/>
          <w:szCs w:val="24"/>
          <w:lang w:eastAsia="ru-RU"/>
        </w:rPr>
        <w:t>сех категорий расходов</w:t>
      </w:r>
    </w:p>
    <w:p w:rsidR="00B47AF7" w:rsidRPr="00327881" w:rsidRDefault="00B47AF7" w:rsidP="00FC7C1A">
      <w:pPr>
        <w:pStyle w:val="a3"/>
        <w:numPr>
          <w:ilvl w:val="0"/>
          <w:numId w:val="26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Добавление новых категорий</w:t>
      </w:r>
    </w:p>
    <w:p w:rsidR="00B47AF7" w:rsidRPr="00327881" w:rsidRDefault="00B47AF7" w:rsidP="00FC7C1A">
      <w:pPr>
        <w:pStyle w:val="a3"/>
        <w:numPr>
          <w:ilvl w:val="0"/>
          <w:numId w:val="26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Изменение категорий</w:t>
      </w:r>
    </w:p>
    <w:p w:rsidR="00B47AF7" w:rsidRPr="00327881" w:rsidRDefault="00B47AF7" w:rsidP="00FC7C1A">
      <w:pPr>
        <w:pStyle w:val="a3"/>
        <w:numPr>
          <w:ilvl w:val="0"/>
          <w:numId w:val="26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Удаление категорий</w:t>
      </w:r>
    </w:p>
    <w:p w:rsidR="007877B0" w:rsidRDefault="00B47AF7" w:rsidP="00AE3580">
      <w:pPr>
        <w:pStyle w:val="a3"/>
        <w:numPr>
          <w:ilvl w:val="0"/>
          <w:numId w:val="26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Получение отчета о сумме расходов по каждой категории за текущий месяц</w:t>
      </w:r>
    </w:p>
    <w:p w:rsidR="00AE3580" w:rsidRDefault="00AE3580" w:rsidP="00AE3580">
      <w:p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</w:p>
    <w:p w:rsidR="001B532F" w:rsidRPr="00AE3580" w:rsidRDefault="001B532F" w:rsidP="00AE3580">
      <w:p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</w:p>
    <w:p w:rsidR="00F478EC" w:rsidRDefault="00304954" w:rsidP="00F478EC">
      <w:pPr>
        <w:shd w:val="clear" w:color="auto" w:fill="FFFFFF"/>
        <w:spacing w:before="120" w:after="120" w:line="240" w:lineRule="atLeast"/>
        <w:outlineLvl w:val="3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3</w:t>
      </w:r>
      <w:r w:rsidR="00157E49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.1.2</w:t>
      </w:r>
      <w:r w:rsidR="00F478EC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. </w:t>
      </w:r>
      <w:r w:rsidR="00AE3580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Требования к безопасности</w:t>
      </w:r>
    </w:p>
    <w:p w:rsidR="00AE3580" w:rsidRDefault="00AE3580" w:rsidP="00AE3580">
      <w:pPr>
        <w:pStyle w:val="a3"/>
        <w:numPr>
          <w:ilvl w:val="0"/>
          <w:numId w:val="35"/>
        </w:numPr>
        <w:rPr>
          <w:lang w:eastAsia="ru-RU"/>
        </w:rPr>
      </w:pPr>
      <w:r w:rsidRPr="00AE3580">
        <w:rPr>
          <w:lang w:eastAsia="ru-RU"/>
        </w:rPr>
        <w:t>В приложение отсутствует аутентификация. Подразумевается наличие только одного пользователя на одно мобильное устройство.</w:t>
      </w:r>
    </w:p>
    <w:p w:rsidR="00AE3580" w:rsidRDefault="00AE3580" w:rsidP="00AE3580">
      <w:pPr>
        <w:pStyle w:val="a3"/>
        <w:numPr>
          <w:ilvl w:val="0"/>
          <w:numId w:val="35"/>
        </w:numPr>
        <w:rPr>
          <w:lang w:eastAsia="ru-RU"/>
        </w:rPr>
      </w:pPr>
      <w:r w:rsidRPr="00AE3580">
        <w:rPr>
          <w:lang w:eastAsia="ru-RU"/>
        </w:rPr>
        <w:t>Приложение должно предусматривать возможность защиты от самых простых попыток получения доступа к информации пользователя, в частности с помощью SQL инъекций.</w:t>
      </w:r>
    </w:p>
    <w:p w:rsidR="00AE3580" w:rsidRPr="00327881" w:rsidRDefault="00AE3580" w:rsidP="00F478EC">
      <w:pPr>
        <w:shd w:val="clear" w:color="auto" w:fill="FFFFFF"/>
        <w:spacing w:before="120" w:after="120" w:line="240" w:lineRule="atLeast"/>
        <w:outlineLvl w:val="3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</w:p>
    <w:p w:rsidR="00AC53AC" w:rsidRPr="00327881" w:rsidRDefault="00304954" w:rsidP="00AC53AC">
      <w:pPr>
        <w:shd w:val="clear" w:color="auto" w:fill="FFFFFF"/>
        <w:spacing w:before="120" w:after="120" w:line="240" w:lineRule="atLeast"/>
        <w:outlineLvl w:val="3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3</w:t>
      </w:r>
      <w:r w:rsidR="00E85A14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.1.3</w:t>
      </w:r>
      <w:r w:rsidR="00F478EC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 Требования к надежности</w:t>
      </w:r>
    </w:p>
    <w:p w:rsidR="00AC53AC" w:rsidRPr="004C7F05" w:rsidRDefault="00AC53AC" w:rsidP="00AE3580">
      <w:pPr>
        <w:ind w:firstLine="708"/>
        <w:rPr>
          <w:rFonts w:cs="Times New Roman"/>
          <w:color w:val="000000" w:themeColor="text1"/>
          <w:szCs w:val="24"/>
          <w:lang w:eastAsia="ru-RU"/>
        </w:rPr>
      </w:pPr>
      <w:r w:rsidRPr="00327881">
        <w:rPr>
          <w:rFonts w:cs="Times New Roman"/>
          <w:color w:val="000000" w:themeColor="text1"/>
          <w:szCs w:val="24"/>
          <w:lang w:eastAsia="ru-RU"/>
        </w:rPr>
        <w:t xml:space="preserve"> 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данных, а также в случае невозможности установить соединение с сервером, при возникновении ошибок при обработке запросов на сервере или при обработке ответа от сервера. В указанных случаях пользователю должны выдаваться соответствующие аварийные сообщения, после чего возвращаться в рабочее состояние, предшествовавшее неверной (недопустимой) команде, группы команд или некорректному вводу данных.</w:t>
      </w:r>
    </w:p>
    <w:p w:rsidR="00F478EC" w:rsidRPr="00327881" w:rsidRDefault="00304954" w:rsidP="00F478EC">
      <w:pPr>
        <w:shd w:val="clear" w:color="auto" w:fill="FFFFFF"/>
        <w:spacing w:before="120" w:after="120" w:line="240" w:lineRule="atLeast"/>
        <w:outlineLvl w:val="3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3</w:t>
      </w:r>
      <w:r w:rsidR="00F478EC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.1.5. Требования к эргономике и технической эстетике</w:t>
      </w:r>
    </w:p>
    <w:p w:rsidR="00AC53AC" w:rsidRPr="00327881" w:rsidRDefault="00AC53AC" w:rsidP="00AC53AC">
      <w:pPr>
        <w:ind w:firstLine="708"/>
        <w:rPr>
          <w:rFonts w:cs="Times New Roman"/>
          <w:color w:val="000000" w:themeColor="text1"/>
          <w:lang w:eastAsia="ru-RU"/>
        </w:rPr>
      </w:pPr>
      <w:r w:rsidRPr="00327881">
        <w:rPr>
          <w:rFonts w:cs="Times New Roman"/>
          <w:color w:val="000000" w:themeColor="text1"/>
          <w:lang w:eastAsia="ru-RU"/>
        </w:rPr>
        <w:t>Взаимодействие пользователей с системой должно осуществляться посредством визуального графического интерфейса. Интерфейс должен обеспечивать удобный доступ к основным функциям, выполняемым подсистемами.</w:t>
      </w:r>
    </w:p>
    <w:p w:rsidR="00AC53AC" w:rsidRPr="00327881" w:rsidRDefault="00AC53AC" w:rsidP="00AE3580">
      <w:pPr>
        <w:ind w:firstLine="708"/>
        <w:rPr>
          <w:rFonts w:cs="Times New Roman"/>
          <w:color w:val="000000" w:themeColor="text1"/>
          <w:lang w:eastAsia="ru-RU"/>
        </w:rPr>
      </w:pPr>
      <w:r w:rsidRPr="00327881">
        <w:rPr>
          <w:rFonts w:cs="Times New Roman"/>
          <w:color w:val="000000" w:themeColor="text1"/>
          <w:lang w:eastAsia="ru-RU"/>
        </w:rPr>
        <w:t>Страницы пользовательского интерфейса должны проектироваться с учетом требований унификации:</w:t>
      </w:r>
    </w:p>
    <w:p w:rsidR="00AC53AC" w:rsidRPr="00327881" w:rsidRDefault="00AC53AC" w:rsidP="00AC53AC">
      <w:pPr>
        <w:rPr>
          <w:rFonts w:cs="Times New Roman"/>
          <w:color w:val="000000" w:themeColor="text1"/>
          <w:lang w:eastAsia="ru-RU"/>
        </w:rPr>
      </w:pPr>
      <w:r w:rsidRPr="00327881">
        <w:rPr>
          <w:rFonts w:cs="Times New Roman"/>
          <w:color w:val="000000" w:themeColor="text1"/>
          <w:lang w:eastAsia="ru-RU"/>
        </w:rPr>
        <w:t>-</w:t>
      </w:r>
      <w:r w:rsidRPr="00327881">
        <w:rPr>
          <w:rFonts w:cs="Times New Roman"/>
          <w:color w:val="000000" w:themeColor="text1"/>
          <w:lang w:eastAsia="ru-RU"/>
        </w:rPr>
        <w:tab/>
      </w:r>
      <w:r w:rsidR="002D50FE" w:rsidRPr="00327881">
        <w:rPr>
          <w:rFonts w:cs="Times New Roman"/>
          <w:color w:val="000000" w:themeColor="text1"/>
          <w:lang w:eastAsia="ru-RU"/>
        </w:rPr>
        <w:t>интерфейс</w:t>
      </w:r>
      <w:r w:rsidRPr="00327881">
        <w:rPr>
          <w:rFonts w:cs="Times New Roman"/>
          <w:color w:val="000000" w:themeColor="text1"/>
          <w:lang w:eastAsia="ru-RU"/>
        </w:rPr>
        <w:t xml:space="preserve"> должны быть выполнены в едином графическом дизайне, с одинаковым расположением основных элементов управления и навигации;</w:t>
      </w:r>
    </w:p>
    <w:p w:rsidR="00AC53AC" w:rsidRPr="00327881" w:rsidRDefault="00AC53AC" w:rsidP="00AC53AC">
      <w:pPr>
        <w:rPr>
          <w:rFonts w:cs="Times New Roman"/>
          <w:color w:val="000000" w:themeColor="text1"/>
          <w:lang w:eastAsia="ru-RU"/>
        </w:rPr>
      </w:pPr>
      <w:r w:rsidRPr="00327881">
        <w:rPr>
          <w:rFonts w:cs="Times New Roman"/>
          <w:color w:val="000000" w:themeColor="text1"/>
          <w:lang w:eastAsia="ru-RU"/>
        </w:rPr>
        <w:t>-</w:t>
      </w:r>
      <w:r w:rsidRPr="00327881">
        <w:rPr>
          <w:rFonts w:cs="Times New Roman"/>
          <w:color w:val="000000" w:themeColor="text1"/>
          <w:lang w:eastAsia="ru-RU"/>
        </w:rPr>
        <w:tab/>
        <w:t>в разделах интерфейса для обозначения сходных операций должны использоваться сходные графические значки, кнопки</w:t>
      </w:r>
      <w:r w:rsidR="002D50FE" w:rsidRPr="00327881">
        <w:rPr>
          <w:rFonts w:cs="Times New Roman"/>
          <w:color w:val="000000" w:themeColor="text1"/>
          <w:lang w:eastAsia="ru-RU"/>
        </w:rPr>
        <w:t>;</w:t>
      </w:r>
      <w:r w:rsidRPr="00327881">
        <w:rPr>
          <w:rFonts w:cs="Times New Roman"/>
          <w:color w:val="000000" w:themeColor="text1"/>
          <w:lang w:eastAsia="ru-RU"/>
        </w:rPr>
        <w:t xml:space="preserve"> </w:t>
      </w:r>
    </w:p>
    <w:p w:rsidR="00AC53AC" w:rsidRDefault="00AC53AC" w:rsidP="00AC53AC">
      <w:pPr>
        <w:rPr>
          <w:rFonts w:cs="Times New Roman"/>
          <w:color w:val="000000" w:themeColor="text1"/>
          <w:lang w:eastAsia="ru-RU"/>
        </w:rPr>
      </w:pPr>
      <w:r w:rsidRPr="00327881">
        <w:rPr>
          <w:rFonts w:cs="Times New Roman"/>
          <w:color w:val="000000" w:themeColor="text1"/>
          <w:lang w:eastAsia="ru-RU"/>
        </w:rPr>
        <w:t>-</w:t>
      </w:r>
      <w:r w:rsidR="002D50FE" w:rsidRPr="00327881">
        <w:rPr>
          <w:rFonts w:cs="Times New Roman"/>
          <w:color w:val="000000" w:themeColor="text1"/>
          <w:lang w:eastAsia="ru-RU"/>
        </w:rPr>
        <w:tab/>
        <w:t>интерфейс должен быть выполнен на русском языке.</w:t>
      </w:r>
    </w:p>
    <w:p w:rsidR="00F478EC" w:rsidRPr="00327881" w:rsidRDefault="00B625AF" w:rsidP="00F478EC">
      <w:pPr>
        <w:shd w:val="clear" w:color="auto" w:fill="FFFFFF"/>
        <w:spacing w:before="120" w:after="120" w:line="240" w:lineRule="atLeast"/>
        <w:outlineLvl w:val="3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3</w:t>
      </w:r>
      <w:r w:rsidR="00EC627C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.1.6</w:t>
      </w:r>
      <w:r w:rsidR="00F478EC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 Требования по стандартизации и унификации</w:t>
      </w:r>
    </w:p>
    <w:p w:rsidR="00F478EC" w:rsidRPr="00327881" w:rsidRDefault="00245D78" w:rsidP="002D50FE">
      <w:pPr>
        <w:shd w:val="clear" w:color="auto" w:fill="FFFFFF"/>
        <w:spacing w:after="288" w:line="240" w:lineRule="atLeast"/>
        <w:ind w:firstLine="708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Разработка системы должна осуществляться с использованием </w:t>
      </w:r>
      <w:r w:rsidR="002A0CEC" w:rsidRPr="00327881">
        <w:rPr>
          <w:rFonts w:eastAsia="Times New Roman" w:cs="Times New Roman"/>
          <w:color w:val="000000" w:themeColor="text1"/>
          <w:szCs w:val="24"/>
          <w:lang w:val="en-US" w:eastAsia="ru-RU"/>
        </w:rPr>
        <w:t>Agile</w:t>
      </w:r>
      <w:r w:rsidR="002A0CEC"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 методологии</w:t>
      </w: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 разработки программного обеспечения.</w:t>
      </w:r>
    </w:p>
    <w:p w:rsidR="005B70C4" w:rsidRPr="00131CF2" w:rsidRDefault="00EC627C" w:rsidP="00AE3580">
      <w:pPr>
        <w:shd w:val="clear" w:color="auto" w:fill="FFFFFF"/>
        <w:spacing w:after="288" w:line="240" w:lineRule="atLeast"/>
        <w:ind w:firstLine="708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Для разработки пользовательских интерфейсов должны использоваться встроенные возможности среды разработки </w:t>
      </w:r>
      <w:r w:rsidRPr="00327881">
        <w:rPr>
          <w:rFonts w:eastAsia="Times New Roman" w:cs="Times New Roman"/>
          <w:color w:val="000000" w:themeColor="text1"/>
          <w:szCs w:val="24"/>
          <w:lang w:val="en-US" w:eastAsia="ru-RU"/>
        </w:rPr>
        <w:t>Android</w:t>
      </w: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327881">
        <w:rPr>
          <w:rFonts w:eastAsia="Times New Roman" w:cs="Times New Roman"/>
          <w:color w:val="000000" w:themeColor="text1"/>
          <w:szCs w:val="24"/>
          <w:lang w:val="en-US" w:eastAsia="ru-RU"/>
        </w:rPr>
        <w:t>Studio</w:t>
      </w: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.</w:t>
      </w:r>
    </w:p>
    <w:p w:rsidR="00AB72E0" w:rsidRPr="00327881" w:rsidRDefault="00B625AF" w:rsidP="005B2F67">
      <w:pPr>
        <w:shd w:val="clear" w:color="auto" w:fill="FFFFFF"/>
        <w:spacing w:before="120" w:line="240" w:lineRule="atLeast"/>
        <w:outlineLvl w:val="3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3</w:t>
      </w:r>
      <w:r w:rsidR="005B2F67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.1.7</w:t>
      </w:r>
      <w:r w:rsidR="00AB72E0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 Требования к тестированию системы</w:t>
      </w:r>
    </w:p>
    <w:p w:rsidR="006E28FD" w:rsidRPr="00327881" w:rsidRDefault="00FC7C1A" w:rsidP="00AE3580">
      <w:pPr>
        <w:ind w:firstLine="360"/>
        <w:rPr>
          <w:lang w:eastAsia="ru-RU"/>
        </w:rPr>
      </w:pPr>
      <w:r>
        <w:rPr>
          <w:lang w:eastAsia="ru-RU"/>
        </w:rPr>
        <w:t>Д</w:t>
      </w:r>
      <w:r w:rsidR="00AB72E0" w:rsidRPr="00327881">
        <w:rPr>
          <w:lang w:eastAsia="ru-RU"/>
        </w:rPr>
        <w:t>олжно быть проведено</w:t>
      </w:r>
      <w:r w:rsidR="007665C0">
        <w:rPr>
          <w:lang w:eastAsia="ru-RU"/>
        </w:rPr>
        <w:t>:</w:t>
      </w:r>
    </w:p>
    <w:p w:rsidR="002A0CEC" w:rsidRPr="007665C0" w:rsidRDefault="002A0CEC" w:rsidP="007665C0">
      <w:pPr>
        <w:pStyle w:val="a3"/>
        <w:numPr>
          <w:ilvl w:val="0"/>
          <w:numId w:val="28"/>
        </w:numPr>
        <w:rPr>
          <w:rFonts w:eastAsia="Times New Roman" w:cs="Times New Roman"/>
          <w:color w:val="000000" w:themeColor="text1"/>
          <w:szCs w:val="24"/>
          <w:lang w:eastAsia="ru-RU"/>
        </w:rPr>
      </w:pPr>
      <w:r w:rsidRPr="007665C0">
        <w:rPr>
          <w:rFonts w:eastAsia="Times New Roman" w:cs="Times New Roman"/>
          <w:color w:val="000000" w:themeColor="text1"/>
          <w:szCs w:val="24"/>
          <w:lang w:val="en-US" w:eastAsia="ru-RU"/>
        </w:rPr>
        <w:lastRenderedPageBreak/>
        <w:t>Smoke-</w:t>
      </w:r>
      <w:r w:rsidRPr="007665C0">
        <w:rPr>
          <w:rFonts w:eastAsia="Times New Roman" w:cs="Times New Roman"/>
          <w:color w:val="000000" w:themeColor="text1"/>
          <w:szCs w:val="24"/>
          <w:lang w:eastAsia="ru-RU"/>
        </w:rPr>
        <w:t>тестирование;</w:t>
      </w:r>
    </w:p>
    <w:p w:rsidR="00AB72E0" w:rsidRDefault="00131CF2" w:rsidP="007665C0">
      <w:pPr>
        <w:pStyle w:val="a3"/>
        <w:numPr>
          <w:ilvl w:val="0"/>
          <w:numId w:val="28"/>
        </w:numPr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val="en-US" w:eastAsia="ru-RU"/>
        </w:rPr>
        <w:t>Sanity-</w:t>
      </w:r>
      <w:r w:rsidR="006325DD" w:rsidRPr="007665C0">
        <w:rPr>
          <w:rFonts w:eastAsia="Times New Roman" w:cs="Times New Roman"/>
          <w:color w:val="000000" w:themeColor="text1"/>
          <w:szCs w:val="24"/>
          <w:lang w:eastAsia="ru-RU"/>
        </w:rPr>
        <w:t>тестирование;</w:t>
      </w:r>
    </w:p>
    <w:p w:rsidR="00131CF2" w:rsidRPr="007665C0" w:rsidRDefault="00131CF2" w:rsidP="007665C0">
      <w:pPr>
        <w:pStyle w:val="a3"/>
        <w:numPr>
          <w:ilvl w:val="0"/>
          <w:numId w:val="28"/>
        </w:numPr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Негативное тестирование;</w:t>
      </w:r>
    </w:p>
    <w:p w:rsidR="006E28FD" w:rsidRPr="007665C0" w:rsidRDefault="002A0CEC" w:rsidP="007665C0">
      <w:pPr>
        <w:pStyle w:val="a3"/>
        <w:numPr>
          <w:ilvl w:val="0"/>
          <w:numId w:val="28"/>
        </w:numPr>
        <w:rPr>
          <w:rFonts w:eastAsia="Times New Roman" w:cs="Times New Roman"/>
          <w:color w:val="000000" w:themeColor="text1"/>
          <w:szCs w:val="24"/>
          <w:lang w:eastAsia="ru-RU"/>
        </w:rPr>
      </w:pPr>
      <w:r w:rsidRPr="007665C0">
        <w:rPr>
          <w:rFonts w:eastAsia="Times New Roman" w:cs="Times New Roman"/>
          <w:color w:val="000000" w:themeColor="text1"/>
          <w:szCs w:val="24"/>
          <w:lang w:eastAsia="ru-RU"/>
        </w:rPr>
        <w:t>Usability-</w:t>
      </w:r>
      <w:r w:rsidR="00131CF2">
        <w:rPr>
          <w:rFonts w:eastAsia="Times New Roman" w:cs="Times New Roman"/>
          <w:color w:val="000000" w:themeColor="text1"/>
          <w:szCs w:val="24"/>
          <w:lang w:eastAsia="ru-RU"/>
        </w:rPr>
        <w:t>тестирование;</w:t>
      </w:r>
    </w:p>
    <w:p w:rsidR="00F478EC" w:rsidRPr="00327881" w:rsidRDefault="00B625AF" w:rsidP="005B2F67">
      <w:pPr>
        <w:shd w:val="clear" w:color="auto" w:fill="FFFFFF"/>
        <w:spacing w:before="200" w:line="240" w:lineRule="atLeast"/>
        <w:outlineLvl w:val="2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27" w:name="_Toc10405781"/>
      <w:bookmarkStart w:id="28" w:name="_Toc10495169"/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3</w:t>
      </w:r>
      <w:r w:rsidR="00F478EC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.2. Требования к функциям, выполняемым системой</w:t>
      </w:r>
      <w:bookmarkEnd w:id="27"/>
      <w:bookmarkEnd w:id="28"/>
    </w:p>
    <w:p w:rsidR="003C01E8" w:rsidRPr="00327881" w:rsidRDefault="00B625AF" w:rsidP="003C01E8">
      <w:pPr>
        <w:shd w:val="clear" w:color="auto" w:fill="FFFFFF"/>
        <w:spacing w:after="120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3</w:t>
      </w:r>
      <w:r w:rsidR="00F478EC"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.2.1. 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ab/>
        <w:t>Просмотр созданных записей о расходах</w:t>
      </w:r>
    </w:p>
    <w:p w:rsidR="003C01E8" w:rsidRPr="00FC7C1A" w:rsidRDefault="00743B27" w:rsidP="00743B27">
      <w:pPr>
        <w:shd w:val="clear" w:color="auto" w:fill="FFFFFF"/>
        <w:spacing w:after="120" w:line="240" w:lineRule="atLeast"/>
        <w:ind w:firstLine="708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Пользователь может просматривать все записи о расходах</w:t>
      </w:r>
      <w:r w:rsidR="00FC7C1A">
        <w:rPr>
          <w:rFonts w:eastAsia="Times New Roman" w:cs="Times New Roman"/>
          <w:color w:val="000000" w:themeColor="text1"/>
          <w:szCs w:val="24"/>
          <w:lang w:eastAsia="ru-RU"/>
        </w:rPr>
        <w:t xml:space="preserve"> на главном экране приложения</w:t>
      </w:r>
      <w:r w:rsidR="00FC7C1A" w:rsidRPr="00FC7C1A">
        <w:rPr>
          <w:rFonts w:eastAsia="Times New Roman" w:cs="Times New Roman"/>
          <w:color w:val="000000" w:themeColor="text1"/>
          <w:szCs w:val="24"/>
          <w:lang w:eastAsia="ru-RU"/>
        </w:rPr>
        <w:t>.</w:t>
      </w:r>
    </w:p>
    <w:p w:rsidR="003C01E8" w:rsidRPr="00327881" w:rsidRDefault="00B625AF" w:rsidP="003C01E8">
      <w:pPr>
        <w:shd w:val="clear" w:color="auto" w:fill="FFFFFF"/>
        <w:spacing w:after="120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3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>.2.2.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ab/>
        <w:t>Создание новых записей о расходах</w:t>
      </w:r>
    </w:p>
    <w:p w:rsidR="00743B27" w:rsidRPr="00327881" w:rsidRDefault="00743B27" w:rsidP="00743B27">
      <w:pPr>
        <w:shd w:val="clear" w:color="auto" w:fill="FFFFFF"/>
        <w:spacing w:after="120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ab/>
        <w:t>Пользователь может добавлять запись о расходах</w:t>
      </w:r>
      <w:r w:rsidR="00B90BE7">
        <w:rPr>
          <w:rFonts w:eastAsia="Times New Roman" w:cs="Times New Roman"/>
          <w:color w:val="000000" w:themeColor="text1"/>
          <w:szCs w:val="24"/>
          <w:lang w:eastAsia="ru-RU"/>
        </w:rPr>
        <w:t>,</w:t>
      </w:r>
      <w:r w:rsidR="00FC7C1A">
        <w:rPr>
          <w:rFonts w:eastAsia="Times New Roman" w:cs="Times New Roman"/>
          <w:color w:val="000000" w:themeColor="text1"/>
          <w:szCs w:val="24"/>
          <w:lang w:eastAsia="ru-RU"/>
        </w:rPr>
        <w:t xml:space="preserve"> нажав кнопку «+» на гла</w:t>
      </w:r>
      <w:r w:rsidR="00304954">
        <w:rPr>
          <w:rFonts w:eastAsia="Times New Roman" w:cs="Times New Roman"/>
          <w:color w:val="000000" w:themeColor="text1"/>
          <w:szCs w:val="24"/>
          <w:lang w:eastAsia="ru-RU"/>
        </w:rPr>
        <w:t>вном экране</w:t>
      </w:r>
      <w:r w:rsidR="00FC7C1A">
        <w:rPr>
          <w:rFonts w:eastAsia="Times New Roman" w:cs="Times New Roman"/>
          <w:color w:val="000000" w:themeColor="text1"/>
          <w:szCs w:val="24"/>
          <w:lang w:eastAsia="ru-RU"/>
        </w:rPr>
        <w:t>. В появившемся окне нужно выбрать категорию из выпадающего списка, ввести сумму и дату, это обязательные поля, а также добавить комментарий, это поле не обязательное.</w:t>
      </w:r>
      <w:r w:rsidR="00B90BE7">
        <w:rPr>
          <w:rFonts w:eastAsia="Times New Roman" w:cs="Times New Roman"/>
          <w:color w:val="000000" w:themeColor="text1"/>
          <w:szCs w:val="24"/>
          <w:lang w:eastAsia="ru-RU"/>
        </w:rPr>
        <w:t xml:space="preserve"> Затем нажать «сохранить». </w:t>
      </w:r>
    </w:p>
    <w:p w:rsidR="00743B27" w:rsidRPr="00327881" w:rsidRDefault="00FC7C1A" w:rsidP="00743B27">
      <w:pPr>
        <w:shd w:val="clear" w:color="auto" w:fill="FFFFFF"/>
        <w:spacing w:after="120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43B27" w:rsidRPr="00327881">
        <w:rPr>
          <w:rFonts w:eastAsia="Times New Roman" w:cs="Times New Roman"/>
          <w:color w:val="000000" w:themeColor="text1"/>
          <w:szCs w:val="24"/>
          <w:lang w:eastAsia="ru-RU"/>
        </w:rPr>
        <w:tab/>
        <w:t>Если после пересчета суммы по категории эта сумма превышает заданный пользователем порог, система выводит уведомление о превышении порога.</w:t>
      </w:r>
    </w:p>
    <w:p w:rsidR="003C01E8" w:rsidRPr="00327881" w:rsidRDefault="00B625AF" w:rsidP="003C01E8">
      <w:pPr>
        <w:shd w:val="clear" w:color="auto" w:fill="FFFFFF"/>
        <w:spacing w:after="120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3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>.2.3.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ab/>
        <w:t>Редактирование записей о расходах</w:t>
      </w:r>
    </w:p>
    <w:p w:rsidR="00743B27" w:rsidRPr="00327881" w:rsidRDefault="00743B27" w:rsidP="00743B27">
      <w:pPr>
        <w:shd w:val="clear" w:color="auto" w:fill="FFFFFF"/>
        <w:spacing w:after="120" w:line="240" w:lineRule="atLeast"/>
        <w:ind w:firstLine="708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Пользователь может изменять существующие записи о расходах, выбрав необходимую запись в общем списке записей.</w:t>
      </w:r>
      <w:r w:rsidR="00B90BE7">
        <w:rPr>
          <w:rFonts w:eastAsia="Times New Roman" w:cs="Times New Roman"/>
          <w:color w:val="000000" w:themeColor="text1"/>
          <w:szCs w:val="24"/>
          <w:lang w:eastAsia="ru-RU"/>
        </w:rPr>
        <w:t xml:space="preserve"> В появившемся окне поля содержат данные из записи, пользователь</w:t>
      </w: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изменить категорию расхода, сумму, дату или комментарий.</w:t>
      </w:r>
      <w:r w:rsidR="00B625AF">
        <w:rPr>
          <w:rFonts w:eastAsia="Times New Roman" w:cs="Times New Roman"/>
          <w:color w:val="000000" w:themeColor="text1"/>
          <w:szCs w:val="24"/>
          <w:lang w:eastAsia="ru-RU"/>
        </w:rPr>
        <w:t xml:space="preserve"> После изменения записей о расходах, сумма расходов по категории должна пересчитываться. </w:t>
      </w:r>
    </w:p>
    <w:p w:rsidR="003C01E8" w:rsidRPr="00327881" w:rsidRDefault="00B625AF" w:rsidP="003C01E8">
      <w:pPr>
        <w:shd w:val="clear" w:color="auto" w:fill="FFFFFF"/>
        <w:spacing w:after="120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3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>.2.4.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ab/>
        <w:t>Удаление записей о расходах</w:t>
      </w:r>
    </w:p>
    <w:p w:rsidR="00743B27" w:rsidRPr="00327881" w:rsidRDefault="00743B27" w:rsidP="003C01E8">
      <w:pPr>
        <w:shd w:val="clear" w:color="auto" w:fill="FFFFFF"/>
        <w:spacing w:after="120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ab/>
        <w:t>Пользователь может удалить существующую запись. Для этого в общем списке записей необходимо нажать кнопку удаления на нужной записи.</w:t>
      </w:r>
    </w:p>
    <w:p w:rsidR="003C01E8" w:rsidRPr="00327881" w:rsidRDefault="00B625AF" w:rsidP="003C01E8">
      <w:pPr>
        <w:shd w:val="clear" w:color="auto" w:fill="FFFFFF"/>
        <w:spacing w:after="120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3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>.2.5.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ab/>
        <w:t>Просмотр всех категорий расходов</w:t>
      </w:r>
    </w:p>
    <w:p w:rsidR="00743B27" w:rsidRPr="00327881" w:rsidRDefault="00743B27" w:rsidP="003C01E8">
      <w:pPr>
        <w:shd w:val="clear" w:color="auto" w:fill="FFFFFF"/>
        <w:spacing w:after="120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ab/>
        <w:t>Пользователь может просмотреть все категории нажав кнопку «Категории» в навигации</w:t>
      </w:r>
      <w:r w:rsidR="00B90BE7">
        <w:rPr>
          <w:rFonts w:eastAsia="Times New Roman" w:cs="Times New Roman"/>
          <w:color w:val="000000" w:themeColor="text1"/>
          <w:szCs w:val="24"/>
          <w:lang w:eastAsia="ru-RU"/>
        </w:rPr>
        <w:t xml:space="preserve"> и перейти на экра</w:t>
      </w:r>
      <w:r w:rsidR="00B625AF">
        <w:rPr>
          <w:rFonts w:eastAsia="Times New Roman" w:cs="Times New Roman"/>
          <w:color w:val="000000" w:themeColor="text1"/>
          <w:szCs w:val="24"/>
          <w:lang w:eastAsia="ru-RU"/>
        </w:rPr>
        <w:t>н категории</w:t>
      </w: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.</w:t>
      </w:r>
    </w:p>
    <w:p w:rsidR="003C01E8" w:rsidRPr="00327881" w:rsidRDefault="00B625AF" w:rsidP="003C01E8">
      <w:pPr>
        <w:shd w:val="clear" w:color="auto" w:fill="FFFFFF"/>
        <w:spacing w:after="120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3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>.2.6.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ab/>
        <w:t>Добавление новых категорий</w:t>
      </w:r>
    </w:p>
    <w:p w:rsidR="00436171" w:rsidRDefault="00743B27" w:rsidP="00B90BE7">
      <w:pPr>
        <w:shd w:val="clear" w:color="auto" w:fill="FFFFFF"/>
        <w:spacing w:after="120" w:line="240" w:lineRule="atLeast"/>
        <w:ind w:firstLine="708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Пользователь может добавлять новые категории расходов</w:t>
      </w:r>
      <w:r w:rsidR="00B90BE7">
        <w:rPr>
          <w:rFonts w:eastAsia="Times New Roman" w:cs="Times New Roman"/>
          <w:color w:val="000000" w:themeColor="text1"/>
          <w:szCs w:val="24"/>
          <w:lang w:eastAsia="ru-RU"/>
        </w:rPr>
        <w:t>,</w:t>
      </w:r>
      <w:r w:rsidR="00B90BE7" w:rsidRPr="00B90BE7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B90BE7">
        <w:rPr>
          <w:rFonts w:eastAsia="Times New Roman" w:cs="Times New Roman"/>
          <w:color w:val="000000" w:themeColor="text1"/>
          <w:szCs w:val="24"/>
          <w:lang w:eastAsia="ru-RU"/>
        </w:rPr>
        <w:t>нажав кнопку «+» на экран</w:t>
      </w:r>
      <w:r w:rsidR="00B625AF">
        <w:rPr>
          <w:rFonts w:eastAsia="Times New Roman" w:cs="Times New Roman"/>
          <w:color w:val="000000" w:themeColor="text1"/>
          <w:szCs w:val="24"/>
          <w:lang w:eastAsia="ru-RU"/>
        </w:rPr>
        <w:t>е категорий</w:t>
      </w:r>
      <w:r w:rsidR="00B90BE7">
        <w:rPr>
          <w:rFonts w:eastAsia="Times New Roman" w:cs="Times New Roman"/>
          <w:color w:val="000000" w:themeColor="text1"/>
          <w:szCs w:val="24"/>
          <w:lang w:eastAsia="ru-RU"/>
        </w:rPr>
        <w:t>. В появившемся окне нужно ввести название категории</w:t>
      </w:r>
      <w:r w:rsidR="00436171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B90BE7">
        <w:rPr>
          <w:rFonts w:eastAsia="Times New Roman" w:cs="Times New Roman"/>
          <w:color w:val="000000" w:themeColor="text1"/>
          <w:szCs w:val="24"/>
          <w:lang w:eastAsia="ru-RU"/>
        </w:rPr>
        <w:t xml:space="preserve">(это обязательное </w:t>
      </w:r>
      <w:r w:rsidR="00436171">
        <w:rPr>
          <w:rFonts w:eastAsia="Times New Roman" w:cs="Times New Roman"/>
          <w:color w:val="000000" w:themeColor="text1"/>
          <w:szCs w:val="24"/>
          <w:lang w:eastAsia="ru-RU"/>
        </w:rPr>
        <w:t>поле) и</w:t>
      </w:r>
      <w:r w:rsidR="00B90BE7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436171">
        <w:rPr>
          <w:rFonts w:eastAsia="Times New Roman" w:cs="Times New Roman"/>
          <w:color w:val="000000" w:themeColor="text1"/>
          <w:szCs w:val="24"/>
          <w:lang w:eastAsia="ru-RU"/>
        </w:rPr>
        <w:t>порог (</w:t>
      </w:r>
      <w:r w:rsidR="00B90BE7">
        <w:rPr>
          <w:rFonts w:eastAsia="Times New Roman" w:cs="Times New Roman"/>
          <w:color w:val="000000" w:themeColor="text1"/>
          <w:szCs w:val="24"/>
          <w:lang w:eastAsia="ru-RU"/>
        </w:rPr>
        <w:t>это не обязательное</w:t>
      </w:r>
      <w:r w:rsidR="00B90BE7" w:rsidRPr="00B90BE7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B90BE7">
        <w:rPr>
          <w:rFonts w:eastAsia="Times New Roman" w:cs="Times New Roman"/>
          <w:color w:val="000000" w:themeColor="text1"/>
          <w:szCs w:val="24"/>
          <w:lang w:eastAsia="ru-RU"/>
        </w:rPr>
        <w:t>поле</w:t>
      </w:r>
      <w:r w:rsidR="00436171">
        <w:rPr>
          <w:rFonts w:eastAsia="Times New Roman" w:cs="Times New Roman"/>
          <w:color w:val="000000" w:themeColor="text1"/>
          <w:szCs w:val="24"/>
          <w:lang w:eastAsia="ru-RU"/>
        </w:rPr>
        <w:t>)</w:t>
      </w:r>
      <w:r w:rsidR="00B90BE7">
        <w:rPr>
          <w:rFonts w:eastAsia="Times New Roman" w:cs="Times New Roman"/>
          <w:color w:val="000000" w:themeColor="text1"/>
          <w:szCs w:val="24"/>
          <w:lang w:eastAsia="ru-RU"/>
        </w:rPr>
        <w:t xml:space="preserve">. Затем нажать «сохранить». </w:t>
      </w:r>
    </w:p>
    <w:p w:rsidR="003C01E8" w:rsidRPr="00327881" w:rsidRDefault="00B625AF" w:rsidP="00436171">
      <w:pPr>
        <w:shd w:val="clear" w:color="auto" w:fill="FFFFFF"/>
        <w:spacing w:after="120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3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>.2.7.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ab/>
        <w:t>Изменение категорий</w:t>
      </w:r>
    </w:p>
    <w:p w:rsidR="00743B27" w:rsidRPr="00327881" w:rsidRDefault="00743B27" w:rsidP="003C01E8">
      <w:pPr>
        <w:shd w:val="clear" w:color="auto" w:fill="FFFFFF"/>
        <w:spacing w:after="120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ab/>
        <w:t>Пользователь может редактировать категории</w:t>
      </w:r>
      <w:r w:rsidR="00436171" w:rsidRPr="00327881">
        <w:rPr>
          <w:rFonts w:eastAsia="Times New Roman" w:cs="Times New Roman"/>
          <w:color w:val="000000" w:themeColor="text1"/>
          <w:szCs w:val="24"/>
          <w:lang w:eastAsia="ru-RU"/>
        </w:rPr>
        <w:t>, в</w:t>
      </w:r>
      <w:r w:rsidR="00436171">
        <w:rPr>
          <w:rFonts w:eastAsia="Times New Roman" w:cs="Times New Roman"/>
          <w:color w:val="000000" w:themeColor="text1"/>
          <w:szCs w:val="24"/>
          <w:lang w:eastAsia="ru-RU"/>
        </w:rPr>
        <w:t>ыбрав необходимую запись в</w:t>
      </w:r>
      <w:r w:rsidR="00436171"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 списке</w:t>
      </w:r>
      <w:r w:rsidR="00436171">
        <w:rPr>
          <w:rFonts w:eastAsia="Times New Roman" w:cs="Times New Roman"/>
          <w:color w:val="000000" w:themeColor="text1"/>
          <w:szCs w:val="24"/>
          <w:lang w:eastAsia="ru-RU"/>
        </w:rPr>
        <w:t xml:space="preserve"> категорий</w:t>
      </w:r>
      <w:r w:rsidR="00436171" w:rsidRPr="00327881">
        <w:rPr>
          <w:rFonts w:eastAsia="Times New Roman" w:cs="Times New Roman"/>
          <w:color w:val="000000" w:themeColor="text1"/>
          <w:szCs w:val="24"/>
          <w:lang w:eastAsia="ru-RU"/>
        </w:rPr>
        <w:t>.</w:t>
      </w:r>
      <w:r w:rsidR="00436171">
        <w:rPr>
          <w:rFonts w:eastAsia="Times New Roman" w:cs="Times New Roman"/>
          <w:color w:val="000000" w:themeColor="text1"/>
          <w:szCs w:val="24"/>
          <w:lang w:eastAsia="ru-RU"/>
        </w:rPr>
        <w:t xml:space="preserve"> В появившемся окне поля содержат данные о категории, пользователь</w:t>
      </w:r>
      <w:r w:rsidR="00436171"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436171">
        <w:rPr>
          <w:rFonts w:eastAsia="Times New Roman" w:cs="Times New Roman"/>
          <w:color w:val="000000" w:themeColor="text1"/>
          <w:szCs w:val="24"/>
          <w:lang w:eastAsia="ru-RU"/>
        </w:rPr>
        <w:t>может изменить название категории, добавить или изменить порог.</w:t>
      </w:r>
    </w:p>
    <w:p w:rsidR="00743B27" w:rsidRPr="00327881" w:rsidRDefault="00B625AF" w:rsidP="003C01E8">
      <w:pPr>
        <w:shd w:val="clear" w:color="auto" w:fill="FFFFFF"/>
        <w:spacing w:after="120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3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>.2.8.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ab/>
        <w:t>Удаление категорий</w:t>
      </w:r>
    </w:p>
    <w:p w:rsidR="00743B27" w:rsidRPr="00327881" w:rsidRDefault="00743B27" w:rsidP="003C01E8">
      <w:pPr>
        <w:shd w:val="clear" w:color="auto" w:fill="FFFFFF"/>
        <w:spacing w:after="120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ab/>
        <w:t>Пользователь может удалить категорию.</w:t>
      </w:r>
      <w:r w:rsidR="00436171" w:rsidRPr="00436171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436171"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Для этого в общем списке </w:t>
      </w:r>
      <w:r w:rsidR="00436171">
        <w:rPr>
          <w:rFonts w:eastAsia="Times New Roman" w:cs="Times New Roman"/>
          <w:color w:val="000000" w:themeColor="text1"/>
          <w:szCs w:val="24"/>
          <w:lang w:eastAsia="ru-RU"/>
        </w:rPr>
        <w:t xml:space="preserve">категорий </w:t>
      </w:r>
      <w:r w:rsidR="00436171"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необходимо нажать кнопку удаления на нужной </w:t>
      </w:r>
      <w:r w:rsidR="00436171">
        <w:rPr>
          <w:rFonts w:eastAsia="Times New Roman" w:cs="Times New Roman"/>
          <w:color w:val="000000" w:themeColor="text1"/>
          <w:szCs w:val="24"/>
          <w:lang w:eastAsia="ru-RU"/>
        </w:rPr>
        <w:t>категории</w:t>
      </w:r>
      <w:r w:rsidR="00436171" w:rsidRPr="00327881">
        <w:rPr>
          <w:rFonts w:eastAsia="Times New Roman" w:cs="Times New Roman"/>
          <w:color w:val="000000" w:themeColor="text1"/>
          <w:szCs w:val="24"/>
          <w:lang w:eastAsia="ru-RU"/>
        </w:rPr>
        <w:t>.</w:t>
      </w: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 При этом все записи расходов для этой категории удаляются.</w:t>
      </w:r>
    </w:p>
    <w:p w:rsidR="001B532F" w:rsidRDefault="00B625AF" w:rsidP="001B532F">
      <w:pPr>
        <w:shd w:val="clear" w:color="auto" w:fill="FFFFFF"/>
        <w:spacing w:after="120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3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>.2.9.</w:t>
      </w:r>
      <w:r w:rsidR="003C01E8" w:rsidRPr="00327881">
        <w:rPr>
          <w:rFonts w:eastAsia="Times New Roman" w:cs="Times New Roman"/>
          <w:color w:val="000000" w:themeColor="text1"/>
          <w:szCs w:val="24"/>
          <w:lang w:eastAsia="ru-RU"/>
        </w:rPr>
        <w:tab/>
        <w:t>Получение отчета о сумме расходов по каждой категории за текущий месяц</w:t>
      </w:r>
    </w:p>
    <w:p w:rsidR="00F478EC" w:rsidRPr="001B532F" w:rsidRDefault="00743B27" w:rsidP="001B532F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bookmarkStart w:id="29" w:name="_Toc10495170"/>
      <w:r w:rsidRPr="001B532F">
        <w:rPr>
          <w:rFonts w:ascii="Times New Roman" w:hAnsi="Times New Roman" w:cs="Times New Roman"/>
          <w:b/>
          <w:sz w:val="24"/>
        </w:rPr>
        <w:lastRenderedPageBreak/>
        <w:t>Пользователь может получать отчет в виде круговой диаграммы с данными об общей сумме расходов по кажд</w:t>
      </w:r>
      <w:r w:rsidR="00436171" w:rsidRPr="001B532F">
        <w:rPr>
          <w:rFonts w:ascii="Times New Roman" w:hAnsi="Times New Roman" w:cs="Times New Roman"/>
          <w:b/>
          <w:sz w:val="24"/>
        </w:rPr>
        <w:t>ой категории за т</w:t>
      </w:r>
      <w:r w:rsidR="00B625AF" w:rsidRPr="001B532F">
        <w:rPr>
          <w:rFonts w:ascii="Times New Roman" w:hAnsi="Times New Roman" w:cs="Times New Roman"/>
          <w:b/>
          <w:sz w:val="24"/>
        </w:rPr>
        <w:t>екущий месяц</w:t>
      </w:r>
      <w:r w:rsidR="00436171" w:rsidRPr="001B532F">
        <w:rPr>
          <w:rFonts w:ascii="Times New Roman" w:hAnsi="Times New Roman" w:cs="Times New Roman"/>
          <w:b/>
          <w:sz w:val="24"/>
        </w:rPr>
        <w:t>, нажав кнопку «Отчёт» в навигации.</w:t>
      </w:r>
      <w:r w:rsidR="005B2F67" w:rsidRPr="001B53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 w:type="page"/>
      </w:r>
      <w:r w:rsidR="00B625AF" w:rsidRPr="001B532F">
        <w:rPr>
          <w:rStyle w:val="20"/>
          <w:rFonts w:ascii="Times New Roman" w:hAnsi="Times New Roman" w:cs="Times New Roman"/>
          <w:b/>
          <w:color w:val="000000" w:themeColor="text1"/>
          <w:sz w:val="24"/>
        </w:rPr>
        <w:lastRenderedPageBreak/>
        <w:t>3</w:t>
      </w:r>
      <w:r w:rsidR="00F478EC" w:rsidRPr="001B532F">
        <w:rPr>
          <w:rStyle w:val="20"/>
          <w:rFonts w:ascii="Times New Roman" w:hAnsi="Times New Roman" w:cs="Times New Roman"/>
          <w:b/>
          <w:color w:val="000000" w:themeColor="text1"/>
          <w:sz w:val="24"/>
        </w:rPr>
        <w:t>.3. Требования к видам обеспечения</w:t>
      </w:r>
      <w:bookmarkEnd w:id="29"/>
    </w:p>
    <w:p w:rsidR="00F478EC" w:rsidRPr="00327881" w:rsidRDefault="00B625AF" w:rsidP="00F478EC">
      <w:pPr>
        <w:shd w:val="clear" w:color="auto" w:fill="FFFFFF"/>
        <w:spacing w:before="120" w:after="120" w:line="240" w:lineRule="atLeast"/>
        <w:outlineLvl w:val="3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3</w:t>
      </w:r>
      <w:r w:rsidR="00F478EC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.3.1 Требования к математическому обеспечению</w:t>
      </w:r>
    </w:p>
    <w:p w:rsidR="000A6C9F" w:rsidRPr="00327881" w:rsidRDefault="000A6C9F" w:rsidP="00AE3580">
      <w:pPr>
        <w:shd w:val="clear" w:color="auto" w:fill="FFFFFF"/>
        <w:spacing w:before="120" w:after="120" w:line="240" w:lineRule="atLeast"/>
        <w:ind w:firstLine="708"/>
        <w:outlineLvl w:val="3"/>
        <w:rPr>
          <w:rFonts w:eastAsia="Times New Roman" w:cs="Times New Roman"/>
          <w:bCs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bCs/>
          <w:color w:val="000000" w:themeColor="text1"/>
          <w:szCs w:val="24"/>
          <w:lang w:eastAsia="ru-RU"/>
        </w:rPr>
        <w:t>Не предъявляются.</w:t>
      </w:r>
    </w:p>
    <w:p w:rsidR="00F478EC" w:rsidRPr="00327881" w:rsidRDefault="00B625AF" w:rsidP="00F478EC">
      <w:pPr>
        <w:shd w:val="clear" w:color="auto" w:fill="FFFFFF"/>
        <w:spacing w:before="120" w:after="120" w:line="240" w:lineRule="atLeast"/>
        <w:outlineLvl w:val="3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3</w:t>
      </w:r>
      <w:r w:rsidR="00F478EC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.3</w:t>
      </w:r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.2. Требования к программному</w:t>
      </w:r>
      <w:r w:rsidR="00F478EC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обеспечению</w:t>
      </w:r>
    </w:p>
    <w:p w:rsidR="00AE3580" w:rsidRPr="00AE3580" w:rsidRDefault="00AE3580" w:rsidP="00AE3580">
      <w:pPr>
        <w:pStyle w:val="a3"/>
        <w:numPr>
          <w:ilvl w:val="0"/>
          <w:numId w:val="34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AE3580">
        <w:rPr>
          <w:rFonts w:eastAsia="Times New Roman" w:cs="Times New Roman"/>
          <w:color w:val="000000" w:themeColor="text1"/>
          <w:szCs w:val="24"/>
          <w:lang w:eastAsia="ru-RU"/>
        </w:rPr>
        <w:t xml:space="preserve">Клиентское приложение реализовано для операционной системы </w:t>
      </w:r>
      <w:r w:rsidRPr="00AE3580">
        <w:rPr>
          <w:rFonts w:eastAsia="Times New Roman" w:cs="Times New Roman"/>
          <w:color w:val="000000" w:themeColor="text1"/>
          <w:szCs w:val="24"/>
          <w:lang w:val="en-US" w:eastAsia="ru-RU"/>
        </w:rPr>
        <w:t>Android</w:t>
      </w:r>
      <w:r w:rsidRPr="00AE3580">
        <w:rPr>
          <w:rFonts w:eastAsia="Times New Roman" w:cs="Times New Roman"/>
          <w:color w:val="000000" w:themeColor="text1"/>
          <w:szCs w:val="24"/>
          <w:lang w:eastAsia="ru-RU"/>
        </w:rPr>
        <w:t xml:space="preserve"> 4.4(</w:t>
      </w:r>
      <w:r w:rsidRPr="00AE3580">
        <w:rPr>
          <w:rFonts w:eastAsia="Times New Roman" w:cs="Times New Roman"/>
          <w:color w:val="000000" w:themeColor="text1"/>
          <w:szCs w:val="24"/>
          <w:lang w:val="en-US" w:eastAsia="ru-RU"/>
        </w:rPr>
        <w:t>API</w:t>
      </w:r>
      <w:r w:rsidRPr="00AE3580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AE3580">
        <w:rPr>
          <w:rFonts w:eastAsia="Times New Roman" w:cs="Times New Roman"/>
          <w:color w:val="000000" w:themeColor="text1"/>
          <w:szCs w:val="24"/>
          <w:lang w:val="en-US" w:eastAsia="ru-RU"/>
        </w:rPr>
        <w:t>level</w:t>
      </w:r>
      <w:r w:rsidRPr="00AE3580">
        <w:rPr>
          <w:rFonts w:eastAsia="Times New Roman" w:cs="Times New Roman"/>
          <w:color w:val="000000" w:themeColor="text1"/>
          <w:szCs w:val="24"/>
          <w:lang w:eastAsia="ru-RU"/>
        </w:rPr>
        <w:t xml:space="preserve">-14) на языке </w:t>
      </w:r>
      <w:r w:rsidRPr="00AE3580">
        <w:rPr>
          <w:rFonts w:eastAsia="Times New Roman" w:cs="Times New Roman"/>
          <w:color w:val="000000" w:themeColor="text1"/>
          <w:szCs w:val="24"/>
          <w:lang w:val="en-US" w:eastAsia="ru-RU"/>
        </w:rPr>
        <w:t>Java</w:t>
      </w:r>
      <w:r w:rsidRPr="00AE3580">
        <w:rPr>
          <w:rFonts w:eastAsia="Times New Roman" w:cs="Times New Roman"/>
          <w:color w:val="000000" w:themeColor="text1"/>
          <w:szCs w:val="24"/>
          <w:lang w:eastAsia="ru-RU"/>
        </w:rPr>
        <w:t xml:space="preserve">, взаимодействует с внешними </w:t>
      </w:r>
      <w:r w:rsidRPr="00AE3580">
        <w:rPr>
          <w:rFonts w:eastAsia="Times New Roman" w:cs="Times New Roman"/>
          <w:color w:val="000000" w:themeColor="text1"/>
          <w:szCs w:val="24"/>
          <w:lang w:val="en-US" w:eastAsia="ru-RU"/>
        </w:rPr>
        <w:t>API</w:t>
      </w:r>
      <w:r w:rsidRPr="00AE3580">
        <w:rPr>
          <w:rFonts w:eastAsia="Times New Roman" w:cs="Times New Roman"/>
          <w:color w:val="000000" w:themeColor="text1"/>
          <w:szCs w:val="24"/>
          <w:lang w:eastAsia="ru-RU"/>
        </w:rPr>
        <w:t xml:space="preserve"> серверами с помощью </w:t>
      </w:r>
      <w:r w:rsidRPr="00AE3580">
        <w:rPr>
          <w:rFonts w:eastAsia="Times New Roman" w:cs="Times New Roman"/>
          <w:color w:val="000000" w:themeColor="text1"/>
          <w:szCs w:val="24"/>
          <w:lang w:val="en-US" w:eastAsia="ru-RU"/>
        </w:rPr>
        <w:t>get</w:t>
      </w:r>
      <w:r w:rsidRPr="00AE3580">
        <w:rPr>
          <w:rFonts w:eastAsia="Times New Roman" w:cs="Times New Roman"/>
          <w:color w:val="000000" w:themeColor="text1"/>
          <w:szCs w:val="24"/>
          <w:lang w:eastAsia="ru-RU"/>
        </w:rPr>
        <w:t xml:space="preserve"> и </w:t>
      </w:r>
      <w:r w:rsidRPr="00AE3580">
        <w:rPr>
          <w:rFonts w:eastAsia="Times New Roman" w:cs="Times New Roman"/>
          <w:color w:val="000000" w:themeColor="text1"/>
          <w:szCs w:val="24"/>
          <w:lang w:val="en-US" w:eastAsia="ru-RU"/>
        </w:rPr>
        <w:t>post</w:t>
      </w:r>
      <w:r w:rsidRPr="00AE3580">
        <w:rPr>
          <w:rFonts w:eastAsia="Times New Roman" w:cs="Times New Roman"/>
          <w:color w:val="000000" w:themeColor="text1"/>
          <w:szCs w:val="24"/>
          <w:lang w:eastAsia="ru-RU"/>
        </w:rPr>
        <w:t xml:space="preserve"> запросов через протокол прикладного уровня HTTP, а также библиотеки </w:t>
      </w:r>
      <w:r w:rsidRPr="00AE3580">
        <w:rPr>
          <w:rFonts w:eastAsia="Times New Roman" w:cs="Times New Roman"/>
          <w:color w:val="000000" w:themeColor="text1"/>
          <w:szCs w:val="24"/>
          <w:lang w:val="en-US" w:eastAsia="ru-RU"/>
        </w:rPr>
        <w:t>Volley</w:t>
      </w:r>
      <w:r w:rsidRPr="00AE3580">
        <w:rPr>
          <w:rFonts w:eastAsia="Times New Roman" w:cs="Times New Roman"/>
          <w:color w:val="000000" w:themeColor="text1"/>
          <w:szCs w:val="24"/>
          <w:lang w:eastAsia="ru-RU"/>
        </w:rPr>
        <w:t>.</w:t>
      </w:r>
    </w:p>
    <w:p w:rsidR="00AE3580" w:rsidRPr="00AE3580" w:rsidRDefault="00AE3580" w:rsidP="00AE3580">
      <w:pPr>
        <w:pStyle w:val="a3"/>
        <w:numPr>
          <w:ilvl w:val="0"/>
          <w:numId w:val="34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AE3580">
        <w:rPr>
          <w:rFonts w:eastAsia="Times New Roman" w:cs="Times New Roman"/>
          <w:color w:val="000000" w:themeColor="text1"/>
          <w:szCs w:val="24"/>
          <w:lang w:eastAsia="ru-RU"/>
        </w:rPr>
        <w:t xml:space="preserve">Серверная часть реализована на языке </w:t>
      </w:r>
      <w:r w:rsidRPr="00AE3580">
        <w:rPr>
          <w:rFonts w:eastAsia="Times New Roman" w:cs="Times New Roman"/>
          <w:color w:val="000000" w:themeColor="text1"/>
          <w:szCs w:val="24"/>
          <w:lang w:val="en-US" w:eastAsia="ru-RU"/>
        </w:rPr>
        <w:t>Python</w:t>
      </w:r>
      <w:r w:rsidRPr="00AE3580">
        <w:rPr>
          <w:rFonts w:eastAsia="Times New Roman" w:cs="Times New Roman"/>
          <w:color w:val="000000" w:themeColor="text1"/>
          <w:szCs w:val="24"/>
          <w:lang w:eastAsia="ru-RU"/>
        </w:rPr>
        <w:t xml:space="preserve"> с использованием библиотеки </w:t>
      </w:r>
      <w:r w:rsidRPr="00AE3580">
        <w:rPr>
          <w:rFonts w:eastAsia="Times New Roman" w:cs="Times New Roman"/>
          <w:color w:val="000000" w:themeColor="text1"/>
          <w:szCs w:val="24"/>
          <w:lang w:val="en-US" w:eastAsia="ru-RU"/>
        </w:rPr>
        <w:t>FastAPI</w:t>
      </w:r>
      <w:r w:rsidRPr="00AE3580">
        <w:rPr>
          <w:rFonts w:eastAsia="Times New Roman" w:cs="Times New Roman"/>
          <w:color w:val="000000" w:themeColor="text1"/>
          <w:szCs w:val="24"/>
          <w:lang w:eastAsia="ru-RU"/>
        </w:rPr>
        <w:t xml:space="preserve">. Взаимодействие с базой данных происходит с помощью библиотеки </w:t>
      </w:r>
      <w:r w:rsidRPr="00AE3580">
        <w:rPr>
          <w:rFonts w:eastAsia="Times New Roman" w:cs="Times New Roman"/>
          <w:color w:val="000000" w:themeColor="text1"/>
          <w:szCs w:val="24"/>
          <w:lang w:val="en-US" w:eastAsia="ru-RU"/>
        </w:rPr>
        <w:t>Peewee</w:t>
      </w:r>
      <w:r w:rsidRPr="00AE3580">
        <w:rPr>
          <w:rFonts w:eastAsia="Times New Roman" w:cs="Times New Roman"/>
          <w:color w:val="000000" w:themeColor="text1"/>
          <w:szCs w:val="24"/>
          <w:lang w:eastAsia="ru-RU"/>
        </w:rPr>
        <w:t xml:space="preserve">. </w:t>
      </w:r>
    </w:p>
    <w:p w:rsidR="00AE3580" w:rsidRPr="00AE3580" w:rsidRDefault="00AE3580" w:rsidP="00AE3580">
      <w:pPr>
        <w:pStyle w:val="a3"/>
        <w:numPr>
          <w:ilvl w:val="0"/>
          <w:numId w:val="34"/>
        </w:num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AE3580">
        <w:rPr>
          <w:rFonts w:eastAsia="Times New Roman" w:cs="Times New Roman"/>
          <w:color w:val="000000" w:themeColor="text1"/>
          <w:szCs w:val="24"/>
          <w:lang w:eastAsia="ru-RU"/>
        </w:rPr>
        <w:t xml:space="preserve">Используемая СУБД на сервере- </w:t>
      </w:r>
      <w:r w:rsidRPr="00AE3580">
        <w:rPr>
          <w:rFonts w:eastAsia="Times New Roman" w:cs="Times New Roman"/>
          <w:color w:val="000000" w:themeColor="text1"/>
          <w:szCs w:val="24"/>
          <w:lang w:val="en-US" w:eastAsia="ru-RU"/>
        </w:rPr>
        <w:t>SQLite</w:t>
      </w:r>
    </w:p>
    <w:p w:rsidR="00F478EC" w:rsidRPr="00AE3580" w:rsidRDefault="00AE3580" w:rsidP="00AE3580">
      <w:pPr>
        <w:shd w:val="clear" w:color="auto" w:fill="FFFFFF"/>
        <w:spacing w:before="120" w:after="120" w:line="240" w:lineRule="atLeast"/>
        <w:outlineLvl w:val="3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3.3.3. </w:t>
      </w:r>
      <w:r w:rsidR="00F478EC" w:rsidRPr="00AE3580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Требования к лингвистическому обеспечению</w:t>
      </w:r>
    </w:p>
    <w:p w:rsidR="00B625AF" w:rsidRPr="00B625AF" w:rsidRDefault="00B625AF" w:rsidP="00B625AF">
      <w:pPr>
        <w:ind w:firstLine="360"/>
        <w:rPr>
          <w:lang w:eastAsia="ru-RU"/>
        </w:rPr>
      </w:pPr>
      <w:r w:rsidRPr="00B625AF">
        <w:rPr>
          <w:lang w:eastAsia="ru-RU"/>
        </w:rPr>
        <w:t>Приложение должно поддерживать русский язык.</w:t>
      </w:r>
    </w:p>
    <w:p w:rsidR="00AE3580" w:rsidRDefault="00B625AF" w:rsidP="00F478EC">
      <w:p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3</w:t>
      </w:r>
      <w:r w:rsidR="004A5556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.3.4</w:t>
      </w:r>
      <w:r w:rsidR="00F478EC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 Требования к техническому обеспечению</w:t>
      </w:r>
    </w:p>
    <w:p w:rsidR="00F478EC" w:rsidRDefault="00AE3580" w:rsidP="00AE3580">
      <w:pPr>
        <w:shd w:val="clear" w:color="auto" w:fill="FFFFFF"/>
        <w:spacing w:after="288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      </w:t>
      </w:r>
      <w:r w:rsidR="00553BDB"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Система должна функционировать на операционной системе </w:t>
      </w:r>
      <w:r w:rsidR="00553BDB" w:rsidRPr="00327881">
        <w:rPr>
          <w:rFonts w:eastAsia="Times New Roman" w:cs="Times New Roman"/>
          <w:color w:val="000000" w:themeColor="text1"/>
          <w:szCs w:val="24"/>
          <w:lang w:val="en-US" w:eastAsia="ru-RU"/>
        </w:rPr>
        <w:t>Android</w:t>
      </w:r>
      <w:r w:rsidR="00B625AF">
        <w:rPr>
          <w:rFonts w:eastAsia="Times New Roman" w:cs="Times New Roman"/>
          <w:color w:val="000000" w:themeColor="text1"/>
          <w:szCs w:val="24"/>
          <w:lang w:eastAsia="ru-RU"/>
        </w:rPr>
        <w:t xml:space="preserve"> 4.4</w:t>
      </w:r>
      <w:r w:rsidR="00F478EC" w:rsidRPr="00327881">
        <w:rPr>
          <w:rFonts w:eastAsia="Times New Roman" w:cs="Times New Roman"/>
          <w:color w:val="000000" w:themeColor="text1"/>
          <w:szCs w:val="24"/>
          <w:lang w:eastAsia="ru-RU"/>
        </w:rPr>
        <w:t>.</w:t>
      </w:r>
    </w:p>
    <w:p w:rsidR="00B625AF" w:rsidRDefault="00B625AF" w:rsidP="00F478EC">
      <w:pPr>
        <w:shd w:val="clear" w:color="auto" w:fill="FFFFFF"/>
        <w:spacing w:before="120" w:after="30" w:line="240" w:lineRule="auto"/>
        <w:outlineLvl w:val="1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30" w:name="_Toc10495171"/>
      <w:bookmarkStart w:id="31" w:name="_Toc10405782"/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3.4 Интерфейс</w:t>
      </w:r>
      <w:bookmarkEnd w:id="30"/>
    </w:p>
    <w:p w:rsidR="005B70C4" w:rsidRDefault="00B625AF" w:rsidP="00F478EC">
      <w:pPr>
        <w:shd w:val="clear" w:color="auto" w:fill="FFFFFF"/>
        <w:spacing w:before="120" w:after="30" w:line="240" w:lineRule="auto"/>
        <w:outlineLvl w:val="1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32" w:name="_Toc10495172"/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3.</w:t>
      </w:r>
      <w:r w:rsidR="005B70C4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4.1 Основные требования</w:t>
      </w:r>
      <w:bookmarkEnd w:id="32"/>
    </w:p>
    <w:p w:rsidR="005B70C4" w:rsidRPr="005B70C4" w:rsidRDefault="005B70C4" w:rsidP="00AE3580">
      <w:pPr>
        <w:ind w:firstLine="360"/>
        <w:rPr>
          <w:lang w:eastAsia="ru-RU"/>
        </w:rPr>
      </w:pPr>
      <w:r w:rsidRPr="005B70C4">
        <w:rPr>
          <w:lang w:eastAsia="ru-RU"/>
        </w:rPr>
        <w:t>Пользовательский интерфейс приложения должен удовлетворять следующим основным требованиям:</w:t>
      </w:r>
    </w:p>
    <w:p w:rsidR="005B70C4" w:rsidRPr="005B70C4" w:rsidRDefault="005B70C4" w:rsidP="005B70C4">
      <w:pPr>
        <w:pStyle w:val="a3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Интерфейс должен быть простым и понятным</w:t>
      </w:r>
      <w:r w:rsidRPr="005B70C4">
        <w:rPr>
          <w:lang w:eastAsia="ru-RU"/>
        </w:rPr>
        <w:t>;</w:t>
      </w:r>
    </w:p>
    <w:p w:rsidR="005B70C4" w:rsidRDefault="005B70C4" w:rsidP="005B70C4">
      <w:pPr>
        <w:pStyle w:val="a3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Интерфейс должен быть выполнен в едином стиле</w:t>
      </w:r>
    </w:p>
    <w:p w:rsidR="005B70C4" w:rsidRDefault="005B70C4" w:rsidP="00F478EC">
      <w:pPr>
        <w:shd w:val="clear" w:color="auto" w:fill="FFFFFF"/>
        <w:spacing w:before="120" w:after="30" w:line="240" w:lineRule="auto"/>
        <w:outlineLvl w:val="1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33" w:name="_Toc10495173"/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3.4.2 Дизайн и навигация</w:t>
      </w:r>
      <w:bookmarkEnd w:id="33"/>
    </w:p>
    <w:p w:rsidR="005B70C4" w:rsidRDefault="005B70C4" w:rsidP="00AE3580">
      <w:pPr>
        <w:ind w:firstLine="708"/>
        <w:rPr>
          <w:lang w:eastAsia="ru-RU"/>
        </w:rPr>
      </w:pPr>
      <w:r>
        <w:rPr>
          <w:lang w:eastAsia="ru-RU"/>
        </w:rPr>
        <w:t>Базовый дизайн приложение :</w:t>
      </w:r>
    </w:p>
    <w:p w:rsidR="005B70C4" w:rsidRDefault="005B70C4" w:rsidP="005B70C4">
      <w:r>
        <w:rPr>
          <w:noProof/>
          <w:lang w:eastAsia="ru-RU"/>
        </w:rPr>
        <w:drawing>
          <wp:inline distT="0" distB="0" distL="0" distR="0" wp14:anchorId="7ABFA2E5" wp14:editId="24D91C56">
            <wp:extent cx="1734630" cy="2952115"/>
            <wp:effectExtent l="19050" t="19050" r="1841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лавный экран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2"/>
                    <a:stretch/>
                  </pic:blipFill>
                  <pic:spPr bwMode="auto">
                    <a:xfrm>
                      <a:off x="0" y="0"/>
                      <a:ext cx="1767201" cy="30075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Pr="00A71F8E">
        <w:rPr>
          <w:noProof/>
          <w:lang w:eastAsia="ru-RU"/>
        </w:rPr>
        <w:drawing>
          <wp:inline distT="0" distB="0" distL="0" distR="0" wp14:anchorId="3820CD82" wp14:editId="5D78CBE4">
            <wp:extent cx="1733107" cy="2950299"/>
            <wp:effectExtent l="19050" t="19050" r="19685" b="21590"/>
            <wp:docPr id="7" name="Рисунок 7" descr="C:\Users\Юлия\Desktop\Тех.Прог\прототипы\категор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Юлия\Desktop\Тех.Прог\прототипы\категори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3"/>
                    <a:stretch/>
                  </pic:blipFill>
                  <pic:spPr bwMode="auto">
                    <a:xfrm>
                      <a:off x="0" y="0"/>
                      <a:ext cx="1749076" cy="297748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0C4" w:rsidRPr="005B70C4" w:rsidRDefault="005B70C4" w:rsidP="005B70C4">
      <w:r w:rsidRPr="00AE3580">
        <w:rPr>
          <w:rFonts w:cs="Times New Roman"/>
          <w:sz w:val="22"/>
        </w:rPr>
        <w:lastRenderedPageBreak/>
        <w:t>Рис.1.Главный экран   Рис.2 Экран категории</w:t>
      </w:r>
      <w:r>
        <w:rPr>
          <w:rFonts w:cs="Times New Roman"/>
          <w:sz w:val="28"/>
        </w:rPr>
        <w:tab/>
      </w:r>
    </w:p>
    <w:p w:rsidR="005B70C4" w:rsidRDefault="005B70C4" w:rsidP="005B70C4">
      <w:pPr>
        <w:rPr>
          <w:noProof/>
          <w:lang w:eastAsia="ru-RU"/>
        </w:rPr>
      </w:pPr>
    </w:p>
    <w:p w:rsidR="005B70C4" w:rsidRDefault="005B70C4" w:rsidP="005B70C4">
      <w:pPr>
        <w:rPr>
          <w:noProof/>
          <w:lang w:eastAsia="ru-RU"/>
        </w:rPr>
      </w:pPr>
      <w:r w:rsidRPr="00A71F8E">
        <w:rPr>
          <w:noProof/>
          <w:lang w:eastAsia="ru-RU"/>
        </w:rPr>
        <w:drawing>
          <wp:inline distT="0" distB="0" distL="0" distR="0" wp14:anchorId="7E32D798" wp14:editId="7F85E664">
            <wp:extent cx="1902632" cy="3211033"/>
            <wp:effectExtent l="19050" t="19050" r="21590" b="27940"/>
            <wp:docPr id="8" name="Рисунок 8" descr="C:\Users\Юлия\Desktop\Тех.Прог\прототипы\окно добавления расх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Юлия\Desktop\Тех.Прог\прототипы\окно добавления расход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3"/>
                    <a:stretch/>
                  </pic:blipFill>
                  <pic:spPr bwMode="auto">
                    <a:xfrm>
                      <a:off x="0" y="0"/>
                      <a:ext cx="1928415" cy="325454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  <w:r w:rsidRPr="00A71F8E">
        <w:rPr>
          <w:noProof/>
          <w:lang w:eastAsia="ru-RU"/>
        </w:rPr>
        <w:drawing>
          <wp:inline distT="0" distB="0" distL="0" distR="0" wp14:anchorId="4EE4740D" wp14:editId="2D44FBF4">
            <wp:extent cx="1902460" cy="3217057"/>
            <wp:effectExtent l="19050" t="19050" r="21590" b="21590"/>
            <wp:docPr id="9" name="Рисунок 9" descr="C:\Users\Юлия\Desktop\Тех.Прог\прототипы\окно добавления категор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лия\Desktop\Тех.Прог\прототипы\окно добавления категори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4"/>
                    <a:stretch/>
                  </pic:blipFill>
                  <pic:spPr bwMode="auto">
                    <a:xfrm>
                      <a:off x="0" y="0"/>
                      <a:ext cx="1936175" cy="327406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0C4" w:rsidRPr="00AE3580" w:rsidRDefault="005B70C4" w:rsidP="005B70C4">
      <w:pPr>
        <w:rPr>
          <w:noProof/>
          <w:sz w:val="20"/>
          <w:lang w:eastAsia="ru-RU"/>
        </w:rPr>
      </w:pPr>
      <w:r w:rsidRPr="00AE3580">
        <w:rPr>
          <w:rFonts w:cs="Times New Roman"/>
          <w:sz w:val="22"/>
        </w:rPr>
        <w:t>Рис.3.Окно для расходов     Рис.4 Окно для категорий</w:t>
      </w:r>
    </w:p>
    <w:p w:rsidR="005B70C4" w:rsidRDefault="005B70C4" w:rsidP="005B70C4">
      <w:pPr>
        <w:rPr>
          <w:noProof/>
          <w:lang w:eastAsia="ru-RU"/>
        </w:rPr>
      </w:pPr>
    </w:p>
    <w:p w:rsidR="005B70C4" w:rsidRDefault="005B70C4" w:rsidP="005B70C4">
      <w:pPr>
        <w:rPr>
          <w:rFonts w:cs="Times New Roman"/>
          <w:b/>
          <w:color w:val="000000" w:themeColor="text1"/>
          <w:sz w:val="28"/>
          <w:szCs w:val="24"/>
        </w:rPr>
      </w:pPr>
      <w:r w:rsidRPr="00A71F8E">
        <w:rPr>
          <w:noProof/>
          <w:lang w:eastAsia="ru-RU"/>
        </w:rPr>
        <w:drawing>
          <wp:inline distT="0" distB="0" distL="0" distR="0" wp14:anchorId="4A828254" wp14:editId="0BCE9D52">
            <wp:extent cx="1941719" cy="3466716"/>
            <wp:effectExtent l="19050" t="19050" r="20955" b="19685"/>
            <wp:docPr id="10" name="Рисунок 10" descr="C:\Users\Юлия\Desktop\Тех.Прог\прототипы\Отч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Юлия\Desktop\Тех.Прог\прототипы\Отчет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"/>
                    <a:stretch/>
                  </pic:blipFill>
                  <pic:spPr bwMode="auto">
                    <a:xfrm>
                      <a:off x="0" y="0"/>
                      <a:ext cx="1958989" cy="349754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0C4" w:rsidRDefault="005B70C4" w:rsidP="005B70C4">
      <w:pPr>
        <w:rPr>
          <w:rFonts w:cs="Times New Roman"/>
          <w:sz w:val="22"/>
        </w:rPr>
      </w:pPr>
      <w:r w:rsidRPr="00AE3580">
        <w:rPr>
          <w:rFonts w:cs="Times New Roman"/>
          <w:sz w:val="22"/>
        </w:rPr>
        <w:t>Рис.5. Экран для отчёта</w:t>
      </w:r>
    </w:p>
    <w:p w:rsidR="00AE3580" w:rsidRDefault="00AE3580" w:rsidP="005B70C4">
      <w:pPr>
        <w:rPr>
          <w:rFonts w:cs="Times New Roman"/>
          <w:sz w:val="22"/>
        </w:rPr>
      </w:pPr>
    </w:p>
    <w:p w:rsidR="00AE3580" w:rsidRPr="00AE3580" w:rsidRDefault="00AE3580" w:rsidP="005B70C4">
      <w:pPr>
        <w:rPr>
          <w:rFonts w:cs="Times New Roman"/>
          <w:b/>
          <w:color w:val="000000" w:themeColor="text1"/>
          <w:sz w:val="22"/>
          <w:szCs w:val="24"/>
        </w:rPr>
      </w:pPr>
    </w:p>
    <w:p w:rsidR="005B70C4" w:rsidRDefault="005B70C4" w:rsidP="005B70C4">
      <w:pPr>
        <w:rPr>
          <w:lang w:eastAsia="ru-RU"/>
        </w:rPr>
      </w:pPr>
    </w:p>
    <w:p w:rsidR="00F478EC" w:rsidRPr="00327881" w:rsidRDefault="00F478EC" w:rsidP="00F478EC">
      <w:pPr>
        <w:shd w:val="clear" w:color="auto" w:fill="FFFFFF"/>
        <w:spacing w:before="120" w:after="30" w:line="240" w:lineRule="auto"/>
        <w:outlineLvl w:val="1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34" w:name="_Toc10495174"/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5. Состав и содержание работ по созданию системы</w:t>
      </w:r>
      <w:bookmarkEnd w:id="31"/>
      <w:bookmarkEnd w:id="34"/>
    </w:p>
    <w:p w:rsidR="000A6C9F" w:rsidRPr="00327881" w:rsidRDefault="000A6C9F" w:rsidP="000A6C9F">
      <w:pPr>
        <w:pStyle w:val="a4"/>
        <w:rPr>
          <w:color w:val="000000" w:themeColor="text1"/>
        </w:rPr>
      </w:pPr>
      <w:r w:rsidRPr="00327881">
        <w:rPr>
          <w:color w:val="000000" w:themeColor="text1"/>
        </w:rPr>
        <w:t>Работы по созданию системы разделяются на следующие этапы:</w:t>
      </w:r>
    </w:p>
    <w:p w:rsidR="00946B36" w:rsidRPr="00327881" w:rsidRDefault="00946B36" w:rsidP="00946B36">
      <w:pPr>
        <w:pStyle w:val="a4"/>
        <w:numPr>
          <w:ilvl w:val="0"/>
          <w:numId w:val="24"/>
        </w:numPr>
        <w:rPr>
          <w:color w:val="000000" w:themeColor="text1"/>
        </w:rPr>
      </w:pPr>
      <w:r w:rsidRPr="00327881">
        <w:rPr>
          <w:color w:val="000000" w:themeColor="text1"/>
        </w:rPr>
        <w:t>Допроектное обследование, сбор необходимой информации, для определения целей и задач системы, которые в дальнейшем надо решить.</w:t>
      </w:r>
      <w:r w:rsidR="00822978">
        <w:rPr>
          <w:color w:val="000000" w:themeColor="text1"/>
        </w:rPr>
        <w:t>(20.02.2019-25.02.2019)</w:t>
      </w:r>
    </w:p>
    <w:p w:rsidR="00946B36" w:rsidRPr="00327881" w:rsidRDefault="00946B36" w:rsidP="00946B36">
      <w:pPr>
        <w:pStyle w:val="a4"/>
        <w:numPr>
          <w:ilvl w:val="0"/>
          <w:numId w:val="24"/>
        </w:numPr>
        <w:rPr>
          <w:color w:val="000000" w:themeColor="text1"/>
        </w:rPr>
      </w:pPr>
      <w:r w:rsidRPr="00327881">
        <w:rPr>
          <w:color w:val="000000" w:themeColor="text1"/>
        </w:rPr>
        <w:t>Анализ предметной области и введение организационных требований к решению задач и целей.</w:t>
      </w:r>
      <w:r w:rsidR="00822978">
        <w:rPr>
          <w:color w:val="000000" w:themeColor="text1"/>
        </w:rPr>
        <w:t>(26.02.2019-3.03.2019)</w:t>
      </w:r>
    </w:p>
    <w:p w:rsidR="00946B36" w:rsidRPr="00327881" w:rsidRDefault="00946B36" w:rsidP="00946B36">
      <w:pPr>
        <w:pStyle w:val="a4"/>
        <w:numPr>
          <w:ilvl w:val="0"/>
          <w:numId w:val="24"/>
        </w:numPr>
        <w:rPr>
          <w:color w:val="000000" w:themeColor="text1"/>
        </w:rPr>
      </w:pPr>
      <w:r w:rsidRPr="00327881">
        <w:rPr>
          <w:color w:val="000000" w:themeColor="text1"/>
        </w:rPr>
        <w:t>Разработка модели программы: построение модульной схемы системы, определение связей между сущностями, построение концептуальной модели БД.</w:t>
      </w:r>
      <w:r w:rsidR="00822978">
        <w:rPr>
          <w:color w:val="000000" w:themeColor="text1"/>
        </w:rPr>
        <w:t>(4.03.2019-11.03.2019)</w:t>
      </w:r>
    </w:p>
    <w:p w:rsidR="00946B36" w:rsidRPr="00327881" w:rsidRDefault="00946B36" w:rsidP="00946B36">
      <w:pPr>
        <w:pStyle w:val="a4"/>
        <w:numPr>
          <w:ilvl w:val="0"/>
          <w:numId w:val="24"/>
        </w:numPr>
        <w:rPr>
          <w:color w:val="000000" w:themeColor="text1"/>
        </w:rPr>
      </w:pPr>
      <w:r w:rsidRPr="00327881">
        <w:rPr>
          <w:color w:val="000000" w:themeColor="text1"/>
        </w:rPr>
        <w:t>Разработка рабочего проекта, состоящего из:</w:t>
      </w:r>
    </w:p>
    <w:p w:rsidR="00946B36" w:rsidRPr="00327881" w:rsidRDefault="00946B36" w:rsidP="00946B36">
      <w:pPr>
        <w:pStyle w:val="a4"/>
        <w:ind w:left="717" w:firstLine="348"/>
        <w:rPr>
          <w:color w:val="000000" w:themeColor="text1"/>
        </w:rPr>
      </w:pPr>
      <w:r w:rsidRPr="00327881">
        <w:rPr>
          <w:color w:val="000000" w:themeColor="text1"/>
        </w:rPr>
        <w:t>−</w:t>
      </w:r>
      <w:r w:rsidRPr="00327881">
        <w:rPr>
          <w:color w:val="000000" w:themeColor="text1"/>
        </w:rPr>
        <w:tab/>
        <w:t>написания программы;</w:t>
      </w:r>
    </w:p>
    <w:p w:rsidR="00946B36" w:rsidRPr="00327881" w:rsidRDefault="00946B36" w:rsidP="00946B36">
      <w:pPr>
        <w:pStyle w:val="a4"/>
        <w:ind w:left="717" w:firstLine="348"/>
        <w:rPr>
          <w:color w:val="000000" w:themeColor="text1"/>
        </w:rPr>
      </w:pPr>
      <w:r w:rsidRPr="00327881">
        <w:rPr>
          <w:color w:val="000000" w:themeColor="text1"/>
        </w:rPr>
        <w:t>−</w:t>
      </w:r>
      <w:r w:rsidRPr="00327881">
        <w:rPr>
          <w:color w:val="000000" w:themeColor="text1"/>
        </w:rPr>
        <w:tab/>
        <w:t>отладка программы;</w:t>
      </w:r>
    </w:p>
    <w:p w:rsidR="00946B36" w:rsidRPr="00327881" w:rsidRDefault="00946B36" w:rsidP="00946B36">
      <w:pPr>
        <w:pStyle w:val="a4"/>
        <w:ind w:left="717" w:firstLine="348"/>
        <w:rPr>
          <w:color w:val="000000" w:themeColor="text1"/>
        </w:rPr>
      </w:pPr>
      <w:r w:rsidRPr="00327881">
        <w:rPr>
          <w:color w:val="000000" w:themeColor="text1"/>
        </w:rPr>
        <w:t>−</w:t>
      </w:r>
      <w:r w:rsidRPr="00327881">
        <w:rPr>
          <w:color w:val="000000" w:themeColor="text1"/>
        </w:rPr>
        <w:tab/>
        <w:t>корректировка программы;</w:t>
      </w:r>
      <w:r w:rsidR="00822978">
        <w:rPr>
          <w:color w:val="000000" w:themeColor="text1"/>
        </w:rPr>
        <w:t>(12.03.2019-19.05.2019)</w:t>
      </w:r>
    </w:p>
    <w:p w:rsidR="00946B36" w:rsidRPr="00327881" w:rsidRDefault="00946B36" w:rsidP="00946B36">
      <w:pPr>
        <w:pStyle w:val="a4"/>
        <w:numPr>
          <w:ilvl w:val="0"/>
          <w:numId w:val="24"/>
        </w:numPr>
        <w:rPr>
          <w:color w:val="000000" w:themeColor="text1"/>
        </w:rPr>
      </w:pPr>
      <w:r w:rsidRPr="00327881">
        <w:rPr>
          <w:color w:val="000000" w:themeColor="text1"/>
        </w:rPr>
        <w:t>Проведение тестирования и доработка информационного программного обеспечения по замечаниям и предложениям.</w:t>
      </w:r>
      <w:r w:rsidR="00822978">
        <w:rPr>
          <w:color w:val="000000" w:themeColor="text1"/>
        </w:rPr>
        <w:t>(20.05.2019- 2.06.2019)</w:t>
      </w:r>
    </w:p>
    <w:p w:rsidR="006543A0" w:rsidRPr="00AE3580" w:rsidRDefault="00946B36" w:rsidP="000A6C9F">
      <w:pPr>
        <w:pStyle w:val="a4"/>
        <w:numPr>
          <w:ilvl w:val="0"/>
          <w:numId w:val="24"/>
        </w:numPr>
        <w:rPr>
          <w:color w:val="000000" w:themeColor="text1"/>
        </w:rPr>
      </w:pPr>
      <w:r w:rsidRPr="00327881">
        <w:rPr>
          <w:color w:val="000000" w:themeColor="text1"/>
        </w:rPr>
        <w:t>Сдача системы в эксплуатацию.</w:t>
      </w:r>
      <w:r w:rsidR="00822978">
        <w:rPr>
          <w:color w:val="000000" w:themeColor="text1"/>
        </w:rPr>
        <w:t>(3.06.2019)</w:t>
      </w:r>
    </w:p>
    <w:p w:rsidR="00F478EC" w:rsidRDefault="00F478EC" w:rsidP="00F478EC">
      <w:pPr>
        <w:shd w:val="clear" w:color="auto" w:fill="FFFFFF"/>
        <w:spacing w:before="120" w:after="30" w:line="240" w:lineRule="auto"/>
        <w:outlineLvl w:val="1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35" w:name="_Toc10495175"/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6. </w:t>
      </w:r>
      <w:bookmarkStart w:id="36" w:name="_Toc10405783"/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Порядок контроля и приёмки системы</w:t>
      </w:r>
      <w:bookmarkEnd w:id="35"/>
      <w:bookmarkEnd w:id="36"/>
    </w:p>
    <w:p w:rsidR="006543A0" w:rsidRPr="00AE3580" w:rsidRDefault="006543A0" w:rsidP="00AE3580">
      <w:pPr>
        <w:ind w:firstLine="708"/>
        <w:rPr>
          <w:lang w:eastAsia="ru-RU"/>
        </w:rPr>
      </w:pPr>
      <w:r w:rsidRPr="00327881">
        <w:rPr>
          <w:lang w:eastAsia="ru-RU"/>
        </w:rPr>
        <w:t xml:space="preserve">Порядок </w:t>
      </w:r>
      <w:r>
        <w:rPr>
          <w:lang w:eastAsia="ru-RU"/>
        </w:rPr>
        <w:t xml:space="preserve">контроля </w:t>
      </w:r>
      <w:r w:rsidRPr="00327881">
        <w:rPr>
          <w:lang w:eastAsia="ru-RU"/>
        </w:rPr>
        <w:t xml:space="preserve">и </w:t>
      </w:r>
      <w:r>
        <w:rPr>
          <w:lang w:eastAsia="ru-RU"/>
        </w:rPr>
        <w:t>приёмки системы</w:t>
      </w:r>
      <w:r w:rsidRPr="00327881">
        <w:rPr>
          <w:lang w:eastAsia="ru-RU"/>
        </w:rPr>
        <w:t xml:space="preserve"> пр</w:t>
      </w:r>
      <w:r>
        <w:rPr>
          <w:lang w:eastAsia="ru-RU"/>
        </w:rPr>
        <w:t>едусмотрен порядком</w:t>
      </w:r>
      <w:r w:rsidRPr="00327881">
        <w:rPr>
          <w:lang w:eastAsia="ru-RU"/>
        </w:rPr>
        <w:t xml:space="preserve"> сдачи курсовых проектов на факультете</w:t>
      </w:r>
      <w:r>
        <w:rPr>
          <w:lang w:eastAsia="ru-RU"/>
        </w:rPr>
        <w:t xml:space="preserve"> компьютерных наук Воронежского государственного у</w:t>
      </w:r>
      <w:r w:rsidRPr="00327881">
        <w:rPr>
          <w:lang w:eastAsia="ru-RU"/>
        </w:rPr>
        <w:t>ниверситета.</w:t>
      </w:r>
    </w:p>
    <w:p w:rsidR="00F478EC" w:rsidRPr="00327881" w:rsidRDefault="00946B36" w:rsidP="00F478EC">
      <w:pPr>
        <w:shd w:val="clear" w:color="auto" w:fill="FFFFFF"/>
        <w:spacing w:before="120" w:after="30" w:line="240" w:lineRule="auto"/>
        <w:outlineLvl w:val="1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37" w:name="_Toc10405784"/>
      <w:bookmarkStart w:id="38" w:name="_Toc10495176"/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7</w:t>
      </w:r>
      <w:r w:rsidR="00F478EC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 Требования к документированию</w:t>
      </w:r>
      <w:bookmarkEnd w:id="37"/>
      <w:bookmarkEnd w:id="38"/>
    </w:p>
    <w:p w:rsidR="00F478EC" w:rsidRPr="00327881" w:rsidRDefault="000D20D2" w:rsidP="00AE3580">
      <w:pPr>
        <w:shd w:val="clear" w:color="auto" w:fill="FFFFFF"/>
        <w:spacing w:after="120" w:line="240" w:lineRule="atLeast"/>
        <w:ind w:firstLine="708"/>
        <w:rPr>
          <w:rFonts w:eastAsia="Times New Roman" w:cs="Times New Roman"/>
          <w:color w:val="000000" w:themeColor="text1"/>
          <w:szCs w:val="24"/>
          <w:lang w:eastAsia="ru-RU"/>
        </w:rPr>
      </w:pP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>Согласно требованиям оформления отчетов по курсовым работам факультета компьютерных наук воронежского государственного университета.</w:t>
      </w:r>
      <w:r w:rsidR="00F478EC" w:rsidRPr="00327881">
        <w:rPr>
          <w:rFonts w:eastAsia="Times New Roman" w:cs="Times New Roman"/>
          <w:color w:val="000000" w:themeColor="text1"/>
          <w:szCs w:val="24"/>
          <w:lang w:eastAsia="ru-RU"/>
        </w:rPr>
        <w:br/>
        <w:t>Вся документация должна бы</w:t>
      </w:r>
      <w:r w:rsidR="00545CA6" w:rsidRPr="00327881">
        <w:rPr>
          <w:rFonts w:eastAsia="Times New Roman" w:cs="Times New Roman"/>
          <w:color w:val="000000" w:themeColor="text1"/>
          <w:szCs w:val="24"/>
          <w:lang w:eastAsia="ru-RU"/>
        </w:rPr>
        <w:t>ть подготовлена и передана</w:t>
      </w:r>
      <w:r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, как в печатном, так и </w:t>
      </w:r>
      <w:r w:rsidR="00F478EC" w:rsidRPr="00327881">
        <w:rPr>
          <w:rFonts w:eastAsia="Times New Roman" w:cs="Times New Roman"/>
          <w:color w:val="000000" w:themeColor="text1"/>
          <w:szCs w:val="24"/>
          <w:lang w:eastAsia="ru-RU"/>
        </w:rPr>
        <w:t>в электронном в</w:t>
      </w:r>
      <w:r w:rsidR="00545CA6"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иде (в формате </w:t>
      </w:r>
      <w:r w:rsidR="00B37716" w:rsidRPr="00327881">
        <w:rPr>
          <w:rFonts w:eastAsia="Times New Roman" w:cs="Times New Roman"/>
          <w:color w:val="000000" w:themeColor="text1"/>
          <w:szCs w:val="24"/>
          <w:lang w:val="en-US" w:eastAsia="ru-RU"/>
        </w:rPr>
        <w:t>docx</w:t>
      </w:r>
      <w:r w:rsidR="00B37716" w:rsidRPr="00327881">
        <w:rPr>
          <w:rFonts w:eastAsia="Times New Roman" w:cs="Times New Roman"/>
          <w:color w:val="000000" w:themeColor="text1"/>
          <w:szCs w:val="24"/>
          <w:lang w:eastAsia="ru-RU"/>
        </w:rPr>
        <w:t xml:space="preserve"> или </w:t>
      </w:r>
      <w:r w:rsidR="00B37716" w:rsidRPr="00327881">
        <w:rPr>
          <w:rFonts w:eastAsia="Times New Roman" w:cs="Times New Roman"/>
          <w:color w:val="000000" w:themeColor="text1"/>
          <w:szCs w:val="24"/>
          <w:lang w:val="en-US" w:eastAsia="ru-RU"/>
        </w:rPr>
        <w:t>pdf</w:t>
      </w:r>
      <w:r w:rsidR="00545CA6" w:rsidRPr="00327881">
        <w:rPr>
          <w:rFonts w:eastAsia="Times New Roman" w:cs="Times New Roman"/>
          <w:color w:val="000000" w:themeColor="text1"/>
          <w:szCs w:val="24"/>
          <w:lang w:eastAsia="ru-RU"/>
        </w:rPr>
        <w:t>).</w:t>
      </w:r>
    </w:p>
    <w:p w:rsidR="00F478EC" w:rsidRPr="00327881" w:rsidRDefault="00946B36" w:rsidP="00F478EC">
      <w:pPr>
        <w:shd w:val="clear" w:color="auto" w:fill="FFFFFF"/>
        <w:spacing w:before="120" w:after="30" w:line="240" w:lineRule="auto"/>
        <w:outlineLvl w:val="1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39" w:name="_Toc10405785"/>
      <w:bookmarkStart w:id="40" w:name="_Toc10495177"/>
      <w:r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8</w:t>
      </w:r>
      <w:r w:rsidR="00F478EC" w:rsidRPr="00327881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. Источники разработки</w:t>
      </w:r>
      <w:bookmarkEnd w:id="39"/>
      <w:bookmarkEnd w:id="40"/>
    </w:p>
    <w:p w:rsidR="000D20D2" w:rsidRPr="00327881" w:rsidRDefault="000D20D2" w:rsidP="00AE3580">
      <w:pPr>
        <w:ind w:firstLine="708"/>
        <w:rPr>
          <w:lang w:eastAsia="ru-RU"/>
        </w:rPr>
      </w:pPr>
      <w:r w:rsidRPr="00327881">
        <w:rPr>
          <w:lang w:eastAsia="ru-RU"/>
        </w:rPr>
        <w:t>Настоящее техническое задание разработано на основе следующих информационных материалов:</w:t>
      </w:r>
    </w:p>
    <w:p w:rsidR="000D20D2" w:rsidRPr="00327881" w:rsidRDefault="000D20D2" w:rsidP="007665C0">
      <w:pPr>
        <w:rPr>
          <w:lang w:eastAsia="ru-RU"/>
        </w:rPr>
      </w:pPr>
      <w:r w:rsidRPr="00327881">
        <w:rPr>
          <w:lang w:eastAsia="ru-RU"/>
        </w:rPr>
        <w:t>ГОСТ 24.601-86 Автоматизированные системы. Стадии создания.</w:t>
      </w:r>
    </w:p>
    <w:p w:rsidR="00F478EC" w:rsidRPr="00327881" w:rsidRDefault="00F478EC" w:rsidP="00F478EC">
      <w:pPr>
        <w:shd w:val="clear" w:color="auto" w:fill="FFFFFF"/>
        <w:spacing w:after="0" w:line="240" w:lineRule="atLeast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</w:p>
    <w:p w:rsidR="00F478EC" w:rsidRDefault="00F478EC" w:rsidP="00F478EC">
      <w:pPr>
        <w:shd w:val="clear" w:color="auto" w:fill="FFFFFF"/>
        <w:spacing w:after="0" w:line="240" w:lineRule="atLeast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</w:p>
    <w:p w:rsidR="007F7F48" w:rsidRDefault="007F7F48" w:rsidP="00AE3580">
      <w:pPr>
        <w:shd w:val="clear" w:color="auto" w:fill="FFFFFF"/>
        <w:spacing w:after="0" w:line="240" w:lineRule="atLeast"/>
        <w:rPr>
          <w:rFonts w:eastAsia="Times New Roman" w:cs="Times New Roman"/>
          <w:color w:val="000000" w:themeColor="text1"/>
          <w:szCs w:val="24"/>
          <w:lang w:eastAsia="ru-RU"/>
        </w:rPr>
      </w:pPr>
    </w:p>
    <w:p w:rsidR="007E39BD" w:rsidRDefault="007E39BD" w:rsidP="00F478EC">
      <w:pPr>
        <w:shd w:val="clear" w:color="auto" w:fill="FFFFFF"/>
        <w:spacing w:after="0" w:line="240" w:lineRule="atLeast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</w:p>
    <w:p w:rsidR="008F65E7" w:rsidRDefault="008F65E7" w:rsidP="00F478EC">
      <w:pPr>
        <w:shd w:val="clear" w:color="auto" w:fill="FFFFFF"/>
        <w:spacing w:after="0" w:line="240" w:lineRule="atLeast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bookmarkStart w:id="41" w:name="_GoBack"/>
      <w:bookmarkEnd w:id="41"/>
    </w:p>
    <w:p w:rsidR="008F65E7" w:rsidRPr="00327881" w:rsidRDefault="008F65E7" w:rsidP="00F478EC">
      <w:pPr>
        <w:shd w:val="clear" w:color="auto" w:fill="FFFFFF"/>
        <w:spacing w:after="0" w:line="240" w:lineRule="atLeast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</w:p>
    <w:p w:rsidR="00F478EC" w:rsidRPr="00327881" w:rsidRDefault="00F478EC" w:rsidP="00F478EC">
      <w:pPr>
        <w:shd w:val="clear" w:color="auto" w:fill="FFFFFF"/>
        <w:spacing w:after="0" w:line="240" w:lineRule="atLeast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</w:p>
    <w:p w:rsidR="007E39BD" w:rsidRDefault="00A71F8E" w:rsidP="007E39B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42" w:name="_Toc10405786"/>
      <w:bookmarkStart w:id="43" w:name="_Toc10495178"/>
      <w:r w:rsidRPr="00A71F8E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Приложение А</w:t>
      </w:r>
      <w:bookmarkEnd w:id="42"/>
      <w:bookmarkEnd w:id="43"/>
    </w:p>
    <w:p w:rsidR="008F65E7" w:rsidRDefault="008F65E7" w:rsidP="007E39BD">
      <w:pPr>
        <w:rPr>
          <w:noProof/>
          <w:lang w:eastAsia="ru-RU"/>
        </w:rPr>
      </w:pPr>
    </w:p>
    <w:p w:rsidR="007F7F48" w:rsidRDefault="008F65E7" w:rsidP="007E39B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72E480C" wp14:editId="1A187FC7">
            <wp:extent cx="5737679" cy="2619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70" t="25951" r="21272" b="14163"/>
                    <a:stretch/>
                  </pic:blipFill>
                  <pic:spPr bwMode="auto">
                    <a:xfrm>
                      <a:off x="0" y="0"/>
                      <a:ext cx="5739678" cy="262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580" w:rsidRPr="00AE3580" w:rsidRDefault="00AE3580" w:rsidP="00AE3580">
      <w:pPr>
        <w:jc w:val="center"/>
        <w:rPr>
          <w:noProof/>
          <w:sz w:val="22"/>
          <w:lang w:eastAsia="ru-RU"/>
        </w:rPr>
      </w:pPr>
      <w:r w:rsidRPr="00AE3580">
        <w:rPr>
          <w:noProof/>
          <w:sz w:val="22"/>
          <w:lang w:eastAsia="ru-RU"/>
        </w:rPr>
        <w:t>Рис.6 Модульная схема системы</w:t>
      </w:r>
    </w:p>
    <w:p w:rsidR="00A71F8E" w:rsidRPr="00A71F8E" w:rsidRDefault="00A71F8E" w:rsidP="007E39BD">
      <w:pPr>
        <w:rPr>
          <w:rFonts w:cs="Times New Roman"/>
          <w:b/>
          <w:color w:val="000000" w:themeColor="text1"/>
          <w:sz w:val="28"/>
          <w:szCs w:val="24"/>
        </w:rPr>
      </w:pPr>
    </w:p>
    <w:sectPr w:rsidR="00A71F8E" w:rsidRPr="00A71F8E" w:rsidSect="008F65E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4DD" w:rsidRDefault="000A14DD" w:rsidP="008F65E7">
      <w:pPr>
        <w:spacing w:after="0" w:line="240" w:lineRule="auto"/>
      </w:pPr>
      <w:r>
        <w:separator/>
      </w:r>
    </w:p>
  </w:endnote>
  <w:endnote w:type="continuationSeparator" w:id="0">
    <w:p w:rsidR="000A14DD" w:rsidRDefault="000A14DD" w:rsidP="008F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7132952"/>
      <w:docPartObj>
        <w:docPartGallery w:val="Page Numbers (Bottom of Page)"/>
        <w:docPartUnique/>
      </w:docPartObj>
    </w:sdtPr>
    <w:sdtContent>
      <w:p w:rsidR="008F65E7" w:rsidRDefault="008F65E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8F65E7" w:rsidRDefault="008F65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4DD" w:rsidRDefault="000A14DD" w:rsidP="008F65E7">
      <w:pPr>
        <w:spacing w:after="0" w:line="240" w:lineRule="auto"/>
      </w:pPr>
      <w:r>
        <w:separator/>
      </w:r>
    </w:p>
  </w:footnote>
  <w:footnote w:type="continuationSeparator" w:id="0">
    <w:p w:rsidR="000A14DD" w:rsidRDefault="000A14DD" w:rsidP="008F6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4A8"/>
    <w:multiLevelType w:val="hybridMultilevel"/>
    <w:tmpl w:val="E67A8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57A2"/>
    <w:multiLevelType w:val="hybridMultilevel"/>
    <w:tmpl w:val="5A90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2624C"/>
    <w:multiLevelType w:val="hybridMultilevel"/>
    <w:tmpl w:val="B6323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86684"/>
    <w:multiLevelType w:val="multilevel"/>
    <w:tmpl w:val="6326F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5984F1E"/>
    <w:multiLevelType w:val="hybridMultilevel"/>
    <w:tmpl w:val="791E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D4338"/>
    <w:multiLevelType w:val="hybridMultilevel"/>
    <w:tmpl w:val="1F12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B20C1"/>
    <w:multiLevelType w:val="hybridMultilevel"/>
    <w:tmpl w:val="6B563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890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E91284"/>
    <w:multiLevelType w:val="hybridMultilevel"/>
    <w:tmpl w:val="040A3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00E62"/>
    <w:multiLevelType w:val="multilevel"/>
    <w:tmpl w:val="6326F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77146EF"/>
    <w:multiLevelType w:val="hybridMultilevel"/>
    <w:tmpl w:val="245A129C"/>
    <w:lvl w:ilvl="0" w:tplc="2C04EC9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30CD0"/>
    <w:multiLevelType w:val="hybridMultilevel"/>
    <w:tmpl w:val="7CCCF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E5161"/>
    <w:multiLevelType w:val="hybridMultilevel"/>
    <w:tmpl w:val="90BABD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4F96703"/>
    <w:multiLevelType w:val="hybridMultilevel"/>
    <w:tmpl w:val="69D21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868B8"/>
    <w:multiLevelType w:val="multilevel"/>
    <w:tmpl w:val="6326F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6B04348"/>
    <w:multiLevelType w:val="hybridMultilevel"/>
    <w:tmpl w:val="CACA639A"/>
    <w:lvl w:ilvl="0" w:tplc="2C04EC9E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6D3723"/>
    <w:multiLevelType w:val="hybridMultilevel"/>
    <w:tmpl w:val="FC060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46CEF"/>
    <w:multiLevelType w:val="hybridMultilevel"/>
    <w:tmpl w:val="CBFE6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0430F"/>
    <w:multiLevelType w:val="hybridMultilevel"/>
    <w:tmpl w:val="C090F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11DF3"/>
    <w:multiLevelType w:val="hybridMultilevel"/>
    <w:tmpl w:val="4FA4CBEA"/>
    <w:lvl w:ilvl="0" w:tplc="2C04EC9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B29FC"/>
    <w:multiLevelType w:val="hybridMultilevel"/>
    <w:tmpl w:val="E0B05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742AD"/>
    <w:multiLevelType w:val="hybridMultilevel"/>
    <w:tmpl w:val="48A69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C435E"/>
    <w:multiLevelType w:val="hybridMultilevel"/>
    <w:tmpl w:val="46EAD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57C2A"/>
    <w:multiLevelType w:val="hybridMultilevel"/>
    <w:tmpl w:val="4DCCF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D69A8"/>
    <w:multiLevelType w:val="hybridMultilevel"/>
    <w:tmpl w:val="1DC0C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A6A63"/>
    <w:multiLevelType w:val="hybridMultilevel"/>
    <w:tmpl w:val="4BB606E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3CC35A0"/>
    <w:multiLevelType w:val="hybridMultilevel"/>
    <w:tmpl w:val="11AEC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3177C1"/>
    <w:multiLevelType w:val="hybridMultilevel"/>
    <w:tmpl w:val="D3505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4B404C"/>
    <w:multiLevelType w:val="hybridMultilevel"/>
    <w:tmpl w:val="C2280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2625D"/>
    <w:multiLevelType w:val="hybridMultilevel"/>
    <w:tmpl w:val="C130C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31319"/>
    <w:multiLevelType w:val="hybridMultilevel"/>
    <w:tmpl w:val="9E8E43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DF57291"/>
    <w:multiLevelType w:val="hybridMultilevel"/>
    <w:tmpl w:val="F566D062"/>
    <w:lvl w:ilvl="0" w:tplc="2C04E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FE144A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E4843"/>
    <w:multiLevelType w:val="hybridMultilevel"/>
    <w:tmpl w:val="09BA9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BD5BE5"/>
    <w:multiLevelType w:val="hybridMultilevel"/>
    <w:tmpl w:val="3E84B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30"/>
  </w:num>
  <w:num w:numId="4">
    <w:abstractNumId w:val="7"/>
  </w:num>
  <w:num w:numId="5">
    <w:abstractNumId w:val="27"/>
  </w:num>
  <w:num w:numId="6">
    <w:abstractNumId w:val="5"/>
  </w:num>
  <w:num w:numId="7">
    <w:abstractNumId w:val="16"/>
  </w:num>
  <w:num w:numId="8">
    <w:abstractNumId w:val="29"/>
  </w:num>
  <w:num w:numId="9">
    <w:abstractNumId w:val="17"/>
  </w:num>
  <w:num w:numId="10">
    <w:abstractNumId w:val="11"/>
  </w:num>
  <w:num w:numId="11">
    <w:abstractNumId w:val="0"/>
  </w:num>
  <w:num w:numId="12">
    <w:abstractNumId w:val="1"/>
  </w:num>
  <w:num w:numId="13">
    <w:abstractNumId w:val="20"/>
  </w:num>
  <w:num w:numId="14">
    <w:abstractNumId w:val="26"/>
  </w:num>
  <w:num w:numId="15">
    <w:abstractNumId w:val="6"/>
  </w:num>
  <w:num w:numId="16">
    <w:abstractNumId w:val="12"/>
  </w:num>
  <w:num w:numId="17">
    <w:abstractNumId w:val="33"/>
  </w:num>
  <w:num w:numId="18">
    <w:abstractNumId w:val="4"/>
  </w:num>
  <w:num w:numId="19">
    <w:abstractNumId w:val="25"/>
  </w:num>
  <w:num w:numId="20">
    <w:abstractNumId w:val="22"/>
  </w:num>
  <w:num w:numId="21">
    <w:abstractNumId w:val="18"/>
  </w:num>
  <w:num w:numId="22">
    <w:abstractNumId w:val="34"/>
  </w:num>
  <w:num w:numId="23">
    <w:abstractNumId w:val="24"/>
  </w:num>
  <w:num w:numId="24">
    <w:abstractNumId w:val="10"/>
  </w:num>
  <w:num w:numId="25">
    <w:abstractNumId w:val="3"/>
  </w:num>
  <w:num w:numId="26">
    <w:abstractNumId w:val="32"/>
  </w:num>
  <w:num w:numId="27">
    <w:abstractNumId w:val="15"/>
  </w:num>
  <w:num w:numId="28">
    <w:abstractNumId w:val="19"/>
  </w:num>
  <w:num w:numId="29">
    <w:abstractNumId w:val="8"/>
  </w:num>
  <w:num w:numId="30">
    <w:abstractNumId w:val="13"/>
  </w:num>
  <w:num w:numId="31">
    <w:abstractNumId w:val="21"/>
  </w:num>
  <w:num w:numId="32">
    <w:abstractNumId w:val="31"/>
  </w:num>
  <w:num w:numId="33">
    <w:abstractNumId w:val="28"/>
  </w:num>
  <w:num w:numId="34">
    <w:abstractNumId w:val="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8B"/>
    <w:rsid w:val="00004C93"/>
    <w:rsid w:val="000A14DD"/>
    <w:rsid w:val="000A6C9F"/>
    <w:rsid w:val="000D20D2"/>
    <w:rsid w:val="00131CF2"/>
    <w:rsid w:val="001420C1"/>
    <w:rsid w:val="001422B3"/>
    <w:rsid w:val="00157E49"/>
    <w:rsid w:val="001B10FD"/>
    <w:rsid w:val="001B532F"/>
    <w:rsid w:val="002134FE"/>
    <w:rsid w:val="00214900"/>
    <w:rsid w:val="00245D78"/>
    <w:rsid w:val="002A0CEC"/>
    <w:rsid w:val="002D50FE"/>
    <w:rsid w:val="003023F2"/>
    <w:rsid w:val="00304954"/>
    <w:rsid w:val="003177D2"/>
    <w:rsid w:val="00324558"/>
    <w:rsid w:val="00327881"/>
    <w:rsid w:val="00334A35"/>
    <w:rsid w:val="003479A7"/>
    <w:rsid w:val="003C01E8"/>
    <w:rsid w:val="004353ED"/>
    <w:rsid w:val="00436171"/>
    <w:rsid w:val="0047616F"/>
    <w:rsid w:val="00483F4D"/>
    <w:rsid w:val="004A5556"/>
    <w:rsid w:val="004C7F05"/>
    <w:rsid w:val="004D0615"/>
    <w:rsid w:val="004E70CB"/>
    <w:rsid w:val="004F745A"/>
    <w:rsid w:val="00511E27"/>
    <w:rsid w:val="00513504"/>
    <w:rsid w:val="00525E6A"/>
    <w:rsid w:val="00545CA6"/>
    <w:rsid w:val="00551A9D"/>
    <w:rsid w:val="00553BDB"/>
    <w:rsid w:val="00593DB4"/>
    <w:rsid w:val="005A2B56"/>
    <w:rsid w:val="005B2F67"/>
    <w:rsid w:val="005B70C4"/>
    <w:rsid w:val="0060118F"/>
    <w:rsid w:val="00611C8F"/>
    <w:rsid w:val="006325DD"/>
    <w:rsid w:val="006543A0"/>
    <w:rsid w:val="006B73CE"/>
    <w:rsid w:val="006E28FD"/>
    <w:rsid w:val="006F2967"/>
    <w:rsid w:val="00713C75"/>
    <w:rsid w:val="00743B27"/>
    <w:rsid w:val="007665C0"/>
    <w:rsid w:val="00776294"/>
    <w:rsid w:val="007877B0"/>
    <w:rsid w:val="007D2A49"/>
    <w:rsid w:val="007E39BD"/>
    <w:rsid w:val="007F7F48"/>
    <w:rsid w:val="00800F9F"/>
    <w:rsid w:val="00822978"/>
    <w:rsid w:val="00846DE5"/>
    <w:rsid w:val="00852303"/>
    <w:rsid w:val="00855033"/>
    <w:rsid w:val="008A5885"/>
    <w:rsid w:val="008A5954"/>
    <w:rsid w:val="008B61BD"/>
    <w:rsid w:val="008C26D9"/>
    <w:rsid w:val="008E61B5"/>
    <w:rsid w:val="008F65E7"/>
    <w:rsid w:val="00900DA8"/>
    <w:rsid w:val="009045D2"/>
    <w:rsid w:val="009101F3"/>
    <w:rsid w:val="00946B36"/>
    <w:rsid w:val="009D3024"/>
    <w:rsid w:val="009E0272"/>
    <w:rsid w:val="009F1EDE"/>
    <w:rsid w:val="00A01E0E"/>
    <w:rsid w:val="00A262C4"/>
    <w:rsid w:val="00A35937"/>
    <w:rsid w:val="00A71F8E"/>
    <w:rsid w:val="00A823CF"/>
    <w:rsid w:val="00AB72E0"/>
    <w:rsid w:val="00AC53AC"/>
    <w:rsid w:val="00AE3580"/>
    <w:rsid w:val="00B37716"/>
    <w:rsid w:val="00B47AF7"/>
    <w:rsid w:val="00B625AF"/>
    <w:rsid w:val="00B90BE7"/>
    <w:rsid w:val="00BC21F4"/>
    <w:rsid w:val="00BF0228"/>
    <w:rsid w:val="00C0705E"/>
    <w:rsid w:val="00C30FDD"/>
    <w:rsid w:val="00C36E8B"/>
    <w:rsid w:val="00C57F92"/>
    <w:rsid w:val="00D50A6B"/>
    <w:rsid w:val="00DE3B6F"/>
    <w:rsid w:val="00DE3CCD"/>
    <w:rsid w:val="00E16A4C"/>
    <w:rsid w:val="00E447A1"/>
    <w:rsid w:val="00E85A14"/>
    <w:rsid w:val="00EC627C"/>
    <w:rsid w:val="00F478EC"/>
    <w:rsid w:val="00F53EB9"/>
    <w:rsid w:val="00FC459B"/>
    <w:rsid w:val="00F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C38447-0C7F-4E2C-BD03-17D4BA8E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C1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1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5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1F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C7F0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7F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7F05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4C7F05"/>
    <w:pPr>
      <w:spacing w:after="100"/>
      <w:ind w:left="480"/>
    </w:pPr>
  </w:style>
  <w:style w:type="paragraph" w:customStyle="1" w:styleId="12">
    <w:name w:val="Обычный1"/>
    <w:basedOn w:val="a"/>
    <w:link w:val="CharChar"/>
    <w:rsid w:val="0047616F"/>
    <w:pPr>
      <w:spacing w:after="0" w:line="360" w:lineRule="auto"/>
      <w:ind w:firstLine="851"/>
      <w:jc w:val="both"/>
    </w:pPr>
    <w:rPr>
      <w:rFonts w:eastAsia="Times New Roman" w:cs="Times New Roman"/>
      <w:szCs w:val="24"/>
      <w:lang w:eastAsia="ru-RU"/>
    </w:rPr>
  </w:style>
  <w:style w:type="character" w:customStyle="1" w:styleId="CharChar">
    <w:name w:val="Обычный Char Char"/>
    <w:basedOn w:val="a0"/>
    <w:link w:val="12"/>
    <w:rsid w:val="004761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 (титульная)"/>
    <w:basedOn w:val="12"/>
    <w:next w:val="12"/>
    <w:rsid w:val="0047616F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8">
    <w:name w:val="Подзаголовок (титульная)"/>
    <w:basedOn w:val="12"/>
    <w:next w:val="12"/>
    <w:autoRedefine/>
    <w:rsid w:val="0047616F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rsid w:val="0047616F"/>
    <w:pPr>
      <w:ind w:firstLine="0"/>
      <w:jc w:val="center"/>
    </w:pPr>
  </w:style>
  <w:style w:type="character" w:customStyle="1" w:styleId="20">
    <w:name w:val="Заголовок 2 Знак"/>
    <w:basedOn w:val="a0"/>
    <w:link w:val="2"/>
    <w:uiPriority w:val="9"/>
    <w:rsid w:val="001B53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8F6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F65E7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8F6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F65E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FEACE-B6D3-4C4C-BC33-63887FE2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11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Юлия</cp:lastModifiedBy>
  <cp:revision>46</cp:revision>
  <dcterms:created xsi:type="dcterms:W3CDTF">2019-03-22T09:36:00Z</dcterms:created>
  <dcterms:modified xsi:type="dcterms:W3CDTF">2019-06-03T20:37:00Z</dcterms:modified>
</cp:coreProperties>
</file>