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КИРОВСКОЙ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-457199</wp:posOffset>
                </wp:positionV>
                <wp:extent cx="581025" cy="4667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60250" y="355140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-457199</wp:posOffset>
                </wp:positionV>
                <wp:extent cx="581025" cy="4667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Кировское областное государственное профессиональное образовательное 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бюджетное учреждение  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«Слободской  колледж педагогики и социальных отношений»</w:t>
      </w:r>
    </w:p>
    <w:p w:rsidR="00000000" w:rsidDel="00000000" w:rsidP="00000000" w:rsidRDefault="00000000" w:rsidRPr="00000000" w14:paraId="00000005">
      <w:pPr>
        <w:spacing w:line="360" w:lineRule="auto"/>
        <w:ind w:firstLine="567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567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567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ind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по учебной  практике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ПМ 04. Сопровождение и обслуживание программного обеспечения компьютерных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567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552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Студента</w:t>
      </w:r>
    </w:p>
    <w:p w:rsidR="00000000" w:rsidDel="00000000" w:rsidP="00000000" w:rsidRDefault="00000000" w:rsidRPr="00000000" w14:paraId="00000010">
      <w:pPr>
        <w:spacing w:line="360" w:lineRule="auto"/>
        <w:ind w:left="552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Рузанова Елизавета Николаевна</w:t>
      </w:r>
    </w:p>
    <w:p w:rsidR="00000000" w:rsidDel="00000000" w:rsidP="00000000" w:rsidRDefault="00000000" w:rsidRPr="00000000" w14:paraId="00000011">
      <w:pPr>
        <w:spacing w:line="360" w:lineRule="auto"/>
        <w:ind w:left="552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552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 22П-1</w:t>
      </w:r>
    </w:p>
    <w:p w:rsidR="00000000" w:rsidDel="00000000" w:rsidP="00000000" w:rsidRDefault="00000000" w:rsidRPr="00000000" w14:paraId="00000013">
      <w:pPr>
        <w:spacing w:line="360" w:lineRule="auto"/>
        <w:ind w:left="552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Специальность  09.02.07Информационные системы и программирование</w:t>
      </w:r>
    </w:p>
    <w:p w:rsidR="00000000" w:rsidDel="00000000" w:rsidP="00000000" w:rsidRDefault="00000000" w:rsidRPr="00000000" w14:paraId="00000014">
      <w:pPr>
        <w:spacing w:line="360" w:lineRule="auto"/>
        <w:ind w:left="552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практики от колледжа</w:t>
      </w:r>
    </w:p>
    <w:p w:rsidR="00000000" w:rsidDel="00000000" w:rsidP="00000000" w:rsidRDefault="00000000" w:rsidRPr="00000000" w14:paraId="00000015">
      <w:pPr>
        <w:ind w:left="5529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529" w:firstLine="0"/>
        <w:jc w:val="right"/>
        <w:rPr/>
      </w:pPr>
      <w:r w:rsidDel="00000000" w:rsidR="00000000" w:rsidRPr="00000000">
        <w:rPr>
          <w:rtl w:val="0"/>
        </w:rPr>
        <w:t xml:space="preserve">___________/_</w:t>
      </w:r>
      <w:r w:rsidDel="00000000" w:rsidR="00000000" w:rsidRPr="00000000">
        <w:rPr>
          <w:u w:val="single"/>
          <w:rtl w:val="0"/>
        </w:rPr>
        <w:t xml:space="preserve">Пентин Николай Сергеевич</w:t>
      </w:r>
      <w:r w:rsidDel="00000000" w:rsidR="00000000" w:rsidRPr="00000000">
        <w:rPr>
          <w:rtl w:val="0"/>
        </w:rPr>
        <w:t xml:space="preserve">__</w:t>
      </w:r>
    </w:p>
    <w:p w:rsidR="00000000" w:rsidDel="00000000" w:rsidP="00000000" w:rsidRDefault="00000000" w:rsidRPr="00000000" w14:paraId="00000017">
      <w:pPr>
        <w:ind w:left="5529" w:firstLine="0"/>
        <w:jc w:val="center"/>
        <w:rPr/>
      </w:pPr>
      <w:r w:rsidDel="00000000" w:rsidR="00000000" w:rsidRPr="00000000">
        <w:rPr>
          <w:rtl w:val="0"/>
        </w:rPr>
        <w:t xml:space="preserve">Подпись                        расшифровка                          </w:t>
      </w:r>
    </w:p>
    <w:p w:rsidR="00000000" w:rsidDel="00000000" w:rsidP="00000000" w:rsidRDefault="00000000" w:rsidRPr="00000000" w14:paraId="00000018">
      <w:pPr>
        <w:ind w:left="45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5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5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5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5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5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5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5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5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5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5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5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5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5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 год</w:t>
      </w:r>
    </w:p>
    <w:p w:rsidR="00000000" w:rsidDel="00000000" w:rsidP="00000000" w:rsidRDefault="00000000" w:rsidRPr="00000000" w14:paraId="00000027">
      <w:pPr>
        <w:spacing w:after="160" w:line="259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567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tabs>
          <w:tab w:val="left" w:leader="none" w:pos="0"/>
        </w:tabs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Виртуальная машина с ОС (Windows/Linux/RedOS)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Установлено ПО виртуализации: Oracle VirtualBox.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Создана виртуальная машина с параметрами: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2"/>
          <w:numId w:val="1"/>
        </w:numPr>
        <w:tabs>
          <w:tab w:val="left" w:leader="none" w:pos="0"/>
        </w:tabs>
        <w:spacing w:line="36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ОЗУ: 4 ГБ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1"/>
        </w:numPr>
        <w:tabs>
          <w:tab w:val="left" w:leader="none" w:pos="0"/>
        </w:tabs>
        <w:spacing w:line="36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Размер диска: 50 ГБ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2"/>
          <w:numId w:val="1"/>
        </w:numPr>
        <w:tabs>
          <w:tab w:val="left" w:leader="none" w:pos="0"/>
        </w:tabs>
        <w:spacing w:line="36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Сеть: 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Скриншоты этапов настройки прилагаются.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0"/>
        </w:tabs>
        <w:spacing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80724" cy="145094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724" cy="1450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0"/>
        </w:tabs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tabs>
          <w:tab w:val="left" w:leader="none" w:pos="0"/>
        </w:tabs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Установка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Установлены: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1"/>
        </w:numPr>
        <w:tabs>
          <w:tab w:val="left" w:leader="none" w:pos="0"/>
        </w:tabs>
        <w:spacing w:line="36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Офисный пакет: LibreOffice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2"/>
          <w:numId w:val="1"/>
        </w:numPr>
        <w:tabs>
          <w:tab w:val="left" w:leader="none" w:pos="0"/>
        </w:tabs>
        <w:spacing w:line="36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Антивирус: Microsoft Defender (для Windows) / ClamAV (для Ubuntu)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2"/>
          <w:numId w:val="1"/>
        </w:numPr>
        <w:tabs>
          <w:tab w:val="left" w:leader="none" w:pos="0"/>
        </w:tabs>
        <w:spacing w:line="36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1С:Предприятие (с использованием комьюнити-лицензии)</w:t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0"/>
        </w:tabs>
        <w:spacing w:line="36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34468" cy="1398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4468" cy="139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2"/>
          <w:numId w:val="1"/>
        </w:numPr>
        <w:tabs>
          <w:tab w:val="left" w:leader="none" w:pos="0"/>
        </w:tabs>
        <w:spacing w:line="36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Среды разработки: Visual Studio Code, PyCharm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tabs>
          <w:tab w:val="left" w:leader="none" w:pos="0"/>
        </w:tabs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Установка дополнительного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Браузер: Google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Архиватор: 7-Zip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PDF-ридер: Adobe Acrobat 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tabs>
          <w:tab w:val="left" w:leader="none" w:pos="0"/>
        </w:tabs>
        <w:spacing w:line="360" w:lineRule="auto"/>
        <w:ind w:left="720" w:hanging="360"/>
        <w:rPr>
          <w:sz w:val="28"/>
          <w:szCs w:val="28"/>
        </w:rPr>
      </w:pPr>
      <w:bookmarkStart w:colFirst="0" w:colLast="0" w:name="_heading=h.w8omrdfc036y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Настройка 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Настроены региональные стандарты, языковые параметры.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Установлены обновления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tabs>
          <w:tab w:val="left" w:leader="none" w:pos="0"/>
        </w:tabs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Установка сервера и Gogs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Развернут локальный сервер на базе Ubuntu.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Установлен Gogs для работы с репозиториями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tabs>
          <w:tab w:val="left" w:leader="none" w:pos="0"/>
        </w:tabs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Создание Docker-пакета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Написаны Dockerfile и docker-compose.yml.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Созданы образы и контейнеры для тестового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tabs>
          <w:tab w:val="left" w:leader="none" w:pos="0"/>
        </w:tabs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Руководство по установке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Составлено руководство по установке Red OS и 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tabs>
          <w:tab w:val="left" w:leader="none" w:pos="0"/>
        </w:tabs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Нагрузка ОС и анализ журналов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Проведены тесты производительности.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Проанализированы журналы событий на предмет ошибок.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tabs>
          <w:tab w:val="left" w:leader="none" w:pos="0"/>
        </w:tabs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с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Создан репозиторий для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Выполнены коммиты, ветвление, слияние.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tabs>
          <w:tab w:val="left" w:leader="none" w:pos="0"/>
        </w:tabs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Сравнительная характеристика 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Сравнение Windows и Linux по: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2"/>
          <w:numId w:val="1"/>
        </w:numPr>
        <w:tabs>
          <w:tab w:val="left" w:leader="none" w:pos="0"/>
        </w:tabs>
        <w:spacing w:line="36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Удобству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2"/>
          <w:numId w:val="1"/>
        </w:numPr>
        <w:tabs>
          <w:tab w:val="left" w:leader="none" w:pos="0"/>
        </w:tabs>
        <w:spacing w:line="36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2"/>
          <w:numId w:val="1"/>
        </w:numPr>
        <w:tabs>
          <w:tab w:val="left" w:leader="none" w:pos="0"/>
        </w:tabs>
        <w:spacing w:line="36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tabs>
          <w:tab w:val="left" w:leader="none" w:pos="0"/>
        </w:tabs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Доработка программного модуля и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Добавлены функции: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2"/>
          <w:numId w:val="1"/>
        </w:numPr>
        <w:tabs>
          <w:tab w:val="left" w:leader="none" w:pos="0"/>
        </w:tabs>
        <w:spacing w:line="36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Добавление, редактирование, удаление записей.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2"/>
          <w:numId w:val="1"/>
        </w:numPr>
        <w:tabs>
          <w:tab w:val="left" w:leader="none" w:pos="0"/>
        </w:tabs>
        <w:spacing w:line="36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Вывод истории покупок партнера.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Проведено 5 unit-тестов.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tabs>
          <w:tab w:val="left" w:leader="none" w:pos="0"/>
        </w:tabs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Доработка базы 1С (с УНФ)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"/>
        </w:numPr>
        <w:tabs>
          <w:tab w:val="left" w:leader="none" w:pos="0"/>
        </w:tabs>
        <w:spacing w:line="36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Настроены документооборот и отчеты.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0"/>
        </w:tabs>
        <w:spacing w:line="360" w:lineRule="auto"/>
        <w:rPr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color w:val="000000"/>
          <w:sz w:val="28"/>
          <w:szCs w:val="28"/>
          <w:highlight w:val="white"/>
          <w:rtl w:val="0"/>
        </w:rPr>
        <w:t xml:space="preserve">Приложения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tabs>
          <w:tab w:val="left" w:leader="none" w:pos="0"/>
        </w:tabs>
        <w:spacing w:line="360" w:lineRule="auto"/>
        <w:ind w:left="720" w:hanging="36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Скриншоты этапов установки и настройки.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tabs>
          <w:tab w:val="left" w:leader="none" w:pos="0"/>
        </w:tabs>
        <w:spacing w:line="360" w:lineRule="auto"/>
        <w:ind w:left="720" w:hanging="36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Руководство по установке Docker.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tabs>
          <w:tab w:val="left" w:leader="none" w:pos="0"/>
        </w:tabs>
        <w:spacing w:line="360" w:lineRule="auto"/>
        <w:ind w:left="720" w:hanging="36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Исходный код программного модуля и тестов.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tabs>
          <w:tab w:val="left" w:leader="none" w:pos="0"/>
        </w:tabs>
        <w:spacing w:line="360" w:lineRule="auto"/>
        <w:ind w:left="720" w:hanging="36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Документация к доработанной базе 1С.</w:t>
      </w:r>
    </w:p>
    <w:p w:rsidR="00000000" w:rsidDel="00000000" w:rsidP="00000000" w:rsidRDefault="00000000" w:rsidRPr="00000000" w14:paraId="00000060">
      <w:pPr>
        <w:widowControl w:val="0"/>
        <w:tabs>
          <w:tab w:val="left" w:leader="none" w:pos="0"/>
        </w:tabs>
        <w:spacing w:line="36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j7sHB0BmE/RLmejPux8iznK1rA==">CgMxLjAyDmgudzhvbXJkZmMwMzZ5OAByITEtQ0VibUtqSldCdG1kS2toUHZVLVpzUnZWRDlnNGM3OQ==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