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BE1AD7" w14:textId="24FC6CA2" w:rsidR="0078170E" w:rsidRPr="00AF1014" w:rsidRDefault="00000000">
      <w:pPr>
        <w:jc w:val="center"/>
        <w:rPr>
          <w:rFonts w:ascii="Times New Roman" w:hAnsi="Times New Roman" w:cs="Times New Roman"/>
          <w:b/>
          <w:bCs/>
          <w:sz w:val="28"/>
          <w:szCs w:val="28"/>
          <w:lang w:val="be-BY"/>
        </w:rPr>
      </w:pPr>
      <w:r>
        <w:rPr>
          <w:rFonts w:ascii="Times New Roman" w:hAnsi="Times New Roman" w:cs="Times New Roman"/>
          <w:b/>
          <w:bCs/>
          <w:sz w:val="28"/>
          <w:szCs w:val="28"/>
        </w:rPr>
        <w:t>Отчёт по лабораторной работе №</w:t>
      </w:r>
      <w:r w:rsidR="00AF1014">
        <w:rPr>
          <w:rFonts w:ascii="Times New Roman" w:hAnsi="Times New Roman" w:cs="Times New Roman"/>
          <w:b/>
          <w:bCs/>
          <w:sz w:val="28"/>
          <w:szCs w:val="28"/>
          <w:lang w:val="be-BY"/>
        </w:rPr>
        <w:t>2</w:t>
      </w:r>
    </w:p>
    <w:p w14:paraId="641874CF" w14:textId="77777777" w:rsidR="0078170E" w:rsidRDefault="00000000">
      <w:pPr>
        <w:jc w:val="right"/>
        <w:rPr>
          <w:rFonts w:ascii="Times New Roman" w:hAnsi="Times New Roman" w:cs="Times New Roman"/>
          <w:sz w:val="28"/>
          <w:szCs w:val="28"/>
        </w:rPr>
      </w:pPr>
      <w:r>
        <w:rPr>
          <w:rFonts w:ascii="Times New Roman" w:hAnsi="Times New Roman" w:cs="Times New Roman"/>
          <w:sz w:val="28"/>
          <w:szCs w:val="28"/>
        </w:rPr>
        <w:t>Таврыкина Елизавета, 11 группа</w:t>
      </w:r>
    </w:p>
    <w:p w14:paraId="194606B6" w14:textId="77777777" w:rsidR="0078170E" w:rsidRDefault="00000000">
      <w:pPr>
        <w:rPr>
          <w:rFonts w:ascii="Times New Roman" w:eastAsia="SimSun" w:hAnsi="Times New Roman" w:cs="Times New Roman"/>
          <w:sz w:val="28"/>
          <w:szCs w:val="28"/>
        </w:rPr>
      </w:pPr>
      <w:r>
        <w:rPr>
          <w:rFonts w:ascii="Times New Roman" w:hAnsi="Times New Roman" w:cs="Times New Roman"/>
          <w:sz w:val="28"/>
          <w:szCs w:val="28"/>
        </w:rPr>
        <w:t xml:space="preserve">Тема: </w:t>
      </w:r>
      <w:r>
        <w:rPr>
          <w:rFonts w:ascii="Times New Roman" w:eastAsia="SimSun" w:hAnsi="Times New Roman" w:cs="Times New Roman"/>
          <w:sz w:val="28"/>
          <w:szCs w:val="28"/>
        </w:rPr>
        <w:t>Чтение информации из графических файлов</w:t>
      </w:r>
    </w:p>
    <w:p w14:paraId="2E7C41F8" w14:textId="77777777" w:rsidR="0078170E" w:rsidRPr="005438CD" w:rsidRDefault="00000000">
      <w:pPr>
        <w:rPr>
          <w:rFonts w:ascii="Times New Roman" w:eastAsia="SimSun" w:hAnsi="Times New Roman" w:cs="Times New Roman"/>
          <w:sz w:val="28"/>
          <w:szCs w:val="28"/>
          <w:u w:val="single"/>
        </w:rPr>
      </w:pPr>
      <w:r w:rsidRPr="005438CD">
        <w:rPr>
          <w:rFonts w:ascii="Times New Roman" w:eastAsia="SimSun" w:hAnsi="Times New Roman" w:cs="Times New Roman"/>
          <w:sz w:val="28"/>
          <w:szCs w:val="28"/>
          <w:u w:val="single"/>
        </w:rPr>
        <w:t>Цели:</w:t>
      </w:r>
    </w:p>
    <w:p w14:paraId="6FFB965E" w14:textId="77777777" w:rsidR="0078170E" w:rsidRDefault="00000000">
      <w:pPr>
        <w:rPr>
          <w:rFonts w:ascii="Times New Roman" w:eastAsia="SimSun" w:hAnsi="Times New Roman" w:cs="Times New Roman"/>
          <w:sz w:val="28"/>
          <w:szCs w:val="28"/>
        </w:rPr>
      </w:pPr>
      <w:r>
        <w:rPr>
          <w:rFonts w:ascii="Times New Roman" w:eastAsia="SimSun" w:hAnsi="Times New Roman" w:cs="Times New Roman"/>
          <w:sz w:val="28"/>
          <w:szCs w:val="28"/>
        </w:rPr>
        <w:t xml:space="preserve">Закрепление теоретического материала и практическое освоение основных возможностей по: </w:t>
      </w:r>
    </w:p>
    <w:p w14:paraId="569276F3" w14:textId="77777777" w:rsidR="003C33FB" w:rsidRDefault="00000000">
      <w:pPr>
        <w:rPr>
          <w:rFonts w:ascii="Times New Roman" w:eastAsia="SimSun" w:hAnsi="Times New Roman" w:cs="Times New Roman"/>
          <w:sz w:val="28"/>
          <w:szCs w:val="28"/>
        </w:rPr>
      </w:pPr>
      <w:r>
        <w:rPr>
          <w:rFonts w:ascii="Times New Roman" w:eastAsia="SimSun" w:hAnsi="Times New Roman" w:cs="Times New Roman"/>
          <w:sz w:val="28"/>
          <w:szCs w:val="28"/>
        </w:rPr>
        <w:t>• работе с различными форматами хранения растровых изображений;</w:t>
      </w:r>
    </w:p>
    <w:p w14:paraId="21C474BC" w14:textId="3C74594B" w:rsidR="0078170E" w:rsidRDefault="00000000">
      <w:pPr>
        <w:rPr>
          <w:rFonts w:ascii="Times New Roman" w:eastAsia="SimSun" w:hAnsi="Times New Roman" w:cs="Times New Roman"/>
          <w:sz w:val="28"/>
          <w:szCs w:val="28"/>
        </w:rPr>
      </w:pPr>
      <w:r>
        <w:rPr>
          <w:rFonts w:ascii="Times New Roman" w:eastAsia="SimSun" w:hAnsi="Times New Roman" w:cs="Times New Roman"/>
          <w:sz w:val="28"/>
          <w:szCs w:val="28"/>
        </w:rPr>
        <w:t xml:space="preserve"> • получению информации об изображении, хранящемся в файле.</w:t>
      </w:r>
    </w:p>
    <w:p w14:paraId="08BF0905" w14:textId="77777777" w:rsidR="0078170E" w:rsidRDefault="0078170E">
      <w:pPr>
        <w:rPr>
          <w:rFonts w:ascii="Times New Roman" w:eastAsia="SimSun" w:hAnsi="Times New Roman" w:cs="Times New Roman"/>
          <w:sz w:val="28"/>
          <w:szCs w:val="28"/>
        </w:rPr>
      </w:pPr>
    </w:p>
    <w:p w14:paraId="23C9CB8D" w14:textId="77777777" w:rsidR="0078170E" w:rsidRPr="005438CD" w:rsidRDefault="00000000" w:rsidP="00524CF8">
      <w:pPr>
        <w:pStyle w:val="a6"/>
        <w:rPr>
          <w:rFonts w:ascii="Times New Roman" w:eastAsia="SimSun" w:hAnsi="Times New Roman" w:cs="Times New Roman"/>
          <w:sz w:val="28"/>
          <w:szCs w:val="28"/>
          <w:u w:val="single"/>
        </w:rPr>
      </w:pPr>
      <w:r w:rsidRPr="005438CD">
        <w:rPr>
          <w:rFonts w:ascii="Times New Roman" w:eastAsia="SimSun" w:hAnsi="Times New Roman" w:cs="Times New Roman"/>
          <w:sz w:val="28"/>
          <w:szCs w:val="28"/>
          <w:u w:val="single"/>
        </w:rPr>
        <w:t>Задачи:</w:t>
      </w:r>
    </w:p>
    <w:p w14:paraId="0F92A5AF" w14:textId="5A05C79B" w:rsidR="0078170E" w:rsidRDefault="00000000" w:rsidP="00524CF8">
      <w:pPr>
        <w:pStyle w:val="a4"/>
        <w:numPr>
          <w:ilvl w:val="0"/>
          <w:numId w:val="3"/>
        </w:numPr>
        <w:rPr>
          <w:rFonts w:ascii="Times New Roman" w:hAnsi="Times New Roman" w:cs="Times New Roman"/>
          <w:sz w:val="28"/>
          <w:szCs w:val="28"/>
        </w:rPr>
      </w:pPr>
      <w:r>
        <w:rPr>
          <w:rFonts w:ascii="Times New Roman" w:hAnsi="Times New Roman" w:cs="Times New Roman"/>
          <w:sz w:val="28"/>
          <w:szCs w:val="28"/>
        </w:rPr>
        <w:t>Написать Windows-приложение, которое обрабатывает папку с файлами (до 100 000 штук) и выводит в таблицу: имя файла, размер (px), разрешение (dpi), глубину цвета, сжатие.</w:t>
      </w:r>
    </w:p>
    <w:p w14:paraId="07EAECAA" w14:textId="4BFB7E3D" w:rsidR="0078170E" w:rsidRDefault="00000000" w:rsidP="00524CF8">
      <w:pPr>
        <w:pStyle w:val="a4"/>
        <w:numPr>
          <w:ilvl w:val="0"/>
          <w:numId w:val="3"/>
        </w:numPr>
        <w:rPr>
          <w:rFonts w:ascii="Times New Roman" w:hAnsi="Times New Roman" w:cs="Times New Roman"/>
          <w:sz w:val="28"/>
          <w:szCs w:val="28"/>
        </w:rPr>
      </w:pPr>
      <w:r>
        <w:rPr>
          <w:rFonts w:ascii="Times New Roman" w:hAnsi="Times New Roman" w:cs="Times New Roman"/>
          <w:sz w:val="28"/>
          <w:szCs w:val="28"/>
        </w:rPr>
        <w:t>Реализовать ручной разбор заголовков для шести форматов: JPEG, GIF, TIFF, BMP, PNG, PCX.</w:t>
      </w:r>
    </w:p>
    <w:p w14:paraId="5A85F12D" w14:textId="0A26D29D" w:rsidR="0078170E" w:rsidRDefault="00000000" w:rsidP="00524CF8">
      <w:pPr>
        <w:pStyle w:val="a4"/>
        <w:numPr>
          <w:ilvl w:val="0"/>
          <w:numId w:val="3"/>
        </w:numPr>
        <w:rPr>
          <w:rFonts w:ascii="Times New Roman" w:hAnsi="Times New Roman" w:cs="Times New Roman"/>
          <w:sz w:val="28"/>
          <w:szCs w:val="28"/>
        </w:rPr>
      </w:pPr>
      <w:r>
        <w:rPr>
          <w:rFonts w:ascii="Times New Roman" w:hAnsi="Times New Roman" w:cs="Times New Roman"/>
          <w:sz w:val="28"/>
          <w:szCs w:val="28"/>
        </w:rPr>
        <w:t>Определять формат по содержимому, а не по расширению (переименованные файлы).</w:t>
      </w:r>
    </w:p>
    <w:p w14:paraId="1F15D165" w14:textId="0E6A8C75" w:rsidR="0078170E" w:rsidRDefault="00000000" w:rsidP="00524CF8">
      <w:pPr>
        <w:pStyle w:val="a4"/>
        <w:numPr>
          <w:ilvl w:val="0"/>
          <w:numId w:val="3"/>
        </w:numPr>
        <w:rPr>
          <w:rFonts w:ascii="Times New Roman" w:hAnsi="Times New Roman" w:cs="Times New Roman"/>
          <w:sz w:val="28"/>
          <w:szCs w:val="28"/>
        </w:rPr>
      </w:pPr>
      <w:r>
        <w:rPr>
          <w:rFonts w:ascii="Times New Roman" w:hAnsi="Times New Roman" w:cs="Times New Roman"/>
          <w:sz w:val="28"/>
          <w:szCs w:val="28"/>
        </w:rPr>
        <w:t>Обеспечить быстродействие: читать только заголовки (ленивое чтение), обрабатывать файлы в нескольких потоках.</w:t>
      </w:r>
    </w:p>
    <w:p w14:paraId="230EDF44" w14:textId="289B198E" w:rsidR="0078170E" w:rsidRDefault="00000000" w:rsidP="00524CF8">
      <w:pPr>
        <w:pStyle w:val="a4"/>
        <w:numPr>
          <w:ilvl w:val="0"/>
          <w:numId w:val="3"/>
        </w:numPr>
        <w:rPr>
          <w:rFonts w:ascii="Times New Roman" w:hAnsi="Times New Roman" w:cs="Times New Roman"/>
          <w:sz w:val="28"/>
          <w:szCs w:val="28"/>
        </w:rPr>
      </w:pPr>
      <w:r>
        <w:rPr>
          <w:rFonts w:ascii="Times New Roman" w:hAnsi="Times New Roman" w:cs="Times New Roman"/>
          <w:sz w:val="28"/>
          <w:szCs w:val="28"/>
        </w:rPr>
        <w:t>Обнаруживать повреждённые файлы и выводить статус «Файл поврежден», не допуская исключений.</w:t>
      </w:r>
    </w:p>
    <w:p w14:paraId="3FBCA5A2" w14:textId="61302723" w:rsidR="0078170E" w:rsidRDefault="00000000" w:rsidP="00524CF8">
      <w:pPr>
        <w:pStyle w:val="a4"/>
        <w:numPr>
          <w:ilvl w:val="0"/>
          <w:numId w:val="3"/>
        </w:numPr>
        <w:rPr>
          <w:rFonts w:ascii="Times New Roman" w:hAnsi="Times New Roman" w:cs="Times New Roman"/>
          <w:sz w:val="28"/>
          <w:szCs w:val="28"/>
        </w:rPr>
      </w:pPr>
      <w:r>
        <w:rPr>
          <w:rFonts w:ascii="Times New Roman" w:hAnsi="Times New Roman" w:cs="Times New Roman"/>
          <w:sz w:val="28"/>
          <w:szCs w:val="28"/>
        </w:rPr>
        <w:t>Вывести дополнительные данные (матрицы квантования JPEG, палитры, теги TIFF) и пояснить каждую характеристику.</w:t>
      </w:r>
    </w:p>
    <w:p w14:paraId="432B1F7A" w14:textId="77777777" w:rsidR="0078170E" w:rsidRDefault="0078170E">
      <w:pPr>
        <w:rPr>
          <w:rFonts w:ascii="Times New Roman" w:hAnsi="Times New Roman" w:cs="Times New Roman"/>
          <w:sz w:val="28"/>
          <w:szCs w:val="28"/>
        </w:rPr>
      </w:pPr>
    </w:p>
    <w:p w14:paraId="496039BA" w14:textId="131D93DE" w:rsidR="0078170E" w:rsidRPr="005438CD" w:rsidRDefault="00000000" w:rsidP="003C33FB">
      <w:pPr>
        <w:pStyle w:val="2"/>
        <w:spacing w:before="100" w:after="100"/>
        <w:rPr>
          <w:rFonts w:ascii="Times New Roman" w:hAnsi="Times New Roman" w:hint="default"/>
          <w:b w:val="0"/>
          <w:bCs w:val="0"/>
          <w:sz w:val="28"/>
          <w:szCs w:val="28"/>
          <w:u w:val="single"/>
          <w:lang w:val="ru-RU"/>
        </w:rPr>
      </w:pPr>
      <w:r w:rsidRPr="003C33FB">
        <w:rPr>
          <w:rFonts w:ascii="Times New Roman" w:hAnsi="Times New Roman" w:hint="default"/>
          <w:sz w:val="28"/>
          <w:szCs w:val="28"/>
          <w:lang w:val="ru-RU"/>
        </w:rPr>
        <w:t xml:space="preserve"> </w:t>
      </w:r>
      <w:r w:rsidRPr="005438CD">
        <w:rPr>
          <w:rFonts w:ascii="Times New Roman" w:hAnsi="Times New Roman" w:hint="default"/>
          <w:b w:val="0"/>
          <w:bCs w:val="0"/>
          <w:sz w:val="28"/>
          <w:szCs w:val="28"/>
          <w:u w:val="single"/>
          <w:lang w:val="ru-RU"/>
        </w:rPr>
        <w:t>Ход работы</w:t>
      </w:r>
    </w:p>
    <w:p w14:paraId="34D6C319" w14:textId="77777777" w:rsidR="0078170E" w:rsidRPr="003C33FB" w:rsidRDefault="00000000">
      <w:pPr>
        <w:pStyle w:val="a3"/>
        <w:rPr>
          <w:sz w:val="28"/>
          <w:szCs w:val="28"/>
          <w:lang w:val="ru-RU"/>
        </w:rPr>
      </w:pPr>
      <w:r w:rsidRPr="003C33FB">
        <w:rPr>
          <w:sz w:val="28"/>
          <w:szCs w:val="28"/>
          <w:lang w:val="ru-RU"/>
        </w:rPr>
        <w:t>Приложение состоит из трёх частей: модуль разбора форматов (</w:t>
      </w:r>
      <w:r>
        <w:rPr>
          <w:rStyle w:val="HTML"/>
          <w:rFonts w:ascii="Times New Roman" w:hAnsi="Times New Roman" w:cs="Times New Roman"/>
          <w:sz w:val="28"/>
          <w:szCs w:val="28"/>
        </w:rPr>
        <w:t>HeaderReader</w:t>
      </w:r>
      <w:r w:rsidRPr="003C33FB">
        <w:rPr>
          <w:rStyle w:val="HTML"/>
          <w:rFonts w:ascii="Times New Roman" w:hAnsi="Times New Roman" w:cs="Times New Roman"/>
          <w:sz w:val="28"/>
          <w:szCs w:val="28"/>
          <w:lang w:val="ru-RU"/>
        </w:rPr>
        <w:t>.</w:t>
      </w:r>
      <w:r>
        <w:rPr>
          <w:rStyle w:val="HTML"/>
          <w:rFonts w:ascii="Times New Roman" w:hAnsi="Times New Roman" w:cs="Times New Roman"/>
          <w:sz w:val="28"/>
          <w:szCs w:val="28"/>
        </w:rPr>
        <w:t>cs</w:t>
      </w:r>
      <w:r w:rsidRPr="003C33FB">
        <w:rPr>
          <w:sz w:val="28"/>
          <w:szCs w:val="28"/>
          <w:lang w:val="ru-RU"/>
        </w:rPr>
        <w:t xml:space="preserve">), главное окно с таблицей, прогресс-баром и </w:t>
      </w:r>
      <w:proofErr w:type="gramStart"/>
      <w:r w:rsidRPr="003C33FB">
        <w:rPr>
          <w:sz w:val="28"/>
          <w:szCs w:val="28"/>
          <w:lang w:val="ru-RU"/>
        </w:rPr>
        <w:t>превью (</w:t>
      </w:r>
      <w:r>
        <w:rPr>
          <w:rStyle w:val="HTML"/>
          <w:rFonts w:ascii="Times New Roman" w:hAnsi="Times New Roman" w:cs="Times New Roman"/>
          <w:sz w:val="28"/>
          <w:szCs w:val="28"/>
        </w:rPr>
        <w:t>MainForm</w:t>
      </w:r>
      <w:r w:rsidRPr="003C33FB">
        <w:rPr>
          <w:rStyle w:val="HTML"/>
          <w:rFonts w:ascii="Times New Roman" w:hAnsi="Times New Roman" w:cs="Times New Roman"/>
          <w:sz w:val="28"/>
          <w:szCs w:val="28"/>
          <w:lang w:val="ru-RU"/>
        </w:rPr>
        <w:t>.</w:t>
      </w:r>
      <w:r>
        <w:rPr>
          <w:rStyle w:val="HTML"/>
          <w:rFonts w:ascii="Times New Roman" w:hAnsi="Times New Roman" w:cs="Times New Roman"/>
          <w:sz w:val="28"/>
          <w:szCs w:val="28"/>
        </w:rPr>
        <w:t>cs</w:t>
      </w:r>
      <w:r w:rsidRPr="003C33FB">
        <w:rPr>
          <w:sz w:val="28"/>
          <w:szCs w:val="28"/>
          <w:lang w:val="ru-RU"/>
        </w:rPr>
        <w:t>)</w:t>
      </w:r>
      <w:proofErr w:type="gramEnd"/>
      <w:r w:rsidRPr="003C33FB">
        <w:rPr>
          <w:sz w:val="28"/>
          <w:szCs w:val="28"/>
          <w:lang w:val="ru-RU"/>
        </w:rPr>
        <w:t xml:space="preserve"> и точка входа (</w:t>
      </w:r>
      <w:r>
        <w:rPr>
          <w:rStyle w:val="HTML"/>
          <w:rFonts w:ascii="Times New Roman" w:hAnsi="Times New Roman" w:cs="Times New Roman"/>
          <w:sz w:val="28"/>
          <w:szCs w:val="28"/>
        </w:rPr>
        <w:t>Program</w:t>
      </w:r>
      <w:r w:rsidRPr="003C33FB">
        <w:rPr>
          <w:rStyle w:val="HTML"/>
          <w:rFonts w:ascii="Times New Roman" w:hAnsi="Times New Roman" w:cs="Times New Roman"/>
          <w:sz w:val="28"/>
          <w:szCs w:val="28"/>
          <w:lang w:val="ru-RU"/>
        </w:rPr>
        <w:t>.</w:t>
      </w:r>
      <w:r>
        <w:rPr>
          <w:rStyle w:val="HTML"/>
          <w:rFonts w:ascii="Times New Roman" w:hAnsi="Times New Roman" w:cs="Times New Roman"/>
          <w:sz w:val="28"/>
          <w:szCs w:val="28"/>
        </w:rPr>
        <w:t>cs</w:t>
      </w:r>
      <w:r w:rsidRPr="003C33FB">
        <w:rPr>
          <w:sz w:val="28"/>
          <w:szCs w:val="28"/>
          <w:lang w:val="ru-RU"/>
        </w:rPr>
        <w:t xml:space="preserve">). Метод </w:t>
      </w:r>
      <w:r>
        <w:rPr>
          <w:rStyle w:val="HTML"/>
          <w:rFonts w:ascii="Times New Roman" w:hAnsi="Times New Roman" w:cs="Times New Roman"/>
          <w:sz w:val="28"/>
          <w:szCs w:val="28"/>
        </w:rPr>
        <w:lastRenderedPageBreak/>
        <w:t>HeaderReader</w:t>
      </w:r>
      <w:r w:rsidRPr="003C33FB">
        <w:rPr>
          <w:rStyle w:val="HTML"/>
          <w:rFonts w:ascii="Times New Roman" w:hAnsi="Times New Roman" w:cs="Times New Roman"/>
          <w:sz w:val="28"/>
          <w:szCs w:val="28"/>
          <w:lang w:val="ru-RU"/>
        </w:rPr>
        <w:t>.</w:t>
      </w:r>
      <w:r>
        <w:rPr>
          <w:rStyle w:val="HTML"/>
          <w:rFonts w:ascii="Times New Roman" w:hAnsi="Times New Roman" w:cs="Times New Roman"/>
          <w:sz w:val="28"/>
          <w:szCs w:val="28"/>
        </w:rPr>
        <w:t>Read</w:t>
      </w:r>
      <w:r w:rsidRPr="003C33FB">
        <w:rPr>
          <w:sz w:val="28"/>
          <w:szCs w:val="28"/>
          <w:lang w:val="ru-RU"/>
        </w:rPr>
        <w:t xml:space="preserve"> открывает файл, определяет формат, вызывает парсер нужного формата и возвращает объект с найденными характеристиками и статусом файла.</w:t>
      </w:r>
    </w:p>
    <w:p w14:paraId="4BB289C7" w14:textId="77C7D535" w:rsidR="0078170E" w:rsidRPr="003C33FB" w:rsidRDefault="00000000" w:rsidP="00E415B1">
      <w:pPr>
        <w:pStyle w:val="a3"/>
        <w:rPr>
          <w:sz w:val="28"/>
          <w:szCs w:val="28"/>
          <w:lang w:val="ru-RU"/>
        </w:rPr>
      </w:pPr>
      <w:r w:rsidRPr="003C33FB">
        <w:rPr>
          <w:sz w:val="28"/>
          <w:szCs w:val="28"/>
          <w:lang w:val="ru-RU"/>
        </w:rPr>
        <w:t>Формат определяется по первым байтам файла</w:t>
      </w:r>
      <w:r w:rsidR="00E415B1">
        <w:rPr>
          <w:sz w:val="28"/>
          <w:szCs w:val="28"/>
          <w:lang w:val="ru-RU"/>
        </w:rPr>
        <w:t xml:space="preserve">, </w:t>
      </w:r>
      <w:r w:rsidRPr="003C33FB">
        <w:rPr>
          <w:sz w:val="28"/>
          <w:szCs w:val="28"/>
          <w:lang w:val="ru-RU"/>
        </w:rPr>
        <w:t xml:space="preserve">а не по расширению. Благодаря этому переименованные файлы распознаются правильно: текстовый файл с расширением </w:t>
      </w:r>
      <w:r w:rsidRPr="003C33FB">
        <w:rPr>
          <w:rStyle w:val="HTML"/>
          <w:rFonts w:ascii="Times New Roman" w:hAnsi="Times New Roman" w:cs="Times New Roman"/>
          <w:sz w:val="28"/>
          <w:szCs w:val="28"/>
          <w:lang w:val="ru-RU"/>
        </w:rPr>
        <w:t>.</w:t>
      </w:r>
      <w:r>
        <w:rPr>
          <w:rStyle w:val="HTML"/>
          <w:rFonts w:ascii="Times New Roman" w:hAnsi="Times New Roman" w:cs="Times New Roman"/>
          <w:sz w:val="28"/>
          <w:szCs w:val="28"/>
        </w:rPr>
        <w:t>jpg</w:t>
      </w:r>
      <w:r w:rsidRPr="003C33FB">
        <w:rPr>
          <w:sz w:val="28"/>
          <w:szCs w:val="28"/>
          <w:lang w:val="ru-RU"/>
        </w:rPr>
        <w:t xml:space="preserve"> получает статус «</w:t>
      </w:r>
      <w:r w:rsidR="00524CF8" w:rsidRPr="00524CF8">
        <w:rPr>
          <w:sz w:val="28"/>
          <w:szCs w:val="28"/>
          <w:lang w:val="ru-RU"/>
        </w:rPr>
        <w:t>Неизвестный формат</w:t>
      </w:r>
      <w:r w:rsidRPr="003C33FB">
        <w:rPr>
          <w:sz w:val="28"/>
          <w:szCs w:val="28"/>
          <w:lang w:val="ru-RU"/>
        </w:rPr>
        <w:t>».</w:t>
      </w:r>
    </w:p>
    <w:p w14:paraId="1B5C678B" w14:textId="77777777" w:rsidR="0078170E" w:rsidRPr="003C33FB" w:rsidRDefault="00000000">
      <w:pPr>
        <w:pStyle w:val="a3"/>
        <w:rPr>
          <w:sz w:val="28"/>
          <w:szCs w:val="28"/>
          <w:lang w:val="ru-RU"/>
        </w:rPr>
      </w:pPr>
      <w:r w:rsidRPr="003C33FB">
        <w:rPr>
          <w:sz w:val="28"/>
          <w:szCs w:val="28"/>
          <w:lang w:val="ru-RU"/>
        </w:rPr>
        <w:t>Для каждого из шести форматов реализован ручной разбор заголовка по спецификации:</w:t>
      </w:r>
    </w:p>
    <w:p w14:paraId="42FD0794" w14:textId="77777777" w:rsidR="0078170E" w:rsidRDefault="00000000">
      <w:pPr>
        <w:numPr>
          <w:ilvl w:val="0"/>
          <w:numId w:val="1"/>
        </w:numPr>
        <w:spacing w:beforeAutospacing="1" w:after="0" w:afterAutospacing="1"/>
        <w:rPr>
          <w:rFonts w:ascii="Times New Roman" w:hAnsi="Times New Roman" w:cs="Times New Roman"/>
          <w:sz w:val="28"/>
          <w:szCs w:val="28"/>
        </w:rPr>
      </w:pPr>
      <w:r>
        <w:rPr>
          <w:rStyle w:val="a5"/>
          <w:rFonts w:ascii="Times New Roman" w:hAnsi="Times New Roman" w:cs="Times New Roman"/>
          <w:sz w:val="28"/>
          <w:szCs w:val="28"/>
        </w:rPr>
        <w:t>PNG</w:t>
      </w:r>
      <w:r>
        <w:rPr>
          <w:rFonts w:ascii="Times New Roman" w:hAnsi="Times New Roman" w:cs="Times New Roman"/>
          <w:sz w:val="28"/>
          <w:szCs w:val="28"/>
        </w:rPr>
        <w:t xml:space="preserve"> — размеры, глубина и тип цвета берутся из чанка IHDR, разрешение из чанка pHYs.</w:t>
      </w:r>
    </w:p>
    <w:p w14:paraId="00188892" w14:textId="032E2BEA" w:rsidR="0078170E" w:rsidRDefault="00000000">
      <w:pPr>
        <w:numPr>
          <w:ilvl w:val="0"/>
          <w:numId w:val="1"/>
        </w:numPr>
        <w:spacing w:beforeAutospacing="1" w:after="0" w:afterAutospacing="1"/>
        <w:rPr>
          <w:rFonts w:ascii="Times New Roman" w:hAnsi="Times New Roman" w:cs="Times New Roman"/>
          <w:sz w:val="28"/>
          <w:szCs w:val="28"/>
        </w:rPr>
      </w:pPr>
      <w:r>
        <w:rPr>
          <w:rStyle w:val="a5"/>
          <w:rFonts w:ascii="Times New Roman" w:hAnsi="Times New Roman" w:cs="Times New Roman"/>
          <w:sz w:val="28"/>
          <w:szCs w:val="28"/>
        </w:rPr>
        <w:t>JPEG</w:t>
      </w:r>
      <w:r>
        <w:rPr>
          <w:rFonts w:ascii="Times New Roman" w:hAnsi="Times New Roman" w:cs="Times New Roman"/>
          <w:sz w:val="28"/>
          <w:szCs w:val="28"/>
        </w:rPr>
        <w:t xml:space="preserve"> — последовательно разбираются сегменты до начала сжатых данных; размеры и глубина берутся из SOF, разрешение из JFIF</w:t>
      </w:r>
      <w:r w:rsidR="003C33FB">
        <w:rPr>
          <w:rFonts w:ascii="Times New Roman" w:hAnsi="Times New Roman" w:cs="Times New Roman"/>
          <w:sz w:val="28"/>
          <w:szCs w:val="28"/>
        </w:rPr>
        <w:t>.</w:t>
      </w:r>
    </w:p>
    <w:p w14:paraId="483BE74F" w14:textId="77777777" w:rsidR="0078170E" w:rsidRDefault="00000000">
      <w:pPr>
        <w:numPr>
          <w:ilvl w:val="0"/>
          <w:numId w:val="1"/>
        </w:numPr>
        <w:spacing w:beforeAutospacing="1" w:after="0" w:afterAutospacing="1"/>
        <w:rPr>
          <w:rFonts w:ascii="Times New Roman" w:hAnsi="Times New Roman" w:cs="Times New Roman"/>
          <w:sz w:val="28"/>
          <w:szCs w:val="28"/>
        </w:rPr>
      </w:pPr>
      <w:r>
        <w:rPr>
          <w:rStyle w:val="a5"/>
          <w:rFonts w:ascii="Times New Roman" w:hAnsi="Times New Roman" w:cs="Times New Roman"/>
          <w:sz w:val="28"/>
          <w:szCs w:val="28"/>
        </w:rPr>
        <w:t>GIF</w:t>
      </w:r>
      <w:r>
        <w:rPr>
          <w:rFonts w:ascii="Times New Roman" w:hAnsi="Times New Roman" w:cs="Times New Roman"/>
          <w:sz w:val="28"/>
          <w:szCs w:val="28"/>
        </w:rPr>
        <w:t xml:space="preserve"> — данные берутся из дескриптора логического экрана; разрешение в формате не хранится.</w:t>
      </w:r>
    </w:p>
    <w:p w14:paraId="3D25AA3A" w14:textId="77777777" w:rsidR="0078170E" w:rsidRDefault="00000000">
      <w:pPr>
        <w:numPr>
          <w:ilvl w:val="0"/>
          <w:numId w:val="1"/>
        </w:numPr>
        <w:spacing w:beforeAutospacing="1" w:after="0" w:afterAutospacing="1"/>
        <w:rPr>
          <w:rFonts w:ascii="Times New Roman" w:hAnsi="Times New Roman" w:cs="Times New Roman"/>
          <w:sz w:val="28"/>
          <w:szCs w:val="28"/>
        </w:rPr>
      </w:pPr>
      <w:r>
        <w:rPr>
          <w:rStyle w:val="a5"/>
          <w:rFonts w:ascii="Times New Roman" w:hAnsi="Times New Roman" w:cs="Times New Roman"/>
          <w:sz w:val="28"/>
          <w:szCs w:val="28"/>
        </w:rPr>
        <w:t>BMP</w:t>
      </w:r>
      <w:r>
        <w:rPr>
          <w:rFonts w:ascii="Times New Roman" w:hAnsi="Times New Roman" w:cs="Times New Roman"/>
          <w:sz w:val="28"/>
          <w:szCs w:val="28"/>
        </w:rPr>
        <w:t xml:space="preserve"> — данные берутся из файлового заголовка и BITMAPINFOHEADER, включая тип сжатия и палитру.</w:t>
      </w:r>
    </w:p>
    <w:p w14:paraId="69004317" w14:textId="77777777" w:rsidR="0078170E" w:rsidRDefault="00000000">
      <w:pPr>
        <w:numPr>
          <w:ilvl w:val="0"/>
          <w:numId w:val="1"/>
        </w:numPr>
        <w:spacing w:beforeAutospacing="1" w:after="0" w:afterAutospacing="1"/>
        <w:rPr>
          <w:rFonts w:ascii="Times New Roman" w:hAnsi="Times New Roman" w:cs="Times New Roman"/>
          <w:sz w:val="28"/>
          <w:szCs w:val="28"/>
        </w:rPr>
      </w:pPr>
      <w:r>
        <w:rPr>
          <w:rStyle w:val="a5"/>
          <w:rFonts w:ascii="Times New Roman" w:hAnsi="Times New Roman" w:cs="Times New Roman"/>
          <w:sz w:val="28"/>
          <w:szCs w:val="28"/>
        </w:rPr>
        <w:t>TIFF</w:t>
      </w:r>
      <w:r>
        <w:rPr>
          <w:rFonts w:ascii="Times New Roman" w:hAnsi="Times New Roman" w:cs="Times New Roman"/>
          <w:sz w:val="28"/>
          <w:szCs w:val="28"/>
        </w:rPr>
        <w:t xml:space="preserve"> — разбираются записи IFD (с учётом порядка байт); размеры, глубина, сжатие и разрешение берутся из соответствующих тегов.</w:t>
      </w:r>
    </w:p>
    <w:p w14:paraId="4A1AC942" w14:textId="221BBC5E" w:rsidR="0078170E" w:rsidRDefault="00000000">
      <w:pPr>
        <w:numPr>
          <w:ilvl w:val="0"/>
          <w:numId w:val="1"/>
        </w:numPr>
        <w:spacing w:beforeAutospacing="1" w:after="0" w:afterAutospacing="1"/>
        <w:rPr>
          <w:rFonts w:ascii="Times New Roman" w:hAnsi="Times New Roman" w:cs="Times New Roman"/>
          <w:sz w:val="28"/>
          <w:szCs w:val="28"/>
        </w:rPr>
      </w:pPr>
      <w:r>
        <w:rPr>
          <w:rStyle w:val="a5"/>
          <w:rFonts w:ascii="Times New Roman" w:hAnsi="Times New Roman" w:cs="Times New Roman"/>
          <w:sz w:val="28"/>
          <w:szCs w:val="28"/>
        </w:rPr>
        <w:t>PCX</w:t>
      </w:r>
      <w:r>
        <w:rPr>
          <w:rFonts w:ascii="Times New Roman" w:hAnsi="Times New Roman" w:cs="Times New Roman"/>
          <w:sz w:val="28"/>
          <w:szCs w:val="28"/>
        </w:rPr>
        <w:t xml:space="preserve"> — </w:t>
      </w:r>
      <w:r w:rsidR="00524CF8" w:rsidRPr="00524CF8">
        <w:rPr>
          <w:rFonts w:ascii="Times New Roman" w:hAnsi="Times New Roman" w:cs="Times New Roman"/>
          <w:sz w:val="28"/>
          <w:szCs w:val="28"/>
        </w:rPr>
        <w:t>основные данные лежат в 128-байтном заголовке; для 8-битных файлов палитра в конце файла</w:t>
      </w:r>
    </w:p>
    <w:p w14:paraId="3C5E5B99" w14:textId="77777777" w:rsidR="005438CD" w:rsidRDefault="005438CD">
      <w:pPr>
        <w:pStyle w:val="a3"/>
        <w:rPr>
          <w:sz w:val="28"/>
          <w:szCs w:val="28"/>
          <w:lang w:val="ru-RU"/>
        </w:rPr>
      </w:pPr>
      <w:r w:rsidRPr="005438CD">
        <w:rPr>
          <w:sz w:val="28"/>
          <w:szCs w:val="28"/>
          <w:lang w:val="ru-RU"/>
        </w:rPr>
        <w:t>Каждый парсер проверяет, что данные не выходят за границы файла, и наличие обязательных структур (IHDR для PNG, SOF для JPEG, размеры в IFD для TIFF). При нарушении выбрасывается внутреннее исключение, которое превращается в статус "Файл повреждён" с причиной.</w:t>
      </w:r>
    </w:p>
    <w:p w14:paraId="2E28136F" w14:textId="4C322FBE" w:rsidR="0078170E" w:rsidRPr="003C33FB" w:rsidRDefault="00000000">
      <w:pPr>
        <w:pStyle w:val="a3"/>
        <w:rPr>
          <w:sz w:val="28"/>
          <w:szCs w:val="28"/>
          <w:lang w:val="ru-RU"/>
        </w:rPr>
      </w:pPr>
      <w:r w:rsidRPr="003C33FB">
        <w:rPr>
          <w:sz w:val="28"/>
          <w:szCs w:val="28"/>
          <w:lang w:val="ru-RU"/>
        </w:rPr>
        <w:t>Читаются только заголовки, остальное содержимое файла пропускается, а дескриптор закрывается сразу после разбора. Файлы обрабатываются параллельно в фоновом потоке, а интерфейс периодически обновляется по таймеру, поэтому окно не зависает, а прогресс отображается в реальном времени. Таблица работает в виртуальном режиме, что позволяет показывать десятки тысяч файлов без задержек.</w:t>
      </w:r>
    </w:p>
    <w:p w14:paraId="1B584FA0" w14:textId="77777777" w:rsidR="0078170E" w:rsidRPr="003C33FB" w:rsidRDefault="00000000" w:rsidP="003C33FB">
      <w:pPr>
        <w:pStyle w:val="a3"/>
        <w:spacing w:beforeAutospacing="0"/>
        <w:rPr>
          <w:sz w:val="28"/>
          <w:szCs w:val="28"/>
          <w:lang w:val="ru-RU"/>
        </w:rPr>
      </w:pPr>
      <w:r w:rsidRPr="003C33FB">
        <w:rPr>
          <w:sz w:val="28"/>
          <w:szCs w:val="28"/>
          <w:lang w:val="ru-RU"/>
        </w:rPr>
        <w:lastRenderedPageBreak/>
        <w:t xml:space="preserve">Программа проверена на папке «Для проверки </w:t>
      </w:r>
      <w:r>
        <w:rPr>
          <w:sz w:val="28"/>
          <w:szCs w:val="28"/>
        </w:rPr>
        <w:t>Lab</w:t>
      </w:r>
      <w:r w:rsidRPr="003C33FB">
        <w:rPr>
          <w:sz w:val="28"/>
          <w:szCs w:val="28"/>
          <w:lang w:val="ru-RU"/>
        </w:rPr>
        <w:t xml:space="preserve">2»: обработано 24 файла формата </w:t>
      </w:r>
      <w:r>
        <w:rPr>
          <w:sz w:val="28"/>
          <w:szCs w:val="28"/>
        </w:rPr>
        <w:t>BMP</w:t>
      </w:r>
      <w:r w:rsidRPr="003C33FB">
        <w:rPr>
          <w:sz w:val="28"/>
          <w:szCs w:val="28"/>
          <w:lang w:val="ru-RU"/>
        </w:rPr>
        <w:t xml:space="preserve"> (8 бит, без сжатия), ошибок нет. Расчёт размера файла по данным заголовка совпал с фактическим. Разрешение в этих файлах не задано, поэтому в таблице выводится «—».</w:t>
      </w:r>
    </w:p>
    <w:p w14:paraId="081E3A06" w14:textId="2A07A8FD" w:rsidR="003C33FB" w:rsidRPr="003C33FB" w:rsidRDefault="003C33FB" w:rsidP="003C33FB">
      <w:pPr>
        <w:spacing w:after="0"/>
        <w:rPr>
          <w:rFonts w:ascii="Times New Roman" w:eastAsia="SimSun" w:hAnsi="Times New Roman" w:cs="Times New Roman"/>
          <w:kern w:val="0"/>
          <w:sz w:val="28"/>
          <w:szCs w:val="28"/>
          <w:lang w:eastAsia="zh-CN"/>
          <w14:ligatures w14:val="none"/>
        </w:rPr>
      </w:pPr>
      <w:r w:rsidRPr="003C33FB">
        <w:rPr>
          <w:rFonts w:ascii="Times New Roman" w:eastAsia="SimSun" w:hAnsi="Times New Roman" w:cs="Times New Roman"/>
          <w:kern w:val="0"/>
          <w:sz w:val="28"/>
          <w:szCs w:val="28"/>
          <w:lang w:eastAsia="zh-CN"/>
          <w14:ligatures w14:val="none"/>
        </w:rPr>
        <w:t>Проверка «битых» и переименованных файлов:</w:t>
      </w:r>
    </w:p>
    <w:p w14:paraId="0AA4BA92" w14:textId="77777777" w:rsidR="003C33FB" w:rsidRPr="003C33FB" w:rsidRDefault="003C33FB" w:rsidP="003C33FB">
      <w:pPr>
        <w:spacing w:after="0"/>
        <w:rPr>
          <w:rFonts w:ascii="Times New Roman" w:eastAsia="SimSun" w:hAnsi="Times New Roman" w:cs="Times New Roman"/>
          <w:kern w:val="0"/>
          <w:sz w:val="28"/>
          <w:szCs w:val="28"/>
          <w:lang w:eastAsia="zh-CN"/>
          <w14:ligatures w14:val="none"/>
        </w:rPr>
      </w:pPr>
      <w:r w:rsidRPr="003C33FB">
        <w:rPr>
          <w:rFonts w:ascii="Times New Roman" w:eastAsia="SimSun" w:hAnsi="Times New Roman" w:cs="Times New Roman"/>
          <w:kern w:val="0"/>
          <w:sz w:val="28"/>
          <w:szCs w:val="28"/>
          <w:lang w:eastAsia="zh-CN"/>
          <w14:ligatures w14:val="none"/>
        </w:rPr>
        <w:t xml:space="preserve">   - обрезанный PNG (нет IEND) → статус «Файл повреждён»;</w:t>
      </w:r>
    </w:p>
    <w:p w14:paraId="6C9623F7" w14:textId="77777777" w:rsidR="003C33FB" w:rsidRPr="003C33FB" w:rsidRDefault="003C33FB" w:rsidP="003C33FB">
      <w:pPr>
        <w:spacing w:after="0"/>
        <w:rPr>
          <w:rFonts w:ascii="Times New Roman" w:eastAsia="SimSun" w:hAnsi="Times New Roman" w:cs="Times New Roman"/>
          <w:kern w:val="0"/>
          <w:sz w:val="28"/>
          <w:szCs w:val="28"/>
          <w:lang w:eastAsia="zh-CN"/>
          <w14:ligatures w14:val="none"/>
        </w:rPr>
      </w:pPr>
      <w:r w:rsidRPr="003C33FB">
        <w:rPr>
          <w:rFonts w:ascii="Times New Roman" w:eastAsia="SimSun" w:hAnsi="Times New Roman" w:cs="Times New Roman"/>
          <w:kern w:val="0"/>
          <w:sz w:val="28"/>
          <w:szCs w:val="28"/>
          <w:lang w:eastAsia="zh-CN"/>
          <w14:ligatures w14:val="none"/>
        </w:rPr>
        <w:t xml:space="preserve">   - JPEG без EOI (FF D9) → статус «Файл повреждён»;</w:t>
      </w:r>
    </w:p>
    <w:p w14:paraId="56EEAC05" w14:textId="7597FEB7" w:rsidR="003C33FB" w:rsidRPr="003C33FB" w:rsidRDefault="003C33FB" w:rsidP="003C33FB">
      <w:pPr>
        <w:spacing w:after="0"/>
        <w:rPr>
          <w:rFonts w:ascii="Times New Roman" w:eastAsia="SimSun" w:hAnsi="Times New Roman" w:cs="Times New Roman"/>
          <w:kern w:val="0"/>
          <w:sz w:val="28"/>
          <w:szCs w:val="28"/>
          <w:lang w:eastAsia="zh-CN"/>
          <w14:ligatures w14:val="none"/>
        </w:rPr>
      </w:pPr>
      <w:r w:rsidRPr="003C33FB">
        <w:rPr>
          <w:rFonts w:ascii="Times New Roman" w:eastAsia="SimSun" w:hAnsi="Times New Roman" w:cs="Times New Roman"/>
          <w:kern w:val="0"/>
          <w:sz w:val="28"/>
          <w:szCs w:val="28"/>
          <w:lang w:eastAsia="zh-CN"/>
          <w14:ligatures w14:val="none"/>
        </w:rPr>
        <w:t xml:space="preserve">   - текстовый файл с расширением .jpg → статус «</w:t>
      </w:r>
      <w:r w:rsidR="00524CF8" w:rsidRPr="00524CF8">
        <w:rPr>
          <w:rFonts w:ascii="Times New Roman" w:eastAsia="SimSun" w:hAnsi="Times New Roman" w:cs="Times New Roman"/>
          <w:kern w:val="0"/>
          <w:sz w:val="28"/>
          <w:szCs w:val="28"/>
          <w:lang w:eastAsia="zh-CN"/>
          <w14:ligatures w14:val="none"/>
        </w:rPr>
        <w:t>Неизвестный формат</w:t>
      </w:r>
      <w:r w:rsidRPr="003C33FB">
        <w:rPr>
          <w:rFonts w:ascii="Times New Roman" w:eastAsia="SimSun" w:hAnsi="Times New Roman" w:cs="Times New Roman"/>
          <w:kern w:val="0"/>
          <w:sz w:val="28"/>
          <w:szCs w:val="28"/>
          <w:lang w:eastAsia="zh-CN"/>
          <w14:ligatures w14:val="none"/>
        </w:rPr>
        <w:t>»;</w:t>
      </w:r>
    </w:p>
    <w:p w14:paraId="2975AE53" w14:textId="77777777" w:rsidR="005438CD" w:rsidRDefault="003C33FB" w:rsidP="005438CD">
      <w:pPr>
        <w:spacing w:after="0"/>
        <w:rPr>
          <w:rFonts w:ascii="Times New Roman" w:eastAsia="SimSun" w:hAnsi="Times New Roman" w:cs="Times New Roman"/>
          <w:kern w:val="0"/>
          <w:sz w:val="28"/>
          <w:szCs w:val="28"/>
          <w:lang w:eastAsia="zh-CN"/>
          <w14:ligatures w14:val="none"/>
        </w:rPr>
      </w:pPr>
      <w:r w:rsidRPr="003C33FB">
        <w:rPr>
          <w:rFonts w:ascii="Times New Roman" w:eastAsia="SimSun" w:hAnsi="Times New Roman" w:cs="Times New Roman"/>
          <w:kern w:val="0"/>
          <w:sz w:val="28"/>
          <w:szCs w:val="28"/>
          <w:lang w:eastAsia="zh-CN"/>
          <w14:ligatures w14:val="none"/>
        </w:rPr>
        <w:t xml:space="preserve">   - </w:t>
      </w:r>
      <w:r w:rsidR="005438CD" w:rsidRPr="005438CD">
        <w:rPr>
          <w:rFonts w:ascii="Times New Roman" w:eastAsia="SimSun" w:hAnsi="Times New Roman" w:cs="Times New Roman"/>
          <w:kern w:val="0"/>
          <w:sz w:val="28"/>
          <w:szCs w:val="28"/>
          <w:lang w:eastAsia="zh-CN"/>
          <w14:ligatures w14:val="none"/>
        </w:rPr>
        <w:t>PNG с расширением .bmp → формат определён как PNG по сигнатуре, данные выведены корректно.</w:t>
      </w:r>
    </w:p>
    <w:p w14:paraId="418C41EB" w14:textId="7DEDDE4A" w:rsidR="003C33FB" w:rsidRPr="00AF1014" w:rsidRDefault="003C33FB" w:rsidP="005438CD">
      <w:pPr>
        <w:spacing w:after="0"/>
        <w:rPr>
          <w:rFonts w:ascii="Times New Roman" w:eastAsia="SimSun" w:hAnsi="Times New Roman" w:cs="Times New Roman"/>
          <w:kern w:val="0"/>
          <w:sz w:val="28"/>
          <w:szCs w:val="28"/>
          <w:lang w:val="en-US" w:eastAsia="zh-CN"/>
          <w14:ligatures w14:val="none"/>
        </w:rPr>
      </w:pPr>
      <w:r w:rsidRPr="003C33FB">
        <w:rPr>
          <w:rFonts w:ascii="Times New Roman" w:eastAsia="SimSun" w:hAnsi="Times New Roman" w:cs="Times New Roman"/>
          <w:kern w:val="0"/>
          <w:sz w:val="28"/>
          <w:szCs w:val="28"/>
          <w:lang w:eastAsia="zh-CN"/>
          <w14:ligatures w14:val="none"/>
        </w:rPr>
        <w:t xml:space="preserve">   Исключений</w:t>
      </w:r>
      <w:r w:rsidRPr="00AF1014">
        <w:rPr>
          <w:rFonts w:ascii="Times New Roman" w:eastAsia="SimSun" w:hAnsi="Times New Roman" w:cs="Times New Roman"/>
          <w:kern w:val="0"/>
          <w:sz w:val="28"/>
          <w:szCs w:val="28"/>
          <w:lang w:val="en-US" w:eastAsia="zh-CN"/>
          <w14:ligatures w14:val="none"/>
        </w:rPr>
        <w:t xml:space="preserve"> (</w:t>
      </w:r>
      <w:r w:rsidRPr="003C33FB">
        <w:rPr>
          <w:rFonts w:ascii="Times New Roman" w:eastAsia="SimSun" w:hAnsi="Times New Roman" w:cs="Times New Roman"/>
          <w:kern w:val="0"/>
          <w:sz w:val="28"/>
          <w:szCs w:val="28"/>
          <w:lang w:val="en-US" w:eastAsia="zh-CN"/>
          <w14:ligatures w14:val="none"/>
        </w:rPr>
        <w:t>NullReferenceException</w:t>
      </w:r>
      <w:r w:rsidRPr="00AF1014">
        <w:rPr>
          <w:rFonts w:ascii="Times New Roman" w:eastAsia="SimSun" w:hAnsi="Times New Roman" w:cs="Times New Roman"/>
          <w:kern w:val="0"/>
          <w:sz w:val="28"/>
          <w:szCs w:val="28"/>
          <w:lang w:val="en-US" w:eastAsia="zh-CN"/>
          <w14:ligatures w14:val="none"/>
        </w:rPr>
        <w:t xml:space="preserve">, </w:t>
      </w:r>
      <w:r w:rsidRPr="003C33FB">
        <w:rPr>
          <w:rFonts w:ascii="Times New Roman" w:eastAsia="SimSun" w:hAnsi="Times New Roman" w:cs="Times New Roman"/>
          <w:kern w:val="0"/>
          <w:sz w:val="28"/>
          <w:szCs w:val="28"/>
          <w:lang w:val="en-US" w:eastAsia="zh-CN"/>
          <w14:ligatures w14:val="none"/>
        </w:rPr>
        <w:t>IndexOutOfRangeException</w:t>
      </w:r>
      <w:r w:rsidRPr="00AF1014">
        <w:rPr>
          <w:rFonts w:ascii="Times New Roman" w:eastAsia="SimSun" w:hAnsi="Times New Roman" w:cs="Times New Roman"/>
          <w:kern w:val="0"/>
          <w:sz w:val="28"/>
          <w:szCs w:val="28"/>
          <w:lang w:val="en-US" w:eastAsia="zh-CN"/>
          <w14:ligatures w14:val="none"/>
        </w:rPr>
        <w:t>)</w:t>
      </w:r>
    </w:p>
    <w:p w14:paraId="0774271A" w14:textId="3CC9AA64" w:rsidR="0078170E" w:rsidRPr="003C33FB" w:rsidRDefault="003C33FB" w:rsidP="003C33FB">
      <w:pPr>
        <w:spacing w:after="0"/>
        <w:rPr>
          <w:rFonts w:ascii="Times New Roman" w:hAnsi="Times New Roman" w:cs="Times New Roman"/>
          <w:sz w:val="28"/>
          <w:szCs w:val="28"/>
          <w:lang w:val="en-US"/>
        </w:rPr>
      </w:pPr>
      <w:r w:rsidRPr="00AF1014">
        <w:rPr>
          <w:rFonts w:ascii="Times New Roman" w:eastAsia="SimSun" w:hAnsi="Times New Roman" w:cs="Times New Roman"/>
          <w:kern w:val="0"/>
          <w:sz w:val="28"/>
          <w:szCs w:val="28"/>
          <w:lang w:val="en-US" w:eastAsia="zh-CN"/>
          <w14:ligatures w14:val="none"/>
        </w:rPr>
        <w:t xml:space="preserve">   </w:t>
      </w:r>
      <w:r w:rsidRPr="003C33FB">
        <w:rPr>
          <w:rFonts w:ascii="Times New Roman" w:eastAsia="SimSun" w:hAnsi="Times New Roman" w:cs="Times New Roman"/>
          <w:kern w:val="0"/>
          <w:sz w:val="28"/>
          <w:szCs w:val="28"/>
          <w:lang w:eastAsia="zh-CN"/>
          <w14:ligatures w14:val="none"/>
        </w:rPr>
        <w:t>не</w:t>
      </w:r>
      <w:r w:rsidRPr="003C33FB">
        <w:rPr>
          <w:rFonts w:ascii="Times New Roman" w:eastAsia="SimSun" w:hAnsi="Times New Roman" w:cs="Times New Roman"/>
          <w:kern w:val="0"/>
          <w:sz w:val="28"/>
          <w:szCs w:val="28"/>
          <w:lang w:val="en-US" w:eastAsia="zh-CN"/>
          <w14:ligatures w14:val="none"/>
        </w:rPr>
        <w:t xml:space="preserve"> </w:t>
      </w:r>
      <w:r w:rsidRPr="003C33FB">
        <w:rPr>
          <w:rFonts w:ascii="Times New Roman" w:eastAsia="SimSun" w:hAnsi="Times New Roman" w:cs="Times New Roman"/>
          <w:kern w:val="0"/>
          <w:sz w:val="28"/>
          <w:szCs w:val="28"/>
          <w:lang w:eastAsia="zh-CN"/>
          <w14:ligatures w14:val="none"/>
        </w:rPr>
        <w:t>возникало</w:t>
      </w:r>
      <w:r w:rsidRPr="003C33FB">
        <w:rPr>
          <w:rFonts w:ascii="Times New Roman" w:eastAsia="SimSun" w:hAnsi="Times New Roman" w:cs="Times New Roman"/>
          <w:kern w:val="0"/>
          <w:sz w:val="28"/>
          <w:szCs w:val="28"/>
          <w:lang w:val="en-US" w:eastAsia="zh-CN"/>
          <w14:ligatures w14:val="none"/>
        </w:rPr>
        <w:t>.</w:t>
      </w:r>
    </w:p>
    <w:p w14:paraId="0E0CB5FD" w14:textId="77777777" w:rsidR="0078170E" w:rsidRPr="003C33FB" w:rsidRDefault="00000000" w:rsidP="003C33FB">
      <w:pPr>
        <w:pStyle w:val="a3"/>
        <w:spacing w:before="100" w:after="100"/>
        <w:rPr>
          <w:sz w:val="28"/>
          <w:szCs w:val="28"/>
          <w:lang w:val="ru-RU"/>
        </w:rPr>
      </w:pPr>
      <w:r>
        <w:rPr>
          <w:rStyle w:val="a5"/>
          <w:sz w:val="28"/>
          <w:szCs w:val="28"/>
        </w:rPr>
        <w:t>PNG</w:t>
      </w:r>
      <w:r w:rsidRPr="003C33FB">
        <w:rPr>
          <w:rStyle w:val="a5"/>
          <w:sz w:val="28"/>
          <w:szCs w:val="28"/>
          <w:lang w:val="ru-RU"/>
        </w:rPr>
        <w:t>.</w:t>
      </w:r>
      <w:r w:rsidRPr="003C33FB">
        <w:rPr>
          <w:sz w:val="28"/>
          <w:szCs w:val="28"/>
          <w:lang w:val="ru-RU"/>
        </w:rPr>
        <w:t xml:space="preserve"> После 8-байтной сигнатуры идут чанки: длина (4 байта, </w:t>
      </w:r>
      <w:r>
        <w:rPr>
          <w:sz w:val="28"/>
          <w:szCs w:val="28"/>
        </w:rPr>
        <w:t>big</w:t>
      </w:r>
      <w:r w:rsidRPr="003C33FB">
        <w:rPr>
          <w:sz w:val="28"/>
          <w:szCs w:val="28"/>
          <w:lang w:val="ru-RU"/>
        </w:rPr>
        <w:t>-</w:t>
      </w:r>
      <w:r>
        <w:rPr>
          <w:sz w:val="28"/>
          <w:szCs w:val="28"/>
        </w:rPr>
        <w:t>endian</w:t>
      </w:r>
      <w:r w:rsidRPr="003C33FB">
        <w:rPr>
          <w:sz w:val="28"/>
          <w:szCs w:val="28"/>
          <w:lang w:val="ru-RU"/>
        </w:rPr>
        <w:t xml:space="preserve">), тип (4 байта), данные, </w:t>
      </w:r>
      <w:r>
        <w:rPr>
          <w:sz w:val="28"/>
          <w:szCs w:val="28"/>
        </w:rPr>
        <w:t>CRC</w:t>
      </w:r>
      <w:r w:rsidRPr="003C33FB">
        <w:rPr>
          <w:sz w:val="28"/>
          <w:szCs w:val="28"/>
          <w:lang w:val="ru-RU"/>
        </w:rPr>
        <w:t xml:space="preserve"> (4 байта). Из чанка </w:t>
      </w:r>
      <w:r>
        <w:rPr>
          <w:sz w:val="28"/>
          <w:szCs w:val="28"/>
        </w:rPr>
        <w:t>IHDR</w:t>
      </w:r>
      <w:r w:rsidRPr="003C33FB">
        <w:rPr>
          <w:sz w:val="28"/>
          <w:szCs w:val="28"/>
          <w:lang w:val="ru-RU"/>
        </w:rPr>
        <w:t xml:space="preserve"> (13 байт) берутся ширина (байты 0–3), высота (4–7), глубина бита на канал (8), тип цвета (9), метод сжатия (10), метод фильтрации (11), интерлейс (12). Глубина цвета равна числу бит на канал, умноженному на число каналов (серый — 1, </w:t>
      </w:r>
      <w:r>
        <w:rPr>
          <w:sz w:val="28"/>
          <w:szCs w:val="28"/>
        </w:rPr>
        <w:t>RGB</w:t>
      </w:r>
      <w:r w:rsidRPr="003C33FB">
        <w:rPr>
          <w:sz w:val="28"/>
          <w:szCs w:val="28"/>
          <w:lang w:val="ru-RU"/>
        </w:rPr>
        <w:t xml:space="preserve"> — 3, палитра — 1, серый+</w:t>
      </w:r>
      <w:r>
        <w:rPr>
          <w:sz w:val="28"/>
          <w:szCs w:val="28"/>
        </w:rPr>
        <w:t>alpha</w:t>
      </w:r>
      <w:r w:rsidRPr="003C33FB">
        <w:rPr>
          <w:sz w:val="28"/>
          <w:szCs w:val="28"/>
          <w:lang w:val="ru-RU"/>
        </w:rPr>
        <w:t xml:space="preserve"> — 2, </w:t>
      </w:r>
      <w:r>
        <w:rPr>
          <w:sz w:val="28"/>
          <w:szCs w:val="28"/>
        </w:rPr>
        <w:t>RGBA</w:t>
      </w:r>
      <w:r w:rsidRPr="003C33FB">
        <w:rPr>
          <w:sz w:val="28"/>
          <w:szCs w:val="28"/>
          <w:lang w:val="ru-RU"/>
        </w:rPr>
        <w:t xml:space="preserve"> — 4). Разрешение берётся из чанка </w:t>
      </w:r>
      <w:r>
        <w:rPr>
          <w:sz w:val="28"/>
          <w:szCs w:val="28"/>
        </w:rPr>
        <w:t>pHYs</w:t>
      </w:r>
      <w:r w:rsidRPr="003C33FB">
        <w:rPr>
          <w:sz w:val="28"/>
          <w:szCs w:val="28"/>
          <w:lang w:val="ru-RU"/>
        </w:rPr>
        <w:t xml:space="preserve"> (пикселей на метр, умножается на 0,0254). Чанки читаются с пропуском данных через </w:t>
      </w:r>
      <w:r>
        <w:rPr>
          <w:rStyle w:val="HTML"/>
          <w:rFonts w:ascii="Times New Roman" w:hAnsi="Times New Roman" w:cs="Times New Roman"/>
          <w:sz w:val="28"/>
          <w:szCs w:val="28"/>
        </w:rPr>
        <w:t>Seek</w:t>
      </w:r>
      <w:r w:rsidRPr="003C33FB">
        <w:rPr>
          <w:sz w:val="28"/>
          <w:szCs w:val="28"/>
          <w:lang w:val="ru-RU"/>
        </w:rPr>
        <w:t xml:space="preserve"> до первого </w:t>
      </w:r>
      <w:r>
        <w:rPr>
          <w:sz w:val="28"/>
          <w:szCs w:val="28"/>
        </w:rPr>
        <w:t>IDAT</w:t>
      </w:r>
      <w:r w:rsidRPr="003C33FB">
        <w:rPr>
          <w:sz w:val="28"/>
          <w:szCs w:val="28"/>
          <w:lang w:val="ru-RU"/>
        </w:rPr>
        <w:t>.</w:t>
      </w:r>
    </w:p>
    <w:p w14:paraId="18AE5E77" w14:textId="7C4F0999" w:rsidR="0078170E" w:rsidRPr="003C33FB" w:rsidRDefault="00000000" w:rsidP="00E415B1">
      <w:pPr>
        <w:pStyle w:val="a3"/>
        <w:spacing w:before="100" w:after="100"/>
        <w:rPr>
          <w:sz w:val="28"/>
          <w:szCs w:val="28"/>
          <w:lang w:val="ru-RU"/>
        </w:rPr>
      </w:pPr>
      <w:r>
        <w:rPr>
          <w:rStyle w:val="a5"/>
          <w:sz w:val="28"/>
          <w:szCs w:val="28"/>
        </w:rPr>
        <w:t>JPEG</w:t>
      </w:r>
      <w:r w:rsidRPr="003C33FB">
        <w:rPr>
          <w:rStyle w:val="a5"/>
          <w:sz w:val="28"/>
          <w:szCs w:val="28"/>
          <w:lang w:val="ru-RU"/>
        </w:rPr>
        <w:t>.</w:t>
      </w:r>
      <w:r w:rsidRPr="003C33FB">
        <w:rPr>
          <w:sz w:val="28"/>
          <w:szCs w:val="28"/>
          <w:lang w:val="ru-RU"/>
        </w:rPr>
        <w:t xml:space="preserve"> После </w:t>
      </w:r>
      <w:r>
        <w:rPr>
          <w:sz w:val="28"/>
          <w:szCs w:val="28"/>
        </w:rPr>
        <w:t>SOI</w:t>
      </w:r>
      <w:r w:rsidRPr="003C33FB">
        <w:rPr>
          <w:sz w:val="28"/>
          <w:szCs w:val="28"/>
          <w:lang w:val="ru-RU"/>
        </w:rPr>
        <w:t xml:space="preserve"> (</w:t>
      </w:r>
      <w:r>
        <w:rPr>
          <w:rStyle w:val="HTML"/>
          <w:rFonts w:ascii="Times New Roman" w:hAnsi="Times New Roman" w:cs="Times New Roman"/>
          <w:sz w:val="28"/>
          <w:szCs w:val="28"/>
        </w:rPr>
        <w:t>FF</w:t>
      </w:r>
      <w:r w:rsidRPr="003C33FB">
        <w:rPr>
          <w:rStyle w:val="HTML"/>
          <w:rFonts w:ascii="Times New Roman" w:hAnsi="Times New Roman" w:cs="Times New Roman"/>
          <w:sz w:val="28"/>
          <w:szCs w:val="28"/>
          <w:lang w:val="ru-RU"/>
        </w:rPr>
        <w:t xml:space="preserve"> </w:t>
      </w:r>
      <w:r>
        <w:rPr>
          <w:rStyle w:val="HTML"/>
          <w:rFonts w:ascii="Times New Roman" w:hAnsi="Times New Roman" w:cs="Times New Roman"/>
          <w:sz w:val="28"/>
          <w:szCs w:val="28"/>
        </w:rPr>
        <w:t>D</w:t>
      </w:r>
      <w:r w:rsidRPr="003C33FB">
        <w:rPr>
          <w:rStyle w:val="HTML"/>
          <w:rFonts w:ascii="Times New Roman" w:hAnsi="Times New Roman" w:cs="Times New Roman"/>
          <w:sz w:val="28"/>
          <w:szCs w:val="28"/>
          <w:lang w:val="ru-RU"/>
        </w:rPr>
        <w:t>8</w:t>
      </w:r>
      <w:r w:rsidRPr="003C33FB">
        <w:rPr>
          <w:sz w:val="28"/>
          <w:szCs w:val="28"/>
          <w:lang w:val="ru-RU"/>
        </w:rPr>
        <w:t xml:space="preserve">) последовательно разбираются сегменты: маркер </w:t>
      </w:r>
      <w:r>
        <w:rPr>
          <w:rStyle w:val="HTML"/>
          <w:rFonts w:ascii="Times New Roman" w:hAnsi="Times New Roman" w:cs="Times New Roman"/>
          <w:sz w:val="28"/>
          <w:szCs w:val="28"/>
        </w:rPr>
        <w:t>FF</w:t>
      </w:r>
      <w:r w:rsidRPr="003C33FB">
        <w:rPr>
          <w:rStyle w:val="HTML"/>
          <w:rFonts w:ascii="Times New Roman" w:hAnsi="Times New Roman" w:cs="Times New Roman"/>
          <w:sz w:val="28"/>
          <w:szCs w:val="28"/>
          <w:lang w:val="ru-RU"/>
        </w:rPr>
        <w:t xml:space="preserve"> </w:t>
      </w:r>
      <w:r>
        <w:rPr>
          <w:rStyle w:val="HTML"/>
          <w:rFonts w:ascii="Times New Roman" w:hAnsi="Times New Roman" w:cs="Times New Roman"/>
          <w:sz w:val="28"/>
          <w:szCs w:val="28"/>
        </w:rPr>
        <w:t>xx</w:t>
      </w:r>
      <w:r w:rsidRPr="003C33FB">
        <w:rPr>
          <w:sz w:val="28"/>
          <w:szCs w:val="28"/>
          <w:lang w:val="ru-RU"/>
        </w:rPr>
        <w:t xml:space="preserve">, длина (2 байта, </w:t>
      </w:r>
      <w:r>
        <w:rPr>
          <w:sz w:val="28"/>
          <w:szCs w:val="28"/>
        </w:rPr>
        <w:t>big</w:t>
      </w:r>
      <w:r w:rsidRPr="003C33FB">
        <w:rPr>
          <w:sz w:val="28"/>
          <w:szCs w:val="28"/>
          <w:lang w:val="ru-RU"/>
        </w:rPr>
        <w:t>-</w:t>
      </w:r>
      <w:r>
        <w:rPr>
          <w:sz w:val="28"/>
          <w:szCs w:val="28"/>
        </w:rPr>
        <w:t>endian</w:t>
      </w:r>
      <w:r w:rsidRPr="003C33FB">
        <w:rPr>
          <w:sz w:val="28"/>
          <w:szCs w:val="28"/>
          <w:lang w:val="ru-RU"/>
        </w:rPr>
        <w:t xml:space="preserve">), данные. Из сегмента </w:t>
      </w:r>
      <w:r>
        <w:rPr>
          <w:sz w:val="28"/>
          <w:szCs w:val="28"/>
        </w:rPr>
        <w:t>SOF</w:t>
      </w:r>
      <w:r w:rsidRPr="003C33FB">
        <w:rPr>
          <w:sz w:val="28"/>
          <w:szCs w:val="28"/>
          <w:lang w:val="ru-RU"/>
        </w:rPr>
        <w:t xml:space="preserve"> (</w:t>
      </w:r>
      <w:r>
        <w:rPr>
          <w:rStyle w:val="HTML"/>
          <w:rFonts w:ascii="Times New Roman" w:hAnsi="Times New Roman" w:cs="Times New Roman"/>
          <w:sz w:val="28"/>
          <w:szCs w:val="28"/>
        </w:rPr>
        <w:t>FFC</w:t>
      </w:r>
      <w:r w:rsidRPr="003C33FB">
        <w:rPr>
          <w:rStyle w:val="HTML"/>
          <w:rFonts w:ascii="Times New Roman" w:hAnsi="Times New Roman" w:cs="Times New Roman"/>
          <w:sz w:val="28"/>
          <w:szCs w:val="28"/>
          <w:lang w:val="ru-RU"/>
        </w:rPr>
        <w:t>0–</w:t>
      </w:r>
      <w:r>
        <w:rPr>
          <w:rStyle w:val="HTML"/>
          <w:rFonts w:ascii="Times New Roman" w:hAnsi="Times New Roman" w:cs="Times New Roman"/>
          <w:sz w:val="28"/>
          <w:szCs w:val="28"/>
        </w:rPr>
        <w:t>FFCF</w:t>
      </w:r>
      <w:r w:rsidRPr="003C33FB">
        <w:rPr>
          <w:sz w:val="28"/>
          <w:szCs w:val="28"/>
          <w:lang w:val="ru-RU"/>
        </w:rPr>
        <w:t xml:space="preserve">, кроме </w:t>
      </w:r>
      <w:r>
        <w:rPr>
          <w:rStyle w:val="HTML"/>
          <w:rFonts w:ascii="Times New Roman" w:hAnsi="Times New Roman" w:cs="Times New Roman"/>
          <w:sz w:val="28"/>
          <w:szCs w:val="28"/>
        </w:rPr>
        <w:t>C</w:t>
      </w:r>
      <w:r w:rsidRPr="003C33FB">
        <w:rPr>
          <w:rStyle w:val="HTML"/>
          <w:rFonts w:ascii="Times New Roman" w:hAnsi="Times New Roman" w:cs="Times New Roman"/>
          <w:sz w:val="28"/>
          <w:szCs w:val="28"/>
          <w:lang w:val="ru-RU"/>
        </w:rPr>
        <w:t>4</w:t>
      </w:r>
      <w:r w:rsidRPr="003C33FB">
        <w:rPr>
          <w:sz w:val="28"/>
          <w:szCs w:val="28"/>
          <w:lang w:val="ru-RU"/>
        </w:rPr>
        <w:t xml:space="preserve">, </w:t>
      </w:r>
      <w:r>
        <w:rPr>
          <w:rStyle w:val="HTML"/>
          <w:rFonts w:ascii="Times New Roman" w:hAnsi="Times New Roman" w:cs="Times New Roman"/>
          <w:sz w:val="28"/>
          <w:szCs w:val="28"/>
        </w:rPr>
        <w:t>C</w:t>
      </w:r>
      <w:r w:rsidRPr="003C33FB">
        <w:rPr>
          <w:rStyle w:val="HTML"/>
          <w:rFonts w:ascii="Times New Roman" w:hAnsi="Times New Roman" w:cs="Times New Roman"/>
          <w:sz w:val="28"/>
          <w:szCs w:val="28"/>
          <w:lang w:val="ru-RU"/>
        </w:rPr>
        <w:t>8</w:t>
      </w:r>
      <w:r w:rsidRPr="003C33FB">
        <w:rPr>
          <w:sz w:val="28"/>
          <w:szCs w:val="28"/>
          <w:lang w:val="ru-RU"/>
        </w:rPr>
        <w:t xml:space="preserve">, </w:t>
      </w:r>
      <w:r>
        <w:rPr>
          <w:rStyle w:val="HTML"/>
          <w:rFonts w:ascii="Times New Roman" w:hAnsi="Times New Roman" w:cs="Times New Roman"/>
          <w:sz w:val="28"/>
          <w:szCs w:val="28"/>
        </w:rPr>
        <w:t>CC</w:t>
      </w:r>
      <w:r w:rsidRPr="003C33FB">
        <w:rPr>
          <w:sz w:val="28"/>
          <w:szCs w:val="28"/>
          <w:lang w:val="ru-RU"/>
        </w:rPr>
        <w:t xml:space="preserve">) берутся точность, высота, ширина и число компонентов; тип </w:t>
      </w:r>
      <w:r>
        <w:rPr>
          <w:sz w:val="28"/>
          <w:szCs w:val="28"/>
        </w:rPr>
        <w:t>SOF</w:t>
      </w:r>
      <w:r w:rsidRPr="003C33FB">
        <w:rPr>
          <w:sz w:val="28"/>
          <w:szCs w:val="28"/>
          <w:lang w:val="ru-RU"/>
        </w:rPr>
        <w:t xml:space="preserve"> определяет вид сжатия (</w:t>
      </w:r>
      <w:r>
        <w:rPr>
          <w:sz w:val="28"/>
          <w:szCs w:val="28"/>
        </w:rPr>
        <w:t>Baseline</w:t>
      </w:r>
      <w:r w:rsidRPr="003C33FB">
        <w:rPr>
          <w:sz w:val="28"/>
          <w:szCs w:val="28"/>
          <w:lang w:val="ru-RU"/>
        </w:rPr>
        <w:t xml:space="preserve">, </w:t>
      </w:r>
      <w:r>
        <w:rPr>
          <w:sz w:val="28"/>
          <w:szCs w:val="28"/>
        </w:rPr>
        <w:t>Progressive</w:t>
      </w:r>
      <w:r w:rsidRPr="003C33FB">
        <w:rPr>
          <w:sz w:val="28"/>
          <w:szCs w:val="28"/>
          <w:lang w:val="ru-RU"/>
        </w:rPr>
        <w:t xml:space="preserve"> и др.). Разрешение читается из </w:t>
      </w:r>
      <w:r>
        <w:rPr>
          <w:sz w:val="28"/>
          <w:szCs w:val="28"/>
        </w:rPr>
        <w:t>APP</w:t>
      </w:r>
      <w:r w:rsidRPr="003C33FB">
        <w:rPr>
          <w:sz w:val="28"/>
          <w:szCs w:val="28"/>
          <w:lang w:val="ru-RU"/>
        </w:rPr>
        <w:t xml:space="preserve">0 </w:t>
      </w:r>
      <w:r>
        <w:rPr>
          <w:sz w:val="28"/>
          <w:szCs w:val="28"/>
        </w:rPr>
        <w:t>JFIF</w:t>
      </w:r>
      <w:r w:rsidRPr="003C33FB">
        <w:rPr>
          <w:sz w:val="28"/>
          <w:szCs w:val="28"/>
          <w:lang w:val="ru-RU"/>
        </w:rPr>
        <w:t xml:space="preserve"> (единицы, </w:t>
      </w:r>
      <w:r>
        <w:rPr>
          <w:sz w:val="28"/>
          <w:szCs w:val="28"/>
        </w:rPr>
        <w:t>Xdensity</w:t>
      </w:r>
      <w:r w:rsidRPr="003C33FB">
        <w:rPr>
          <w:sz w:val="28"/>
          <w:szCs w:val="28"/>
          <w:lang w:val="ru-RU"/>
        </w:rPr>
        <w:t xml:space="preserve">, </w:t>
      </w:r>
      <w:r>
        <w:rPr>
          <w:sz w:val="28"/>
          <w:szCs w:val="28"/>
        </w:rPr>
        <w:t>Ydensity</w:t>
      </w:r>
      <w:r w:rsidRPr="003C33FB">
        <w:rPr>
          <w:sz w:val="28"/>
          <w:szCs w:val="28"/>
          <w:lang w:val="ru-RU"/>
        </w:rPr>
        <w:t>)</w:t>
      </w:r>
      <w:r w:rsidR="00E415B1">
        <w:rPr>
          <w:sz w:val="28"/>
          <w:szCs w:val="28"/>
          <w:lang w:val="ru-RU"/>
        </w:rPr>
        <w:t xml:space="preserve">. </w:t>
      </w:r>
      <w:r w:rsidRPr="003C33FB">
        <w:rPr>
          <w:sz w:val="28"/>
          <w:szCs w:val="28"/>
          <w:lang w:val="ru-RU"/>
        </w:rPr>
        <w:t xml:space="preserve">Разбор останавливается на </w:t>
      </w:r>
      <w:r>
        <w:rPr>
          <w:sz w:val="28"/>
          <w:szCs w:val="28"/>
        </w:rPr>
        <w:t>SOS</w:t>
      </w:r>
      <w:r w:rsidRPr="003C33FB">
        <w:rPr>
          <w:sz w:val="28"/>
          <w:szCs w:val="28"/>
          <w:lang w:val="ru-RU"/>
        </w:rPr>
        <w:t xml:space="preserve"> (</w:t>
      </w:r>
      <w:r>
        <w:rPr>
          <w:rStyle w:val="HTML"/>
          <w:rFonts w:ascii="Times New Roman" w:hAnsi="Times New Roman" w:cs="Times New Roman"/>
          <w:sz w:val="28"/>
          <w:szCs w:val="28"/>
        </w:rPr>
        <w:t>FF</w:t>
      </w:r>
      <w:r w:rsidRPr="003C33FB">
        <w:rPr>
          <w:rStyle w:val="HTML"/>
          <w:rFonts w:ascii="Times New Roman" w:hAnsi="Times New Roman" w:cs="Times New Roman"/>
          <w:sz w:val="28"/>
          <w:szCs w:val="28"/>
          <w:lang w:val="ru-RU"/>
        </w:rPr>
        <w:t xml:space="preserve"> </w:t>
      </w:r>
      <w:r>
        <w:rPr>
          <w:rStyle w:val="HTML"/>
          <w:rFonts w:ascii="Times New Roman" w:hAnsi="Times New Roman" w:cs="Times New Roman"/>
          <w:sz w:val="28"/>
          <w:szCs w:val="28"/>
        </w:rPr>
        <w:t>DA</w:t>
      </w:r>
      <w:r w:rsidRPr="003C33FB">
        <w:rPr>
          <w:sz w:val="28"/>
          <w:szCs w:val="28"/>
          <w:lang w:val="ru-RU"/>
        </w:rPr>
        <w:t>).</w:t>
      </w:r>
    </w:p>
    <w:p w14:paraId="746AAD81" w14:textId="77777777" w:rsidR="0078170E" w:rsidRPr="003C33FB" w:rsidRDefault="00000000" w:rsidP="00E415B1">
      <w:pPr>
        <w:pStyle w:val="a3"/>
        <w:spacing w:before="100" w:after="100"/>
        <w:rPr>
          <w:sz w:val="28"/>
          <w:szCs w:val="28"/>
          <w:lang w:val="ru-RU"/>
        </w:rPr>
      </w:pPr>
      <w:r>
        <w:rPr>
          <w:rStyle w:val="a5"/>
          <w:sz w:val="28"/>
          <w:szCs w:val="28"/>
        </w:rPr>
        <w:t>GIF</w:t>
      </w:r>
      <w:r w:rsidRPr="003C33FB">
        <w:rPr>
          <w:rStyle w:val="a5"/>
          <w:sz w:val="28"/>
          <w:szCs w:val="28"/>
          <w:lang w:val="ru-RU"/>
        </w:rPr>
        <w:t>.</w:t>
      </w:r>
      <w:r w:rsidRPr="003C33FB">
        <w:rPr>
          <w:sz w:val="28"/>
          <w:szCs w:val="28"/>
          <w:lang w:val="ru-RU"/>
        </w:rPr>
        <w:t xml:space="preserve"> Логический дескриптор экрана находится по смещению 6: ширина (6–7), высота (8–9), упакованное поле (10), индекс фона (11), соотношение сторон (12). Из упакованного поля берутся флаг и размер глобальной палитры (2^(</w:t>
      </w:r>
      <w:r>
        <w:rPr>
          <w:sz w:val="28"/>
          <w:szCs w:val="28"/>
        </w:rPr>
        <w:t>N</w:t>
      </w:r>
      <w:r w:rsidRPr="003C33FB">
        <w:rPr>
          <w:sz w:val="28"/>
          <w:szCs w:val="28"/>
          <w:lang w:val="ru-RU"/>
        </w:rPr>
        <w:t xml:space="preserve">+1) цветов) и </w:t>
      </w:r>
      <w:r>
        <w:rPr>
          <w:sz w:val="28"/>
          <w:szCs w:val="28"/>
        </w:rPr>
        <w:t>color</w:t>
      </w:r>
      <w:r w:rsidRPr="003C33FB">
        <w:rPr>
          <w:sz w:val="28"/>
          <w:szCs w:val="28"/>
          <w:lang w:val="ru-RU"/>
        </w:rPr>
        <w:t xml:space="preserve"> </w:t>
      </w:r>
      <w:r>
        <w:rPr>
          <w:sz w:val="28"/>
          <w:szCs w:val="28"/>
        </w:rPr>
        <w:t>resolution</w:t>
      </w:r>
      <w:r w:rsidRPr="003C33FB">
        <w:rPr>
          <w:sz w:val="28"/>
          <w:szCs w:val="28"/>
          <w:lang w:val="ru-RU"/>
        </w:rPr>
        <w:t xml:space="preserve">. Сжатие — всегда </w:t>
      </w:r>
      <w:r>
        <w:rPr>
          <w:sz w:val="28"/>
          <w:szCs w:val="28"/>
        </w:rPr>
        <w:t>LZW</w:t>
      </w:r>
      <w:r w:rsidRPr="003C33FB">
        <w:rPr>
          <w:sz w:val="28"/>
          <w:szCs w:val="28"/>
          <w:lang w:val="ru-RU"/>
        </w:rPr>
        <w:t>. Разрешение в формате не хранится.</w:t>
      </w:r>
    </w:p>
    <w:p w14:paraId="3B8F297F" w14:textId="77777777" w:rsidR="0078170E" w:rsidRPr="003C33FB" w:rsidRDefault="00000000" w:rsidP="00E415B1">
      <w:pPr>
        <w:pStyle w:val="a3"/>
        <w:spacing w:before="100" w:after="100"/>
        <w:rPr>
          <w:sz w:val="28"/>
          <w:szCs w:val="28"/>
          <w:lang w:val="ru-RU"/>
        </w:rPr>
      </w:pPr>
      <w:r>
        <w:rPr>
          <w:rStyle w:val="a5"/>
          <w:sz w:val="28"/>
          <w:szCs w:val="28"/>
        </w:rPr>
        <w:t>BMP</w:t>
      </w:r>
      <w:r w:rsidRPr="003C33FB">
        <w:rPr>
          <w:rStyle w:val="a5"/>
          <w:sz w:val="28"/>
          <w:szCs w:val="28"/>
          <w:lang w:val="ru-RU"/>
        </w:rPr>
        <w:t>.</w:t>
      </w:r>
      <w:r w:rsidRPr="003C33FB">
        <w:rPr>
          <w:sz w:val="28"/>
          <w:szCs w:val="28"/>
          <w:lang w:val="ru-RU"/>
        </w:rPr>
        <w:t xml:space="preserve"> </w:t>
      </w:r>
      <w:r>
        <w:rPr>
          <w:sz w:val="28"/>
          <w:szCs w:val="28"/>
        </w:rPr>
        <w:t>BITMAPFILEHEADER</w:t>
      </w:r>
      <w:r w:rsidRPr="003C33FB">
        <w:rPr>
          <w:sz w:val="28"/>
          <w:szCs w:val="28"/>
          <w:lang w:val="ru-RU"/>
        </w:rPr>
        <w:t xml:space="preserve"> (14 байт) содержит размер файла </w:t>
      </w:r>
      <w:r>
        <w:rPr>
          <w:rStyle w:val="HTML"/>
          <w:rFonts w:ascii="Times New Roman" w:hAnsi="Times New Roman" w:cs="Times New Roman"/>
          <w:sz w:val="28"/>
          <w:szCs w:val="28"/>
        </w:rPr>
        <w:t>bfSize</w:t>
      </w:r>
      <w:r w:rsidRPr="003C33FB">
        <w:rPr>
          <w:sz w:val="28"/>
          <w:szCs w:val="28"/>
          <w:lang w:val="ru-RU"/>
        </w:rPr>
        <w:t xml:space="preserve"> и смещение пикселей </w:t>
      </w:r>
      <w:r>
        <w:rPr>
          <w:rStyle w:val="HTML"/>
          <w:rFonts w:ascii="Times New Roman" w:hAnsi="Times New Roman" w:cs="Times New Roman"/>
          <w:sz w:val="28"/>
          <w:szCs w:val="28"/>
        </w:rPr>
        <w:t>bfOffBits</w:t>
      </w:r>
      <w:r w:rsidRPr="003C33FB">
        <w:rPr>
          <w:sz w:val="28"/>
          <w:szCs w:val="28"/>
          <w:lang w:val="ru-RU"/>
        </w:rPr>
        <w:t xml:space="preserve">. Далее идёт </w:t>
      </w:r>
      <w:r>
        <w:rPr>
          <w:sz w:val="28"/>
          <w:szCs w:val="28"/>
        </w:rPr>
        <w:t>BITMAPINFOHEADER</w:t>
      </w:r>
      <w:r w:rsidRPr="003C33FB">
        <w:rPr>
          <w:sz w:val="28"/>
          <w:szCs w:val="28"/>
          <w:lang w:val="ru-RU"/>
        </w:rPr>
        <w:t xml:space="preserve">: ширина (смещение 18), высота (22), число бит на пиксель (28), тип сжатия (30: </w:t>
      </w:r>
      <w:r>
        <w:rPr>
          <w:sz w:val="28"/>
          <w:szCs w:val="28"/>
        </w:rPr>
        <w:t>BI</w:t>
      </w:r>
      <w:r w:rsidRPr="003C33FB">
        <w:rPr>
          <w:sz w:val="28"/>
          <w:szCs w:val="28"/>
          <w:lang w:val="ru-RU"/>
        </w:rPr>
        <w:t>_</w:t>
      </w:r>
      <w:r>
        <w:rPr>
          <w:sz w:val="28"/>
          <w:szCs w:val="28"/>
        </w:rPr>
        <w:t>RGB</w:t>
      </w:r>
      <w:r w:rsidRPr="003C33FB">
        <w:rPr>
          <w:sz w:val="28"/>
          <w:szCs w:val="28"/>
          <w:lang w:val="ru-RU"/>
        </w:rPr>
        <w:t xml:space="preserve">, </w:t>
      </w:r>
      <w:r>
        <w:rPr>
          <w:sz w:val="28"/>
          <w:szCs w:val="28"/>
        </w:rPr>
        <w:t>BI</w:t>
      </w:r>
      <w:r w:rsidRPr="003C33FB">
        <w:rPr>
          <w:sz w:val="28"/>
          <w:szCs w:val="28"/>
          <w:lang w:val="ru-RU"/>
        </w:rPr>
        <w:t>_</w:t>
      </w:r>
      <w:r>
        <w:rPr>
          <w:sz w:val="28"/>
          <w:szCs w:val="28"/>
        </w:rPr>
        <w:t>RLE</w:t>
      </w:r>
      <w:r w:rsidRPr="003C33FB">
        <w:rPr>
          <w:sz w:val="28"/>
          <w:szCs w:val="28"/>
          <w:lang w:val="ru-RU"/>
        </w:rPr>
        <w:t xml:space="preserve">8, </w:t>
      </w:r>
      <w:r>
        <w:rPr>
          <w:sz w:val="28"/>
          <w:szCs w:val="28"/>
        </w:rPr>
        <w:t>BI</w:t>
      </w:r>
      <w:r w:rsidRPr="003C33FB">
        <w:rPr>
          <w:sz w:val="28"/>
          <w:szCs w:val="28"/>
          <w:lang w:val="ru-RU"/>
        </w:rPr>
        <w:t>_</w:t>
      </w:r>
      <w:r>
        <w:rPr>
          <w:sz w:val="28"/>
          <w:szCs w:val="28"/>
        </w:rPr>
        <w:t>RLE</w:t>
      </w:r>
      <w:r w:rsidRPr="003C33FB">
        <w:rPr>
          <w:sz w:val="28"/>
          <w:szCs w:val="28"/>
          <w:lang w:val="ru-RU"/>
        </w:rPr>
        <w:t xml:space="preserve">4, </w:t>
      </w:r>
      <w:r>
        <w:rPr>
          <w:sz w:val="28"/>
          <w:szCs w:val="28"/>
        </w:rPr>
        <w:lastRenderedPageBreak/>
        <w:t>BI</w:t>
      </w:r>
      <w:r w:rsidRPr="003C33FB">
        <w:rPr>
          <w:sz w:val="28"/>
          <w:szCs w:val="28"/>
          <w:lang w:val="ru-RU"/>
        </w:rPr>
        <w:t>_</w:t>
      </w:r>
      <w:r>
        <w:rPr>
          <w:sz w:val="28"/>
          <w:szCs w:val="28"/>
        </w:rPr>
        <w:t>BITFIELDS</w:t>
      </w:r>
      <w:r w:rsidRPr="003C33FB">
        <w:rPr>
          <w:sz w:val="28"/>
          <w:szCs w:val="28"/>
          <w:lang w:val="ru-RU"/>
        </w:rPr>
        <w:t xml:space="preserve"> и др.), разрешение в пикселях на метр (38 и 42), число цветов палитры (46). Отрицательная высота означает порядок строк сверху вниз. Поддержан и старый заголовок </w:t>
      </w:r>
      <w:r>
        <w:rPr>
          <w:sz w:val="28"/>
          <w:szCs w:val="28"/>
        </w:rPr>
        <w:t>OS</w:t>
      </w:r>
      <w:r w:rsidRPr="003C33FB">
        <w:rPr>
          <w:sz w:val="28"/>
          <w:szCs w:val="28"/>
          <w:lang w:val="ru-RU"/>
        </w:rPr>
        <w:t>/2 (12 байт).</w:t>
      </w:r>
    </w:p>
    <w:p w14:paraId="7E37BBE2" w14:textId="46311A27" w:rsidR="0078170E" w:rsidRPr="003C33FB" w:rsidRDefault="00000000" w:rsidP="00E415B1">
      <w:pPr>
        <w:pStyle w:val="a3"/>
        <w:spacing w:before="100" w:after="100"/>
        <w:rPr>
          <w:sz w:val="28"/>
          <w:szCs w:val="28"/>
          <w:lang w:val="ru-RU"/>
        </w:rPr>
      </w:pPr>
      <w:r>
        <w:rPr>
          <w:rStyle w:val="a5"/>
          <w:sz w:val="28"/>
          <w:szCs w:val="28"/>
        </w:rPr>
        <w:t>TIFF</w:t>
      </w:r>
      <w:r w:rsidRPr="003C33FB">
        <w:rPr>
          <w:rStyle w:val="a5"/>
          <w:sz w:val="28"/>
          <w:szCs w:val="28"/>
          <w:lang w:val="ru-RU"/>
        </w:rPr>
        <w:t>.</w:t>
      </w:r>
      <w:r w:rsidRPr="003C33FB">
        <w:rPr>
          <w:sz w:val="28"/>
          <w:szCs w:val="28"/>
          <w:lang w:val="ru-RU"/>
        </w:rPr>
        <w:t xml:space="preserve"> Заголовок (8 байт) задаёт порядок байт (</w:t>
      </w:r>
      <w:r>
        <w:rPr>
          <w:rStyle w:val="HTML"/>
          <w:rFonts w:ascii="Times New Roman" w:hAnsi="Times New Roman" w:cs="Times New Roman"/>
          <w:sz w:val="28"/>
          <w:szCs w:val="28"/>
        </w:rPr>
        <w:t>II</w:t>
      </w:r>
      <w:r w:rsidRPr="003C33FB">
        <w:rPr>
          <w:sz w:val="28"/>
          <w:szCs w:val="28"/>
          <w:lang w:val="ru-RU"/>
        </w:rPr>
        <w:t xml:space="preserve"> или </w:t>
      </w:r>
      <w:r>
        <w:rPr>
          <w:rStyle w:val="HTML"/>
          <w:rFonts w:ascii="Times New Roman" w:hAnsi="Times New Roman" w:cs="Times New Roman"/>
          <w:sz w:val="28"/>
          <w:szCs w:val="28"/>
        </w:rPr>
        <w:t>MM</w:t>
      </w:r>
      <w:r w:rsidRPr="003C33FB">
        <w:rPr>
          <w:sz w:val="28"/>
          <w:szCs w:val="28"/>
          <w:lang w:val="ru-RU"/>
        </w:rPr>
        <w:t xml:space="preserve">) и смещение первого </w:t>
      </w:r>
      <w:r>
        <w:rPr>
          <w:sz w:val="28"/>
          <w:szCs w:val="28"/>
        </w:rPr>
        <w:t>IFD</w:t>
      </w:r>
      <w:r w:rsidRPr="003C33FB">
        <w:rPr>
          <w:sz w:val="28"/>
          <w:szCs w:val="28"/>
          <w:lang w:val="ru-RU"/>
        </w:rPr>
        <w:t xml:space="preserve">. Каждая запись </w:t>
      </w:r>
      <w:r>
        <w:rPr>
          <w:sz w:val="28"/>
          <w:szCs w:val="28"/>
        </w:rPr>
        <w:t>IFD</w:t>
      </w:r>
      <w:r w:rsidRPr="003C33FB">
        <w:rPr>
          <w:sz w:val="28"/>
          <w:szCs w:val="28"/>
          <w:lang w:val="ru-RU"/>
        </w:rPr>
        <w:t xml:space="preserve"> занимает 12 байт: тег, тип, количество, значение или смещение. Используются теги 256/257 (размеры), 258 (бит на канал), 259 (сжатие: 1 — без сжатия, 5 — </w:t>
      </w:r>
      <w:r>
        <w:rPr>
          <w:sz w:val="28"/>
          <w:szCs w:val="28"/>
        </w:rPr>
        <w:t>LZW</w:t>
      </w:r>
      <w:r w:rsidRPr="003C33FB">
        <w:rPr>
          <w:sz w:val="28"/>
          <w:szCs w:val="28"/>
          <w:lang w:val="ru-RU"/>
        </w:rPr>
        <w:t xml:space="preserve">, 32773 — </w:t>
      </w:r>
      <w:r>
        <w:rPr>
          <w:sz w:val="28"/>
          <w:szCs w:val="28"/>
        </w:rPr>
        <w:t>PackBits</w:t>
      </w:r>
      <w:r w:rsidRPr="003C33FB">
        <w:rPr>
          <w:sz w:val="28"/>
          <w:szCs w:val="28"/>
          <w:lang w:val="ru-RU"/>
        </w:rPr>
        <w:t xml:space="preserve">, 4 — </w:t>
      </w:r>
      <w:r>
        <w:rPr>
          <w:sz w:val="28"/>
          <w:szCs w:val="28"/>
        </w:rPr>
        <w:t>CCITT</w:t>
      </w:r>
      <w:r w:rsidRPr="003C33FB">
        <w:rPr>
          <w:sz w:val="28"/>
          <w:szCs w:val="28"/>
          <w:lang w:val="ru-RU"/>
        </w:rPr>
        <w:t xml:space="preserve"> </w:t>
      </w:r>
      <w:r>
        <w:rPr>
          <w:sz w:val="28"/>
          <w:szCs w:val="28"/>
        </w:rPr>
        <w:t>G</w:t>
      </w:r>
      <w:r w:rsidRPr="003C33FB">
        <w:rPr>
          <w:sz w:val="28"/>
          <w:szCs w:val="28"/>
          <w:lang w:val="ru-RU"/>
        </w:rPr>
        <w:t>4 и др.), 262 (</w:t>
      </w:r>
      <w:r>
        <w:rPr>
          <w:sz w:val="28"/>
          <w:szCs w:val="28"/>
        </w:rPr>
        <w:t>Photometric</w:t>
      </w:r>
      <w:r w:rsidRPr="003C33FB">
        <w:rPr>
          <w:sz w:val="28"/>
          <w:szCs w:val="28"/>
          <w:lang w:val="ru-RU"/>
        </w:rPr>
        <w:t>), 277, 282/283/296 (разрешение и единицы измерения), 320 (палитра)</w:t>
      </w:r>
      <w:r w:rsidR="00E415B1">
        <w:rPr>
          <w:sz w:val="28"/>
          <w:szCs w:val="28"/>
          <w:lang w:val="ru-RU"/>
        </w:rPr>
        <w:t>.</w:t>
      </w:r>
    </w:p>
    <w:p w14:paraId="30ACD037" w14:textId="1C497397" w:rsidR="0078170E" w:rsidRPr="00E415B1" w:rsidRDefault="00000000" w:rsidP="00E415B1">
      <w:pPr>
        <w:pStyle w:val="a3"/>
        <w:spacing w:before="100" w:after="100"/>
        <w:rPr>
          <w:sz w:val="28"/>
          <w:szCs w:val="28"/>
          <w:lang w:val="ru-RU"/>
        </w:rPr>
      </w:pPr>
      <w:r>
        <w:rPr>
          <w:rStyle w:val="a5"/>
          <w:sz w:val="28"/>
          <w:szCs w:val="28"/>
        </w:rPr>
        <w:t>PCX</w:t>
      </w:r>
      <w:r w:rsidRPr="003C33FB">
        <w:rPr>
          <w:rStyle w:val="a5"/>
          <w:sz w:val="28"/>
          <w:szCs w:val="28"/>
          <w:lang w:val="ru-RU"/>
        </w:rPr>
        <w:t>.</w:t>
      </w:r>
      <w:r w:rsidRPr="003C33FB">
        <w:rPr>
          <w:sz w:val="28"/>
          <w:szCs w:val="28"/>
          <w:lang w:val="ru-RU"/>
        </w:rPr>
        <w:t xml:space="preserve"> Заголовок 128 байт: границы изображения (смещения 4–11; ширина = </w:t>
      </w:r>
      <w:r>
        <w:rPr>
          <w:sz w:val="28"/>
          <w:szCs w:val="28"/>
        </w:rPr>
        <w:t>xmax</w:t>
      </w:r>
      <w:r w:rsidRPr="003C33FB">
        <w:rPr>
          <w:sz w:val="28"/>
          <w:szCs w:val="28"/>
          <w:lang w:val="ru-RU"/>
        </w:rPr>
        <w:t xml:space="preserve"> − </w:t>
      </w:r>
      <w:r>
        <w:rPr>
          <w:sz w:val="28"/>
          <w:szCs w:val="28"/>
        </w:rPr>
        <w:t>xmin</w:t>
      </w:r>
      <w:r w:rsidRPr="003C33FB">
        <w:rPr>
          <w:sz w:val="28"/>
          <w:szCs w:val="28"/>
          <w:lang w:val="ru-RU"/>
        </w:rPr>
        <w:t xml:space="preserve"> + 1), </w:t>
      </w:r>
      <w:r>
        <w:rPr>
          <w:sz w:val="28"/>
          <w:szCs w:val="28"/>
        </w:rPr>
        <w:t>hdpi</w:t>
      </w:r>
      <w:r w:rsidRPr="003C33FB">
        <w:rPr>
          <w:sz w:val="28"/>
          <w:szCs w:val="28"/>
          <w:lang w:val="ru-RU"/>
        </w:rPr>
        <w:t>/</w:t>
      </w:r>
      <w:r>
        <w:rPr>
          <w:sz w:val="28"/>
          <w:szCs w:val="28"/>
        </w:rPr>
        <w:t>vdpi</w:t>
      </w:r>
      <w:r w:rsidRPr="003C33FB">
        <w:rPr>
          <w:sz w:val="28"/>
          <w:szCs w:val="28"/>
          <w:lang w:val="ru-RU"/>
        </w:rPr>
        <w:t xml:space="preserve"> (12 и 14), число плоскостей (65), байт на строку (66), признак </w:t>
      </w:r>
      <w:r>
        <w:rPr>
          <w:sz w:val="28"/>
          <w:szCs w:val="28"/>
        </w:rPr>
        <w:t>RLE</w:t>
      </w:r>
      <w:r w:rsidRPr="003C33FB">
        <w:rPr>
          <w:sz w:val="28"/>
          <w:szCs w:val="28"/>
          <w:lang w:val="ru-RU"/>
        </w:rPr>
        <w:t xml:space="preserve"> (2). Глубина равна числу бит на плоскость, умноженному на число плоскостей. </w:t>
      </w:r>
      <w:r w:rsidR="00E415B1" w:rsidRPr="00E415B1">
        <w:rPr>
          <w:sz w:val="28"/>
          <w:szCs w:val="28"/>
          <w:lang w:val="ru-RU"/>
        </w:rPr>
        <w:t>Для 8-битных файлов версии 5 в конце файла присутствует палитра VGA (маркер 0x0C + 768 байт); в заголовке хранится только признак её наличия.</w:t>
      </w:r>
    </w:p>
    <w:p w14:paraId="70BCA7F7" w14:textId="77777777" w:rsidR="0078170E" w:rsidRPr="005438CD" w:rsidRDefault="00000000">
      <w:pPr>
        <w:rPr>
          <w:rFonts w:ascii="Times New Roman" w:hAnsi="Times New Roman" w:cs="Times New Roman"/>
          <w:sz w:val="28"/>
          <w:szCs w:val="28"/>
          <w:u w:val="single"/>
        </w:rPr>
      </w:pPr>
      <w:r w:rsidRPr="005438CD">
        <w:rPr>
          <w:rFonts w:ascii="Times New Roman" w:hAnsi="Times New Roman" w:cs="Times New Roman"/>
          <w:sz w:val="28"/>
          <w:szCs w:val="28"/>
          <w:u w:val="single"/>
        </w:rPr>
        <w:t>Инструментарий:</w:t>
      </w:r>
    </w:p>
    <w:p w14:paraId="75E34ECA" w14:textId="77777777" w:rsidR="00524CF8" w:rsidRDefault="00000000">
      <w:pPr>
        <w:rPr>
          <w:rFonts w:ascii="Times New Roman" w:hAnsi="Times New Roman" w:cs="Times New Roman"/>
          <w:sz w:val="28"/>
          <w:szCs w:val="28"/>
        </w:rPr>
      </w:pPr>
      <w:r>
        <w:rPr>
          <w:rFonts w:ascii="Times New Roman" w:hAnsi="Times New Roman" w:cs="Times New Roman"/>
          <w:sz w:val="28"/>
          <w:szCs w:val="28"/>
        </w:rPr>
        <w:t>Язык и платформа: C#, .NET 8, Windows Forms.</w:t>
      </w:r>
    </w:p>
    <w:p w14:paraId="788956D7" w14:textId="47648FB9" w:rsidR="00524CF8" w:rsidRDefault="00000000" w:rsidP="00524CF8">
      <w:pPr>
        <w:rPr>
          <w:rFonts w:ascii="Times New Roman" w:hAnsi="Times New Roman" w:cs="Times New Roman"/>
          <w:sz w:val="28"/>
          <w:szCs w:val="28"/>
        </w:rPr>
      </w:pPr>
      <w:r>
        <w:rPr>
          <w:rFonts w:ascii="Times New Roman" w:hAnsi="Times New Roman" w:cs="Times New Roman"/>
          <w:sz w:val="28"/>
          <w:szCs w:val="28"/>
        </w:rPr>
        <w:t xml:space="preserve"> Среда разработки: Visual Studio 2022</w:t>
      </w:r>
      <w:r w:rsidR="00524CF8">
        <w:rPr>
          <w:rFonts w:ascii="Times New Roman" w:hAnsi="Times New Roman" w:cs="Times New Roman"/>
          <w:sz w:val="28"/>
          <w:szCs w:val="28"/>
        </w:rPr>
        <w:t>.</w:t>
      </w:r>
    </w:p>
    <w:p w14:paraId="1084B4B5" w14:textId="5ADF85D6" w:rsidR="0078170E" w:rsidRDefault="00000000" w:rsidP="00524CF8">
      <w:pPr>
        <w:rPr>
          <w:rFonts w:ascii="Times New Roman" w:hAnsi="Times New Roman" w:cs="Times New Roman"/>
          <w:sz w:val="28"/>
          <w:szCs w:val="28"/>
        </w:rPr>
      </w:pPr>
      <w:r>
        <w:rPr>
          <w:rFonts w:ascii="Times New Roman" w:hAnsi="Times New Roman" w:cs="Times New Roman"/>
          <w:sz w:val="28"/>
          <w:szCs w:val="28"/>
        </w:rPr>
        <w:t xml:space="preserve">Система контроля версий: Git/GitHub (для сдачи исходного кода). </w:t>
      </w:r>
    </w:p>
    <w:p w14:paraId="4E152E8A" w14:textId="77777777" w:rsidR="0078170E" w:rsidRPr="005438CD" w:rsidRDefault="00000000">
      <w:pPr>
        <w:rPr>
          <w:rFonts w:ascii="Times New Roman" w:hAnsi="Times New Roman" w:cs="Times New Roman"/>
          <w:sz w:val="28"/>
          <w:szCs w:val="28"/>
          <w:u w:val="single"/>
        </w:rPr>
      </w:pPr>
      <w:r w:rsidRPr="005438CD">
        <w:rPr>
          <w:rFonts w:ascii="Times New Roman" w:hAnsi="Times New Roman" w:cs="Times New Roman"/>
          <w:sz w:val="28"/>
          <w:szCs w:val="28"/>
          <w:u w:val="single"/>
        </w:rPr>
        <w:t>Выводы:</w:t>
      </w:r>
    </w:p>
    <w:p w14:paraId="1DA7331C" w14:textId="77777777" w:rsidR="0078170E" w:rsidRDefault="00000000">
      <w:pPr>
        <w:numPr>
          <w:ilvl w:val="0"/>
          <w:numId w:val="2"/>
        </w:numPr>
        <w:spacing w:beforeAutospacing="1" w:after="0" w:afterAutospacing="1"/>
        <w:rPr>
          <w:rFonts w:ascii="Times New Roman" w:hAnsi="Times New Roman" w:cs="Times New Roman"/>
          <w:sz w:val="28"/>
          <w:szCs w:val="28"/>
        </w:rPr>
      </w:pPr>
      <w:r>
        <w:rPr>
          <w:rFonts w:ascii="Times New Roman" w:hAnsi="Times New Roman" w:cs="Times New Roman"/>
          <w:sz w:val="28"/>
          <w:szCs w:val="28"/>
        </w:rPr>
        <w:t xml:space="preserve">Разработано приложение, которое определяет формат по сигнатуре и извлекает размер, разрешение, глубину цвета и сжатие для JPEG, GIF, TIFF, BMP, PNG, PCX ручным разбором заголовков через </w:t>
      </w:r>
      <w:r>
        <w:rPr>
          <w:rStyle w:val="HTML"/>
          <w:rFonts w:ascii="Times New Roman" w:hAnsi="Times New Roman" w:cs="Times New Roman"/>
          <w:sz w:val="28"/>
          <w:szCs w:val="28"/>
        </w:rPr>
        <w:t>FileStream</w:t>
      </w:r>
      <w:r>
        <w:rPr>
          <w:rFonts w:ascii="Times New Roman" w:hAnsi="Times New Roman" w:cs="Times New Roman"/>
          <w:sz w:val="28"/>
          <w:szCs w:val="28"/>
        </w:rPr>
        <w:t>, без сторонних библиотек.</w:t>
      </w:r>
    </w:p>
    <w:p w14:paraId="32607DE2" w14:textId="77777777" w:rsidR="0078170E" w:rsidRDefault="00000000">
      <w:pPr>
        <w:numPr>
          <w:ilvl w:val="0"/>
          <w:numId w:val="2"/>
        </w:numPr>
        <w:spacing w:beforeAutospacing="1" w:after="0" w:afterAutospacing="1"/>
        <w:rPr>
          <w:rFonts w:ascii="Times New Roman" w:hAnsi="Times New Roman" w:cs="Times New Roman"/>
          <w:sz w:val="28"/>
          <w:szCs w:val="28"/>
        </w:rPr>
      </w:pPr>
      <w:r>
        <w:rPr>
          <w:rFonts w:ascii="Times New Roman" w:hAnsi="Times New Roman" w:cs="Times New Roman"/>
          <w:sz w:val="28"/>
          <w:szCs w:val="28"/>
        </w:rPr>
        <w:t>На примере BMP получено подтверждение корректности: рассчитанный размер файла (1078 + 512 × 480 = 246 838 байт) совпал с показанным (241,1 КБ).</w:t>
      </w:r>
    </w:p>
    <w:p w14:paraId="3ACA103B" w14:textId="63209BD1" w:rsidR="0078170E" w:rsidRDefault="00000000">
      <w:pPr>
        <w:numPr>
          <w:ilvl w:val="0"/>
          <w:numId w:val="2"/>
        </w:numPr>
        <w:spacing w:beforeAutospacing="1" w:after="0" w:afterAutospacing="1"/>
        <w:rPr>
          <w:rFonts w:ascii="Times New Roman" w:hAnsi="Times New Roman" w:cs="Times New Roman"/>
          <w:sz w:val="28"/>
          <w:szCs w:val="28"/>
        </w:rPr>
      </w:pPr>
      <w:r>
        <w:rPr>
          <w:rFonts w:ascii="Times New Roman" w:hAnsi="Times New Roman" w:cs="Times New Roman"/>
          <w:sz w:val="28"/>
          <w:szCs w:val="28"/>
        </w:rPr>
        <w:t xml:space="preserve">Разрешение хранится по-разному: PNG — в чанке pHYs (пикс/м), </w:t>
      </w:r>
      <w:r w:rsidR="005438CD" w:rsidRPr="005438CD">
        <w:rPr>
          <w:rFonts w:ascii="Times New Roman" w:hAnsi="Times New Roman" w:cs="Times New Roman"/>
          <w:sz w:val="28"/>
          <w:szCs w:val="28"/>
        </w:rPr>
        <w:t>JPEG — в APP0 JFIF</w:t>
      </w:r>
      <w:r w:rsidR="005438CD">
        <w:rPr>
          <w:rFonts w:ascii="Times New Roman" w:hAnsi="Times New Roman" w:cs="Times New Roman"/>
          <w:sz w:val="28"/>
          <w:szCs w:val="28"/>
        </w:rPr>
        <w:t xml:space="preserve"> (</w:t>
      </w:r>
      <w:r w:rsidR="005438CD" w:rsidRPr="005438CD">
        <w:rPr>
          <w:rFonts w:ascii="Times New Roman" w:hAnsi="Times New Roman" w:cs="Times New Roman"/>
          <w:sz w:val="28"/>
          <w:szCs w:val="28"/>
        </w:rPr>
        <w:t>при отсутствии APP0 разрешение не выводится</w:t>
      </w:r>
      <w:r w:rsidR="005438CD">
        <w:rPr>
          <w:rFonts w:ascii="Times New Roman" w:hAnsi="Times New Roman" w:cs="Times New Roman"/>
          <w:sz w:val="28"/>
          <w:szCs w:val="28"/>
        </w:rPr>
        <w:t>)</w:t>
      </w:r>
      <w:r>
        <w:rPr>
          <w:rFonts w:ascii="Times New Roman" w:hAnsi="Times New Roman" w:cs="Times New Roman"/>
          <w:sz w:val="28"/>
          <w:szCs w:val="28"/>
        </w:rPr>
        <w:t>, BMP — в пикселях на метр, TIFF — в рациональных числах с единицей измерения, PCX — в hdpi/vdpi; в GIF его нет. В проверенных BMP оно не задано (нулевые поля), поэтому в таблице стоит «—».</w:t>
      </w:r>
    </w:p>
    <w:p w14:paraId="74DD8C0F" w14:textId="71A56F2A" w:rsidR="0078170E" w:rsidRDefault="00000000">
      <w:pPr>
        <w:numPr>
          <w:ilvl w:val="0"/>
          <w:numId w:val="2"/>
        </w:numPr>
        <w:spacing w:beforeAutospacing="1" w:after="0" w:afterAutospacing="1"/>
        <w:rPr>
          <w:rFonts w:ascii="Times New Roman" w:hAnsi="Times New Roman" w:cs="Times New Roman"/>
          <w:sz w:val="28"/>
          <w:szCs w:val="28"/>
        </w:rPr>
      </w:pPr>
      <w:r>
        <w:rPr>
          <w:rFonts w:ascii="Times New Roman" w:hAnsi="Times New Roman" w:cs="Times New Roman"/>
          <w:sz w:val="28"/>
          <w:szCs w:val="28"/>
        </w:rPr>
        <w:lastRenderedPageBreak/>
        <w:t xml:space="preserve">Чтобы быстро обрабатывать большие папки, достаточно читать только заголовки. Вместе с </w:t>
      </w:r>
      <w:r>
        <w:rPr>
          <w:rStyle w:val="HTML"/>
          <w:rFonts w:ascii="Times New Roman" w:hAnsi="Times New Roman" w:cs="Times New Roman"/>
          <w:sz w:val="28"/>
          <w:szCs w:val="28"/>
        </w:rPr>
        <w:t>Parallel.For</w:t>
      </w:r>
      <w:r>
        <w:rPr>
          <w:rFonts w:ascii="Times New Roman" w:hAnsi="Times New Roman" w:cs="Times New Roman"/>
          <w:sz w:val="28"/>
          <w:szCs w:val="28"/>
        </w:rPr>
        <w:t xml:space="preserve"> и виртуальной таблицей это позволяет обрабатывать папку без блокировки интерфейса.</w:t>
      </w:r>
    </w:p>
    <w:p w14:paraId="6D066409" w14:textId="77777777" w:rsidR="00524CF8" w:rsidRDefault="00524CF8">
      <w:pPr>
        <w:numPr>
          <w:ilvl w:val="0"/>
          <w:numId w:val="2"/>
        </w:numPr>
        <w:spacing w:beforeAutospacing="1" w:after="0" w:afterAutospacing="1"/>
        <w:rPr>
          <w:rFonts w:ascii="Times New Roman" w:hAnsi="Times New Roman" w:cs="Times New Roman"/>
          <w:sz w:val="28"/>
          <w:szCs w:val="28"/>
        </w:rPr>
      </w:pPr>
      <w:r w:rsidRPr="00524CF8">
        <w:rPr>
          <w:rFonts w:ascii="Times New Roman" w:hAnsi="Times New Roman" w:cs="Times New Roman"/>
          <w:sz w:val="28"/>
          <w:szCs w:val="28"/>
        </w:rPr>
        <w:t>Валидация основана на проверке целостности чтения (обрыв файла → EndOfStreamException), наличии обязательных структур (IHDR для PNG, SOF для JPEG, размеры в IFD для TIFF). Исключения перехватываются в HeaderReader.Read и превращаются в статус "Файл повреждён" с причиной.</w:t>
      </w:r>
    </w:p>
    <w:p w14:paraId="1AF6DBB6" w14:textId="2C11A2E9" w:rsidR="0078170E" w:rsidRPr="00524CF8" w:rsidRDefault="00000000" w:rsidP="00524CF8">
      <w:pPr>
        <w:numPr>
          <w:ilvl w:val="0"/>
          <w:numId w:val="2"/>
        </w:numPr>
        <w:spacing w:beforeAutospacing="1" w:after="0" w:afterAutospacing="1"/>
        <w:rPr>
          <w:rFonts w:ascii="Times New Roman" w:eastAsia="SimSun" w:hAnsi="Times New Roman" w:cs="Times New Roman"/>
          <w:sz w:val="28"/>
          <w:szCs w:val="28"/>
          <w:lang w:val="be-BY"/>
        </w:rPr>
      </w:pPr>
      <w:r w:rsidRPr="00524CF8">
        <w:rPr>
          <w:rFonts w:ascii="Times New Roman" w:hAnsi="Times New Roman" w:cs="Times New Roman"/>
          <w:sz w:val="28"/>
          <w:szCs w:val="28"/>
        </w:rPr>
        <w:t>Ограничения: BigTIFF не разбирается; превью PCX недоступно (GDI+ не читает формат</w:t>
      </w:r>
      <w:r w:rsidR="00524CF8" w:rsidRPr="00524CF8">
        <w:rPr>
          <w:rFonts w:ascii="Times New Roman" w:hAnsi="Times New Roman" w:cs="Times New Roman"/>
          <w:sz w:val="28"/>
          <w:szCs w:val="28"/>
        </w:rPr>
        <w:t>).</w:t>
      </w:r>
    </w:p>
    <w:sectPr w:rsidR="0078170E" w:rsidRPr="00524CF8">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C9C4F" w14:textId="77777777" w:rsidR="00A023EC" w:rsidRDefault="00A023EC">
      <w:pPr>
        <w:spacing w:line="240" w:lineRule="auto"/>
      </w:pPr>
      <w:r>
        <w:separator/>
      </w:r>
    </w:p>
  </w:endnote>
  <w:endnote w:type="continuationSeparator" w:id="0">
    <w:p w14:paraId="08FF802B" w14:textId="77777777" w:rsidR="00A023EC" w:rsidRDefault="00A023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D3F133" w14:textId="77777777" w:rsidR="00A023EC" w:rsidRDefault="00A023EC">
      <w:pPr>
        <w:spacing w:after="0"/>
      </w:pPr>
      <w:r>
        <w:separator/>
      </w:r>
    </w:p>
  </w:footnote>
  <w:footnote w:type="continuationSeparator" w:id="0">
    <w:p w14:paraId="4E3FD636" w14:textId="77777777" w:rsidR="00A023EC" w:rsidRDefault="00A023E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EB63C77"/>
    <w:multiLevelType w:val="multilevel"/>
    <w:tmpl w:val="FEB63C7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56B943C7"/>
    <w:multiLevelType w:val="hybridMultilevel"/>
    <w:tmpl w:val="F44A77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61A129B7"/>
    <w:multiLevelType w:val="hybridMultilevel"/>
    <w:tmpl w:val="CAEC538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71465516"/>
    <w:multiLevelType w:val="multilevel"/>
    <w:tmpl w:val="7146551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00"/>
        </w:tabs>
        <w:ind w:left="2880" w:hanging="360"/>
      </w:pPr>
      <w:rPr>
        <w:sz w:val="24"/>
        <w:szCs w:val="24"/>
      </w:rPr>
    </w:lvl>
    <w:lvl w:ilvl="4">
      <w:start w:val="1"/>
      <w:numFmt w:val="decimal"/>
      <w:lvlText w:val="%5."/>
      <w:lvlJc w:val="left"/>
      <w:pPr>
        <w:tabs>
          <w:tab w:val="left" w:pos="3220"/>
        </w:tabs>
        <w:ind w:left="3600" w:hanging="360"/>
      </w:pPr>
      <w:rPr>
        <w:sz w:val="24"/>
        <w:szCs w:val="24"/>
      </w:rPr>
    </w:lvl>
    <w:lvl w:ilvl="5">
      <w:start w:val="1"/>
      <w:numFmt w:val="decimal"/>
      <w:lvlText w:val="%6."/>
      <w:lvlJc w:val="left"/>
      <w:pPr>
        <w:tabs>
          <w:tab w:val="left" w:pos="3940"/>
        </w:tabs>
        <w:ind w:left="4320" w:hanging="360"/>
      </w:pPr>
      <w:rPr>
        <w:sz w:val="24"/>
        <w:szCs w:val="24"/>
      </w:rPr>
    </w:lvl>
    <w:lvl w:ilvl="6">
      <w:start w:val="1"/>
      <w:numFmt w:val="decimal"/>
      <w:lvlText w:val="%7."/>
      <w:lvlJc w:val="left"/>
      <w:pPr>
        <w:tabs>
          <w:tab w:val="left" w:pos="4660"/>
        </w:tabs>
        <w:ind w:left="5040" w:hanging="360"/>
      </w:pPr>
      <w:rPr>
        <w:sz w:val="24"/>
        <w:szCs w:val="24"/>
      </w:rPr>
    </w:lvl>
    <w:lvl w:ilvl="7">
      <w:start w:val="1"/>
      <w:numFmt w:val="decimal"/>
      <w:lvlText w:val="%8."/>
      <w:lvlJc w:val="left"/>
      <w:pPr>
        <w:tabs>
          <w:tab w:val="left" w:pos="5380"/>
        </w:tabs>
        <w:ind w:left="5760" w:hanging="360"/>
      </w:pPr>
      <w:rPr>
        <w:sz w:val="24"/>
        <w:szCs w:val="24"/>
      </w:rPr>
    </w:lvl>
    <w:lvl w:ilvl="8">
      <w:start w:val="1"/>
      <w:numFmt w:val="decimal"/>
      <w:lvlText w:val="%9."/>
      <w:lvlJc w:val="left"/>
      <w:pPr>
        <w:tabs>
          <w:tab w:val="left" w:pos="6100"/>
        </w:tabs>
        <w:ind w:left="6480" w:hanging="360"/>
      </w:pPr>
      <w:rPr>
        <w:sz w:val="24"/>
        <w:szCs w:val="24"/>
      </w:rPr>
    </w:lvl>
  </w:abstractNum>
  <w:num w:numId="1" w16cid:durableId="1682707600">
    <w:abstractNumId w:val="0"/>
  </w:num>
  <w:num w:numId="2" w16cid:durableId="1945189803">
    <w:abstractNumId w:val="3"/>
  </w:num>
  <w:num w:numId="3" w16cid:durableId="882669721">
    <w:abstractNumId w:val="1"/>
  </w:num>
  <w:num w:numId="4" w16cid:durableId="17516564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grammar="clean"/>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52A24F8"/>
    <w:rsid w:val="000B796B"/>
    <w:rsid w:val="000D12CF"/>
    <w:rsid w:val="003B7A17"/>
    <w:rsid w:val="003C33FB"/>
    <w:rsid w:val="00524CF8"/>
    <w:rsid w:val="005438CD"/>
    <w:rsid w:val="00637437"/>
    <w:rsid w:val="0078170E"/>
    <w:rsid w:val="009D374E"/>
    <w:rsid w:val="00A023EC"/>
    <w:rsid w:val="00AF1014"/>
    <w:rsid w:val="00E415B1"/>
    <w:rsid w:val="352A24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B6FC62"/>
  <w15:docId w15:val="{4DC24C70-0830-4B9D-8FA8-BB7CB2943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2">
    <w:name w:val="heading 2"/>
    <w:next w:val="a"/>
    <w:semiHidden/>
    <w:unhideWhenUsed/>
    <w:qFormat/>
    <w:pPr>
      <w:spacing w:beforeAutospacing="1" w:afterAutospacing="1"/>
      <w:outlineLvl w:val="1"/>
    </w:pPr>
    <w:rPr>
      <w:rFonts w:ascii="SimSun" w:hAnsi="SimSun" w:hint="eastAsia"/>
      <w:b/>
      <w:bCs/>
      <w:sz w:val="36"/>
      <w:szCs w:val="36"/>
      <w:lang w:val="en-US" w:eastAsia="zh-CN"/>
    </w:rPr>
  </w:style>
  <w:style w:type="paragraph" w:styleId="3">
    <w:name w:val="heading 3"/>
    <w:next w:val="a"/>
    <w:semiHidden/>
    <w:unhideWhenUsed/>
    <w:qFormat/>
    <w:pPr>
      <w:spacing w:beforeAutospacing="1" w:afterAutospacing="1"/>
      <w:outlineLvl w:val="2"/>
    </w:pPr>
    <w:rPr>
      <w:rFonts w:ascii="SimSun" w:hAnsi="SimSun" w:hint="eastAsia"/>
      <w:b/>
      <w:bCs/>
      <w:sz w:val="26"/>
      <w:szCs w:val="26"/>
      <w:lang w:val="en-US"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TML">
    <w:name w:val="HTML Code"/>
    <w:basedOn w:val="a0"/>
    <w:rPr>
      <w:rFonts w:ascii="Courier New" w:hAnsi="Courier New" w:cs="Courier New"/>
      <w:sz w:val="20"/>
      <w:szCs w:val="20"/>
    </w:rPr>
  </w:style>
  <w:style w:type="paragraph" w:styleId="a3">
    <w:name w:val="Normal (Web)"/>
    <w:pPr>
      <w:spacing w:beforeAutospacing="1" w:afterAutospacing="1"/>
    </w:pPr>
    <w:rPr>
      <w:sz w:val="24"/>
      <w:szCs w:val="24"/>
      <w:lang w:val="en-US" w:eastAsia="zh-CN"/>
    </w:rPr>
  </w:style>
  <w:style w:type="paragraph" w:styleId="a4">
    <w:name w:val="Plain Text"/>
    <w:basedOn w:val="a"/>
    <w:qFormat/>
    <w:rPr>
      <w:rFonts w:ascii="SimSun" w:hAnsi="Courier New" w:cs="Courier New"/>
      <w:szCs w:val="21"/>
    </w:rPr>
  </w:style>
  <w:style w:type="character" w:styleId="a5">
    <w:name w:val="Strong"/>
    <w:basedOn w:val="a0"/>
    <w:qFormat/>
    <w:rPr>
      <w:b/>
      <w:bCs/>
    </w:rPr>
  </w:style>
  <w:style w:type="paragraph" w:styleId="a6">
    <w:name w:val="List Paragraph"/>
    <w:basedOn w:val="a"/>
    <w:uiPriority w:val="99"/>
    <w:unhideWhenUsed/>
    <w:rsid w:val="00524C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1091</Words>
  <Characters>6223</Characters>
  <Application>Microsoft Office Word</Application>
  <DocSecurity>0</DocSecurity>
  <Lines>51</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Лиза Таврыкина</dc:creator>
  <cp:lastModifiedBy>USER</cp:lastModifiedBy>
  <cp:revision>4</cp:revision>
  <dcterms:created xsi:type="dcterms:W3CDTF">2026-10-08T08:25:00Z</dcterms:created>
  <dcterms:modified xsi:type="dcterms:W3CDTF">2026-10-08T08:25:00Z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41BEC54C71B1489AAD7DBB0EC24FBBA7_11</vt:lpwstr>
  </property>
  <property fmtid="{D5CDD505-2E9C-101B-9397-08002B2CF9AE}" pid="4" name="KSOTemplateDocerSaveRecord">
    <vt:lpwstr>eyJoZGlkIjoiYmMxMTEzYzVhNzQ2MzI3ZjdlMThlMjAyMmFkMjZkYTYiLCJ1c2VySWQiOiI3NTU5MTQzNTU3NjM1In0=</vt:lpwstr>
  </property>
</Properties>
</file>