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431" w:rsidRDefault="00955431" w:rsidP="00955431">
      <w:pPr>
        <w:pStyle w:val="1"/>
        <w:numPr>
          <w:ilvl w:val="0"/>
          <w:numId w:val="1"/>
        </w:numPr>
        <w:spacing w:before="0"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202788311"/>
      <w:r w:rsidRPr="004B19C2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БЩАЯ ХАРАКТЕРИСТИКА КОМПАНИИ</w:t>
      </w:r>
      <w:bookmarkEnd w:id="0"/>
    </w:p>
    <w:p w:rsidR="00955431" w:rsidRPr="00320D35" w:rsidRDefault="00955431" w:rsidP="00955431">
      <w:pPr>
        <w:spacing w:line="240" w:lineRule="auto"/>
      </w:pPr>
    </w:p>
    <w:p w:rsidR="00955431" w:rsidRDefault="00955431" w:rsidP="00955431">
      <w:pPr>
        <w:pStyle w:val="2"/>
        <w:numPr>
          <w:ilvl w:val="1"/>
          <w:numId w:val="2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202788312"/>
      <w:r>
        <w:rPr>
          <w:rFonts w:ascii="Times New Roman" w:hAnsi="Times New Roman" w:cs="Times New Roman"/>
          <w:color w:val="000000" w:themeColor="text1"/>
          <w:sz w:val="28"/>
          <w:szCs w:val="28"/>
        </w:rPr>
        <w:t>Организационная структура предприятия</w:t>
      </w:r>
      <w:bookmarkEnd w:id="1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955431" w:rsidRPr="00573D4D" w:rsidRDefault="00955431" w:rsidP="00955431">
      <w:pPr>
        <w:spacing w:after="0" w:line="360" w:lineRule="auto"/>
      </w:pPr>
    </w:p>
    <w:p w:rsidR="00955431" w:rsidRDefault="00955431" w:rsidP="00955431">
      <w:pPr>
        <w:spacing w:after="0" w:line="360" w:lineRule="auto"/>
        <w:ind w:firstLine="709"/>
        <w:jc w:val="both"/>
      </w:pPr>
      <w:r w:rsidRPr="00573D4D">
        <w:rPr>
          <w:noProof/>
          <w:lang w:eastAsia="ru-RU"/>
        </w:rPr>
        <w:drawing>
          <wp:inline distT="0" distB="0" distL="0" distR="0">
            <wp:extent cx="5392922" cy="3083442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рганизационная структура компании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477" cy="308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431" w:rsidRDefault="00955431" w:rsidP="00955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3D4D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en-US"/>
        </w:rPr>
        <w:t>.1</w:t>
      </w:r>
      <w:r w:rsidRPr="00573D4D">
        <w:rPr>
          <w:rFonts w:ascii="Times New Roman" w:hAnsi="Times New Roman" w:cs="Times New Roman"/>
          <w:sz w:val="28"/>
          <w:szCs w:val="28"/>
        </w:rPr>
        <w:t xml:space="preserve"> – организационная структура компании</w:t>
      </w:r>
    </w:p>
    <w:p w:rsidR="00955431" w:rsidRPr="00573D4D" w:rsidRDefault="00955431" w:rsidP="00955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55431" w:rsidRDefault="00955431" w:rsidP="00955431">
      <w:pPr>
        <w:pStyle w:val="2"/>
        <w:numPr>
          <w:ilvl w:val="1"/>
          <w:numId w:val="2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202788313"/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Перечень и конфигурация средств вычислительной техники, архитектура сети</w:t>
      </w:r>
      <w:bookmarkEnd w:id="2"/>
    </w:p>
    <w:p w:rsidR="00955431" w:rsidRPr="00A55848" w:rsidRDefault="00955431" w:rsidP="00955431"/>
    <w:p w:rsidR="00955431" w:rsidRDefault="00955431" w:rsidP="00955431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cs="Times New Roman"/>
          <w:color w:val="000000" w:themeColor="text1"/>
          <w:szCs w:val="28"/>
          <w:shd w:val="clear" w:color="auto" w:fill="FFFFFF"/>
        </w:rPr>
      </w:pPr>
      <w:r w:rsidRPr="00A55848">
        <w:rPr>
          <w:rFonts w:cs="Times New Roman"/>
          <w:color w:val="000000" w:themeColor="text1"/>
          <w:szCs w:val="28"/>
          <w:shd w:val="clear" w:color="auto" w:fill="FFFFFF"/>
        </w:rPr>
        <w:t xml:space="preserve">Для разработки и внедрения систем компьютерного зрения, промышленной </w:t>
      </w:r>
      <w:proofErr w:type="spellStart"/>
      <w:r w:rsidRPr="00A55848">
        <w:rPr>
          <w:rFonts w:cs="Times New Roman"/>
          <w:color w:val="000000" w:themeColor="text1"/>
          <w:szCs w:val="28"/>
          <w:shd w:val="clear" w:color="auto" w:fill="FFFFFF"/>
        </w:rPr>
        <w:t>видеоаналитики</w:t>
      </w:r>
      <w:proofErr w:type="spellEnd"/>
      <w:r w:rsidRPr="00A55848">
        <w:rPr>
          <w:rFonts w:cs="Times New Roman"/>
          <w:color w:val="000000" w:themeColor="text1"/>
          <w:szCs w:val="28"/>
          <w:shd w:val="clear" w:color="auto" w:fill="FFFFFF"/>
        </w:rPr>
        <w:t xml:space="preserve"> и интеллектуальной обработки данных, </w:t>
      </w:r>
      <w:proofErr w:type="spellStart"/>
      <w:r w:rsidRPr="00A55848">
        <w:rPr>
          <w:rFonts w:cs="Times New Roman"/>
          <w:color w:val="000000" w:themeColor="text1"/>
          <w:szCs w:val="28"/>
          <w:shd w:val="clear" w:color="auto" w:fill="FFFFFF"/>
        </w:rPr>
        <w:t>Малленом</w:t>
      </w:r>
      <w:proofErr w:type="spellEnd"/>
      <w:r w:rsidRPr="00A55848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A55848">
        <w:rPr>
          <w:rFonts w:cs="Times New Roman"/>
          <w:color w:val="000000" w:themeColor="text1"/>
          <w:szCs w:val="28"/>
          <w:shd w:val="clear" w:color="auto" w:fill="FFFFFF"/>
        </w:rPr>
        <w:t>Системс</w:t>
      </w:r>
      <w:proofErr w:type="spellEnd"/>
      <w:r w:rsidRPr="00A55848">
        <w:rPr>
          <w:rFonts w:cs="Times New Roman"/>
          <w:color w:val="000000" w:themeColor="text1"/>
          <w:szCs w:val="28"/>
          <w:shd w:val="clear" w:color="auto" w:fill="FFFFFF"/>
        </w:rPr>
        <w:t xml:space="preserve"> использует высокопроизводительные компьютеры (ПК) и серверы с графическими процессорами (GPU) для машинного обучения и обработки изображений. Архитектура сети клиент-серверная, для обеспечения доступа к разработанным системам и обмена данными.</w:t>
      </w:r>
    </w:p>
    <w:p w:rsidR="00955431" w:rsidRPr="00A55848" w:rsidRDefault="00955431" w:rsidP="00955431">
      <w:pPr>
        <w:pStyle w:val="a3"/>
        <w:shd w:val="clear" w:color="auto" w:fill="FFFFFF"/>
        <w:spacing w:after="0" w:line="360" w:lineRule="auto"/>
        <w:ind w:left="0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955431" w:rsidRDefault="00955431" w:rsidP="00955431">
      <w:pPr>
        <w:pStyle w:val="2"/>
        <w:numPr>
          <w:ilvl w:val="1"/>
          <w:numId w:val="2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202788314"/>
      <w:r>
        <w:rPr>
          <w:rFonts w:ascii="Times New Roman" w:hAnsi="Times New Roman" w:cs="Times New Roman"/>
          <w:color w:val="000000" w:themeColor="text1"/>
          <w:sz w:val="28"/>
          <w:szCs w:val="28"/>
        </w:rPr>
        <w:t>Основные используемые технологии</w:t>
      </w:r>
      <w:bookmarkEnd w:id="3"/>
    </w:p>
    <w:p w:rsidR="00955431" w:rsidRPr="002A61FA" w:rsidRDefault="00955431" w:rsidP="00955431"/>
    <w:p w:rsidR="00955431" w:rsidRPr="00A55848" w:rsidRDefault="00955431" w:rsidP="00955431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</w:t>
      </w:r>
      <w:r w:rsidRPr="00A55848">
        <w:rPr>
          <w:color w:val="000000" w:themeColor="text1"/>
          <w:sz w:val="28"/>
          <w:szCs w:val="28"/>
        </w:rPr>
        <w:t xml:space="preserve">а ПК предприятия установлены операционные системы (например, </w:t>
      </w:r>
      <w:proofErr w:type="spellStart"/>
      <w:r w:rsidRPr="00A55848">
        <w:rPr>
          <w:color w:val="000000" w:themeColor="text1"/>
          <w:sz w:val="28"/>
          <w:szCs w:val="28"/>
        </w:rPr>
        <w:t>Windows</w:t>
      </w:r>
      <w:proofErr w:type="spellEnd"/>
      <w:r w:rsidRPr="00A55848">
        <w:rPr>
          <w:color w:val="000000" w:themeColor="text1"/>
          <w:sz w:val="28"/>
          <w:szCs w:val="28"/>
        </w:rPr>
        <w:t xml:space="preserve"> или </w:t>
      </w:r>
      <w:proofErr w:type="spellStart"/>
      <w:r w:rsidRPr="00A55848">
        <w:rPr>
          <w:color w:val="000000" w:themeColor="text1"/>
          <w:sz w:val="28"/>
          <w:szCs w:val="28"/>
        </w:rPr>
        <w:t>Linux</w:t>
      </w:r>
      <w:proofErr w:type="spellEnd"/>
      <w:r w:rsidRPr="00A55848">
        <w:rPr>
          <w:color w:val="000000" w:themeColor="text1"/>
          <w:sz w:val="28"/>
          <w:szCs w:val="28"/>
        </w:rPr>
        <w:t xml:space="preserve">), среды разработки (например, </w:t>
      </w:r>
      <w:proofErr w:type="spellStart"/>
      <w:r w:rsidRPr="00A55848">
        <w:rPr>
          <w:color w:val="000000" w:themeColor="text1"/>
          <w:sz w:val="28"/>
          <w:szCs w:val="28"/>
        </w:rPr>
        <w:t>Visual</w:t>
      </w:r>
      <w:proofErr w:type="spellEnd"/>
      <w:r w:rsidRPr="00A55848">
        <w:rPr>
          <w:color w:val="000000" w:themeColor="text1"/>
          <w:sz w:val="28"/>
          <w:szCs w:val="28"/>
        </w:rPr>
        <w:t xml:space="preserve"> </w:t>
      </w:r>
      <w:proofErr w:type="spellStart"/>
      <w:r w:rsidRPr="00A55848">
        <w:rPr>
          <w:color w:val="000000" w:themeColor="text1"/>
          <w:sz w:val="28"/>
          <w:szCs w:val="28"/>
        </w:rPr>
        <w:t>Studio</w:t>
      </w:r>
      <w:proofErr w:type="spellEnd"/>
      <w:r w:rsidRPr="00A55848">
        <w:rPr>
          <w:color w:val="000000" w:themeColor="text1"/>
          <w:sz w:val="28"/>
          <w:szCs w:val="28"/>
        </w:rPr>
        <w:t xml:space="preserve">, </w:t>
      </w:r>
      <w:proofErr w:type="spellStart"/>
      <w:r w:rsidRPr="00A55848">
        <w:rPr>
          <w:color w:val="000000" w:themeColor="text1"/>
          <w:sz w:val="28"/>
          <w:szCs w:val="28"/>
        </w:rPr>
        <w:t>PyCharm</w:t>
      </w:r>
      <w:proofErr w:type="spellEnd"/>
      <w:r w:rsidRPr="00A55848">
        <w:rPr>
          <w:color w:val="000000" w:themeColor="text1"/>
          <w:sz w:val="28"/>
          <w:szCs w:val="28"/>
        </w:rPr>
        <w:t xml:space="preserve">), </w:t>
      </w:r>
      <w:r w:rsidRPr="00A55848">
        <w:rPr>
          <w:color w:val="000000" w:themeColor="text1"/>
          <w:sz w:val="28"/>
          <w:szCs w:val="28"/>
        </w:rPr>
        <w:lastRenderedPageBreak/>
        <w:t xml:space="preserve">библиотеки машинного обучения (например, </w:t>
      </w:r>
      <w:proofErr w:type="spellStart"/>
      <w:r w:rsidRPr="00A55848">
        <w:rPr>
          <w:color w:val="000000" w:themeColor="text1"/>
          <w:sz w:val="28"/>
          <w:szCs w:val="28"/>
        </w:rPr>
        <w:t>TensorFlow</w:t>
      </w:r>
      <w:proofErr w:type="spellEnd"/>
      <w:r w:rsidRPr="00A55848">
        <w:rPr>
          <w:color w:val="000000" w:themeColor="text1"/>
          <w:sz w:val="28"/>
          <w:szCs w:val="28"/>
        </w:rPr>
        <w:t xml:space="preserve">, </w:t>
      </w:r>
      <w:proofErr w:type="spellStart"/>
      <w:r w:rsidRPr="00A55848">
        <w:rPr>
          <w:color w:val="000000" w:themeColor="text1"/>
          <w:sz w:val="28"/>
          <w:szCs w:val="28"/>
        </w:rPr>
        <w:t>PyTorch</w:t>
      </w:r>
      <w:proofErr w:type="spellEnd"/>
      <w:r w:rsidRPr="00A55848">
        <w:rPr>
          <w:color w:val="000000" w:themeColor="text1"/>
          <w:sz w:val="28"/>
          <w:szCs w:val="28"/>
        </w:rPr>
        <w:t xml:space="preserve">), инструменты для обработки изображений (например, </w:t>
      </w:r>
      <w:proofErr w:type="spellStart"/>
      <w:r w:rsidRPr="00A55848">
        <w:rPr>
          <w:color w:val="000000" w:themeColor="text1"/>
          <w:sz w:val="28"/>
          <w:szCs w:val="28"/>
        </w:rPr>
        <w:t>OpenCV</w:t>
      </w:r>
      <w:proofErr w:type="spellEnd"/>
      <w:r w:rsidRPr="00A55848">
        <w:rPr>
          <w:color w:val="000000" w:themeColor="text1"/>
          <w:sz w:val="28"/>
          <w:szCs w:val="28"/>
        </w:rPr>
        <w:t>), а также системы управления базами данных (СУБД) для хранения и обработки данных.</w:t>
      </w:r>
    </w:p>
    <w:p w:rsidR="00955431" w:rsidRPr="00A55848" w:rsidRDefault="00955431" w:rsidP="00955431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55848">
        <w:rPr>
          <w:color w:val="000000" w:themeColor="text1"/>
          <w:sz w:val="28"/>
          <w:szCs w:val="28"/>
        </w:rPr>
        <w:t>Учитывая, что компания разрабатывает клиент-серверны</w:t>
      </w:r>
      <w:r>
        <w:rPr>
          <w:color w:val="000000" w:themeColor="text1"/>
          <w:sz w:val="28"/>
          <w:szCs w:val="28"/>
        </w:rPr>
        <w:t xml:space="preserve">е и </w:t>
      </w:r>
      <w:proofErr w:type="spellStart"/>
      <w:r>
        <w:rPr>
          <w:color w:val="000000" w:themeColor="text1"/>
          <w:sz w:val="28"/>
          <w:szCs w:val="28"/>
        </w:rPr>
        <w:t>веб-приложения</w:t>
      </w:r>
      <w:proofErr w:type="spellEnd"/>
      <w:r>
        <w:rPr>
          <w:color w:val="000000" w:themeColor="text1"/>
          <w:sz w:val="28"/>
          <w:szCs w:val="28"/>
        </w:rPr>
        <w:t xml:space="preserve">, на ПК также </w:t>
      </w:r>
      <w:r w:rsidRPr="00A55848">
        <w:rPr>
          <w:color w:val="000000" w:themeColor="text1"/>
          <w:sz w:val="28"/>
          <w:szCs w:val="28"/>
        </w:rPr>
        <w:t xml:space="preserve">установлены </w:t>
      </w:r>
      <w:proofErr w:type="spellStart"/>
      <w:r w:rsidRPr="00A55848">
        <w:rPr>
          <w:color w:val="000000" w:themeColor="text1"/>
          <w:sz w:val="28"/>
          <w:szCs w:val="28"/>
        </w:rPr>
        <w:t>веб-серверы</w:t>
      </w:r>
      <w:proofErr w:type="spellEnd"/>
      <w:r w:rsidRPr="00A55848">
        <w:rPr>
          <w:color w:val="000000" w:themeColor="text1"/>
          <w:sz w:val="28"/>
          <w:szCs w:val="28"/>
        </w:rPr>
        <w:t xml:space="preserve"> (например, </w:t>
      </w:r>
      <w:proofErr w:type="spellStart"/>
      <w:r w:rsidRPr="00A55848">
        <w:rPr>
          <w:color w:val="000000" w:themeColor="text1"/>
          <w:sz w:val="28"/>
          <w:szCs w:val="28"/>
        </w:rPr>
        <w:t>Apache</w:t>
      </w:r>
      <w:proofErr w:type="spellEnd"/>
      <w:r w:rsidRPr="00A55848">
        <w:rPr>
          <w:color w:val="000000" w:themeColor="text1"/>
          <w:sz w:val="28"/>
          <w:szCs w:val="28"/>
        </w:rPr>
        <w:t xml:space="preserve">, </w:t>
      </w:r>
      <w:proofErr w:type="spellStart"/>
      <w:r w:rsidRPr="00A55848">
        <w:rPr>
          <w:color w:val="000000" w:themeColor="text1"/>
          <w:sz w:val="28"/>
          <w:szCs w:val="28"/>
        </w:rPr>
        <w:t>Nginx</w:t>
      </w:r>
      <w:proofErr w:type="spellEnd"/>
      <w:r w:rsidRPr="00A55848">
        <w:rPr>
          <w:color w:val="000000" w:themeColor="text1"/>
          <w:sz w:val="28"/>
          <w:szCs w:val="28"/>
        </w:rPr>
        <w:t xml:space="preserve">), серверы приложений и средства разработки </w:t>
      </w:r>
      <w:proofErr w:type="spellStart"/>
      <w:r w:rsidRPr="00A55848">
        <w:rPr>
          <w:color w:val="000000" w:themeColor="text1"/>
          <w:sz w:val="28"/>
          <w:szCs w:val="28"/>
        </w:rPr>
        <w:t>веб-интерфейсов</w:t>
      </w:r>
      <w:proofErr w:type="spellEnd"/>
      <w:r w:rsidRPr="00A55848">
        <w:rPr>
          <w:color w:val="000000" w:themeColor="text1"/>
          <w:sz w:val="28"/>
          <w:szCs w:val="28"/>
        </w:rPr>
        <w:t>. Для интеграции с ERP, MES, АСУП, АСУТП, системами прослеживания L3, весами и прочим оборудованием, используются соответствующие драйверы, API и протоколы обмена данными.</w:t>
      </w:r>
    </w:p>
    <w:p w:rsidR="00955431" w:rsidRPr="00A55848" w:rsidRDefault="00955431" w:rsidP="00955431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55848">
        <w:rPr>
          <w:color w:val="000000" w:themeColor="text1"/>
          <w:sz w:val="28"/>
          <w:szCs w:val="28"/>
        </w:rPr>
        <w:t xml:space="preserve">В целом, программное обеспечение, используемое в </w:t>
      </w:r>
      <w:proofErr w:type="spellStart"/>
      <w:r w:rsidRPr="00A55848">
        <w:rPr>
          <w:color w:val="000000" w:themeColor="text1"/>
          <w:sz w:val="28"/>
          <w:szCs w:val="28"/>
        </w:rPr>
        <w:t>Малленом</w:t>
      </w:r>
      <w:proofErr w:type="spellEnd"/>
      <w:r w:rsidRPr="00A55848">
        <w:rPr>
          <w:color w:val="000000" w:themeColor="text1"/>
          <w:sz w:val="28"/>
          <w:szCs w:val="28"/>
        </w:rPr>
        <w:t xml:space="preserve"> </w:t>
      </w:r>
      <w:proofErr w:type="spellStart"/>
      <w:r w:rsidRPr="00A55848">
        <w:rPr>
          <w:color w:val="000000" w:themeColor="text1"/>
          <w:sz w:val="28"/>
          <w:szCs w:val="28"/>
        </w:rPr>
        <w:t>Системс</w:t>
      </w:r>
      <w:proofErr w:type="spellEnd"/>
      <w:r w:rsidRPr="00A55848">
        <w:rPr>
          <w:color w:val="000000" w:themeColor="text1"/>
          <w:sz w:val="28"/>
          <w:szCs w:val="28"/>
        </w:rPr>
        <w:t xml:space="preserve">, должно обеспечивать разработку, тестирование, развертывание и поддержку систем компьютерного зрения, </w:t>
      </w:r>
      <w:proofErr w:type="spellStart"/>
      <w:r w:rsidRPr="00A55848">
        <w:rPr>
          <w:color w:val="000000" w:themeColor="text1"/>
          <w:sz w:val="28"/>
          <w:szCs w:val="28"/>
        </w:rPr>
        <w:t>видеоаналитики</w:t>
      </w:r>
      <w:proofErr w:type="spellEnd"/>
      <w:r w:rsidRPr="00A55848">
        <w:rPr>
          <w:color w:val="000000" w:themeColor="text1"/>
          <w:sz w:val="28"/>
          <w:szCs w:val="28"/>
        </w:rPr>
        <w:t xml:space="preserve"> и интеллектуальной обработки данных, а также интеграцию с существующими информационными системами промышленных предприятий.</w:t>
      </w:r>
    </w:p>
    <w:p w:rsidR="00323587" w:rsidRDefault="00323587"/>
    <w:sectPr w:rsidR="00323587" w:rsidSect="003235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3255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7A166DFC"/>
    <w:multiLevelType w:val="multilevel"/>
    <w:tmpl w:val="D18EBA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955431"/>
    <w:rsid w:val="00323587"/>
    <w:rsid w:val="009554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431"/>
    <w:rPr>
      <w:rFonts w:ascii="Calibri" w:eastAsia="Calibri" w:hAnsi="Calibri" w:cs="Calibri"/>
    </w:rPr>
  </w:style>
  <w:style w:type="paragraph" w:styleId="1">
    <w:name w:val="heading 1"/>
    <w:basedOn w:val="a"/>
    <w:next w:val="a"/>
    <w:link w:val="10"/>
    <w:uiPriority w:val="9"/>
    <w:qFormat/>
    <w:rsid w:val="0095543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5543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543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95543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955431"/>
    <w:pPr>
      <w:spacing w:after="160" w:line="259" w:lineRule="auto"/>
      <w:ind w:left="720"/>
      <w:contextualSpacing/>
    </w:pPr>
    <w:rPr>
      <w:rFonts w:ascii="Times New Roman" w:eastAsiaTheme="minorHAnsi" w:hAnsi="Times New Roman" w:cstheme="minorBidi"/>
      <w:sz w:val="28"/>
    </w:rPr>
  </w:style>
  <w:style w:type="paragraph" w:styleId="a4">
    <w:name w:val="Normal (Web)"/>
    <w:basedOn w:val="a"/>
    <w:uiPriority w:val="99"/>
    <w:semiHidden/>
    <w:unhideWhenUsed/>
    <w:rsid w:val="00955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55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5543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Лиза</dc:creator>
  <cp:lastModifiedBy>Лиза</cp:lastModifiedBy>
  <cp:revision>1</cp:revision>
  <dcterms:created xsi:type="dcterms:W3CDTF">2025-07-09T14:26:00Z</dcterms:created>
  <dcterms:modified xsi:type="dcterms:W3CDTF">2025-07-09T14:27:00Z</dcterms:modified>
</cp:coreProperties>
</file>