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2C0E" w14:textId="68E5DCFC" w:rsidR="00610F54" w:rsidRDefault="00382BD9">
      <w:pPr>
        <w:spacing w:after="0" w:line="240" w:lineRule="auto"/>
        <w:jc w:val="center"/>
        <w:rPr>
          <w:b/>
          <w:color w:val="1F3864" w:themeColor="accent1" w:themeShade="80"/>
          <w:sz w:val="40"/>
          <w:szCs w:val="40"/>
        </w:rPr>
      </w:pPr>
      <w:r w:rsidRPr="00D65030">
        <w:rPr>
          <w:b/>
          <w:color w:val="1F3864" w:themeColor="accent1" w:themeShade="80"/>
          <w:sz w:val="40"/>
          <w:szCs w:val="40"/>
        </w:rPr>
        <w:t>AJOSE ANUOLUWAPO ELIZABETH</w:t>
      </w:r>
    </w:p>
    <w:p w14:paraId="287721E0" w14:textId="6A4D7721" w:rsidR="00E2789A" w:rsidRPr="0031325F" w:rsidRDefault="00E2789A">
      <w:pPr>
        <w:spacing w:after="0" w:line="240" w:lineRule="auto"/>
        <w:jc w:val="center"/>
        <w:rPr>
          <w:bCs/>
          <w:color w:val="1F3864" w:themeColor="accent1" w:themeShade="80"/>
          <w:sz w:val="32"/>
          <w:szCs w:val="32"/>
        </w:rPr>
      </w:pPr>
      <w:r w:rsidRPr="0031325F">
        <w:rPr>
          <w:bCs/>
          <w:color w:val="1F3864" w:themeColor="accent1" w:themeShade="80"/>
          <w:sz w:val="32"/>
          <w:szCs w:val="32"/>
        </w:rPr>
        <w:t>Ethical Hacker</w:t>
      </w:r>
    </w:p>
    <w:p w14:paraId="4E5FD1B4" w14:textId="77777777" w:rsidR="00610129" w:rsidRPr="00610129" w:rsidRDefault="00610129">
      <w:pPr>
        <w:spacing w:after="0" w:line="240" w:lineRule="auto"/>
        <w:jc w:val="center"/>
        <w:rPr>
          <w:b/>
          <w:sz w:val="20"/>
          <w:szCs w:val="20"/>
        </w:rPr>
      </w:pPr>
    </w:p>
    <w:p w14:paraId="4CFCBE35" w14:textId="77777777" w:rsidR="00610F54" w:rsidRPr="00D65030" w:rsidRDefault="00610F54" w:rsidP="00D65030">
      <w:pPr>
        <w:shd w:val="clear" w:color="auto" w:fill="2F5496" w:themeFill="accent1" w:themeFillShade="BF"/>
        <w:spacing w:after="0" w:line="240" w:lineRule="auto"/>
        <w:jc w:val="center"/>
        <w:rPr>
          <w:b/>
          <w:color w:val="2F5496" w:themeColor="accent1" w:themeShade="BF"/>
          <w:sz w:val="4"/>
          <w:szCs w:val="4"/>
        </w:rPr>
      </w:pPr>
    </w:p>
    <w:p w14:paraId="1719E39A" w14:textId="77777777" w:rsidR="00610F54" w:rsidRPr="00AA68D4" w:rsidRDefault="00610F54" w:rsidP="00B57633">
      <w:pPr>
        <w:spacing w:after="0" w:line="240" w:lineRule="auto"/>
        <w:jc w:val="center"/>
        <w:rPr>
          <w:sz w:val="10"/>
          <w:szCs w:val="10"/>
        </w:rPr>
      </w:pPr>
    </w:p>
    <w:p w14:paraId="573D5772" w14:textId="77777777" w:rsidR="000F72BC" w:rsidRPr="00630AE3" w:rsidRDefault="000F72BC" w:rsidP="00B57633">
      <w:pPr>
        <w:spacing w:after="0" w:line="240" w:lineRule="auto"/>
        <w:jc w:val="center"/>
        <w:rPr>
          <w:sz w:val="20"/>
          <w:szCs w:val="20"/>
        </w:rPr>
      </w:pPr>
    </w:p>
    <w:p w14:paraId="1BDAE3DE" w14:textId="634BDC61" w:rsidR="007C62B1" w:rsidRPr="007C62B1" w:rsidRDefault="007C62B1" w:rsidP="009A774D">
      <w:pPr>
        <w:spacing w:after="0" w:line="240" w:lineRule="auto"/>
        <w:ind w:left="719" w:firstLine="720"/>
        <w:rPr>
          <w:sz w:val="20"/>
          <w:szCs w:val="20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noProof/>
          <w:color w:val="000000"/>
        </w:rPr>
        <w:drawing>
          <wp:inline distT="0" distB="0" distL="0" distR="0" wp14:anchorId="77671E90" wp14:editId="4A0C635D">
            <wp:extent cx="190885" cy="190998"/>
            <wp:effectExtent l="0" t="0" r="0" b="0"/>
            <wp:docPr id="10000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85" cy="190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C62B1">
        <w:rPr>
          <w:sz w:val="20"/>
          <w:szCs w:val="20"/>
        </w:rPr>
        <w:t xml:space="preserve"> </w:t>
      </w:r>
      <w:proofErr w:type="spellStart"/>
      <w:r w:rsidR="00E1575E" w:rsidRPr="007C62B1">
        <w:rPr>
          <w:sz w:val="20"/>
          <w:szCs w:val="20"/>
        </w:rPr>
        <w:t>Ajah</w:t>
      </w:r>
      <w:proofErr w:type="spellEnd"/>
      <w:r w:rsidR="005E67F5" w:rsidRPr="007C62B1">
        <w:rPr>
          <w:sz w:val="20"/>
          <w:szCs w:val="20"/>
        </w:rPr>
        <w:t>, Lagos</w:t>
      </w:r>
      <w:r w:rsidR="00B57633" w:rsidRPr="007C62B1">
        <w:rPr>
          <w:sz w:val="20"/>
          <w:szCs w:val="20"/>
        </w:rPr>
        <w:tab/>
      </w:r>
      <w:r w:rsidR="00025990" w:rsidRPr="007C62B1">
        <w:rPr>
          <w:sz w:val="20"/>
          <w:szCs w:val="20"/>
        </w:rPr>
        <w:t xml:space="preserve">     </w:t>
      </w:r>
      <w:r w:rsidR="00EA0902">
        <w:rPr>
          <w:rFonts w:ascii="Open Sans" w:eastAsia="Open Sans" w:hAnsi="Open Sans" w:cs="Open Sans"/>
          <w:noProof/>
          <w:color w:val="000000"/>
        </w:rPr>
        <w:drawing>
          <wp:inline distT="0" distB="0" distL="0" distR="0" wp14:anchorId="119C77A2" wp14:editId="3AA646C9">
            <wp:extent cx="190885" cy="190998"/>
            <wp:effectExtent l="0" t="0" r="0" b="0"/>
            <wp:docPr id="1000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85" cy="190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25990" w:rsidRPr="007C62B1">
        <w:rPr>
          <w:sz w:val="20"/>
          <w:szCs w:val="20"/>
        </w:rPr>
        <w:t xml:space="preserve"> </w:t>
      </w:r>
      <w:r w:rsidR="00B57633" w:rsidRPr="007C62B1">
        <w:rPr>
          <w:sz w:val="20"/>
          <w:szCs w:val="20"/>
        </w:rPr>
        <w:t>+2347053969621</w:t>
      </w:r>
      <w:r w:rsidR="00D04963" w:rsidRPr="007C62B1">
        <w:rPr>
          <w:sz w:val="20"/>
          <w:szCs w:val="20"/>
        </w:rPr>
        <w:t xml:space="preserve"> </w:t>
      </w:r>
      <w:r w:rsidR="00B57633" w:rsidRPr="007C62B1">
        <w:rPr>
          <w:sz w:val="20"/>
          <w:szCs w:val="20"/>
        </w:rPr>
        <w:tab/>
      </w:r>
      <w:r w:rsidR="00025990" w:rsidRPr="007C62B1">
        <w:rPr>
          <w:sz w:val="20"/>
          <w:szCs w:val="20"/>
        </w:rPr>
        <w:t xml:space="preserve">     </w:t>
      </w:r>
      <w:r w:rsidR="00EA0902">
        <w:rPr>
          <w:rFonts w:ascii="Open Sans" w:eastAsia="Open Sans" w:hAnsi="Open Sans" w:cs="Open Sans"/>
          <w:noProof/>
          <w:color w:val="000000"/>
        </w:rPr>
        <w:drawing>
          <wp:inline distT="0" distB="0" distL="0" distR="0" wp14:anchorId="70525525" wp14:editId="21995977">
            <wp:extent cx="190885" cy="190998"/>
            <wp:effectExtent l="0" t="0" r="0" b="0"/>
            <wp:docPr id="10000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85" cy="190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C62B1"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 w:rsidRPr="007C62B1">
        <w:rPr>
          <w:sz w:val="20"/>
          <w:szCs w:val="20"/>
        </w:rPr>
        <w:instrText xml:space="preserve"> HYPERLINK "mailto:ajoseanuoluwapo8@gmail.com</w:instrText>
      </w:r>
    </w:p>
    <w:p w14:paraId="376471F9" w14:textId="7FB76FAD" w:rsidR="007C62B1" w:rsidRPr="001A4C3E" w:rsidRDefault="007C62B1" w:rsidP="00025990">
      <w:pPr>
        <w:pStyle w:val="ListParagraph"/>
        <w:numPr>
          <w:ilvl w:val="0"/>
          <w:numId w:val="7"/>
        </w:numPr>
        <w:spacing w:after="0" w:line="240" w:lineRule="auto"/>
        <w:rPr>
          <w:rStyle w:val="Hyperlink"/>
          <w:sz w:val="20"/>
          <w:szCs w:val="20"/>
        </w:rPr>
      </w:pPr>
      <w:r>
        <w:rPr>
          <w:sz w:val="20"/>
          <w:szCs w:val="20"/>
        </w:rPr>
        <w:instrText xml:space="preserve">" </w:instrText>
      </w:r>
      <w:r>
        <w:rPr>
          <w:sz w:val="20"/>
          <w:szCs w:val="20"/>
        </w:rPr>
        <w:fldChar w:fldCharType="separate"/>
      </w:r>
      <w:r w:rsidRPr="001A4C3E">
        <w:rPr>
          <w:rStyle w:val="Hyperlink"/>
          <w:sz w:val="20"/>
          <w:szCs w:val="20"/>
        </w:rPr>
        <w:t>ajoseanuoluwapo8@gmail.com</w:t>
      </w:r>
    </w:p>
    <w:p w14:paraId="1A727328" w14:textId="23752B62" w:rsidR="00610F54" w:rsidRPr="005970C6" w:rsidRDefault="007C62B1">
      <w:pPr>
        <w:spacing w:after="0" w:line="240" w:lineRule="auto"/>
        <w:rPr>
          <w:color w:val="FFFFFF" w:themeColor="background1"/>
        </w:rPr>
      </w:pPr>
      <w:r>
        <w:rPr>
          <w:sz w:val="20"/>
          <w:szCs w:val="20"/>
        </w:rPr>
        <w:fldChar w:fldCharType="end"/>
      </w:r>
    </w:p>
    <w:p w14:paraId="2ADB0BBF" w14:textId="126CD83C" w:rsidR="00A854C8" w:rsidRDefault="00A854C8" w:rsidP="00361712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TECHNICAL SKILLS</w:t>
      </w:r>
    </w:p>
    <w:p w14:paraId="0C5DBB64" w14:textId="77777777" w:rsidR="00A854C8" w:rsidRDefault="00A854C8" w:rsidP="00A854C8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Languages: Java, Python,</w:t>
      </w:r>
      <w:r w:rsidRPr="00FA6B6B">
        <w:t xml:space="preserve"> </w:t>
      </w:r>
      <w:r>
        <w:t>JavaScript, HTML, CSS</w:t>
      </w:r>
    </w:p>
    <w:p w14:paraId="2AE16E1E" w14:textId="77777777" w:rsidR="00A854C8" w:rsidRPr="00E2789A" w:rsidRDefault="00A854C8" w:rsidP="00A854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10"/>
          <w:szCs w:val="10"/>
        </w:rPr>
      </w:pPr>
      <w:r>
        <w:t>Operating Systems: Windows and LINUX</w:t>
      </w:r>
    </w:p>
    <w:p w14:paraId="0F7CAA96" w14:textId="77777777" w:rsidR="00A854C8" w:rsidRPr="008E5CFC" w:rsidRDefault="00A854C8" w:rsidP="00A854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10"/>
          <w:szCs w:val="10"/>
        </w:rPr>
      </w:pPr>
      <w:r>
        <w:t>Applications and database systems: MYSQL, SQL Server, Oracle, MongoDB</w:t>
      </w:r>
    </w:p>
    <w:p w14:paraId="3A74D2F6" w14:textId="77777777" w:rsidR="00A854C8" w:rsidRPr="00E2789A" w:rsidRDefault="00A854C8" w:rsidP="00A854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10"/>
          <w:szCs w:val="10"/>
        </w:rPr>
      </w:pPr>
      <w:r>
        <w:t xml:space="preserve">Libraries: </w:t>
      </w:r>
      <w:proofErr w:type="spellStart"/>
      <w:r>
        <w:t>JQuery</w:t>
      </w:r>
      <w:proofErr w:type="spellEnd"/>
      <w:r>
        <w:t>, AJAX, XML, Bootstrap</w:t>
      </w:r>
    </w:p>
    <w:p w14:paraId="2F73070A" w14:textId="77777777" w:rsidR="00A854C8" w:rsidRPr="008E5CFC" w:rsidRDefault="00A854C8" w:rsidP="00A854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10"/>
          <w:szCs w:val="10"/>
        </w:rPr>
      </w:pPr>
      <w:r>
        <w:t>Vulnerability Assessments and Penetration Testing</w:t>
      </w:r>
    </w:p>
    <w:p w14:paraId="766E6E7B" w14:textId="2A242CA6" w:rsidR="00A854C8" w:rsidRPr="008E5CFC" w:rsidRDefault="00A854C8" w:rsidP="00A854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10"/>
          <w:szCs w:val="10"/>
        </w:rPr>
      </w:pPr>
      <w:r>
        <w:t>Cyber Risk, Governance</w:t>
      </w:r>
      <w:r w:rsidR="005C62EC">
        <w:t>,</w:t>
      </w:r>
      <w:r>
        <w:t xml:space="preserve"> and Compliance</w:t>
      </w:r>
    </w:p>
    <w:p w14:paraId="34067F2A" w14:textId="77777777" w:rsidR="00A854C8" w:rsidRPr="008E5CFC" w:rsidRDefault="00A854C8" w:rsidP="00A854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10"/>
          <w:szCs w:val="10"/>
        </w:rPr>
      </w:pPr>
      <w:r>
        <w:t>Web and mobile application security assessment</w:t>
      </w:r>
    </w:p>
    <w:p w14:paraId="2BEA3514" w14:textId="77777777" w:rsidR="00A854C8" w:rsidRPr="008E5CFC" w:rsidRDefault="00A854C8" w:rsidP="00A854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10"/>
          <w:szCs w:val="10"/>
        </w:rPr>
      </w:pPr>
      <w:r>
        <w:t>Experience conducting Data Privacy Impact Assessments (DPIA’s)</w:t>
      </w:r>
    </w:p>
    <w:p w14:paraId="36446F8E" w14:textId="77777777" w:rsidR="00A854C8" w:rsidRPr="00E2789A" w:rsidRDefault="00A854C8" w:rsidP="00A854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10"/>
          <w:szCs w:val="10"/>
        </w:rPr>
      </w:pPr>
      <w:r>
        <w:t>Proficient use of Microsoft Office Applications</w:t>
      </w:r>
    </w:p>
    <w:p w14:paraId="02D0F2FC" w14:textId="77777777" w:rsidR="009A774D" w:rsidRDefault="009A774D" w:rsidP="00695A1B">
      <w:pPr>
        <w:pBdr>
          <w:bottom w:val="single" w:sz="4" w:space="1" w:color="auto"/>
        </w:pBdr>
        <w:spacing w:after="0" w:line="240" w:lineRule="auto"/>
        <w:jc w:val="both"/>
        <w:rPr>
          <w:b/>
          <w:color w:val="1F3864" w:themeColor="accent1" w:themeShade="80"/>
        </w:rPr>
      </w:pPr>
    </w:p>
    <w:p w14:paraId="58AD3C95" w14:textId="40CFE6AB" w:rsidR="00695A1B" w:rsidRPr="001C3DE1" w:rsidRDefault="00972421" w:rsidP="00695A1B">
      <w:pPr>
        <w:pBdr>
          <w:bottom w:val="single" w:sz="4" w:space="1" w:color="auto"/>
        </w:pBdr>
        <w:spacing w:after="0" w:line="240" w:lineRule="auto"/>
        <w:jc w:val="both"/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WORK EXPERIENCE</w:t>
      </w:r>
    </w:p>
    <w:p w14:paraId="1B0328D5" w14:textId="77777777" w:rsidR="005A7D00" w:rsidRDefault="005A7D00" w:rsidP="005A7D00">
      <w:pPr>
        <w:spacing w:after="0" w:line="240" w:lineRule="auto"/>
        <w:rPr>
          <w:b/>
        </w:rPr>
      </w:pPr>
      <w:r>
        <w:rPr>
          <w:b/>
        </w:rPr>
        <w:t>KPMG</w:t>
      </w:r>
    </w:p>
    <w:p w14:paraId="63422C53" w14:textId="77777777" w:rsidR="005A7D00" w:rsidRPr="005E4CB5" w:rsidRDefault="005A7D00" w:rsidP="005A7D00">
      <w:pPr>
        <w:spacing w:after="0" w:line="240" w:lineRule="auto"/>
        <w:rPr>
          <w:b/>
          <w:color w:val="002060"/>
        </w:rPr>
      </w:pPr>
      <w:r w:rsidRPr="008F75F5">
        <w:rPr>
          <w:b/>
          <w:color w:val="1F3864" w:themeColor="accent1" w:themeShade="80"/>
        </w:rPr>
        <w:t>Advisory/Cyber</w:t>
      </w:r>
      <w:r>
        <w:rPr>
          <w:b/>
          <w:color w:val="1F3864" w:themeColor="accent1" w:themeShade="80"/>
        </w:rPr>
        <w:t xml:space="preserve"> Unit (NYSC)</w:t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  <w:t>Dec 2020 – Oct 2021</w:t>
      </w:r>
    </w:p>
    <w:p w14:paraId="7CAB47C9" w14:textId="0670D0C3" w:rsidR="005A7D00" w:rsidRDefault="005A7D00" w:rsidP="005A7D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Work</w:t>
      </w:r>
      <w:r w:rsidR="00BE67F3">
        <w:t>ed</w:t>
      </w:r>
      <w:r>
        <w:t xml:space="preserve"> alongside unit members to offer advisory services and technology-focused consultation.</w:t>
      </w:r>
    </w:p>
    <w:p w14:paraId="51EDEFD7" w14:textId="35C28D2C" w:rsidR="005A7D00" w:rsidRDefault="005A7D00" w:rsidP="005A7D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Carr</w:t>
      </w:r>
      <w:r w:rsidR="00BE67F3">
        <w:t>ied</w:t>
      </w:r>
      <w:r>
        <w:t xml:space="preserve"> out penetration testing </w:t>
      </w:r>
      <w:r w:rsidR="005C62EC">
        <w:t>to</w:t>
      </w:r>
      <w:r>
        <w:t xml:space="preserve"> strengthen perceived cyber vulnerabilities.</w:t>
      </w:r>
    </w:p>
    <w:p w14:paraId="3016F4D5" w14:textId="14F8602D" w:rsidR="005A7D00" w:rsidRDefault="005A7D00" w:rsidP="005A7D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Research</w:t>
      </w:r>
      <w:r w:rsidR="00BE67F3">
        <w:t>ed</w:t>
      </w:r>
      <w:r>
        <w:t xml:space="preserve"> technology-based programs to improve knowledge of cyber security.</w:t>
      </w:r>
    </w:p>
    <w:p w14:paraId="7BBB4E2A" w14:textId="64BFEDC1" w:rsidR="005A7D00" w:rsidRDefault="005A7D00" w:rsidP="005A7D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Collaborat</w:t>
      </w:r>
      <w:r w:rsidR="00BE67F3">
        <w:t>ed</w:t>
      </w:r>
      <w:r>
        <w:t xml:space="preserve"> with teammates to manage, expose, and fix cyber risks.</w:t>
      </w:r>
    </w:p>
    <w:p w14:paraId="7812E217" w14:textId="77777777" w:rsidR="00972421" w:rsidRDefault="00972421" w:rsidP="00CE67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0549F3CC" w14:textId="7C6B48EF" w:rsidR="00610F54" w:rsidRPr="001A7C4F" w:rsidRDefault="00972421" w:rsidP="001A7C4F">
      <w:pPr>
        <w:pBdr>
          <w:bottom w:val="single" w:sz="4" w:space="0" w:color="auto"/>
        </w:pBdr>
        <w:shd w:val="clear" w:color="auto" w:fill="FFFFFF" w:themeFill="background1"/>
        <w:spacing w:after="0" w:line="240" w:lineRule="auto"/>
        <w:jc w:val="both"/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EDUCATION</w:t>
      </w:r>
    </w:p>
    <w:p w14:paraId="011A89BE" w14:textId="77777777" w:rsidR="00610F54" w:rsidRPr="007C62B1" w:rsidRDefault="00610F54">
      <w:pPr>
        <w:spacing w:after="0" w:line="240" w:lineRule="auto"/>
        <w:jc w:val="both"/>
        <w:rPr>
          <w:b/>
          <w:bCs/>
          <w:sz w:val="10"/>
          <w:szCs w:val="10"/>
        </w:rPr>
      </w:pPr>
    </w:p>
    <w:p w14:paraId="266872A6" w14:textId="00B102D8" w:rsidR="00972421" w:rsidRDefault="00972421" w:rsidP="00972421">
      <w:pPr>
        <w:spacing w:after="0" w:line="240" w:lineRule="auto"/>
        <w:jc w:val="both"/>
      </w:pPr>
      <w:r w:rsidRPr="007C62B1">
        <w:rPr>
          <w:b/>
          <w:bCs/>
        </w:rPr>
        <w:t>Professional Diploma in Java Programming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673B">
        <w:t xml:space="preserve"> </w:t>
      </w:r>
      <w:r w:rsidR="00CE673B" w:rsidRPr="00E1575E">
        <w:rPr>
          <w:b/>
          <w:bCs/>
          <w:color w:val="1F3864" w:themeColor="accent1" w:themeShade="80"/>
        </w:rPr>
        <w:t xml:space="preserve">Dec 2019 </w:t>
      </w:r>
      <w:r w:rsidR="00E1575E" w:rsidRPr="00E1575E">
        <w:rPr>
          <w:b/>
          <w:bCs/>
          <w:color w:val="1F3864" w:themeColor="accent1" w:themeShade="80"/>
        </w:rPr>
        <w:t>–</w:t>
      </w:r>
      <w:r w:rsidR="00CE673B" w:rsidRPr="00E1575E">
        <w:rPr>
          <w:b/>
          <w:bCs/>
          <w:color w:val="1F3864" w:themeColor="accent1" w:themeShade="80"/>
        </w:rPr>
        <w:t xml:space="preserve"> </w:t>
      </w:r>
      <w:r w:rsidR="00E1575E" w:rsidRPr="00E1575E">
        <w:rPr>
          <w:b/>
          <w:bCs/>
          <w:color w:val="1F3864" w:themeColor="accent1" w:themeShade="80"/>
        </w:rPr>
        <w:t>till date</w:t>
      </w:r>
    </w:p>
    <w:p w14:paraId="10030A26" w14:textId="77777777" w:rsidR="00972421" w:rsidRDefault="00972421" w:rsidP="00972421">
      <w:pPr>
        <w:spacing w:after="0" w:line="240" w:lineRule="auto"/>
        <w:jc w:val="both"/>
      </w:pPr>
      <w:r>
        <w:t>National Institute o</w:t>
      </w:r>
      <w:r w:rsidRPr="00695A1B">
        <w:t xml:space="preserve">f Information Technology (NIIT) </w:t>
      </w:r>
      <w:proofErr w:type="spellStart"/>
      <w:r w:rsidRPr="00695A1B">
        <w:t>Ajah</w:t>
      </w:r>
      <w:proofErr w:type="spellEnd"/>
      <w:r w:rsidRPr="00695A1B">
        <w:t xml:space="preserve"> Center, Lagos State</w:t>
      </w:r>
    </w:p>
    <w:p w14:paraId="5FA8FDFD" w14:textId="77777777" w:rsidR="00972421" w:rsidRPr="00B56441" w:rsidRDefault="00972421" w:rsidP="00972421">
      <w:pPr>
        <w:spacing w:after="0" w:line="240" w:lineRule="auto"/>
        <w:jc w:val="both"/>
        <w:rPr>
          <w:sz w:val="10"/>
          <w:szCs w:val="10"/>
        </w:rPr>
      </w:pPr>
    </w:p>
    <w:p w14:paraId="7124B6DD" w14:textId="31EC2287" w:rsidR="00972421" w:rsidRDefault="00972421" w:rsidP="00972421">
      <w:pPr>
        <w:spacing w:after="0" w:line="240" w:lineRule="auto"/>
        <w:jc w:val="both"/>
      </w:pPr>
      <w:r w:rsidRPr="007C62B1">
        <w:rPr>
          <w:b/>
          <w:bCs/>
        </w:rPr>
        <w:t>Diploma in Web Design and Development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673B" w:rsidRPr="00E1575E">
        <w:rPr>
          <w:b/>
          <w:bCs/>
          <w:color w:val="1F3864" w:themeColor="accent1" w:themeShade="80"/>
        </w:rPr>
        <w:t xml:space="preserve"> </w:t>
      </w:r>
      <w:r w:rsidR="00BE67F3">
        <w:rPr>
          <w:b/>
          <w:bCs/>
          <w:color w:val="1F3864" w:themeColor="accent1" w:themeShade="80"/>
        </w:rPr>
        <w:t>Apr</w:t>
      </w:r>
      <w:r w:rsidR="00E1575E" w:rsidRPr="00E1575E">
        <w:rPr>
          <w:b/>
          <w:bCs/>
          <w:color w:val="1F3864" w:themeColor="accent1" w:themeShade="80"/>
        </w:rPr>
        <w:t xml:space="preserve"> </w:t>
      </w:r>
      <w:r w:rsidRPr="00E1575E">
        <w:rPr>
          <w:b/>
          <w:bCs/>
          <w:color w:val="1F3864" w:themeColor="accent1" w:themeShade="80"/>
        </w:rPr>
        <w:t>2019</w:t>
      </w:r>
      <w:r w:rsidR="007C62B1">
        <w:rPr>
          <w:b/>
          <w:bCs/>
          <w:color w:val="1F3864" w:themeColor="accent1" w:themeShade="80"/>
        </w:rPr>
        <w:t xml:space="preserve"> – Jun 2019</w:t>
      </w:r>
    </w:p>
    <w:p w14:paraId="288821F7" w14:textId="77777777" w:rsidR="00972421" w:rsidRDefault="00972421" w:rsidP="00972421">
      <w:pPr>
        <w:spacing w:after="0" w:line="240" w:lineRule="auto"/>
        <w:jc w:val="both"/>
      </w:pPr>
      <w:r w:rsidRPr="006B667C">
        <w:t xml:space="preserve">Web Design Center </w:t>
      </w:r>
      <w:r>
        <w:t>of L</w:t>
      </w:r>
      <w:r w:rsidRPr="006B667C">
        <w:t xml:space="preserve">earning: </w:t>
      </w:r>
      <w:proofErr w:type="spellStart"/>
      <w:r w:rsidRPr="006B667C">
        <w:t>Boldlinks</w:t>
      </w:r>
      <w:proofErr w:type="spellEnd"/>
      <w:r w:rsidRPr="006B667C">
        <w:t xml:space="preserve"> Technology institute</w:t>
      </w:r>
    </w:p>
    <w:p w14:paraId="098BC6F1" w14:textId="77777777" w:rsidR="00972421" w:rsidRPr="007C62B1" w:rsidRDefault="00972421" w:rsidP="00972421">
      <w:pPr>
        <w:spacing w:after="0" w:line="240" w:lineRule="auto"/>
        <w:jc w:val="both"/>
        <w:rPr>
          <w:b/>
          <w:bCs/>
          <w:sz w:val="10"/>
          <w:szCs w:val="10"/>
        </w:rPr>
      </w:pPr>
    </w:p>
    <w:p w14:paraId="525BC698" w14:textId="69481739" w:rsidR="00972421" w:rsidRDefault="00972421" w:rsidP="00972421">
      <w:pPr>
        <w:spacing w:after="0" w:line="240" w:lineRule="auto"/>
        <w:jc w:val="both"/>
      </w:pPr>
      <w:r w:rsidRPr="007C62B1">
        <w:rPr>
          <w:b/>
          <w:bCs/>
        </w:rPr>
        <w:t xml:space="preserve">Bachelor of </w:t>
      </w:r>
      <w:r w:rsidR="00CE673B" w:rsidRPr="007C62B1">
        <w:rPr>
          <w:b/>
          <w:bCs/>
        </w:rPr>
        <w:t>Art</w:t>
      </w:r>
      <w:r w:rsidRPr="007C62B1">
        <w:rPr>
          <w:b/>
          <w:bCs/>
        </w:rPr>
        <w:t xml:space="preserve"> (B.</w:t>
      </w:r>
      <w:r w:rsidR="00CE673B" w:rsidRPr="007C62B1">
        <w:rPr>
          <w:b/>
          <w:bCs/>
        </w:rPr>
        <w:t>A</w:t>
      </w:r>
      <w:r w:rsidRPr="007C62B1">
        <w:rPr>
          <w:b/>
          <w:bCs/>
        </w:rPr>
        <w:t>) History and International Studies</w:t>
      </w:r>
      <w:r w:rsidRPr="007C62B1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 w:rsidR="00CE673B">
        <w:tab/>
      </w:r>
      <w:r w:rsidR="00CE673B" w:rsidRPr="00E1575E">
        <w:rPr>
          <w:b/>
          <w:bCs/>
          <w:color w:val="1F3864" w:themeColor="accent1" w:themeShade="80"/>
        </w:rPr>
        <w:t xml:space="preserve"> </w:t>
      </w:r>
      <w:r w:rsidR="00E1575E" w:rsidRPr="00E1575E">
        <w:rPr>
          <w:b/>
          <w:bCs/>
          <w:color w:val="1F3864" w:themeColor="accent1" w:themeShade="80"/>
        </w:rPr>
        <w:t xml:space="preserve">Nov 2015 – Nov </w:t>
      </w:r>
      <w:r w:rsidRPr="00E1575E">
        <w:rPr>
          <w:b/>
          <w:bCs/>
          <w:color w:val="1F3864" w:themeColor="accent1" w:themeShade="80"/>
        </w:rPr>
        <w:t>2019</w:t>
      </w:r>
    </w:p>
    <w:p w14:paraId="528EBAD3" w14:textId="6B2935F1" w:rsidR="00077D7A" w:rsidRDefault="00972421" w:rsidP="00972421">
      <w:pPr>
        <w:spacing w:after="0" w:line="240" w:lineRule="auto"/>
        <w:jc w:val="both"/>
      </w:pPr>
      <w:r w:rsidRPr="0048687B">
        <w:t>Osun State University, Osun State</w:t>
      </w:r>
      <w:r>
        <w:t>, Nigeria</w:t>
      </w:r>
    </w:p>
    <w:p w14:paraId="2AAF580A" w14:textId="77777777" w:rsidR="00972421" w:rsidRPr="00972421" w:rsidRDefault="00972421" w:rsidP="00972421">
      <w:pPr>
        <w:spacing w:after="0" w:line="240" w:lineRule="auto"/>
        <w:jc w:val="both"/>
      </w:pPr>
    </w:p>
    <w:p w14:paraId="48A224F1" w14:textId="77777777" w:rsidR="000406FC" w:rsidRPr="009331AF" w:rsidRDefault="009331AF" w:rsidP="000406FC">
      <w:pPr>
        <w:pBdr>
          <w:bottom w:val="single" w:sz="4" w:space="1" w:color="auto"/>
        </w:pBdr>
        <w:spacing w:after="0" w:line="240" w:lineRule="auto"/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LEADERSHIP</w:t>
      </w:r>
      <w:r w:rsidR="000406FC" w:rsidRPr="009331AF">
        <w:rPr>
          <w:b/>
          <w:color w:val="1F3864" w:themeColor="accent1" w:themeShade="80"/>
        </w:rPr>
        <w:t xml:space="preserve"> EXPERIENCE</w:t>
      </w:r>
    </w:p>
    <w:p w14:paraId="0F7007CC" w14:textId="77777777" w:rsidR="000406FC" w:rsidRPr="000406FC" w:rsidRDefault="000406FC">
      <w:pPr>
        <w:spacing w:after="0" w:line="240" w:lineRule="auto"/>
        <w:rPr>
          <w:b/>
          <w:sz w:val="10"/>
          <w:szCs w:val="10"/>
        </w:rPr>
      </w:pPr>
    </w:p>
    <w:p w14:paraId="57E7D335" w14:textId="77777777" w:rsidR="0068082F" w:rsidRDefault="000406FC">
      <w:pPr>
        <w:spacing w:after="0" w:line="240" w:lineRule="auto"/>
        <w:rPr>
          <w:b/>
        </w:rPr>
      </w:pPr>
      <w:r w:rsidRPr="000406FC">
        <w:rPr>
          <w:b/>
        </w:rPr>
        <w:t>History &amp; International Studies Student Association (HISSA)–Osun State University</w:t>
      </w:r>
    </w:p>
    <w:p w14:paraId="739E77A3" w14:textId="52EAF491" w:rsidR="00610F54" w:rsidRPr="005E4CB5" w:rsidRDefault="00A27F44">
      <w:pPr>
        <w:spacing w:after="0" w:line="240" w:lineRule="auto"/>
        <w:rPr>
          <w:b/>
          <w:color w:val="002060"/>
        </w:rPr>
      </w:pPr>
      <w:r>
        <w:rPr>
          <w:b/>
          <w:color w:val="1F3864" w:themeColor="accent1" w:themeShade="80"/>
        </w:rPr>
        <w:t>Assistant Social Director</w:t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 w:rsidR="005A7D00">
        <w:rPr>
          <w:b/>
          <w:color w:val="1F3864" w:themeColor="accent1" w:themeShade="80"/>
        </w:rPr>
        <w:tab/>
      </w:r>
      <w:r w:rsidR="005A7D00">
        <w:rPr>
          <w:b/>
          <w:color w:val="1F3864" w:themeColor="accent1" w:themeShade="80"/>
        </w:rPr>
        <w:tab/>
      </w:r>
      <w:r w:rsidR="00EA0902">
        <w:rPr>
          <w:b/>
          <w:color w:val="1F3864" w:themeColor="accent1" w:themeShade="80"/>
        </w:rPr>
        <w:t xml:space="preserve"> Feb </w:t>
      </w:r>
      <w:r w:rsidR="000406FC" w:rsidRPr="000406FC">
        <w:rPr>
          <w:b/>
          <w:color w:val="1F3864" w:themeColor="accent1" w:themeShade="80"/>
        </w:rPr>
        <w:t>201</w:t>
      </w:r>
      <w:r w:rsidR="00EA0902">
        <w:rPr>
          <w:b/>
          <w:color w:val="1F3864" w:themeColor="accent1" w:themeShade="80"/>
        </w:rPr>
        <w:t xml:space="preserve">7 – Mar </w:t>
      </w:r>
      <w:r w:rsidR="000406FC" w:rsidRPr="000406FC">
        <w:rPr>
          <w:b/>
          <w:color w:val="1F3864" w:themeColor="accent1" w:themeShade="80"/>
        </w:rPr>
        <w:t>201</w:t>
      </w:r>
      <w:r w:rsidR="00EA0902">
        <w:rPr>
          <w:b/>
          <w:color w:val="1F3864" w:themeColor="accent1" w:themeShade="80"/>
        </w:rPr>
        <w:t>8</w:t>
      </w:r>
    </w:p>
    <w:p w14:paraId="21608AD3" w14:textId="77777777" w:rsidR="000D7ACD" w:rsidRDefault="000D7ACD" w:rsidP="000D7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Developed and implemented socially engaging strategies which impacted each member of the association positively.</w:t>
      </w:r>
    </w:p>
    <w:p w14:paraId="0FBA75A1" w14:textId="77777777" w:rsidR="000D7ACD" w:rsidRDefault="000D7ACD" w:rsidP="000D7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Liaised with the Social Director of the organization to increase social relevance across le</w:t>
      </w:r>
      <w:r w:rsidR="00C1098D">
        <w:t>vels, averaging</w:t>
      </w:r>
      <w:r w:rsidR="009D463E">
        <w:t xml:space="preserve"> </w:t>
      </w:r>
      <w:r w:rsidR="00787F3A">
        <w:t xml:space="preserve">over 500 </w:t>
      </w:r>
      <w:r>
        <w:t>students.</w:t>
      </w:r>
    </w:p>
    <w:p w14:paraId="7F3F6512" w14:textId="77777777" w:rsidR="000D7ACD" w:rsidRDefault="000D7ACD" w:rsidP="000D7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Monitored delegated offices and provided significant insights into improving audience engagement. </w:t>
      </w:r>
    </w:p>
    <w:p w14:paraId="3E155D99" w14:textId="77777777" w:rsidR="00004160" w:rsidRDefault="00C27656" w:rsidP="00B745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Evaluated data/information </w:t>
      </w:r>
      <w:r w:rsidR="000D7ACD">
        <w:t>to determine compliance with regulations in the academic environment.</w:t>
      </w:r>
    </w:p>
    <w:p w14:paraId="54B48C60" w14:textId="77777777" w:rsidR="0027697A" w:rsidRPr="002A7D7B" w:rsidRDefault="0027697A" w:rsidP="0027697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4472C4" w:themeColor="accent1"/>
          <w:sz w:val="10"/>
          <w:szCs w:val="10"/>
        </w:rPr>
      </w:pPr>
    </w:p>
    <w:p w14:paraId="2D7A17E4" w14:textId="77777777" w:rsidR="00610F54" w:rsidRPr="00E1575E" w:rsidRDefault="009A3AFD" w:rsidP="00201ED9">
      <w:pPr>
        <w:pBdr>
          <w:bottom w:val="single" w:sz="4" w:space="0" w:color="auto"/>
        </w:pBdr>
        <w:shd w:val="clear" w:color="auto" w:fill="FFFFFF" w:themeFill="background1"/>
        <w:spacing w:after="0" w:line="240" w:lineRule="auto"/>
        <w:jc w:val="both"/>
        <w:rPr>
          <w:b/>
          <w:color w:val="1F3864" w:themeColor="accent1" w:themeShade="80"/>
        </w:rPr>
      </w:pPr>
      <w:r w:rsidRPr="00E1575E">
        <w:rPr>
          <w:b/>
          <w:color w:val="1F3864" w:themeColor="accent1" w:themeShade="80"/>
        </w:rPr>
        <w:t>MEMBERSHIPS/AFFILIATIONS</w:t>
      </w:r>
    </w:p>
    <w:p w14:paraId="1954528D" w14:textId="77777777" w:rsidR="007C62B1" w:rsidRDefault="007C62B1">
      <w:pPr>
        <w:spacing w:after="0" w:line="240" w:lineRule="auto"/>
        <w:jc w:val="both"/>
      </w:pPr>
    </w:p>
    <w:p w14:paraId="757382C2" w14:textId="6C162F5E" w:rsidR="00610F54" w:rsidRPr="00CF3E74" w:rsidRDefault="0058655D">
      <w:pPr>
        <w:spacing w:after="0" w:line="240" w:lineRule="auto"/>
        <w:jc w:val="both"/>
      </w:pPr>
      <w:r w:rsidRPr="00CF3E74">
        <w:t>Graduate Member, History &amp; International Studies Students Association (</w:t>
      </w:r>
      <w:r w:rsidR="005C62EC">
        <w:t>HISSA</w:t>
      </w:r>
      <w:r w:rsidRPr="00CF3E74">
        <w:t>)</w:t>
      </w:r>
    </w:p>
    <w:sectPr w:rsidR="00610F54" w:rsidRPr="00CF3E74" w:rsidSect="00FA6B6B"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0DD"/>
    <w:multiLevelType w:val="multilevel"/>
    <w:tmpl w:val="0E927C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1F6B61"/>
    <w:multiLevelType w:val="multilevel"/>
    <w:tmpl w:val="6C661D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A8213A"/>
    <w:multiLevelType w:val="hybridMultilevel"/>
    <w:tmpl w:val="1784798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5587189"/>
    <w:multiLevelType w:val="multilevel"/>
    <w:tmpl w:val="31EA30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936DD9"/>
    <w:multiLevelType w:val="hybridMultilevel"/>
    <w:tmpl w:val="FF0E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86940"/>
    <w:multiLevelType w:val="hybridMultilevel"/>
    <w:tmpl w:val="2EB4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4510D"/>
    <w:multiLevelType w:val="hybridMultilevel"/>
    <w:tmpl w:val="3432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984865">
    <w:abstractNumId w:val="0"/>
  </w:num>
  <w:num w:numId="2" w16cid:durableId="1318729994">
    <w:abstractNumId w:val="3"/>
  </w:num>
  <w:num w:numId="3" w16cid:durableId="1615206432">
    <w:abstractNumId w:val="1"/>
  </w:num>
  <w:num w:numId="4" w16cid:durableId="2082676609">
    <w:abstractNumId w:val="6"/>
  </w:num>
  <w:num w:numId="5" w16cid:durableId="1693922655">
    <w:abstractNumId w:val="4"/>
  </w:num>
  <w:num w:numId="6" w16cid:durableId="564150386">
    <w:abstractNumId w:val="5"/>
  </w:num>
  <w:num w:numId="7" w16cid:durableId="471676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F54"/>
    <w:rsid w:val="00004160"/>
    <w:rsid w:val="000077CF"/>
    <w:rsid w:val="000111A7"/>
    <w:rsid w:val="00011290"/>
    <w:rsid w:val="000200BE"/>
    <w:rsid w:val="00025990"/>
    <w:rsid w:val="00030C47"/>
    <w:rsid w:val="000406FC"/>
    <w:rsid w:val="00047858"/>
    <w:rsid w:val="00054FF8"/>
    <w:rsid w:val="00064A31"/>
    <w:rsid w:val="00077D7A"/>
    <w:rsid w:val="000840BF"/>
    <w:rsid w:val="000C2A0C"/>
    <w:rsid w:val="000D7ACD"/>
    <w:rsid w:val="000F2316"/>
    <w:rsid w:val="000F72BC"/>
    <w:rsid w:val="00105C3A"/>
    <w:rsid w:val="00115424"/>
    <w:rsid w:val="00115856"/>
    <w:rsid w:val="00116EEC"/>
    <w:rsid w:val="00194C09"/>
    <w:rsid w:val="001A2C1F"/>
    <w:rsid w:val="001A7C4F"/>
    <w:rsid w:val="001B103B"/>
    <w:rsid w:val="001B165B"/>
    <w:rsid w:val="001C3DE1"/>
    <w:rsid w:val="00201AC6"/>
    <w:rsid w:val="00201ED9"/>
    <w:rsid w:val="00212504"/>
    <w:rsid w:val="00222C79"/>
    <w:rsid w:val="00241296"/>
    <w:rsid w:val="0027697A"/>
    <w:rsid w:val="00277A8C"/>
    <w:rsid w:val="00290DD6"/>
    <w:rsid w:val="00297F0B"/>
    <w:rsid w:val="002A14C3"/>
    <w:rsid w:val="002A7D7B"/>
    <w:rsid w:val="002B68A4"/>
    <w:rsid w:val="002C5267"/>
    <w:rsid w:val="002E448F"/>
    <w:rsid w:val="002F1B95"/>
    <w:rsid w:val="003017E2"/>
    <w:rsid w:val="00301F88"/>
    <w:rsid w:val="0030732B"/>
    <w:rsid w:val="0031325F"/>
    <w:rsid w:val="003136FE"/>
    <w:rsid w:val="0032447D"/>
    <w:rsid w:val="00333B64"/>
    <w:rsid w:val="00354B3F"/>
    <w:rsid w:val="0036080D"/>
    <w:rsid w:val="00361712"/>
    <w:rsid w:val="00373134"/>
    <w:rsid w:val="00382BD9"/>
    <w:rsid w:val="00386A9B"/>
    <w:rsid w:val="00390A5C"/>
    <w:rsid w:val="003B7BA9"/>
    <w:rsid w:val="003C4454"/>
    <w:rsid w:val="003C59A2"/>
    <w:rsid w:val="003D4633"/>
    <w:rsid w:val="003F3CFE"/>
    <w:rsid w:val="00400623"/>
    <w:rsid w:val="00417BC7"/>
    <w:rsid w:val="00436DEB"/>
    <w:rsid w:val="00447A68"/>
    <w:rsid w:val="0045580C"/>
    <w:rsid w:val="004758D1"/>
    <w:rsid w:val="00485773"/>
    <w:rsid w:val="0048630C"/>
    <w:rsid w:val="0048687B"/>
    <w:rsid w:val="00487779"/>
    <w:rsid w:val="004C5165"/>
    <w:rsid w:val="004E446D"/>
    <w:rsid w:val="00500907"/>
    <w:rsid w:val="005172E9"/>
    <w:rsid w:val="00561CBC"/>
    <w:rsid w:val="0057222F"/>
    <w:rsid w:val="0058655D"/>
    <w:rsid w:val="005970C6"/>
    <w:rsid w:val="005A7D00"/>
    <w:rsid w:val="005C62EC"/>
    <w:rsid w:val="005D6DD0"/>
    <w:rsid w:val="005E4CB5"/>
    <w:rsid w:val="005E602B"/>
    <w:rsid w:val="005E67F5"/>
    <w:rsid w:val="00603C06"/>
    <w:rsid w:val="00610129"/>
    <w:rsid w:val="00610F54"/>
    <w:rsid w:val="00616331"/>
    <w:rsid w:val="00622721"/>
    <w:rsid w:val="00623E46"/>
    <w:rsid w:val="006257AC"/>
    <w:rsid w:val="00630AE3"/>
    <w:rsid w:val="0065738D"/>
    <w:rsid w:val="0066638B"/>
    <w:rsid w:val="0067681F"/>
    <w:rsid w:val="00680142"/>
    <w:rsid w:val="0068082F"/>
    <w:rsid w:val="00680FA4"/>
    <w:rsid w:val="00681EC5"/>
    <w:rsid w:val="00685508"/>
    <w:rsid w:val="00695A1B"/>
    <w:rsid w:val="006B667C"/>
    <w:rsid w:val="006C1127"/>
    <w:rsid w:val="006E785F"/>
    <w:rsid w:val="00713748"/>
    <w:rsid w:val="00713D3F"/>
    <w:rsid w:val="0074520A"/>
    <w:rsid w:val="0075464D"/>
    <w:rsid w:val="00782F86"/>
    <w:rsid w:val="00786686"/>
    <w:rsid w:val="00787F3A"/>
    <w:rsid w:val="00790458"/>
    <w:rsid w:val="007A4405"/>
    <w:rsid w:val="007A581E"/>
    <w:rsid w:val="007C62B1"/>
    <w:rsid w:val="007E0F14"/>
    <w:rsid w:val="00800098"/>
    <w:rsid w:val="00813291"/>
    <w:rsid w:val="00821826"/>
    <w:rsid w:val="00831DC9"/>
    <w:rsid w:val="00834E30"/>
    <w:rsid w:val="00836CE1"/>
    <w:rsid w:val="00866891"/>
    <w:rsid w:val="00890891"/>
    <w:rsid w:val="00890BD6"/>
    <w:rsid w:val="00891D91"/>
    <w:rsid w:val="008B488A"/>
    <w:rsid w:val="008E5CFC"/>
    <w:rsid w:val="008F75F5"/>
    <w:rsid w:val="00905506"/>
    <w:rsid w:val="00914C24"/>
    <w:rsid w:val="00920407"/>
    <w:rsid w:val="00921A15"/>
    <w:rsid w:val="00925914"/>
    <w:rsid w:val="009331AF"/>
    <w:rsid w:val="00935126"/>
    <w:rsid w:val="0097109F"/>
    <w:rsid w:val="00971945"/>
    <w:rsid w:val="00972421"/>
    <w:rsid w:val="009760BA"/>
    <w:rsid w:val="00995381"/>
    <w:rsid w:val="009A3AFD"/>
    <w:rsid w:val="009A774D"/>
    <w:rsid w:val="009D463E"/>
    <w:rsid w:val="009E4F62"/>
    <w:rsid w:val="00A00613"/>
    <w:rsid w:val="00A265FB"/>
    <w:rsid w:val="00A27D1A"/>
    <w:rsid w:val="00A27F44"/>
    <w:rsid w:val="00A347D7"/>
    <w:rsid w:val="00A43A8D"/>
    <w:rsid w:val="00A53C7A"/>
    <w:rsid w:val="00A854C8"/>
    <w:rsid w:val="00A91C7F"/>
    <w:rsid w:val="00A937DA"/>
    <w:rsid w:val="00AA090F"/>
    <w:rsid w:val="00AA68D4"/>
    <w:rsid w:val="00AC479D"/>
    <w:rsid w:val="00AC4CC1"/>
    <w:rsid w:val="00AD5D3C"/>
    <w:rsid w:val="00AD6EE0"/>
    <w:rsid w:val="00AE6A00"/>
    <w:rsid w:val="00B13679"/>
    <w:rsid w:val="00B21C49"/>
    <w:rsid w:val="00B322BE"/>
    <w:rsid w:val="00B56441"/>
    <w:rsid w:val="00B57633"/>
    <w:rsid w:val="00B625FA"/>
    <w:rsid w:val="00B6535A"/>
    <w:rsid w:val="00B7451E"/>
    <w:rsid w:val="00B838BB"/>
    <w:rsid w:val="00BD7748"/>
    <w:rsid w:val="00BE26B5"/>
    <w:rsid w:val="00BE67F3"/>
    <w:rsid w:val="00BE7E86"/>
    <w:rsid w:val="00C1098D"/>
    <w:rsid w:val="00C151C9"/>
    <w:rsid w:val="00C2435E"/>
    <w:rsid w:val="00C27656"/>
    <w:rsid w:val="00C41016"/>
    <w:rsid w:val="00C553AE"/>
    <w:rsid w:val="00C5642A"/>
    <w:rsid w:val="00C65BAD"/>
    <w:rsid w:val="00C84910"/>
    <w:rsid w:val="00C85C69"/>
    <w:rsid w:val="00CC56BB"/>
    <w:rsid w:val="00CE673B"/>
    <w:rsid w:val="00CE7AD7"/>
    <w:rsid w:val="00CF061C"/>
    <w:rsid w:val="00CF391F"/>
    <w:rsid w:val="00CF3E74"/>
    <w:rsid w:val="00D04963"/>
    <w:rsid w:val="00D04DEF"/>
    <w:rsid w:val="00D05B23"/>
    <w:rsid w:val="00D202AA"/>
    <w:rsid w:val="00D33296"/>
    <w:rsid w:val="00D34858"/>
    <w:rsid w:val="00D65030"/>
    <w:rsid w:val="00DB66C5"/>
    <w:rsid w:val="00DD004D"/>
    <w:rsid w:val="00E01F9E"/>
    <w:rsid w:val="00E020EF"/>
    <w:rsid w:val="00E043ED"/>
    <w:rsid w:val="00E1575E"/>
    <w:rsid w:val="00E26ED7"/>
    <w:rsid w:val="00E2789A"/>
    <w:rsid w:val="00E34047"/>
    <w:rsid w:val="00E5442B"/>
    <w:rsid w:val="00E63621"/>
    <w:rsid w:val="00E671C6"/>
    <w:rsid w:val="00E94F30"/>
    <w:rsid w:val="00EA0902"/>
    <w:rsid w:val="00EA660E"/>
    <w:rsid w:val="00EE0C8A"/>
    <w:rsid w:val="00EF3DA0"/>
    <w:rsid w:val="00EF6F58"/>
    <w:rsid w:val="00F314C8"/>
    <w:rsid w:val="00F41559"/>
    <w:rsid w:val="00F52E47"/>
    <w:rsid w:val="00F57D58"/>
    <w:rsid w:val="00F72D71"/>
    <w:rsid w:val="00F94D52"/>
    <w:rsid w:val="00FA6B6B"/>
    <w:rsid w:val="00FE24CA"/>
    <w:rsid w:val="00FE5A42"/>
    <w:rsid w:val="00FF0079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52E3"/>
  <w15:docId w15:val="{BFB4C6A7-1A22-4820-A94C-EB3483A9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33F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3F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32CC"/>
    <w:pPr>
      <w:ind w:left="720"/>
      <w:contextualSpacing/>
    </w:pPr>
  </w:style>
  <w:style w:type="table" w:styleId="TableGrid">
    <w:name w:val="Table Grid"/>
    <w:basedOn w:val="TableNormal"/>
    <w:uiPriority w:val="39"/>
    <w:rsid w:val="009E5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8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D13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565F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documenticonSvg">
    <w:name w:val="document_iconSvg"/>
    <w:basedOn w:val="DefaultParagraphFont"/>
    <w:rsid w:val="008E7255"/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D05B2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C62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Nc1wPDgmYSLQO44V9S+fEtnDNg==">AMUW2mVc2CsQYPp0wOTFbd+8zfeIYIA4e8OuIcDH+Hz92R9EgTzDH9wTiNrZEjcPSsWCu/rRiAVjqxSYntPIWFbLF/xt9SBF1gHQ2iyl+bNw3r7k786jDZKuXRKYZi429gqRbCS8AqzB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Oyinlola Lawal</dc:creator>
  <cp:lastModifiedBy>Ajose Anuoluwapo</cp:lastModifiedBy>
  <cp:revision>2</cp:revision>
  <dcterms:created xsi:type="dcterms:W3CDTF">2022-04-10T15:01:00Z</dcterms:created>
  <dcterms:modified xsi:type="dcterms:W3CDTF">2022-04-10T15:01:00Z</dcterms:modified>
</cp:coreProperties>
</file>