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283DF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6D49B9F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4070C65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175269C" w14:textId="77777777" w:rsidR="00396340" w:rsidRPr="00727ED4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4656FAF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1E612AC" w14:textId="77777777" w:rsidR="00396340" w:rsidRDefault="00396340" w:rsidP="00396340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14:paraId="42671485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78B0976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BF6B0D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1EBBC37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BA07129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521E9F1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118974C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77102CB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5850AD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BFD1BC3" w14:textId="77777777" w:rsidR="00396340" w:rsidRDefault="00396340" w:rsidP="0039634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81F033F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14:paraId="08CC6806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24BF6361" w14:textId="77777777" w:rsidR="00396340" w:rsidRPr="002F76B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№1</w:t>
      </w:r>
    </w:p>
    <w:p w14:paraId="5D5458BA" w14:textId="77777777" w:rsidR="00396340" w:rsidRPr="00D9226F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14:paraId="07DCC54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B88988C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250FA58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7A0C062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D015534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72EA87F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402ECAD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F3E68D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848B83B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8D064DC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DBA12F5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675FBF9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750576D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036AD84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96340" w14:paraId="0FFDE7B5" w14:textId="77777777" w:rsidTr="0029316A">
        <w:tc>
          <w:tcPr>
            <w:tcW w:w="1925" w:type="pct"/>
          </w:tcPr>
          <w:p w14:paraId="3CAB6E48" w14:textId="68356F8A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304FB1"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14:paraId="17B28505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6A5C185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396340" w14:paraId="302C16E7" w14:textId="77777777" w:rsidTr="0029316A">
        <w:tc>
          <w:tcPr>
            <w:tcW w:w="1925" w:type="pct"/>
          </w:tcPr>
          <w:p w14:paraId="1AAEBCCF" w14:textId="0828BEEC" w:rsidR="00396340" w:rsidRPr="0034583A" w:rsidRDefault="00396340" w:rsidP="0029316A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304FB1">
              <w:rPr>
                <w:rFonts w:ascii="Arial" w:hAnsi="Arial" w:cs="Arial"/>
                <w:color w:val="000000"/>
              </w:rPr>
              <w:t>ка</w:t>
            </w:r>
            <w:bookmarkStart w:id="0" w:name="_GoBack"/>
            <w:bookmarkEnd w:id="0"/>
            <w:r>
              <w:rPr>
                <w:rFonts w:ascii="Arial" w:hAnsi="Arial" w:cs="Arial"/>
                <w:color w:val="000000"/>
              </w:rPr>
              <w:t xml:space="preserve">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408" w:type="pct"/>
          </w:tcPr>
          <w:p w14:paraId="3C8E1190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1449C47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396340" w14:paraId="755027B4" w14:textId="77777777" w:rsidTr="0029316A">
        <w:tc>
          <w:tcPr>
            <w:tcW w:w="1925" w:type="pct"/>
          </w:tcPr>
          <w:p w14:paraId="26775DDB" w14:textId="10CDD159" w:rsidR="00396340" w:rsidRPr="00F43F16" w:rsidRDefault="00F43F16" w:rsidP="00F43F16">
            <w:pPr>
              <w:ind w:right="518"/>
              <w:jc w:val="right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Бредня</w:t>
            </w:r>
            <w:r w:rsidR="00F37FFB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</w:t>
            </w:r>
            <w:r w:rsidR="00F37FFB"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</w:t>
            </w:r>
            <w:r w:rsidR="00F37FFB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08" w:type="pct"/>
          </w:tcPr>
          <w:p w14:paraId="4C586E67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7904912" w14:textId="77777777" w:rsidR="00396340" w:rsidRDefault="00396340" w:rsidP="00F37FFB">
            <w:pPr>
              <w:jc w:val="right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>Ю.Е. Гапанюк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396340" w14:paraId="07245180" w14:textId="77777777" w:rsidTr="0029316A">
        <w:tc>
          <w:tcPr>
            <w:tcW w:w="1925" w:type="pct"/>
          </w:tcPr>
          <w:p w14:paraId="1F102173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48DFF266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526300AE" w14:textId="77777777" w:rsidR="00396340" w:rsidRDefault="00396340" w:rsidP="0029316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B1DF3F2" w14:textId="77777777" w:rsidR="00396340" w:rsidRDefault="00396340" w:rsidP="0029316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17575306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0C18D783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30107743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2BC0170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18FCCBB" w14:textId="77777777" w:rsidR="00396340" w:rsidRDefault="00396340" w:rsidP="0039634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04ADC767" w14:textId="77777777" w:rsidR="00396340" w:rsidRDefault="00396340" w:rsidP="00396340">
      <w:pPr>
        <w:shd w:val="clear" w:color="auto" w:fill="FFFFFF"/>
        <w:tabs>
          <w:tab w:val="center" w:pos="4677"/>
          <w:tab w:val="left" w:pos="7548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Москва, 2020 г.</w:t>
      </w:r>
      <w:r>
        <w:rPr>
          <w:rFonts w:ascii="Arial" w:hAnsi="Arial" w:cs="Arial"/>
          <w:color w:val="000000"/>
        </w:rPr>
        <w:tab/>
      </w:r>
    </w:p>
    <w:p w14:paraId="19C77E00" w14:textId="77777777" w:rsidR="00396340" w:rsidRDefault="00396340" w:rsidP="00396340">
      <w:pPr>
        <w:ind w:left="283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</w:t>
      </w:r>
      <w:r w:rsidRPr="008B68A5">
        <w:rPr>
          <w:rFonts w:ascii="Times New Roman" w:hAnsi="Times New Roman"/>
          <w:b/>
          <w:sz w:val="28"/>
          <w:szCs w:val="28"/>
        </w:rPr>
        <w:t>Описание задания</w:t>
      </w:r>
    </w:p>
    <w:p w14:paraId="15398693" w14:textId="77777777" w:rsidR="00396340" w:rsidRPr="008B68A5" w:rsidRDefault="00396340" w:rsidP="00396340">
      <w:pPr>
        <w:ind w:left="2832"/>
        <w:jc w:val="both"/>
        <w:rPr>
          <w:rFonts w:ascii="Times New Roman" w:hAnsi="Times New Roman"/>
          <w:b/>
          <w:sz w:val="28"/>
          <w:szCs w:val="28"/>
        </w:rPr>
      </w:pPr>
    </w:p>
    <w:p w14:paraId="5AEC6064" w14:textId="77777777" w:rsidR="00396340" w:rsidRPr="00793A94" w:rsidRDefault="00396340" w:rsidP="00396340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Составить программу на функциональном языке программирования для решения биквадратного уравнения с использованием алгоритма рассмотренного в разделе «Биквадратное уравнение» статьи https://ru.wikipedia.org/wiki/Уравнение_четвёртой_степени. Программа должна использовать алгебраические типы и механизм сопоставления с образцом. </w:t>
      </w:r>
    </w:p>
    <w:p w14:paraId="393AC80F" w14:textId="77777777" w:rsidR="00396340" w:rsidRDefault="00396340" w:rsidP="00396340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 случае комплексных корней их вычисление не обязательно, можно выводить информацию о том, что корни комплексные. </w:t>
      </w:r>
    </w:p>
    <w:p w14:paraId="1F19AA70" w14:textId="77777777" w:rsidR="00396340" w:rsidRPr="00793A94" w:rsidRDefault="00396340" w:rsidP="00396340">
      <w:pPr>
        <w:jc w:val="both"/>
        <w:rPr>
          <w:rFonts w:ascii="Times New Roman" w:hAnsi="Times New Roman"/>
          <w:sz w:val="28"/>
          <w:szCs w:val="28"/>
        </w:rPr>
      </w:pPr>
    </w:p>
    <w:p w14:paraId="39BF4A92" w14:textId="77777777" w:rsidR="00396340" w:rsidRDefault="00396340" w:rsidP="00396340">
      <w:pPr>
        <w:rPr>
          <w:noProof/>
          <w:lang w:eastAsia="ru-RU" w:bidi="ar-SA"/>
        </w:rPr>
      </w:pPr>
    </w:p>
    <w:p w14:paraId="7A9C880B" w14:textId="77777777" w:rsidR="00396340" w:rsidRPr="00396340" w:rsidRDefault="00396340" w:rsidP="003963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6340">
        <w:rPr>
          <w:rFonts w:ascii="Times New Roman" w:hAnsi="Times New Roman" w:cs="Times New Roman"/>
          <w:b/>
        </w:rPr>
        <w:t xml:space="preserve">                                                      </w:t>
      </w:r>
      <w:r w:rsidRPr="008B68A5">
        <w:rPr>
          <w:rFonts w:ascii="Times New Roman" w:hAnsi="Times New Roman" w:cs="Times New Roman"/>
          <w:b/>
          <w:sz w:val="28"/>
          <w:szCs w:val="28"/>
        </w:rPr>
        <w:t>Текст</w:t>
      </w:r>
      <w:r w:rsidRPr="003963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B68A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21C195C" w14:textId="77777777" w:rsidR="00396340" w:rsidRPr="00396340" w:rsidRDefault="00396340" w:rsidP="0039634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322F2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open System</w:t>
      </w:r>
    </w:p>
    <w:p w14:paraId="47470C9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0BBB8DA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type BiSquareRootResult =</w:t>
      </w:r>
    </w:p>
    <w:p w14:paraId="3536C086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| NoRoots</w:t>
      </w:r>
    </w:p>
    <w:p w14:paraId="1084A1A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| Roots of double * double * double * double</w:t>
      </w:r>
    </w:p>
    <w:p w14:paraId="4B398C3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79C59F1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let CalculateRoots(a:double, b:double, c:double):BiSquareRootResult =</w:t>
      </w:r>
    </w:p>
    <w:p w14:paraId="2D75A95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if a=0.0 &amp;&amp; b=0.0 then</w:t>
      </w:r>
    </w:p>
    <w:p w14:paraId="15ED98D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NoRoots</w:t>
      </w:r>
    </w:p>
    <w:p w14:paraId="570C3E3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else</w:t>
      </w:r>
    </w:p>
    <w:p w14:paraId="0BBC08A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let sD = Math.Sqrt(b*b - 4.0*a*c)</w:t>
      </w:r>
    </w:p>
    <w:p w14:paraId="47A55A8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let mutable rt1 = Math.Sqrt((-b+sD)/2.0*a)</w:t>
      </w:r>
    </w:p>
    <w:p w14:paraId="2D8F58D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let mutable rt2 = Math.Sqrt((-b-sD)/2.0*a)</w:t>
      </w:r>
    </w:p>
    <w:p w14:paraId="6F5021D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let mutable rt3 = -rt1</w:t>
      </w:r>
    </w:p>
    <w:p w14:paraId="702F515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let mutable rt4 = -rt2</w:t>
      </w:r>
    </w:p>
    <w:p w14:paraId="624FF91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   Roots(rt1, rt2, rt3, rt4)</w:t>
      </w:r>
    </w:p>
    <w:p w14:paraId="31134DF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4CA273BD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let fn(rt1, rt2, rt3, rt4):string = </w:t>
      </w:r>
    </w:p>
    <w:p w14:paraId="0F3EFB4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//printf "</w:t>
      </w:r>
      <w:r w:rsidRPr="00F37FFB">
        <w:rPr>
          <w:rFonts w:ascii="Times New Roman" w:hAnsi="Times New Roman"/>
          <w:bCs/>
        </w:rPr>
        <w:t>Коэффициенты</w:t>
      </w:r>
      <w:r w:rsidRPr="00F43F16">
        <w:rPr>
          <w:rFonts w:ascii="Times New Roman" w:hAnsi="Times New Roman"/>
          <w:bCs/>
          <w:lang w:val="en-US"/>
        </w:rPr>
        <w:t>: rt1=%f, rt2=%f, rt3=%f, rt4=%f. " rt1 rt2 rt3 rt4</w:t>
      </w:r>
    </w:p>
    <w:p w14:paraId="7E3B39B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mutable rt1_2 = "null"</w:t>
      </w:r>
    </w:p>
    <w:p w14:paraId="4122410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mutable rt2_2 = "null"</w:t>
      </w:r>
    </w:p>
    <w:p w14:paraId="5A24924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mutable rt3_2 = "null"</w:t>
      </w:r>
    </w:p>
    <w:p w14:paraId="480BF87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mutable rt4_2 = "null"</w:t>
      </w:r>
    </w:p>
    <w:p w14:paraId="0E46FAAB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match rt1 with</w:t>
      </w:r>
    </w:p>
    <w:p w14:paraId="540B3003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| f when System.Double.IsNaN(f) -&gt; rt1_2 &lt;-  "комплексное число "</w:t>
      </w:r>
    </w:p>
    <w:p w14:paraId="4C3DBE47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>| _ -&gt; rt1_2 &lt;- rt1.ToString()</w:t>
      </w:r>
    </w:p>
    <w:p w14:paraId="77B985CD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match rt2 with</w:t>
      </w:r>
    </w:p>
    <w:p w14:paraId="234F0BC6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| f when System.Double.IsNaN(f) -&gt; rt2_2 &lt;-  "комплексное число "</w:t>
      </w:r>
    </w:p>
    <w:p w14:paraId="2A837FFA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>| _ -&gt; rt2_2 &lt;- rt2.ToString()</w:t>
      </w:r>
    </w:p>
    <w:p w14:paraId="11D1538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match rt3 with</w:t>
      </w:r>
    </w:p>
    <w:p w14:paraId="267DC38D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| f when System.Double.IsNaN(f) -&gt; rt3_2 &lt;-  "комплексное число "</w:t>
      </w:r>
    </w:p>
    <w:p w14:paraId="41C3AE79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>| _ -&gt; rt3_2 &lt;- rt3.ToString()</w:t>
      </w:r>
    </w:p>
    <w:p w14:paraId="0B091EEB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match rt4 with</w:t>
      </w:r>
    </w:p>
    <w:p w14:paraId="77F3D15E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| f when System.Double.IsNaN(f) -&gt; rt4_2 &lt;-  "комплексное число "</w:t>
      </w:r>
    </w:p>
    <w:p w14:paraId="5FB40599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| _ -&gt; rt4_2 &lt;- rt4.ToString()</w:t>
      </w:r>
    </w:p>
    <w:p w14:paraId="1847A191" w14:textId="77777777" w:rsidR="00F37FFB" w:rsidRPr="00F37FFB" w:rsidRDefault="00F37FFB" w:rsidP="00F37FFB">
      <w:pPr>
        <w:rPr>
          <w:rFonts w:ascii="Times New Roman" w:hAnsi="Times New Roman"/>
          <w:bCs/>
        </w:rPr>
      </w:pPr>
    </w:p>
    <w:p w14:paraId="0F0DE922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lastRenderedPageBreak/>
        <w:t xml:space="preserve"> </w:t>
      </w:r>
      <w:r w:rsidRPr="00F43F16">
        <w:rPr>
          <w:rFonts w:ascii="Times New Roman" w:hAnsi="Times New Roman"/>
          <w:bCs/>
          <w:lang w:val="en-US"/>
        </w:rPr>
        <w:t>"  "+rt1_2+"\n"+"  "+rt2_2+"\n"+"  "+rt3_2+"\n"+"  "+rt4_2</w:t>
      </w:r>
    </w:p>
    <w:p w14:paraId="23B56C55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0209CE73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>///Вывод корней (тип unit - аналог void)</w:t>
      </w:r>
    </w:p>
    <w:p w14:paraId="4D41D5E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let PrintRoots(a:double, b:double, c:double):unit =</w:t>
      </w:r>
    </w:p>
    <w:p w14:paraId="71B7439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printf "</w:t>
      </w:r>
      <w:r w:rsidRPr="00F37FFB">
        <w:rPr>
          <w:rFonts w:ascii="Times New Roman" w:hAnsi="Times New Roman"/>
          <w:bCs/>
        </w:rPr>
        <w:t>Коэффициенты</w:t>
      </w:r>
      <w:r w:rsidRPr="00F43F16">
        <w:rPr>
          <w:rFonts w:ascii="Times New Roman" w:hAnsi="Times New Roman"/>
          <w:bCs/>
          <w:lang w:val="en-US"/>
        </w:rPr>
        <w:t>: a=%A, b=%A, c=%A. " a b c</w:t>
      </w:r>
    </w:p>
    <w:p w14:paraId="1EA854A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root = CalculateRoots(a,b,c)</w:t>
      </w:r>
    </w:p>
    <w:p w14:paraId="3AC3E355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//Оператор сопоставления с образцом</w:t>
      </w:r>
    </w:p>
    <w:p w14:paraId="07F4FFDC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let textResult =</w:t>
      </w:r>
    </w:p>
    <w:p w14:paraId="5D085570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match root with</w:t>
      </w:r>
    </w:p>
    <w:p w14:paraId="23C2A492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| NoRoots -&gt; "Уравнение не существует"</w:t>
      </w:r>
    </w:p>
    <w:p w14:paraId="7D304AAE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| Roots (rt1,rt2,rt3,rt4)-&gt; "Корни: \n" + fn(rt1,rt2,rt3,rt4) </w:t>
      </w:r>
    </w:p>
    <w:p w14:paraId="40ADE6A7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>printfn "%s" textResult</w:t>
      </w:r>
    </w:p>
    <w:p w14:paraId="6A766EC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</w:p>
    <w:p w14:paraId="5C85C261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[&lt;EntryPoint&gt;]</w:t>
      </w:r>
    </w:p>
    <w:p w14:paraId="127EF28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>let main argv =</w:t>
      </w:r>
    </w:p>
    <w:p w14:paraId="2B2A34F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</w:t>
      </w:r>
      <w:r w:rsidRPr="00F37FFB">
        <w:rPr>
          <w:rFonts w:ascii="Times New Roman" w:hAnsi="Times New Roman"/>
          <w:bCs/>
        </w:rPr>
        <w:t>Тестовые</w:t>
      </w: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данные</w:t>
      </w:r>
    </w:p>
    <w:p w14:paraId="0D3E324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//4 complex</w:t>
      </w:r>
    </w:p>
    <w:p w14:paraId="261CC6F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a1 = 254.0;</w:t>
      </w:r>
    </w:p>
    <w:p w14:paraId="390A738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b1 = 2.0;</w:t>
      </w:r>
    </w:p>
    <w:p w14:paraId="61000FC3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c1 = 1.0;</w:t>
      </w:r>
    </w:p>
    <w:p w14:paraId="5A698B5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//1 </w:t>
      </w:r>
      <w:r w:rsidRPr="00F37FFB">
        <w:rPr>
          <w:rFonts w:ascii="Times New Roman" w:hAnsi="Times New Roman"/>
          <w:bCs/>
        </w:rPr>
        <w:t>корень</w:t>
      </w:r>
    </w:p>
    <w:p w14:paraId="1E14AC0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a2 = 1.0;</w:t>
      </w:r>
    </w:p>
    <w:p w14:paraId="1A19682F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b2 = 1.0;</w:t>
      </w:r>
    </w:p>
    <w:p w14:paraId="5BBE9768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c2 = -1.0;</w:t>
      </w:r>
    </w:p>
    <w:p w14:paraId="39C363C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//4 </w:t>
      </w:r>
      <w:r w:rsidRPr="00F37FFB">
        <w:rPr>
          <w:rFonts w:ascii="Times New Roman" w:hAnsi="Times New Roman"/>
          <w:bCs/>
        </w:rPr>
        <w:t>кореня</w:t>
      </w:r>
    </w:p>
    <w:p w14:paraId="17D85BFC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let a3 = -25.0;</w:t>
      </w:r>
    </w:p>
    <w:p w14:paraId="624D81FA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let b3 = 26.0;</w:t>
      </w:r>
    </w:p>
    <w:p w14:paraId="52802CD6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let c3 = -1.0;</w:t>
      </w:r>
    </w:p>
    <w:p w14:paraId="1A44DF7E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37FFB">
        <w:rPr>
          <w:rFonts w:ascii="Times New Roman" w:hAnsi="Times New Roman"/>
          <w:bCs/>
        </w:rPr>
        <w:t xml:space="preserve"> </w:t>
      </w:r>
      <w:r w:rsidRPr="00F43F16">
        <w:rPr>
          <w:rFonts w:ascii="Times New Roman" w:hAnsi="Times New Roman"/>
          <w:bCs/>
          <w:lang w:val="en-US"/>
        </w:rPr>
        <w:t>PrintRoots(a1,b1,c1)</w:t>
      </w:r>
    </w:p>
    <w:p w14:paraId="5F3E9EC4" w14:textId="77777777" w:rsidR="00F37FFB" w:rsidRPr="00F43F16" w:rsidRDefault="00F37FFB" w:rsidP="00F37FFB">
      <w:pPr>
        <w:rPr>
          <w:rFonts w:ascii="Times New Roman" w:hAnsi="Times New Roman"/>
          <w:bCs/>
          <w:lang w:val="en-US"/>
        </w:rPr>
      </w:pPr>
      <w:r w:rsidRPr="00F43F16">
        <w:rPr>
          <w:rFonts w:ascii="Times New Roman" w:hAnsi="Times New Roman"/>
          <w:bCs/>
          <w:lang w:val="en-US"/>
        </w:rPr>
        <w:t xml:space="preserve"> PrintRoots(a2,b2,c2)</w:t>
      </w:r>
    </w:p>
    <w:p w14:paraId="005DB5AD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43F16">
        <w:rPr>
          <w:rFonts w:ascii="Times New Roman" w:hAnsi="Times New Roman"/>
          <w:bCs/>
          <w:lang w:val="en-US"/>
        </w:rPr>
        <w:t xml:space="preserve"> </w:t>
      </w:r>
      <w:r w:rsidRPr="00F37FFB">
        <w:rPr>
          <w:rFonts w:ascii="Times New Roman" w:hAnsi="Times New Roman"/>
          <w:bCs/>
        </w:rPr>
        <w:t>PrintRoots(a3,b3,c3)</w:t>
      </w:r>
    </w:p>
    <w:p w14:paraId="260F539D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//|&gt; ignore - перенаправление потока с игнорирование результата вычисления</w:t>
      </w:r>
    </w:p>
    <w:p w14:paraId="3507767E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Console.ReadLine() |&gt; ignore</w:t>
      </w:r>
    </w:p>
    <w:p w14:paraId="7A599A6F" w14:textId="77777777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0 // возвращение целочисленного кода выхода</w:t>
      </w:r>
    </w:p>
    <w:p w14:paraId="616E0BFC" w14:textId="5A868C48" w:rsidR="00F37FFB" w:rsidRPr="00F37FFB" w:rsidRDefault="00F37FFB" w:rsidP="00F37FFB">
      <w:pPr>
        <w:rPr>
          <w:rFonts w:ascii="Times New Roman" w:hAnsi="Times New Roman"/>
          <w:bCs/>
        </w:rPr>
      </w:pPr>
      <w:r w:rsidRPr="00F37FFB">
        <w:rPr>
          <w:rFonts w:ascii="Times New Roman" w:hAnsi="Times New Roman"/>
          <w:bCs/>
        </w:rPr>
        <w:t xml:space="preserve">    </w:t>
      </w:r>
    </w:p>
    <w:p w14:paraId="56A135C4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5485A786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7F43F6CE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1294DC3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FE98056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51F7964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5E020DA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3CA03999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2FDEA00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6D4FABB3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172DC6EA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B7C2789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7303D66A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0BDFB01C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4EFA3B95" w14:textId="77777777" w:rsidR="00F37FFB" w:rsidRDefault="00F37FFB" w:rsidP="00396340">
      <w:pPr>
        <w:rPr>
          <w:rFonts w:ascii="Times New Roman" w:hAnsi="Times New Roman"/>
          <w:b/>
          <w:sz w:val="28"/>
          <w:szCs w:val="28"/>
        </w:rPr>
      </w:pPr>
    </w:p>
    <w:p w14:paraId="036B6BF6" w14:textId="4B6DD110" w:rsidR="00396340" w:rsidRDefault="00396340" w:rsidP="00396340">
      <w:pPr>
        <w:rPr>
          <w:b/>
          <w:noProof/>
          <w:lang w:eastAsia="ru-RU" w:bidi="ar-SA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</w:p>
    <w:p w14:paraId="4B197730" w14:textId="77777777" w:rsidR="00396340" w:rsidRDefault="00396340" w:rsidP="00396340">
      <w:pPr>
        <w:rPr>
          <w:b/>
          <w:noProof/>
          <w:lang w:eastAsia="ru-RU" w:bidi="ar-SA"/>
        </w:rPr>
      </w:pPr>
    </w:p>
    <w:p w14:paraId="2AFE3678" w14:textId="77777777" w:rsidR="00396340" w:rsidRPr="003002C7" w:rsidRDefault="00396340" w:rsidP="00396340">
      <w:pPr>
        <w:rPr>
          <w:b/>
        </w:rPr>
      </w:pPr>
    </w:p>
    <w:p w14:paraId="757C5EC0" w14:textId="00ADCBB8" w:rsidR="00A109F8" w:rsidRDefault="00F37FFB" w:rsidP="00F37FFB">
      <w:pPr>
        <w:jc w:val="center"/>
      </w:pPr>
      <w:r w:rsidRPr="00F37FFB">
        <w:rPr>
          <w:noProof/>
        </w:rPr>
        <w:drawing>
          <wp:inline distT="0" distB="0" distL="0" distR="0" wp14:anchorId="266CF98F" wp14:editId="3DAEA0C4">
            <wp:extent cx="3734321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E9"/>
    <w:rsid w:val="00304FB1"/>
    <w:rsid w:val="00396340"/>
    <w:rsid w:val="00A109F8"/>
    <w:rsid w:val="00C577E9"/>
    <w:rsid w:val="00F37FFB"/>
    <w:rsid w:val="00F4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D741"/>
  <w15:chartTrackingRefBased/>
  <w15:docId w15:val="{CEEF4556-0631-4E47-8DFF-83A5D601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6340"/>
    <w:pPr>
      <w:suppressAutoHyphens/>
      <w:autoSpaceDN w:val="0"/>
      <w:spacing w:after="0" w:line="240" w:lineRule="auto"/>
    </w:pPr>
    <w:rPr>
      <w:rFonts w:ascii="Liberation Serif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340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457</Words>
  <Characters>2611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Бредня</cp:lastModifiedBy>
  <cp:revision>4</cp:revision>
  <dcterms:created xsi:type="dcterms:W3CDTF">2020-12-13T14:59:00Z</dcterms:created>
  <dcterms:modified xsi:type="dcterms:W3CDTF">2020-12-22T19:16:00Z</dcterms:modified>
</cp:coreProperties>
</file>