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90E6" w14:textId="77777777" w:rsidR="008108DC" w:rsidRDefault="008108DC" w:rsidP="008108DC">
      <w:pPr>
        <w:jc w:val="center"/>
        <w:rPr>
          <w:rFonts w:ascii="Century Gothic" w:hAnsi="Century Gothic"/>
          <w:sz w:val="32"/>
          <w:szCs w:val="32"/>
          <w:lang w:val="en-US"/>
        </w:rPr>
      </w:pPr>
    </w:p>
    <w:p w14:paraId="68A0AC81" w14:textId="77777777" w:rsidR="008108DC" w:rsidRDefault="008108DC" w:rsidP="008108DC">
      <w:pPr>
        <w:jc w:val="center"/>
        <w:rPr>
          <w:rFonts w:ascii="Century Gothic" w:hAnsi="Century Gothic"/>
          <w:sz w:val="32"/>
          <w:szCs w:val="32"/>
          <w:lang w:val="en-US"/>
        </w:rPr>
      </w:pPr>
    </w:p>
    <w:p w14:paraId="57F4945C" w14:textId="77777777" w:rsidR="008108DC" w:rsidRDefault="008108DC" w:rsidP="008108DC">
      <w:pPr>
        <w:jc w:val="center"/>
        <w:rPr>
          <w:rFonts w:ascii="Century Gothic" w:hAnsi="Century Gothic"/>
          <w:sz w:val="32"/>
          <w:szCs w:val="32"/>
          <w:lang w:val="en-US"/>
        </w:rPr>
      </w:pPr>
    </w:p>
    <w:p w14:paraId="76F9E7B6" w14:textId="77777777" w:rsidR="008108DC" w:rsidRDefault="008108DC" w:rsidP="008108DC">
      <w:pPr>
        <w:jc w:val="center"/>
        <w:rPr>
          <w:rFonts w:ascii="Century Gothic" w:hAnsi="Century Gothic"/>
          <w:sz w:val="32"/>
          <w:szCs w:val="32"/>
          <w:lang w:val="en-US"/>
        </w:rPr>
      </w:pPr>
    </w:p>
    <w:p w14:paraId="35D4690E" w14:textId="77777777" w:rsidR="008108DC" w:rsidRDefault="008108DC" w:rsidP="008108DC">
      <w:pPr>
        <w:jc w:val="center"/>
        <w:rPr>
          <w:rFonts w:ascii="Century Gothic" w:hAnsi="Century Gothic"/>
          <w:sz w:val="32"/>
          <w:szCs w:val="32"/>
          <w:lang w:val="en-US"/>
        </w:rPr>
      </w:pPr>
    </w:p>
    <w:p w14:paraId="118B4B28" w14:textId="77777777" w:rsidR="008108DC" w:rsidRDefault="008108DC" w:rsidP="008108DC">
      <w:pPr>
        <w:jc w:val="center"/>
        <w:rPr>
          <w:rFonts w:ascii="Century Gothic" w:hAnsi="Century Gothic"/>
          <w:sz w:val="32"/>
          <w:szCs w:val="32"/>
          <w:lang w:val="en-US"/>
        </w:rPr>
      </w:pPr>
    </w:p>
    <w:p w14:paraId="4870F1DD" w14:textId="77777777" w:rsidR="008108DC" w:rsidRDefault="008108DC" w:rsidP="008108DC">
      <w:pPr>
        <w:jc w:val="center"/>
        <w:rPr>
          <w:rFonts w:ascii="Century Gothic" w:hAnsi="Century Gothic"/>
          <w:sz w:val="32"/>
          <w:szCs w:val="32"/>
          <w:lang w:val="en-US"/>
        </w:rPr>
      </w:pPr>
    </w:p>
    <w:p w14:paraId="304DBCCF" w14:textId="27CEED43" w:rsidR="00805219" w:rsidRPr="008108DC" w:rsidRDefault="008108DC" w:rsidP="008108DC">
      <w:pPr>
        <w:jc w:val="center"/>
        <w:rPr>
          <w:rFonts w:ascii="Century Gothic" w:hAnsi="Century Gothic"/>
          <w:sz w:val="32"/>
          <w:szCs w:val="32"/>
          <w:lang w:val="en-US"/>
        </w:rPr>
      </w:pPr>
      <w:r w:rsidRPr="008108DC">
        <w:rPr>
          <w:rFonts w:ascii="Century Gothic" w:hAnsi="Century Gothic"/>
          <w:sz w:val="32"/>
          <w:szCs w:val="32"/>
          <w:lang w:val="en-US"/>
        </w:rPr>
        <w:t>Practical 4</w:t>
      </w:r>
    </w:p>
    <w:p w14:paraId="35CEDCF9" w14:textId="3CC92EB8" w:rsidR="008108DC" w:rsidRDefault="008108DC" w:rsidP="008108DC">
      <w:pPr>
        <w:jc w:val="center"/>
        <w:rPr>
          <w:rFonts w:ascii="Century Gothic" w:hAnsi="Century Gothic"/>
          <w:sz w:val="32"/>
          <w:szCs w:val="32"/>
          <w:lang w:val="en-US"/>
        </w:rPr>
      </w:pPr>
      <w:r w:rsidRPr="008108DC">
        <w:rPr>
          <w:rFonts w:ascii="Century Gothic" w:hAnsi="Century Gothic"/>
          <w:sz w:val="32"/>
          <w:szCs w:val="32"/>
          <w:lang w:val="en-US"/>
        </w:rPr>
        <w:t>COS 214</w:t>
      </w:r>
    </w:p>
    <w:p w14:paraId="6D91691A" w14:textId="30822ED2" w:rsidR="008108DC" w:rsidRDefault="008108DC" w:rsidP="008108DC">
      <w:pPr>
        <w:jc w:val="center"/>
        <w:rPr>
          <w:rFonts w:ascii="Century Gothic" w:hAnsi="Century Gothic"/>
          <w:b/>
          <w:bCs/>
          <w:lang w:val="en-US"/>
        </w:rPr>
      </w:pPr>
      <w:r>
        <w:rPr>
          <w:rFonts w:ascii="Century Gothic" w:hAnsi="Century Gothic"/>
          <w:b/>
          <w:bCs/>
          <w:lang w:val="en-US"/>
        </w:rPr>
        <w:t>Description:</w:t>
      </w:r>
    </w:p>
    <w:p w14:paraId="1002A881" w14:textId="4D49E2FB" w:rsidR="008108DC" w:rsidRPr="008108DC" w:rsidRDefault="008108DC" w:rsidP="008108DC">
      <w:pPr>
        <w:jc w:val="center"/>
        <w:rPr>
          <w:rFonts w:ascii="Century Gothic" w:hAnsi="Century Gothic"/>
        </w:rPr>
      </w:pPr>
      <w:r w:rsidRPr="008108DC">
        <w:rPr>
          <w:rFonts w:ascii="Century Gothic" w:hAnsi="Century Gothic"/>
        </w:rPr>
        <w:t>TaskForge is an application for logistics and shipment management</w:t>
      </w:r>
    </w:p>
    <w:p w14:paraId="42F77AF1" w14:textId="2B54C189" w:rsidR="008108DC" w:rsidRPr="008108DC" w:rsidRDefault="008108DC" w:rsidP="008108DC">
      <w:pPr>
        <w:jc w:val="center"/>
        <w:rPr>
          <w:rFonts w:ascii="Century Gothic" w:hAnsi="Century Gothic"/>
          <w:b/>
          <w:bCs/>
          <w:lang w:val="en-US"/>
        </w:rPr>
      </w:pPr>
      <w:r w:rsidRPr="008108DC">
        <w:rPr>
          <w:rFonts w:ascii="Century Gothic" w:hAnsi="Century Gothic"/>
          <w:b/>
          <w:bCs/>
          <w:lang w:val="en-US"/>
        </w:rPr>
        <w:t>Group Members:</w:t>
      </w:r>
    </w:p>
    <w:p w14:paraId="62E8A587" w14:textId="2625C062" w:rsidR="008108DC" w:rsidRDefault="008108DC" w:rsidP="008108DC">
      <w:pPr>
        <w:jc w:val="center"/>
        <w:rPr>
          <w:rFonts w:ascii="Century Gothic" w:hAnsi="Century Gothic"/>
          <w:lang w:val="en-US"/>
        </w:rPr>
      </w:pPr>
      <w:r>
        <w:rPr>
          <w:rFonts w:ascii="Century Gothic" w:hAnsi="Century Gothic"/>
          <w:lang w:val="en-US"/>
        </w:rPr>
        <w:t>Lizalise Mbonisweni</w:t>
      </w:r>
      <w:r w:rsidR="00793B2B">
        <w:rPr>
          <w:rFonts w:ascii="Century Gothic" w:hAnsi="Century Gothic"/>
          <w:lang w:val="en-US"/>
        </w:rPr>
        <w:t xml:space="preserve"> </w:t>
      </w:r>
      <w:r w:rsidR="00253D55">
        <w:rPr>
          <w:rFonts w:ascii="Century Gothic" w:hAnsi="Century Gothic"/>
          <w:lang w:val="en-US"/>
        </w:rPr>
        <w:t>–</w:t>
      </w:r>
      <w:r w:rsidR="00793B2B">
        <w:rPr>
          <w:rFonts w:ascii="Century Gothic" w:hAnsi="Century Gothic"/>
          <w:lang w:val="en-US"/>
        </w:rPr>
        <w:t xml:space="preserve"> </w:t>
      </w:r>
      <w:r w:rsidR="00253D55">
        <w:rPr>
          <w:rFonts w:ascii="Century Gothic" w:hAnsi="Century Gothic"/>
          <w:lang w:val="en-US"/>
        </w:rPr>
        <w:t>u23587874</w:t>
      </w:r>
    </w:p>
    <w:p w14:paraId="1C9BE7A4" w14:textId="2E43EF48" w:rsidR="008108DC" w:rsidRDefault="008108DC" w:rsidP="008108DC">
      <w:pPr>
        <w:jc w:val="center"/>
        <w:rPr>
          <w:rFonts w:ascii="Century Gothic" w:hAnsi="Century Gothic"/>
          <w:lang w:val="en-US"/>
        </w:rPr>
      </w:pPr>
      <w:r>
        <w:rPr>
          <w:rFonts w:ascii="Century Gothic" w:hAnsi="Century Gothic"/>
          <w:lang w:val="en-US"/>
        </w:rPr>
        <w:t>Thabo Ngwabi</w:t>
      </w:r>
      <w:r w:rsidR="00A67296">
        <w:rPr>
          <w:rFonts w:ascii="Century Gothic" w:hAnsi="Century Gothic"/>
          <w:lang w:val="en-US"/>
        </w:rPr>
        <w:t xml:space="preserve"> </w:t>
      </w:r>
      <w:r>
        <w:rPr>
          <w:rFonts w:ascii="Century Gothic" w:hAnsi="Century Gothic"/>
          <w:lang w:val="en-US"/>
        </w:rPr>
        <w:t>-</w:t>
      </w:r>
      <w:r w:rsidR="00A67296">
        <w:rPr>
          <w:rFonts w:ascii="Century Gothic" w:hAnsi="Century Gothic"/>
          <w:lang w:val="en-US"/>
        </w:rPr>
        <w:t xml:space="preserve"> </w:t>
      </w:r>
      <w:r>
        <w:rPr>
          <w:rFonts w:ascii="Century Gothic" w:hAnsi="Century Gothic"/>
          <w:lang w:val="en-US"/>
        </w:rPr>
        <w:t>u24742512</w:t>
      </w:r>
    </w:p>
    <w:p w14:paraId="643F44E3" w14:textId="3702BB2D" w:rsidR="008108DC" w:rsidRDefault="008108DC" w:rsidP="008108DC">
      <w:pPr>
        <w:jc w:val="center"/>
        <w:rPr>
          <w:rFonts w:ascii="Century Gothic" w:hAnsi="Century Gothic"/>
          <w:lang w:val="en-US"/>
        </w:rPr>
      </w:pPr>
      <w:r>
        <w:rPr>
          <w:rFonts w:ascii="Century Gothic" w:hAnsi="Century Gothic"/>
          <w:lang w:val="en-US"/>
        </w:rPr>
        <w:t>Nico Sibiya</w:t>
      </w:r>
      <w:r w:rsidR="00B41E92">
        <w:rPr>
          <w:rFonts w:ascii="Century Gothic" w:hAnsi="Century Gothic"/>
          <w:lang w:val="en-US"/>
        </w:rPr>
        <w:t xml:space="preserve"> – u24667642</w:t>
      </w:r>
    </w:p>
    <w:p w14:paraId="5405F80C" w14:textId="77777777" w:rsidR="008108DC" w:rsidRDefault="008108DC" w:rsidP="008108DC">
      <w:pPr>
        <w:jc w:val="center"/>
        <w:rPr>
          <w:rFonts w:ascii="Century Gothic" w:hAnsi="Century Gothic"/>
          <w:lang w:val="en-US"/>
        </w:rPr>
      </w:pPr>
    </w:p>
    <w:p w14:paraId="06DAC4CC" w14:textId="77777777" w:rsidR="008108DC" w:rsidRDefault="008108DC" w:rsidP="008108DC">
      <w:pPr>
        <w:jc w:val="center"/>
        <w:rPr>
          <w:rFonts w:ascii="Century Gothic" w:hAnsi="Century Gothic"/>
          <w:lang w:val="en-US"/>
        </w:rPr>
      </w:pPr>
    </w:p>
    <w:p w14:paraId="03F37F4D" w14:textId="77777777" w:rsidR="008108DC" w:rsidRDefault="008108DC" w:rsidP="008108DC">
      <w:pPr>
        <w:jc w:val="center"/>
        <w:rPr>
          <w:rFonts w:ascii="Century Gothic" w:hAnsi="Century Gothic"/>
          <w:lang w:val="en-US"/>
        </w:rPr>
      </w:pPr>
    </w:p>
    <w:p w14:paraId="613FD680" w14:textId="77777777" w:rsidR="008108DC" w:rsidRDefault="008108DC" w:rsidP="008108DC">
      <w:pPr>
        <w:jc w:val="center"/>
        <w:rPr>
          <w:rFonts w:ascii="Century Gothic" w:hAnsi="Century Gothic"/>
          <w:lang w:val="en-US"/>
        </w:rPr>
      </w:pPr>
    </w:p>
    <w:p w14:paraId="5E517A88" w14:textId="77777777" w:rsidR="008108DC" w:rsidRDefault="008108DC" w:rsidP="008108DC">
      <w:pPr>
        <w:jc w:val="center"/>
        <w:rPr>
          <w:rFonts w:ascii="Century Gothic" w:hAnsi="Century Gothic"/>
          <w:lang w:val="en-US"/>
        </w:rPr>
      </w:pPr>
    </w:p>
    <w:p w14:paraId="2439CA6B" w14:textId="77777777" w:rsidR="008108DC" w:rsidRDefault="008108DC" w:rsidP="008108DC">
      <w:pPr>
        <w:jc w:val="center"/>
        <w:rPr>
          <w:rFonts w:ascii="Century Gothic" w:hAnsi="Century Gothic"/>
          <w:lang w:val="en-US"/>
        </w:rPr>
      </w:pPr>
    </w:p>
    <w:p w14:paraId="0AF102A0" w14:textId="77777777" w:rsidR="008108DC" w:rsidRDefault="008108DC" w:rsidP="008108DC">
      <w:pPr>
        <w:jc w:val="center"/>
        <w:rPr>
          <w:rFonts w:ascii="Century Gothic" w:hAnsi="Century Gothic"/>
          <w:lang w:val="en-US"/>
        </w:rPr>
      </w:pPr>
    </w:p>
    <w:p w14:paraId="6FECED2E" w14:textId="77777777" w:rsidR="008108DC" w:rsidRDefault="008108DC" w:rsidP="008108DC">
      <w:pPr>
        <w:jc w:val="center"/>
        <w:rPr>
          <w:rFonts w:ascii="Century Gothic" w:hAnsi="Century Gothic"/>
          <w:lang w:val="en-US"/>
        </w:rPr>
      </w:pPr>
    </w:p>
    <w:p w14:paraId="01B1693F" w14:textId="77777777" w:rsidR="008108DC" w:rsidRDefault="008108DC" w:rsidP="008108DC">
      <w:pPr>
        <w:jc w:val="center"/>
        <w:rPr>
          <w:rFonts w:ascii="Century Gothic" w:hAnsi="Century Gothic"/>
          <w:lang w:val="en-US"/>
        </w:rPr>
      </w:pPr>
    </w:p>
    <w:p w14:paraId="5F5FDCB4" w14:textId="77777777" w:rsidR="008108DC" w:rsidRDefault="008108DC" w:rsidP="008108DC">
      <w:pPr>
        <w:jc w:val="center"/>
        <w:rPr>
          <w:rFonts w:ascii="Century Gothic" w:hAnsi="Century Gothic"/>
          <w:lang w:val="en-US"/>
        </w:rPr>
      </w:pPr>
    </w:p>
    <w:p w14:paraId="2DEDE7D7" w14:textId="77777777" w:rsidR="008108DC" w:rsidRDefault="008108DC" w:rsidP="008108DC">
      <w:pPr>
        <w:jc w:val="center"/>
        <w:rPr>
          <w:rFonts w:ascii="Century Gothic" w:hAnsi="Century Gothic"/>
          <w:lang w:val="en-US"/>
        </w:rPr>
      </w:pPr>
    </w:p>
    <w:p w14:paraId="343B4651" w14:textId="77777777" w:rsidR="008108DC" w:rsidRDefault="008108DC" w:rsidP="008108DC">
      <w:pPr>
        <w:jc w:val="center"/>
        <w:rPr>
          <w:rFonts w:ascii="Century Gothic" w:hAnsi="Century Gothic"/>
          <w:lang w:val="en-US"/>
        </w:rPr>
      </w:pPr>
    </w:p>
    <w:p w14:paraId="250B42BE" w14:textId="77777777" w:rsidR="008108DC" w:rsidRDefault="008108DC" w:rsidP="008108DC">
      <w:pPr>
        <w:jc w:val="center"/>
        <w:rPr>
          <w:rFonts w:ascii="Century Gothic" w:hAnsi="Century Gothic"/>
          <w:lang w:val="en-US"/>
        </w:rPr>
      </w:pPr>
    </w:p>
    <w:p w14:paraId="3D389F9D" w14:textId="247853BD" w:rsidR="008108DC" w:rsidRPr="008108DC" w:rsidRDefault="008108DC" w:rsidP="008108DC">
      <w:pPr>
        <w:rPr>
          <w:rFonts w:ascii="Century Gothic" w:hAnsi="Century Gothic"/>
          <w:sz w:val="32"/>
          <w:szCs w:val="32"/>
          <w:lang w:val="en-US"/>
        </w:rPr>
      </w:pPr>
      <w:r w:rsidRPr="008108DC">
        <w:rPr>
          <w:rFonts w:ascii="Century Gothic" w:hAnsi="Century Gothic"/>
          <w:sz w:val="32"/>
          <w:szCs w:val="32"/>
          <w:lang w:val="en-US"/>
        </w:rPr>
        <w:lastRenderedPageBreak/>
        <w:t>TASK 1</w:t>
      </w:r>
    </w:p>
    <w:p w14:paraId="34E3F946" w14:textId="77777777" w:rsidR="008108DC" w:rsidRPr="008108DC" w:rsidRDefault="008108DC" w:rsidP="008108DC">
      <w:pPr>
        <w:rPr>
          <w:rFonts w:ascii="Century Gothic" w:hAnsi="Century Gothic"/>
          <w:b/>
          <w:bCs/>
          <w:sz w:val="20"/>
          <w:szCs w:val="20"/>
        </w:rPr>
      </w:pPr>
      <w:r w:rsidRPr="008108DC">
        <w:rPr>
          <w:rFonts w:ascii="Century Gothic" w:hAnsi="Century Gothic"/>
          <w:b/>
          <w:bCs/>
          <w:sz w:val="20"/>
          <w:szCs w:val="20"/>
        </w:rPr>
        <w:t>Domain description</w:t>
      </w:r>
    </w:p>
    <w:p w14:paraId="28DED244"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TaskForge models the </w:t>
      </w:r>
      <w:r w:rsidRPr="008108DC">
        <w:rPr>
          <w:rFonts w:ascii="Century Gothic" w:hAnsi="Century Gothic"/>
          <w:b/>
          <w:bCs/>
          <w:sz w:val="20"/>
          <w:szCs w:val="20"/>
        </w:rPr>
        <w:t>shipment lifecycle and hierarchy</w:t>
      </w:r>
      <w:r w:rsidRPr="008108DC">
        <w:rPr>
          <w:rFonts w:ascii="Century Gothic" w:hAnsi="Century Gothic"/>
          <w:sz w:val="20"/>
          <w:szCs w:val="20"/>
        </w:rPr>
        <w:t xml:space="preserve"> for a logistics operator. Shipments are organised into a recursive hierarchy a national ShipmentGroup can contain regional ShipmentGroups, which contain individual ShipmentItems. Each ShipmentItem is delivered exactly once, and that delivery has a real lifecycle  with actions that only make sense in certain states. Operators can attach optional handling requirements (insurance, priority handling) to any shipment at runtime, stacked in any combination. Staff need to view the hierarchy in different ways a full manifest of everything, or just what's urgent.</w:t>
      </w:r>
    </w:p>
    <w:p w14:paraId="07353A65" w14:textId="77777777" w:rsidR="008108DC" w:rsidRPr="008108DC" w:rsidRDefault="008108DC" w:rsidP="008108DC">
      <w:pPr>
        <w:rPr>
          <w:rFonts w:ascii="Century Gothic" w:hAnsi="Century Gothic"/>
          <w:b/>
          <w:bCs/>
          <w:sz w:val="20"/>
          <w:szCs w:val="20"/>
        </w:rPr>
      </w:pPr>
      <w:r w:rsidRPr="008108DC">
        <w:rPr>
          <w:rFonts w:ascii="Century Gothic" w:hAnsi="Century Gothic"/>
          <w:b/>
          <w:bCs/>
          <w:sz w:val="20"/>
          <w:szCs w:val="20"/>
        </w:rPr>
        <w:t>GoF participant</w:t>
      </w:r>
    </w:p>
    <w:p w14:paraId="200DF74E"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Composite:</w:t>
      </w:r>
    </w:p>
    <w:p w14:paraId="52D5312B"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Component: ShipmentComponent (abstract)</w:t>
      </w:r>
    </w:p>
    <w:p w14:paraId="57CC238C"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Leaf: ShipmentItem</w:t>
      </w:r>
    </w:p>
    <w:p w14:paraId="4D7CA566"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Composite: ShipmentGroup</w:t>
      </w:r>
    </w:p>
    <w:p w14:paraId="41E21757"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Client: LogisticsControlCenter</w:t>
      </w:r>
    </w:p>
    <w:p w14:paraId="19A643EB" w14:textId="77777777" w:rsidR="008108DC" w:rsidRPr="008108DC" w:rsidRDefault="008108DC" w:rsidP="008108DC">
      <w:pPr>
        <w:rPr>
          <w:rFonts w:ascii="Century Gothic" w:hAnsi="Century Gothic"/>
          <w:sz w:val="20"/>
          <w:szCs w:val="20"/>
        </w:rPr>
      </w:pPr>
    </w:p>
    <w:p w14:paraId="1A8843A6"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Iterator:</w:t>
      </w:r>
    </w:p>
    <w:p w14:paraId="7897F066"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Iterator: ShipmentIterator (abstract)</w:t>
      </w:r>
    </w:p>
    <w:p w14:paraId="77EE62A0"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ConcreteIterator: DeliveryIterator (full), PriorityIterator (urgent-only), ItemIterator (leaf)</w:t>
      </w:r>
    </w:p>
    <w:p w14:paraId="0F4A91C8"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Aggregate: ShipmentComponent (declares createFullIterator/createPriorityIterator)</w:t>
      </w:r>
    </w:p>
    <w:p w14:paraId="3AC770A9"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ConcreteAggregate: ShipmentGroup, ShipmentItem</w:t>
      </w:r>
    </w:p>
    <w:p w14:paraId="1039D66B"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Client: LogisticsControlCenter</w:t>
      </w:r>
    </w:p>
    <w:p w14:paraId="15E3843E" w14:textId="77777777" w:rsidR="008108DC" w:rsidRPr="008108DC" w:rsidRDefault="008108DC" w:rsidP="008108DC">
      <w:pPr>
        <w:rPr>
          <w:rFonts w:ascii="Century Gothic" w:hAnsi="Century Gothic"/>
          <w:sz w:val="20"/>
          <w:szCs w:val="20"/>
        </w:rPr>
      </w:pPr>
    </w:p>
    <w:p w14:paraId="5454E8EF"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State:</w:t>
      </w:r>
    </w:p>
    <w:p w14:paraId="5878EB52"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Context: Delivery (owned 1:1 by ShipmentItem)</w:t>
      </w:r>
    </w:p>
    <w:p w14:paraId="31E8821B"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State: DeliveryState (abstract)</w:t>
      </w:r>
    </w:p>
    <w:p w14:paraId="3FD40D11"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ConcreteState: CreatedState, PickedUpState, TransitState, DeliveredState</w:t>
      </w:r>
    </w:p>
    <w:p w14:paraId="4506150D" w14:textId="77777777" w:rsidR="008108DC" w:rsidRPr="008108DC" w:rsidRDefault="008108DC" w:rsidP="008108DC">
      <w:pPr>
        <w:rPr>
          <w:rFonts w:ascii="Century Gothic" w:hAnsi="Century Gothic"/>
          <w:sz w:val="20"/>
          <w:szCs w:val="20"/>
        </w:rPr>
      </w:pPr>
    </w:p>
    <w:p w14:paraId="15625F54"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Decorator:</w:t>
      </w:r>
    </w:p>
    <w:p w14:paraId="79EFD78E"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Component: ShipmentComponent</w:t>
      </w:r>
    </w:p>
    <w:p w14:paraId="012D4BB7"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ConcreteComponent: ShipmentItem</w:t>
      </w:r>
    </w:p>
    <w:p w14:paraId="41BE58F6"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Decorator: ShipmentDecorator (delegates all Component methods by default)</w:t>
      </w:r>
    </w:p>
    <w:p w14:paraId="3E67B906" w14:textId="77777777" w:rsidR="008108DC" w:rsidRPr="008108DC" w:rsidRDefault="008108DC" w:rsidP="008108DC">
      <w:pPr>
        <w:rPr>
          <w:rFonts w:ascii="Century Gothic" w:hAnsi="Century Gothic"/>
          <w:sz w:val="20"/>
          <w:szCs w:val="20"/>
        </w:rPr>
      </w:pPr>
      <w:r w:rsidRPr="008108DC">
        <w:rPr>
          <w:rFonts w:ascii="Century Gothic" w:hAnsi="Century Gothic"/>
          <w:sz w:val="20"/>
          <w:szCs w:val="20"/>
        </w:rPr>
        <w:t xml:space="preserve">  ConcreteDecorator: InsuranceDecorator, PriorityShipmentDecorator</w:t>
      </w:r>
    </w:p>
    <w:p w14:paraId="369D2D13" w14:textId="77777777" w:rsidR="00D05192" w:rsidRDefault="00D05192" w:rsidP="008108DC">
      <w:pPr>
        <w:rPr>
          <w:rFonts w:ascii="Century Gothic" w:hAnsi="Century Gothic"/>
          <w:b/>
          <w:bCs/>
          <w:sz w:val="20"/>
          <w:szCs w:val="20"/>
        </w:rPr>
      </w:pPr>
    </w:p>
    <w:p w14:paraId="4257B04B" w14:textId="77777777" w:rsidR="00D05192" w:rsidRDefault="00D05192" w:rsidP="008108DC">
      <w:pPr>
        <w:rPr>
          <w:rFonts w:ascii="Century Gothic" w:hAnsi="Century Gothic"/>
          <w:b/>
          <w:bCs/>
          <w:sz w:val="20"/>
          <w:szCs w:val="20"/>
        </w:rPr>
      </w:pPr>
    </w:p>
    <w:p w14:paraId="40EE2FE6" w14:textId="07BC6EE0" w:rsidR="00941F93" w:rsidRDefault="00941F93" w:rsidP="008108DC">
      <w:pPr>
        <w:rPr>
          <w:rFonts w:ascii="Century Gothic" w:hAnsi="Century Gothic"/>
          <w:b/>
          <w:bCs/>
          <w:sz w:val="20"/>
          <w:szCs w:val="20"/>
        </w:rPr>
      </w:pPr>
      <w:r>
        <w:rPr>
          <w:rFonts w:ascii="Century Gothic" w:hAnsi="Century Gothic"/>
          <w:noProof/>
          <w:sz w:val="32"/>
          <w:szCs w:val="32"/>
          <w:lang w:val="en-US"/>
        </w:rPr>
        <w:lastRenderedPageBreak/>
        <w:drawing>
          <wp:anchor distT="0" distB="0" distL="114300" distR="114300" simplePos="0" relativeHeight="251658240" behindDoc="0" locked="0" layoutInCell="1" allowOverlap="1" wp14:anchorId="2DF72D58" wp14:editId="447A5A17">
            <wp:simplePos x="0" y="0"/>
            <wp:positionH relativeFrom="column">
              <wp:posOffset>-772160</wp:posOffset>
            </wp:positionH>
            <wp:positionV relativeFrom="paragraph">
              <wp:posOffset>0</wp:posOffset>
            </wp:positionV>
            <wp:extent cx="7326630" cy="4275455"/>
            <wp:effectExtent l="0" t="0" r="7620" b="0"/>
            <wp:wrapSquare wrapText="bothSides"/>
            <wp:docPr id="39643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6180" name="Picture 3964361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26630" cy="4275455"/>
                    </a:xfrm>
                    <a:prstGeom prst="rect">
                      <a:avLst/>
                    </a:prstGeom>
                  </pic:spPr>
                </pic:pic>
              </a:graphicData>
            </a:graphic>
            <wp14:sizeRelH relativeFrom="margin">
              <wp14:pctWidth>0</wp14:pctWidth>
            </wp14:sizeRelH>
            <wp14:sizeRelV relativeFrom="margin">
              <wp14:pctHeight>0</wp14:pctHeight>
            </wp14:sizeRelV>
          </wp:anchor>
        </w:drawing>
      </w:r>
    </w:p>
    <w:p w14:paraId="2C31F073" w14:textId="5FCAF240" w:rsidR="008108DC" w:rsidRPr="008108DC" w:rsidRDefault="008108DC" w:rsidP="008108DC">
      <w:pPr>
        <w:rPr>
          <w:rFonts w:ascii="Century Gothic" w:hAnsi="Century Gothic"/>
          <w:sz w:val="20"/>
          <w:szCs w:val="20"/>
        </w:rPr>
      </w:pPr>
      <w:r w:rsidRPr="008108DC">
        <w:rPr>
          <w:rFonts w:ascii="Century Gothic" w:hAnsi="Century Gothic"/>
          <w:b/>
          <w:bCs/>
          <w:sz w:val="20"/>
          <w:szCs w:val="20"/>
        </w:rPr>
        <w:t xml:space="preserve">Rationale </w:t>
      </w:r>
    </w:p>
    <w:p w14:paraId="12E23A61" w14:textId="52525ABF" w:rsidR="008108DC" w:rsidRPr="008108DC" w:rsidRDefault="008108DC" w:rsidP="008108DC">
      <w:pPr>
        <w:rPr>
          <w:rFonts w:ascii="Century Gothic" w:hAnsi="Century Gothic"/>
          <w:sz w:val="20"/>
          <w:szCs w:val="20"/>
        </w:rPr>
      </w:pPr>
      <w:r w:rsidRPr="008108DC">
        <w:rPr>
          <w:rFonts w:ascii="Century Gothic" w:hAnsi="Century Gothic"/>
          <w:sz w:val="20"/>
          <w:szCs w:val="20"/>
        </w:rPr>
        <w:t>We separated Delivery from ShipmentItem rather than making the item itself carry state, so that hierarchy concerns (Composite) and lifecycle concerns (State) stay decoupled  a ShipmentItem owns exactly one Delivery via composition, and the item's destructor is responsible for deleting it, giving us clean polymorphic destruction without shared ownership ambiguity.</w:t>
      </w:r>
    </w:p>
    <w:p w14:paraId="0BE66379" w14:textId="4D59CE3E" w:rsidR="008108DC" w:rsidRPr="008108DC" w:rsidRDefault="008108DC" w:rsidP="008108DC">
      <w:pPr>
        <w:rPr>
          <w:rFonts w:ascii="Century Gothic" w:hAnsi="Century Gothic"/>
          <w:sz w:val="20"/>
          <w:szCs w:val="20"/>
        </w:rPr>
      </w:pPr>
      <w:r w:rsidRPr="008108DC">
        <w:rPr>
          <w:rFonts w:ascii="Century Gothic" w:hAnsi="Century Gothic"/>
          <w:sz w:val="20"/>
          <w:szCs w:val="20"/>
        </w:rPr>
        <w:t>ShipmentGroup owns its children through composition (a private vector&lt;ShipmentComponent*&gt;) and deletes them in its own destructor, so destroying any subtree regardless of depth or mix of leaves/groups is a single recursive call with no dangling pointers or leaks.</w:t>
      </w:r>
    </w:p>
    <w:p w14:paraId="2082D055" w14:textId="0F0699C8" w:rsidR="008108DC" w:rsidRPr="008108DC" w:rsidRDefault="008108DC" w:rsidP="008108DC">
      <w:pPr>
        <w:rPr>
          <w:rFonts w:ascii="Century Gothic" w:hAnsi="Century Gothic"/>
          <w:sz w:val="20"/>
          <w:szCs w:val="20"/>
        </w:rPr>
      </w:pPr>
      <w:r w:rsidRPr="008108DC">
        <w:rPr>
          <w:rFonts w:ascii="Century Gothic" w:hAnsi="Century Gothic"/>
          <w:sz w:val="20"/>
          <w:szCs w:val="20"/>
        </w:rPr>
        <w:t>We chose to have PriorityIterator internally wrap a DeliveryIterator rather than re-implement traversal logic, since both iterators need the same underlying flattening of the hierarchy; the priority iterator just filters what the full iterator already collected. This keeps traversal logic in one place and demonstrates that two independent iterators can run over the same structure simultaneously without interfering with each other, since each takes its own snapshot at construction.</w:t>
      </w:r>
    </w:p>
    <w:p w14:paraId="557F0945" w14:textId="32766B0C" w:rsidR="008108DC" w:rsidRPr="008108DC" w:rsidRDefault="008108DC" w:rsidP="008108DC">
      <w:pPr>
        <w:rPr>
          <w:rFonts w:ascii="Century Gothic" w:hAnsi="Century Gothic"/>
          <w:sz w:val="20"/>
          <w:szCs w:val="20"/>
        </w:rPr>
      </w:pPr>
      <w:r w:rsidRPr="008108DC">
        <w:rPr>
          <w:rFonts w:ascii="Century Gothic" w:hAnsi="Century Gothic"/>
          <w:sz w:val="20"/>
          <w:szCs w:val="20"/>
        </w:rPr>
        <w:t>That snapshot is also our policy for handling structural changes during traversal: DeliveryIterator and PriorityIterator copy pointers into an internal vector at construction time rather than reading live from the tree. This means an in-progress traversal is unaffected and safe if a shipment is relocated or removed mid-iteration; it simply won't reflect the change until a new iterator is created. We chose snapshot over live traversal because live traversal over a vector being mutated elsewhere risks iterator invalidation, and a logistics dispatcher printing a manifest shouldn't have that list shift under them mid-print.</w:t>
      </w:r>
    </w:p>
    <w:p w14:paraId="05938558" w14:textId="74E8D719" w:rsidR="008108DC" w:rsidRPr="008108DC" w:rsidRDefault="008108DC" w:rsidP="008108DC">
      <w:pPr>
        <w:rPr>
          <w:rFonts w:ascii="Century Gothic" w:hAnsi="Century Gothic"/>
          <w:sz w:val="20"/>
          <w:szCs w:val="20"/>
        </w:rPr>
      </w:pPr>
      <w:r w:rsidRPr="008108DC">
        <w:rPr>
          <w:rFonts w:ascii="Century Gothic" w:hAnsi="Century Gothic"/>
          <w:sz w:val="20"/>
          <w:szCs w:val="20"/>
        </w:rPr>
        <w:lastRenderedPageBreak/>
        <w:t>Finally, ShipmentDecorator delegates every ShipmentComponent method to its wrapped object by default, so concrete decorators (InsuranceDecorator, PriorityShipmentDecorator) only override the one or two methods they actually change. This is what lets decorators stack in any order and combination while remaining usable anywhere a plain ShipmentComponent* is expected including being placed inside a ShipmentGroup or handed to an iterator.</w:t>
      </w:r>
    </w:p>
    <w:p w14:paraId="5BAFAFD2" w14:textId="17A135C2" w:rsidR="008108DC" w:rsidRDefault="008108DC" w:rsidP="008108DC">
      <w:pPr>
        <w:rPr>
          <w:rFonts w:ascii="Century Gothic" w:hAnsi="Century Gothic"/>
          <w:lang w:val="en-US"/>
        </w:rPr>
      </w:pPr>
    </w:p>
    <w:p w14:paraId="7857BE73" w14:textId="144A5DCD" w:rsidR="008108DC" w:rsidRDefault="008108DC" w:rsidP="008108DC">
      <w:pPr>
        <w:rPr>
          <w:rFonts w:ascii="Century Gothic" w:hAnsi="Century Gothic"/>
          <w:lang w:val="en-US"/>
        </w:rPr>
      </w:pPr>
    </w:p>
    <w:p w14:paraId="743778AD" w14:textId="0158EC8A" w:rsidR="008108DC" w:rsidRDefault="008108DC" w:rsidP="008108DC">
      <w:pPr>
        <w:rPr>
          <w:rFonts w:ascii="Century Gothic" w:hAnsi="Century Gothic"/>
          <w:lang w:val="en-US"/>
        </w:rPr>
      </w:pPr>
    </w:p>
    <w:p w14:paraId="76B7A13C" w14:textId="6FD0F902" w:rsidR="008108DC" w:rsidRDefault="008108DC" w:rsidP="008108DC">
      <w:pPr>
        <w:rPr>
          <w:rFonts w:ascii="Century Gothic" w:hAnsi="Century Gothic"/>
          <w:lang w:val="en-US"/>
        </w:rPr>
      </w:pPr>
    </w:p>
    <w:p w14:paraId="195BC845" w14:textId="02B2871D" w:rsidR="008108DC" w:rsidRDefault="008108DC" w:rsidP="008108DC">
      <w:pPr>
        <w:rPr>
          <w:rFonts w:ascii="Century Gothic" w:hAnsi="Century Gothic"/>
          <w:lang w:val="en-US"/>
        </w:rPr>
      </w:pPr>
    </w:p>
    <w:p w14:paraId="4260C869" w14:textId="313D909A" w:rsidR="008108DC" w:rsidRDefault="008108DC" w:rsidP="008108DC">
      <w:pPr>
        <w:rPr>
          <w:rFonts w:ascii="Century Gothic" w:hAnsi="Century Gothic"/>
          <w:lang w:val="en-US"/>
        </w:rPr>
      </w:pPr>
    </w:p>
    <w:p w14:paraId="79BCDC38" w14:textId="1F651A3E" w:rsidR="008108DC" w:rsidRDefault="008108DC" w:rsidP="008108DC">
      <w:pPr>
        <w:rPr>
          <w:rFonts w:ascii="Century Gothic" w:hAnsi="Century Gothic"/>
          <w:lang w:val="en-US"/>
        </w:rPr>
      </w:pPr>
    </w:p>
    <w:p w14:paraId="45EFA28E" w14:textId="6DA5CB5A" w:rsidR="008108DC" w:rsidRDefault="008108DC" w:rsidP="008108DC">
      <w:pPr>
        <w:rPr>
          <w:rFonts w:ascii="Century Gothic" w:hAnsi="Century Gothic"/>
          <w:lang w:val="en-US"/>
        </w:rPr>
      </w:pPr>
    </w:p>
    <w:p w14:paraId="39CD2EE6" w14:textId="391B073A" w:rsidR="008108DC" w:rsidRDefault="008108DC" w:rsidP="008108DC">
      <w:pPr>
        <w:rPr>
          <w:rFonts w:ascii="Century Gothic" w:hAnsi="Century Gothic"/>
          <w:lang w:val="en-US"/>
        </w:rPr>
      </w:pPr>
    </w:p>
    <w:p w14:paraId="54E1C1F7" w14:textId="3F051A33" w:rsidR="008108DC" w:rsidRDefault="008108DC" w:rsidP="008108DC">
      <w:pPr>
        <w:jc w:val="center"/>
        <w:rPr>
          <w:rFonts w:ascii="Century Gothic" w:hAnsi="Century Gothic"/>
          <w:lang w:val="en-US"/>
        </w:rPr>
      </w:pPr>
    </w:p>
    <w:p w14:paraId="321F0C79" w14:textId="297D84AC" w:rsidR="008108DC" w:rsidRDefault="008108DC" w:rsidP="008108DC">
      <w:pPr>
        <w:jc w:val="center"/>
        <w:rPr>
          <w:rFonts w:ascii="Century Gothic" w:hAnsi="Century Gothic"/>
          <w:lang w:val="en-US"/>
        </w:rPr>
      </w:pPr>
    </w:p>
    <w:p w14:paraId="5EFBD7ED" w14:textId="7E4F5BCF" w:rsidR="008108DC" w:rsidRDefault="008108DC" w:rsidP="008108DC">
      <w:pPr>
        <w:jc w:val="center"/>
        <w:rPr>
          <w:rFonts w:ascii="Century Gothic" w:hAnsi="Century Gothic"/>
          <w:lang w:val="en-US"/>
        </w:rPr>
      </w:pPr>
    </w:p>
    <w:p w14:paraId="6DBB56CC" w14:textId="78D78239" w:rsidR="00941F93" w:rsidRDefault="00941F93" w:rsidP="00D05192">
      <w:pPr>
        <w:rPr>
          <w:rFonts w:ascii="Century Gothic" w:hAnsi="Century Gothic"/>
          <w:sz w:val="32"/>
          <w:szCs w:val="32"/>
          <w:lang w:val="en-US"/>
        </w:rPr>
      </w:pPr>
    </w:p>
    <w:p w14:paraId="072B78C1" w14:textId="77777777" w:rsidR="00941F93" w:rsidRDefault="00941F93" w:rsidP="00D05192">
      <w:pPr>
        <w:rPr>
          <w:rFonts w:ascii="Century Gothic" w:hAnsi="Century Gothic"/>
          <w:sz w:val="32"/>
          <w:szCs w:val="32"/>
          <w:lang w:val="en-US"/>
        </w:rPr>
      </w:pPr>
    </w:p>
    <w:p w14:paraId="3F3CBE01" w14:textId="77777777" w:rsidR="00941F93" w:rsidRDefault="00941F93" w:rsidP="00D05192">
      <w:pPr>
        <w:rPr>
          <w:rFonts w:ascii="Century Gothic" w:hAnsi="Century Gothic"/>
          <w:sz w:val="32"/>
          <w:szCs w:val="32"/>
          <w:lang w:val="en-US"/>
        </w:rPr>
      </w:pPr>
    </w:p>
    <w:p w14:paraId="1CED3444" w14:textId="77777777" w:rsidR="00941F93" w:rsidRDefault="00941F93" w:rsidP="00D05192">
      <w:pPr>
        <w:rPr>
          <w:rFonts w:ascii="Century Gothic" w:hAnsi="Century Gothic"/>
          <w:sz w:val="32"/>
          <w:szCs w:val="32"/>
          <w:lang w:val="en-US"/>
        </w:rPr>
      </w:pPr>
    </w:p>
    <w:p w14:paraId="7A207B68" w14:textId="77777777" w:rsidR="00941F93" w:rsidRDefault="00941F93" w:rsidP="00D05192">
      <w:pPr>
        <w:rPr>
          <w:rFonts w:ascii="Century Gothic" w:hAnsi="Century Gothic"/>
          <w:sz w:val="32"/>
          <w:szCs w:val="32"/>
          <w:lang w:val="en-US"/>
        </w:rPr>
      </w:pPr>
    </w:p>
    <w:p w14:paraId="533C4929" w14:textId="77777777" w:rsidR="00941F93" w:rsidRDefault="00941F93" w:rsidP="00D05192">
      <w:pPr>
        <w:rPr>
          <w:rFonts w:ascii="Century Gothic" w:hAnsi="Century Gothic"/>
          <w:sz w:val="32"/>
          <w:szCs w:val="32"/>
          <w:lang w:val="en-US"/>
        </w:rPr>
      </w:pPr>
    </w:p>
    <w:p w14:paraId="18FD1271" w14:textId="77777777" w:rsidR="00941F93" w:rsidRDefault="00941F93" w:rsidP="00D05192">
      <w:pPr>
        <w:rPr>
          <w:rFonts w:ascii="Century Gothic" w:hAnsi="Century Gothic"/>
          <w:sz w:val="32"/>
          <w:szCs w:val="32"/>
          <w:lang w:val="en-US"/>
        </w:rPr>
      </w:pPr>
    </w:p>
    <w:p w14:paraId="3FB15469" w14:textId="77777777" w:rsidR="00941F93" w:rsidRDefault="00941F93" w:rsidP="00D05192">
      <w:pPr>
        <w:rPr>
          <w:rFonts w:ascii="Century Gothic" w:hAnsi="Century Gothic"/>
          <w:sz w:val="32"/>
          <w:szCs w:val="32"/>
          <w:lang w:val="en-US"/>
        </w:rPr>
      </w:pPr>
    </w:p>
    <w:p w14:paraId="4CA6C212" w14:textId="77777777" w:rsidR="00941F93" w:rsidRDefault="00941F93" w:rsidP="00D05192">
      <w:pPr>
        <w:rPr>
          <w:rFonts w:ascii="Century Gothic" w:hAnsi="Century Gothic"/>
          <w:sz w:val="32"/>
          <w:szCs w:val="32"/>
          <w:lang w:val="en-US"/>
        </w:rPr>
      </w:pPr>
    </w:p>
    <w:p w14:paraId="49F65A4C" w14:textId="77777777" w:rsidR="00941F93" w:rsidRDefault="00941F93" w:rsidP="00D05192">
      <w:pPr>
        <w:rPr>
          <w:rFonts w:ascii="Century Gothic" w:hAnsi="Century Gothic"/>
          <w:sz w:val="32"/>
          <w:szCs w:val="32"/>
          <w:lang w:val="en-US"/>
        </w:rPr>
      </w:pPr>
    </w:p>
    <w:p w14:paraId="476156BA" w14:textId="77777777" w:rsidR="00941F93" w:rsidRDefault="00941F93" w:rsidP="00D05192">
      <w:pPr>
        <w:rPr>
          <w:rFonts w:ascii="Century Gothic" w:hAnsi="Century Gothic"/>
          <w:sz w:val="32"/>
          <w:szCs w:val="32"/>
          <w:lang w:val="en-US"/>
        </w:rPr>
      </w:pPr>
    </w:p>
    <w:p w14:paraId="3912F2A1" w14:textId="22E64551" w:rsidR="00D05192" w:rsidRPr="008108DC" w:rsidRDefault="00D05192" w:rsidP="00D05192">
      <w:pPr>
        <w:rPr>
          <w:rFonts w:ascii="Century Gothic" w:hAnsi="Century Gothic"/>
          <w:sz w:val="32"/>
          <w:szCs w:val="32"/>
          <w:lang w:val="en-US"/>
        </w:rPr>
      </w:pPr>
      <w:r w:rsidRPr="008108DC">
        <w:rPr>
          <w:rFonts w:ascii="Century Gothic" w:hAnsi="Century Gothic"/>
          <w:sz w:val="32"/>
          <w:szCs w:val="32"/>
          <w:lang w:val="en-US"/>
        </w:rPr>
        <w:lastRenderedPageBreak/>
        <w:t xml:space="preserve">TASK </w:t>
      </w:r>
      <w:r>
        <w:rPr>
          <w:rFonts w:ascii="Century Gothic" w:hAnsi="Century Gothic"/>
          <w:sz w:val="32"/>
          <w:szCs w:val="32"/>
          <w:lang w:val="en-US"/>
        </w:rPr>
        <w:t>3</w:t>
      </w:r>
    </w:p>
    <w:p w14:paraId="3E9DB13F" w14:textId="2C6F31B2" w:rsidR="008108DC" w:rsidRPr="001E2F5B" w:rsidRDefault="001E2F5B" w:rsidP="001E2F5B">
      <w:pPr>
        <w:rPr>
          <w:rFonts w:ascii="Century Gothic" w:hAnsi="Century Gothic"/>
          <w:b/>
          <w:bCs/>
          <w:u w:val="single"/>
          <w:lang w:val="en-US"/>
        </w:rPr>
      </w:pPr>
      <w:r w:rsidRPr="001E2F5B">
        <w:rPr>
          <w:rFonts w:ascii="Century Gothic" w:hAnsi="Century Gothic"/>
          <w:b/>
          <w:bCs/>
          <w:sz w:val="20"/>
          <w:szCs w:val="20"/>
          <w:u w:val="single"/>
        </w:rPr>
        <w:t>Selected Traversal Policy: Snapshot Traversal</w:t>
      </w:r>
    </w:p>
    <w:p w14:paraId="65E2E16F" w14:textId="4C0533D0" w:rsidR="008108DC" w:rsidRPr="001E2F5B" w:rsidRDefault="001E2F5B" w:rsidP="001E2F5B">
      <w:pPr>
        <w:rPr>
          <w:rFonts w:ascii="Century Gothic" w:hAnsi="Century Gothic"/>
          <w:sz w:val="20"/>
          <w:szCs w:val="20"/>
          <w:lang w:val="en-US"/>
        </w:rPr>
      </w:pPr>
      <w:r w:rsidRPr="001E2F5B">
        <w:rPr>
          <w:rFonts w:ascii="Century Gothic" w:hAnsi="Century Gothic"/>
          <w:sz w:val="20"/>
          <w:szCs w:val="20"/>
        </w:rPr>
        <w:t xml:space="preserve">Our implementation utilizes a </w:t>
      </w:r>
      <w:r w:rsidRPr="001E2F5B">
        <w:rPr>
          <w:rFonts w:ascii="Century Gothic" w:hAnsi="Century Gothic"/>
          <w:b/>
          <w:bCs/>
          <w:sz w:val="20"/>
          <w:szCs w:val="20"/>
        </w:rPr>
        <w:t>Snapshot Traversal Policy</w:t>
      </w:r>
      <w:r w:rsidRPr="001E2F5B">
        <w:rPr>
          <w:rFonts w:ascii="Century Gothic" w:hAnsi="Century Gothic"/>
          <w:sz w:val="20"/>
          <w:szCs w:val="20"/>
        </w:rPr>
        <w:t xml:space="preserve"> for iterating through the Composite hierarchy</w:t>
      </w:r>
    </w:p>
    <w:p w14:paraId="34DDE182" w14:textId="0B95FB17" w:rsidR="008108DC" w:rsidRPr="001E2F5B" w:rsidRDefault="001E2F5B" w:rsidP="001E2F5B">
      <w:pPr>
        <w:rPr>
          <w:rFonts w:ascii="Century Gothic" w:hAnsi="Century Gothic"/>
          <w:b/>
          <w:bCs/>
          <w:sz w:val="20"/>
          <w:szCs w:val="20"/>
          <w:u w:val="single"/>
          <w:lang w:val="en-US"/>
        </w:rPr>
      </w:pPr>
      <w:r w:rsidRPr="001E2F5B">
        <w:rPr>
          <w:rFonts w:ascii="Century Gothic" w:hAnsi="Century Gothic"/>
          <w:b/>
          <w:bCs/>
          <w:sz w:val="20"/>
          <w:szCs w:val="20"/>
          <w:u w:val="single"/>
          <w:lang w:val="en-US"/>
        </w:rPr>
        <w:t>Rationale and Benefits</w:t>
      </w:r>
    </w:p>
    <w:p w14:paraId="6CBECAE1" w14:textId="5C8C235B" w:rsidR="001E2F5B" w:rsidRPr="001E2F5B" w:rsidRDefault="001E2F5B" w:rsidP="001E2F5B">
      <w:pPr>
        <w:pStyle w:val="ListParagraph"/>
        <w:numPr>
          <w:ilvl w:val="0"/>
          <w:numId w:val="3"/>
        </w:numPr>
        <w:rPr>
          <w:rFonts w:ascii="Century Gothic" w:hAnsi="Century Gothic"/>
          <w:sz w:val="20"/>
          <w:szCs w:val="20"/>
          <w:lang w:val="en-US"/>
        </w:rPr>
      </w:pPr>
      <w:r w:rsidRPr="001E2F5B">
        <w:rPr>
          <w:rFonts w:ascii="Century Gothic" w:hAnsi="Century Gothic"/>
          <w:b/>
          <w:bCs/>
          <w:sz w:val="20"/>
          <w:szCs w:val="20"/>
          <w:lang w:val="en-US"/>
        </w:rPr>
        <w:t>Memory Safety and Stability</w:t>
      </w:r>
      <w:r w:rsidRPr="001E2F5B">
        <w:rPr>
          <w:rFonts w:ascii="Century Gothic" w:hAnsi="Century Gothic"/>
          <w:sz w:val="20"/>
          <w:szCs w:val="20"/>
          <w:lang w:val="en-US"/>
        </w:rPr>
        <w:t xml:space="preserve">: </w:t>
      </w:r>
      <w:r w:rsidRPr="001E2F5B">
        <w:rPr>
          <w:rFonts w:ascii="Century Gothic" w:hAnsi="Century Gothic"/>
          <w:sz w:val="20"/>
          <w:szCs w:val="20"/>
        </w:rPr>
        <w:t>Modifying the composite tree (adding or removing child components) during active traversal does not affect the iterator's internal vector. This prevents dangling pointer references, index-out-of-bound errors, or infinite loops</w:t>
      </w:r>
    </w:p>
    <w:p w14:paraId="4B75D9DD" w14:textId="402B68E2" w:rsidR="001E2F5B" w:rsidRPr="00B92432" w:rsidRDefault="001E2F5B" w:rsidP="001E2F5B">
      <w:pPr>
        <w:pStyle w:val="ListParagraph"/>
        <w:numPr>
          <w:ilvl w:val="0"/>
          <w:numId w:val="3"/>
        </w:numPr>
        <w:rPr>
          <w:rFonts w:ascii="Century Gothic" w:hAnsi="Century Gothic"/>
          <w:sz w:val="20"/>
          <w:szCs w:val="20"/>
          <w:lang w:val="en-US"/>
        </w:rPr>
      </w:pPr>
      <w:r w:rsidRPr="001E2F5B">
        <w:rPr>
          <w:rFonts w:ascii="Century Gothic" w:hAnsi="Century Gothic"/>
          <w:b/>
          <w:bCs/>
          <w:sz w:val="20"/>
          <w:szCs w:val="20"/>
        </w:rPr>
        <w:t>Deterministic Execution:</w:t>
      </w:r>
      <w:r w:rsidRPr="001E2F5B">
        <w:rPr>
          <w:rFonts w:ascii="Century Gothic" w:hAnsi="Century Gothic"/>
          <w:sz w:val="20"/>
          <w:szCs w:val="20"/>
        </w:rPr>
        <w:t xml:space="preserve"> The iterator processes an isolated, point-in-time view of the hierarchy, ensuring consistent and predictable iteration results even in dynamic environments where concurrent additions/removals occur</w:t>
      </w:r>
    </w:p>
    <w:p w14:paraId="798B11A6" w14:textId="787EAFBD" w:rsidR="00B92432" w:rsidRPr="00B92432" w:rsidRDefault="00B92432" w:rsidP="00B92432">
      <w:pPr>
        <w:rPr>
          <w:rFonts w:ascii="Century Gothic" w:hAnsi="Century Gothic"/>
          <w:b/>
          <w:bCs/>
          <w:sz w:val="20"/>
          <w:szCs w:val="20"/>
          <w:u w:val="single"/>
          <w:lang w:val="en-US"/>
        </w:rPr>
      </w:pPr>
      <w:r w:rsidRPr="00B92432">
        <w:rPr>
          <w:rFonts w:ascii="Century Gothic" w:hAnsi="Century Gothic"/>
          <w:b/>
          <w:bCs/>
          <w:sz w:val="20"/>
          <w:szCs w:val="20"/>
          <w:u w:val="single"/>
        </w:rPr>
        <w:t xml:space="preserve">Scenario 1: Standard Logistics </w:t>
      </w:r>
      <w:r>
        <w:rPr>
          <w:rFonts w:ascii="Century Gothic" w:hAnsi="Century Gothic"/>
          <w:b/>
          <w:bCs/>
          <w:sz w:val="20"/>
          <w:szCs w:val="20"/>
          <w:u w:val="single"/>
        </w:rPr>
        <w:t>and</w:t>
      </w:r>
      <w:r w:rsidRPr="00B92432">
        <w:rPr>
          <w:rFonts w:ascii="Century Gothic" w:hAnsi="Century Gothic"/>
          <w:b/>
          <w:bCs/>
          <w:sz w:val="20"/>
          <w:szCs w:val="20"/>
          <w:u w:val="single"/>
        </w:rPr>
        <w:t xml:space="preserve"> Delivery Flow</w:t>
      </w:r>
    </w:p>
    <w:p w14:paraId="73544D2F" w14:textId="387A1EC9" w:rsidR="001E2F5B" w:rsidRPr="00B92432" w:rsidRDefault="00B92432" w:rsidP="00B92432">
      <w:pPr>
        <w:pStyle w:val="ListParagraph"/>
        <w:numPr>
          <w:ilvl w:val="0"/>
          <w:numId w:val="4"/>
        </w:numPr>
        <w:rPr>
          <w:rFonts w:ascii="Century Gothic" w:hAnsi="Century Gothic"/>
          <w:sz w:val="20"/>
          <w:szCs w:val="20"/>
          <w:lang w:val="en-US"/>
        </w:rPr>
      </w:pPr>
      <w:r w:rsidRPr="00B92432">
        <w:rPr>
          <w:rFonts w:ascii="Century Gothic" w:hAnsi="Century Gothic"/>
          <w:sz w:val="20"/>
          <w:szCs w:val="20"/>
        </w:rPr>
        <w:t>Demonstrates basic Composite hierarchy construction, State pattern lifecycle updates, and Iterator traversal for cost calculations.</w:t>
      </w:r>
    </w:p>
    <w:p w14:paraId="4D955730" w14:textId="0FBBF942" w:rsidR="00B92432" w:rsidRPr="00B92432" w:rsidRDefault="00B92432" w:rsidP="00B92432">
      <w:pPr>
        <w:rPr>
          <w:rFonts w:ascii="Century Gothic" w:hAnsi="Century Gothic"/>
          <w:b/>
          <w:bCs/>
          <w:sz w:val="20"/>
          <w:szCs w:val="20"/>
          <w:u w:val="single"/>
          <w:lang w:val="en-US"/>
        </w:rPr>
      </w:pPr>
      <w:r w:rsidRPr="00B92432">
        <w:rPr>
          <w:rFonts w:ascii="Century Gothic" w:hAnsi="Century Gothic"/>
          <w:b/>
          <w:bCs/>
          <w:sz w:val="20"/>
          <w:szCs w:val="20"/>
          <w:u w:val="single"/>
        </w:rPr>
        <w:t>Scenario 2: Traversal Under Live Mutation</w:t>
      </w:r>
    </w:p>
    <w:p w14:paraId="280DE06A" w14:textId="3034D511" w:rsidR="001E2F5B" w:rsidRPr="00B92432" w:rsidRDefault="00B92432" w:rsidP="00B92432">
      <w:pPr>
        <w:pStyle w:val="ListParagraph"/>
        <w:numPr>
          <w:ilvl w:val="0"/>
          <w:numId w:val="4"/>
        </w:numPr>
        <w:rPr>
          <w:rFonts w:ascii="Century Gothic" w:hAnsi="Century Gothic"/>
          <w:sz w:val="20"/>
          <w:szCs w:val="20"/>
          <w:lang w:val="en-US"/>
        </w:rPr>
      </w:pPr>
      <w:r w:rsidRPr="00B92432">
        <w:rPr>
          <w:rFonts w:ascii="Century Gothic" w:hAnsi="Century Gothic"/>
          <w:sz w:val="20"/>
          <w:szCs w:val="20"/>
        </w:rPr>
        <w:t>Validates Decorator pattern cost calculation stacking and demonstrates that the Iterator safely handles mid-iteration tree modifications.</w:t>
      </w:r>
    </w:p>
    <w:p w14:paraId="2B6F3419" w14:textId="1033E5B9" w:rsidR="00B92432" w:rsidRPr="00B92432" w:rsidRDefault="00B92432" w:rsidP="00B92432">
      <w:pPr>
        <w:rPr>
          <w:rFonts w:ascii="Century Gothic" w:hAnsi="Century Gothic"/>
          <w:b/>
          <w:bCs/>
          <w:sz w:val="20"/>
          <w:szCs w:val="20"/>
          <w:u w:val="single"/>
          <w:lang w:val="en-US"/>
        </w:rPr>
      </w:pPr>
      <w:r w:rsidRPr="00B92432">
        <w:rPr>
          <w:rFonts w:ascii="Century Gothic" w:hAnsi="Century Gothic"/>
          <w:b/>
          <w:bCs/>
          <w:sz w:val="20"/>
          <w:szCs w:val="20"/>
          <w:u w:val="single"/>
        </w:rPr>
        <w:t>Scenario 3: Control Centre Manifests and Shipment Relocation</w:t>
      </w:r>
    </w:p>
    <w:p w14:paraId="5D296F4A" w14:textId="7FFEA1FB" w:rsidR="001E2F5B" w:rsidRPr="00B92432" w:rsidRDefault="00B92432" w:rsidP="00B92432">
      <w:pPr>
        <w:pStyle w:val="ListParagraph"/>
        <w:numPr>
          <w:ilvl w:val="0"/>
          <w:numId w:val="4"/>
        </w:numPr>
        <w:rPr>
          <w:rFonts w:ascii="Century Gothic" w:hAnsi="Century Gothic"/>
          <w:sz w:val="20"/>
          <w:szCs w:val="20"/>
          <w:lang w:val="en-US"/>
        </w:rPr>
      </w:pPr>
      <w:r w:rsidRPr="00B92432">
        <w:rPr>
          <w:rFonts w:ascii="Century Gothic" w:hAnsi="Century Gothic"/>
          <w:sz w:val="20"/>
          <w:szCs w:val="20"/>
        </w:rPr>
        <w:t>Demonstrates centralized management using the LogisticsControlCenter to view full and urgent package lists (using different iterators) and safely transfer packages between depots.</w:t>
      </w:r>
    </w:p>
    <w:p w14:paraId="6EFBF32B" w14:textId="77777777" w:rsidR="008108DC" w:rsidRDefault="008108DC" w:rsidP="001E2F5B">
      <w:pPr>
        <w:rPr>
          <w:rFonts w:ascii="Century Gothic" w:hAnsi="Century Gothic"/>
          <w:lang w:val="en-US"/>
        </w:rPr>
      </w:pPr>
    </w:p>
    <w:p w14:paraId="4715EA28" w14:textId="77777777" w:rsidR="008108DC" w:rsidRDefault="008108DC" w:rsidP="001E2F5B">
      <w:pPr>
        <w:rPr>
          <w:rFonts w:ascii="Century Gothic" w:hAnsi="Century Gothic"/>
          <w:lang w:val="en-US"/>
        </w:rPr>
      </w:pPr>
    </w:p>
    <w:p w14:paraId="4F8770DE" w14:textId="77777777" w:rsidR="008108DC" w:rsidRDefault="008108DC" w:rsidP="001E2F5B">
      <w:pPr>
        <w:rPr>
          <w:rFonts w:ascii="Century Gothic" w:hAnsi="Century Gothic"/>
          <w:lang w:val="en-US"/>
        </w:rPr>
      </w:pPr>
    </w:p>
    <w:p w14:paraId="51784D4C" w14:textId="77777777" w:rsidR="008108DC" w:rsidRDefault="008108DC" w:rsidP="001E2F5B">
      <w:pPr>
        <w:rPr>
          <w:rFonts w:ascii="Century Gothic" w:hAnsi="Century Gothic"/>
          <w:lang w:val="en-US"/>
        </w:rPr>
      </w:pPr>
    </w:p>
    <w:p w14:paraId="1BB3E891" w14:textId="77777777" w:rsidR="00B92432" w:rsidRDefault="00B92432" w:rsidP="001E2F5B">
      <w:pPr>
        <w:rPr>
          <w:rFonts w:ascii="Century Gothic" w:hAnsi="Century Gothic"/>
          <w:lang w:val="en-US"/>
        </w:rPr>
      </w:pPr>
    </w:p>
    <w:p w14:paraId="3FE18BC7" w14:textId="77777777" w:rsidR="00B92432" w:rsidRDefault="00B92432" w:rsidP="001E2F5B">
      <w:pPr>
        <w:rPr>
          <w:rFonts w:ascii="Century Gothic" w:hAnsi="Century Gothic"/>
          <w:lang w:val="en-US"/>
        </w:rPr>
      </w:pPr>
    </w:p>
    <w:p w14:paraId="2DF53E5D" w14:textId="77777777" w:rsidR="00B92432" w:rsidRDefault="00B92432" w:rsidP="001E2F5B">
      <w:pPr>
        <w:rPr>
          <w:rFonts w:ascii="Century Gothic" w:hAnsi="Century Gothic"/>
          <w:lang w:val="en-US"/>
        </w:rPr>
      </w:pPr>
    </w:p>
    <w:p w14:paraId="5262F1CF" w14:textId="77777777" w:rsidR="00B92432" w:rsidRDefault="00B92432" w:rsidP="001E2F5B">
      <w:pPr>
        <w:rPr>
          <w:rFonts w:ascii="Century Gothic" w:hAnsi="Century Gothic"/>
          <w:lang w:val="en-US"/>
        </w:rPr>
      </w:pPr>
    </w:p>
    <w:p w14:paraId="066FBBEC" w14:textId="77777777" w:rsidR="00B92432" w:rsidRDefault="00B92432" w:rsidP="001E2F5B">
      <w:pPr>
        <w:rPr>
          <w:rFonts w:ascii="Century Gothic" w:hAnsi="Century Gothic"/>
          <w:lang w:val="en-US"/>
        </w:rPr>
      </w:pPr>
    </w:p>
    <w:p w14:paraId="2E94C0E2" w14:textId="77777777" w:rsidR="00B92432" w:rsidRDefault="00B92432" w:rsidP="001E2F5B">
      <w:pPr>
        <w:rPr>
          <w:rFonts w:ascii="Century Gothic" w:hAnsi="Century Gothic"/>
          <w:lang w:val="en-US"/>
        </w:rPr>
      </w:pPr>
    </w:p>
    <w:p w14:paraId="0EE6C9D7" w14:textId="77777777" w:rsidR="00B92432" w:rsidRDefault="00B92432" w:rsidP="001E2F5B">
      <w:pPr>
        <w:rPr>
          <w:rFonts w:ascii="Century Gothic" w:hAnsi="Century Gothic"/>
          <w:lang w:val="en-US"/>
        </w:rPr>
      </w:pPr>
    </w:p>
    <w:p w14:paraId="3003CBEB" w14:textId="77777777" w:rsidR="00B92432" w:rsidRDefault="00B92432" w:rsidP="001E2F5B">
      <w:pPr>
        <w:rPr>
          <w:rFonts w:ascii="Century Gothic" w:hAnsi="Century Gothic"/>
          <w:lang w:val="en-US"/>
        </w:rPr>
      </w:pPr>
    </w:p>
    <w:p w14:paraId="0F38C3D7" w14:textId="77777777" w:rsidR="00B92432" w:rsidRDefault="00B92432" w:rsidP="001E2F5B">
      <w:pPr>
        <w:rPr>
          <w:rFonts w:ascii="Century Gothic" w:hAnsi="Century Gothic"/>
          <w:lang w:val="en-US"/>
        </w:rPr>
      </w:pPr>
    </w:p>
    <w:p w14:paraId="7FC469F1" w14:textId="77777777" w:rsidR="00B92432" w:rsidRDefault="00B92432" w:rsidP="001E2F5B">
      <w:pPr>
        <w:rPr>
          <w:rFonts w:ascii="Century Gothic" w:hAnsi="Century Gothic"/>
          <w:lang w:val="en-US"/>
        </w:rPr>
      </w:pPr>
    </w:p>
    <w:p w14:paraId="3AF45892" w14:textId="6CB2E393" w:rsidR="00941F93" w:rsidRDefault="00941F93" w:rsidP="00941F93">
      <w:pPr>
        <w:rPr>
          <w:rFonts w:ascii="Century Gothic" w:hAnsi="Century Gothic"/>
          <w:sz w:val="32"/>
          <w:szCs w:val="32"/>
          <w:lang w:val="en-US"/>
        </w:rPr>
      </w:pPr>
      <w:r w:rsidRPr="008108DC">
        <w:rPr>
          <w:rFonts w:ascii="Century Gothic" w:hAnsi="Century Gothic"/>
          <w:sz w:val="32"/>
          <w:szCs w:val="32"/>
          <w:lang w:val="en-US"/>
        </w:rPr>
        <w:lastRenderedPageBreak/>
        <w:t xml:space="preserve">TASK </w:t>
      </w:r>
      <w:r>
        <w:rPr>
          <w:rFonts w:ascii="Century Gothic" w:hAnsi="Century Gothic"/>
          <w:sz w:val="32"/>
          <w:szCs w:val="32"/>
          <w:lang w:val="en-US"/>
        </w:rPr>
        <w:t>4</w:t>
      </w:r>
    </w:p>
    <w:p w14:paraId="17441B3B" w14:textId="1690351B" w:rsidR="00941F93" w:rsidRPr="004D09E9" w:rsidRDefault="004D09E9" w:rsidP="00941F93">
      <w:pPr>
        <w:rPr>
          <w:rFonts w:ascii="Century Gothic" w:hAnsi="Century Gothic"/>
          <w:b/>
          <w:bCs/>
          <w:sz w:val="20"/>
          <w:szCs w:val="20"/>
          <w:lang w:val="en-US"/>
        </w:rPr>
      </w:pPr>
      <w:r w:rsidRPr="004D09E9">
        <w:rPr>
          <w:rFonts w:ascii="Century Gothic" w:hAnsi="Century Gothic"/>
          <w:b/>
          <w:bCs/>
          <w:sz w:val="20"/>
          <w:szCs w:val="20"/>
          <w:lang w:val="en-US"/>
        </w:rPr>
        <w:t xml:space="preserve">4.1 </w:t>
      </w:r>
      <w:r w:rsidR="00941F93" w:rsidRPr="004D09E9">
        <w:rPr>
          <w:rFonts w:ascii="Century Gothic" w:hAnsi="Century Gothic"/>
          <w:b/>
          <w:bCs/>
          <w:sz w:val="20"/>
          <w:szCs w:val="20"/>
          <w:lang w:val="en-US"/>
        </w:rPr>
        <w:t>Object Diagram</w:t>
      </w:r>
    </w:p>
    <w:p w14:paraId="6734FEB6" w14:textId="25D16CD9" w:rsidR="00941F93" w:rsidRDefault="00941F93" w:rsidP="00B92432">
      <w:pPr>
        <w:rPr>
          <w:rFonts w:ascii="Century Gothic" w:hAnsi="Century Gothic"/>
          <w:sz w:val="32"/>
          <w:szCs w:val="32"/>
          <w:lang w:val="en-US"/>
        </w:rPr>
      </w:pPr>
      <w:r>
        <w:rPr>
          <w:rFonts w:ascii="Century Gothic" w:hAnsi="Century Gothic"/>
          <w:noProof/>
          <w:sz w:val="32"/>
          <w:szCs w:val="32"/>
          <w:lang w:val="en-US"/>
        </w:rPr>
        <w:drawing>
          <wp:anchor distT="0" distB="0" distL="114300" distR="114300" simplePos="0" relativeHeight="251659264" behindDoc="0" locked="0" layoutInCell="1" allowOverlap="1" wp14:anchorId="49941268" wp14:editId="1BFFB137">
            <wp:simplePos x="0" y="0"/>
            <wp:positionH relativeFrom="column">
              <wp:posOffset>-12378</wp:posOffset>
            </wp:positionH>
            <wp:positionV relativeFrom="paragraph">
              <wp:posOffset>140434</wp:posOffset>
            </wp:positionV>
            <wp:extent cx="3851275" cy="7766050"/>
            <wp:effectExtent l="0" t="0" r="0" b="6350"/>
            <wp:wrapSquare wrapText="bothSides"/>
            <wp:docPr id="313134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1275" cy="7766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15306C" w14:textId="6689AB8E" w:rsidR="00941F93" w:rsidRDefault="00941F93" w:rsidP="00B92432">
      <w:pPr>
        <w:rPr>
          <w:rFonts w:ascii="Century Gothic" w:hAnsi="Century Gothic"/>
          <w:sz w:val="32"/>
          <w:szCs w:val="32"/>
          <w:lang w:val="en-US"/>
        </w:rPr>
      </w:pPr>
    </w:p>
    <w:p w14:paraId="7A6C71EF" w14:textId="77777777" w:rsidR="00941F93" w:rsidRDefault="00941F93" w:rsidP="00B92432">
      <w:pPr>
        <w:rPr>
          <w:rFonts w:ascii="Century Gothic" w:hAnsi="Century Gothic"/>
          <w:sz w:val="32"/>
          <w:szCs w:val="32"/>
          <w:lang w:val="en-US"/>
        </w:rPr>
      </w:pPr>
    </w:p>
    <w:p w14:paraId="39C5F441" w14:textId="77777777" w:rsidR="00941F93" w:rsidRDefault="00941F93" w:rsidP="00B92432">
      <w:pPr>
        <w:rPr>
          <w:rFonts w:ascii="Century Gothic" w:hAnsi="Century Gothic"/>
          <w:sz w:val="32"/>
          <w:szCs w:val="32"/>
          <w:lang w:val="en-US"/>
        </w:rPr>
      </w:pPr>
    </w:p>
    <w:p w14:paraId="59704CC5" w14:textId="77777777" w:rsidR="00941F93" w:rsidRDefault="00941F93" w:rsidP="00B92432">
      <w:pPr>
        <w:rPr>
          <w:rFonts w:ascii="Century Gothic" w:hAnsi="Century Gothic"/>
          <w:sz w:val="32"/>
          <w:szCs w:val="32"/>
          <w:lang w:val="en-US"/>
        </w:rPr>
      </w:pPr>
    </w:p>
    <w:p w14:paraId="1A63C520" w14:textId="77777777" w:rsidR="00941F93" w:rsidRDefault="00941F93" w:rsidP="00B92432">
      <w:pPr>
        <w:rPr>
          <w:rFonts w:ascii="Century Gothic" w:hAnsi="Century Gothic"/>
          <w:sz w:val="32"/>
          <w:szCs w:val="32"/>
          <w:lang w:val="en-US"/>
        </w:rPr>
      </w:pPr>
    </w:p>
    <w:p w14:paraId="68765FCD" w14:textId="77777777" w:rsidR="00941F93" w:rsidRDefault="00941F93" w:rsidP="00B92432">
      <w:pPr>
        <w:rPr>
          <w:rFonts w:ascii="Century Gothic" w:hAnsi="Century Gothic"/>
          <w:sz w:val="32"/>
          <w:szCs w:val="32"/>
          <w:lang w:val="en-US"/>
        </w:rPr>
      </w:pPr>
    </w:p>
    <w:p w14:paraId="3D952537" w14:textId="77777777" w:rsidR="00941F93" w:rsidRDefault="00941F93" w:rsidP="00B92432">
      <w:pPr>
        <w:rPr>
          <w:rFonts w:ascii="Century Gothic" w:hAnsi="Century Gothic"/>
          <w:sz w:val="32"/>
          <w:szCs w:val="32"/>
          <w:lang w:val="en-US"/>
        </w:rPr>
      </w:pPr>
    </w:p>
    <w:p w14:paraId="21E4B1E8" w14:textId="77777777" w:rsidR="00941F93" w:rsidRDefault="00941F93" w:rsidP="00B92432">
      <w:pPr>
        <w:rPr>
          <w:rFonts w:ascii="Century Gothic" w:hAnsi="Century Gothic"/>
          <w:sz w:val="32"/>
          <w:szCs w:val="32"/>
          <w:lang w:val="en-US"/>
        </w:rPr>
      </w:pPr>
    </w:p>
    <w:p w14:paraId="0C4D959F" w14:textId="77777777" w:rsidR="00941F93" w:rsidRDefault="00941F93" w:rsidP="00B92432">
      <w:pPr>
        <w:rPr>
          <w:rFonts w:ascii="Century Gothic" w:hAnsi="Century Gothic"/>
          <w:sz w:val="32"/>
          <w:szCs w:val="32"/>
          <w:lang w:val="en-US"/>
        </w:rPr>
      </w:pPr>
    </w:p>
    <w:p w14:paraId="00134988" w14:textId="77777777" w:rsidR="00941F93" w:rsidRDefault="00941F93" w:rsidP="00B92432">
      <w:pPr>
        <w:rPr>
          <w:rFonts w:ascii="Century Gothic" w:hAnsi="Century Gothic"/>
          <w:sz w:val="32"/>
          <w:szCs w:val="32"/>
          <w:lang w:val="en-US"/>
        </w:rPr>
      </w:pPr>
    </w:p>
    <w:p w14:paraId="22E95CA1" w14:textId="77777777" w:rsidR="00941F93" w:rsidRDefault="00941F93" w:rsidP="00B92432">
      <w:pPr>
        <w:rPr>
          <w:rFonts w:ascii="Century Gothic" w:hAnsi="Century Gothic"/>
          <w:sz w:val="32"/>
          <w:szCs w:val="32"/>
          <w:lang w:val="en-US"/>
        </w:rPr>
      </w:pPr>
    </w:p>
    <w:p w14:paraId="485C921F" w14:textId="77777777" w:rsidR="00941F93" w:rsidRDefault="00941F93" w:rsidP="00B92432">
      <w:pPr>
        <w:rPr>
          <w:rFonts w:ascii="Century Gothic" w:hAnsi="Century Gothic"/>
          <w:sz w:val="32"/>
          <w:szCs w:val="32"/>
          <w:lang w:val="en-US"/>
        </w:rPr>
      </w:pPr>
    </w:p>
    <w:p w14:paraId="20DDEF30" w14:textId="77777777" w:rsidR="00941F93" w:rsidRDefault="00941F93" w:rsidP="00B92432">
      <w:pPr>
        <w:rPr>
          <w:rFonts w:ascii="Century Gothic" w:hAnsi="Century Gothic"/>
          <w:sz w:val="32"/>
          <w:szCs w:val="32"/>
          <w:lang w:val="en-US"/>
        </w:rPr>
      </w:pPr>
    </w:p>
    <w:p w14:paraId="5F5F8D62" w14:textId="77777777" w:rsidR="00941F93" w:rsidRDefault="00941F93" w:rsidP="00B92432">
      <w:pPr>
        <w:rPr>
          <w:rFonts w:ascii="Century Gothic" w:hAnsi="Century Gothic"/>
          <w:sz w:val="32"/>
          <w:szCs w:val="32"/>
          <w:lang w:val="en-US"/>
        </w:rPr>
      </w:pPr>
    </w:p>
    <w:p w14:paraId="2D2E1CB8" w14:textId="77777777" w:rsidR="00941F93" w:rsidRDefault="00941F93" w:rsidP="00B92432">
      <w:pPr>
        <w:rPr>
          <w:rFonts w:ascii="Century Gothic" w:hAnsi="Century Gothic"/>
          <w:sz w:val="32"/>
          <w:szCs w:val="32"/>
          <w:lang w:val="en-US"/>
        </w:rPr>
      </w:pPr>
    </w:p>
    <w:p w14:paraId="6125BE97" w14:textId="77777777" w:rsidR="00941F93" w:rsidRDefault="00941F93" w:rsidP="00B92432">
      <w:pPr>
        <w:rPr>
          <w:rFonts w:ascii="Century Gothic" w:hAnsi="Century Gothic"/>
          <w:sz w:val="32"/>
          <w:szCs w:val="32"/>
          <w:lang w:val="en-US"/>
        </w:rPr>
      </w:pPr>
    </w:p>
    <w:p w14:paraId="21C13652" w14:textId="77777777" w:rsidR="00941F93" w:rsidRDefault="00941F93" w:rsidP="00B92432">
      <w:pPr>
        <w:rPr>
          <w:rFonts w:ascii="Century Gothic" w:hAnsi="Century Gothic"/>
          <w:sz w:val="32"/>
          <w:szCs w:val="32"/>
          <w:lang w:val="en-US"/>
        </w:rPr>
      </w:pPr>
    </w:p>
    <w:p w14:paraId="1A2D494A" w14:textId="77777777" w:rsidR="00941F93" w:rsidRDefault="00941F93" w:rsidP="00B92432">
      <w:pPr>
        <w:rPr>
          <w:rFonts w:ascii="Century Gothic" w:hAnsi="Century Gothic"/>
          <w:sz w:val="32"/>
          <w:szCs w:val="32"/>
          <w:lang w:val="en-US"/>
        </w:rPr>
      </w:pPr>
    </w:p>
    <w:p w14:paraId="6E2E4E17" w14:textId="77777777" w:rsidR="00941F93" w:rsidRDefault="00941F93" w:rsidP="00B92432">
      <w:pPr>
        <w:rPr>
          <w:rFonts w:ascii="Century Gothic" w:hAnsi="Century Gothic"/>
          <w:sz w:val="32"/>
          <w:szCs w:val="32"/>
          <w:lang w:val="en-US"/>
        </w:rPr>
      </w:pPr>
    </w:p>
    <w:p w14:paraId="44E7A879" w14:textId="77777777" w:rsidR="00941F93" w:rsidRDefault="00941F93" w:rsidP="00B92432">
      <w:pPr>
        <w:rPr>
          <w:rFonts w:ascii="Century Gothic" w:hAnsi="Century Gothic"/>
          <w:sz w:val="32"/>
          <w:szCs w:val="32"/>
          <w:lang w:val="en-US"/>
        </w:rPr>
      </w:pPr>
    </w:p>
    <w:p w14:paraId="06887289" w14:textId="77777777" w:rsidR="00941F93" w:rsidRDefault="00941F93" w:rsidP="00B92432">
      <w:pPr>
        <w:rPr>
          <w:rFonts w:ascii="Century Gothic" w:hAnsi="Century Gothic"/>
          <w:sz w:val="32"/>
          <w:szCs w:val="32"/>
          <w:lang w:val="en-US"/>
        </w:rPr>
      </w:pPr>
    </w:p>
    <w:p w14:paraId="501F3498" w14:textId="4F5BF0C0" w:rsidR="00941F93" w:rsidRPr="004D09E9" w:rsidRDefault="00941F93" w:rsidP="00B92432">
      <w:pPr>
        <w:rPr>
          <w:rFonts w:ascii="Century Gothic" w:hAnsi="Century Gothic"/>
          <w:b/>
          <w:bCs/>
          <w:sz w:val="20"/>
          <w:szCs w:val="20"/>
          <w:lang w:val="en-US"/>
        </w:rPr>
      </w:pPr>
      <w:r w:rsidRPr="004D09E9">
        <w:rPr>
          <w:rFonts w:ascii="Century Gothic" w:hAnsi="Century Gothic"/>
          <w:b/>
          <w:bCs/>
          <w:noProof/>
          <w:sz w:val="32"/>
          <w:szCs w:val="32"/>
          <w:lang w:val="en-US"/>
        </w:rPr>
        <w:lastRenderedPageBreak/>
        <w:drawing>
          <wp:anchor distT="0" distB="0" distL="114300" distR="114300" simplePos="0" relativeHeight="251660288" behindDoc="0" locked="0" layoutInCell="1" allowOverlap="1" wp14:anchorId="18727E0D" wp14:editId="0D947509">
            <wp:simplePos x="0" y="0"/>
            <wp:positionH relativeFrom="column">
              <wp:posOffset>-71755</wp:posOffset>
            </wp:positionH>
            <wp:positionV relativeFrom="paragraph">
              <wp:posOffset>296545</wp:posOffset>
            </wp:positionV>
            <wp:extent cx="1543685" cy="4690745"/>
            <wp:effectExtent l="0" t="0" r="0" b="0"/>
            <wp:wrapSquare wrapText="bothSides"/>
            <wp:docPr id="56925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685" cy="4690745"/>
                    </a:xfrm>
                    <a:prstGeom prst="rect">
                      <a:avLst/>
                    </a:prstGeom>
                    <a:noFill/>
                    <a:ln>
                      <a:noFill/>
                    </a:ln>
                  </pic:spPr>
                </pic:pic>
              </a:graphicData>
            </a:graphic>
            <wp14:sizeRelH relativeFrom="margin">
              <wp14:pctWidth>0</wp14:pctWidth>
            </wp14:sizeRelH>
          </wp:anchor>
        </w:drawing>
      </w:r>
      <w:r w:rsidR="004D09E9">
        <w:rPr>
          <w:rFonts w:ascii="Century Gothic" w:hAnsi="Century Gothic"/>
          <w:b/>
          <w:bCs/>
          <w:sz w:val="20"/>
          <w:szCs w:val="20"/>
          <w:lang w:val="en-US"/>
        </w:rPr>
        <w:t xml:space="preserve">4.2 </w:t>
      </w:r>
      <w:r w:rsidRPr="004D09E9">
        <w:rPr>
          <w:rFonts w:ascii="Century Gothic" w:hAnsi="Century Gothic"/>
          <w:b/>
          <w:bCs/>
          <w:sz w:val="20"/>
          <w:szCs w:val="20"/>
          <w:lang w:val="en-US"/>
        </w:rPr>
        <w:t>State Diagram</w:t>
      </w:r>
    </w:p>
    <w:p w14:paraId="7DEA2C34" w14:textId="3E57E498" w:rsidR="00941F93" w:rsidRDefault="00941F93" w:rsidP="00B92432">
      <w:pPr>
        <w:rPr>
          <w:rFonts w:ascii="Century Gothic" w:hAnsi="Century Gothic"/>
          <w:sz w:val="32"/>
          <w:szCs w:val="32"/>
          <w:lang w:val="en-US"/>
        </w:rPr>
      </w:pPr>
    </w:p>
    <w:p w14:paraId="72A613B2" w14:textId="77777777" w:rsidR="00941F93" w:rsidRDefault="00941F93" w:rsidP="00B92432">
      <w:pPr>
        <w:rPr>
          <w:rFonts w:ascii="Century Gothic" w:hAnsi="Century Gothic"/>
          <w:sz w:val="32"/>
          <w:szCs w:val="32"/>
          <w:lang w:val="en-US"/>
        </w:rPr>
      </w:pPr>
    </w:p>
    <w:p w14:paraId="228C028E" w14:textId="77777777" w:rsidR="00941F93" w:rsidRDefault="00941F93" w:rsidP="00B92432">
      <w:pPr>
        <w:rPr>
          <w:rFonts w:ascii="Century Gothic" w:hAnsi="Century Gothic"/>
          <w:sz w:val="32"/>
          <w:szCs w:val="32"/>
          <w:lang w:val="en-US"/>
        </w:rPr>
      </w:pPr>
    </w:p>
    <w:p w14:paraId="7D057900" w14:textId="77777777" w:rsidR="00941F93" w:rsidRDefault="00941F93" w:rsidP="00B92432">
      <w:pPr>
        <w:rPr>
          <w:rFonts w:ascii="Century Gothic" w:hAnsi="Century Gothic"/>
          <w:sz w:val="32"/>
          <w:szCs w:val="32"/>
          <w:lang w:val="en-US"/>
        </w:rPr>
      </w:pPr>
    </w:p>
    <w:p w14:paraId="661D5EC3" w14:textId="77777777" w:rsidR="00941F93" w:rsidRDefault="00941F93" w:rsidP="00B92432">
      <w:pPr>
        <w:rPr>
          <w:rFonts w:ascii="Century Gothic" w:hAnsi="Century Gothic"/>
          <w:sz w:val="32"/>
          <w:szCs w:val="32"/>
          <w:lang w:val="en-US"/>
        </w:rPr>
      </w:pPr>
    </w:p>
    <w:p w14:paraId="35B2BB55" w14:textId="77777777" w:rsidR="00941F93" w:rsidRDefault="00941F93" w:rsidP="00B92432">
      <w:pPr>
        <w:rPr>
          <w:rFonts w:ascii="Century Gothic" w:hAnsi="Century Gothic"/>
          <w:sz w:val="32"/>
          <w:szCs w:val="32"/>
          <w:lang w:val="en-US"/>
        </w:rPr>
      </w:pPr>
    </w:p>
    <w:p w14:paraId="6061096E" w14:textId="77777777" w:rsidR="00941F93" w:rsidRDefault="00941F93" w:rsidP="00B92432">
      <w:pPr>
        <w:rPr>
          <w:rFonts w:ascii="Century Gothic" w:hAnsi="Century Gothic"/>
          <w:sz w:val="32"/>
          <w:szCs w:val="32"/>
          <w:lang w:val="en-US"/>
        </w:rPr>
      </w:pPr>
    </w:p>
    <w:p w14:paraId="595458F7" w14:textId="77777777" w:rsidR="00941F93" w:rsidRDefault="00941F93" w:rsidP="00B92432">
      <w:pPr>
        <w:rPr>
          <w:rFonts w:ascii="Century Gothic" w:hAnsi="Century Gothic"/>
          <w:sz w:val="32"/>
          <w:szCs w:val="32"/>
          <w:lang w:val="en-US"/>
        </w:rPr>
      </w:pPr>
    </w:p>
    <w:p w14:paraId="77ABA0C1" w14:textId="77777777" w:rsidR="00941F93" w:rsidRDefault="00941F93" w:rsidP="00B92432">
      <w:pPr>
        <w:rPr>
          <w:rFonts w:ascii="Century Gothic" w:hAnsi="Century Gothic"/>
          <w:sz w:val="32"/>
          <w:szCs w:val="32"/>
          <w:lang w:val="en-US"/>
        </w:rPr>
      </w:pPr>
    </w:p>
    <w:p w14:paraId="3B4DE76B" w14:textId="77777777" w:rsidR="00941F93" w:rsidRDefault="00941F93" w:rsidP="00B92432">
      <w:pPr>
        <w:rPr>
          <w:rFonts w:ascii="Century Gothic" w:hAnsi="Century Gothic"/>
          <w:sz w:val="32"/>
          <w:szCs w:val="32"/>
          <w:lang w:val="en-US"/>
        </w:rPr>
      </w:pPr>
    </w:p>
    <w:p w14:paraId="28DF4833" w14:textId="77777777" w:rsidR="00941F93" w:rsidRDefault="00941F93" w:rsidP="00B92432">
      <w:pPr>
        <w:rPr>
          <w:rFonts w:ascii="Century Gothic" w:hAnsi="Century Gothic"/>
          <w:sz w:val="32"/>
          <w:szCs w:val="32"/>
          <w:lang w:val="en-US"/>
        </w:rPr>
      </w:pPr>
    </w:p>
    <w:p w14:paraId="2073BB75" w14:textId="77777777" w:rsidR="00941F93" w:rsidRDefault="00941F93" w:rsidP="00B92432">
      <w:pPr>
        <w:rPr>
          <w:rFonts w:ascii="Century Gothic" w:hAnsi="Century Gothic"/>
          <w:sz w:val="32"/>
          <w:szCs w:val="32"/>
          <w:lang w:val="en-US"/>
        </w:rPr>
      </w:pPr>
    </w:p>
    <w:p w14:paraId="6449C06E" w14:textId="77777777" w:rsidR="00941F93" w:rsidRDefault="00941F93" w:rsidP="00B92432">
      <w:pPr>
        <w:rPr>
          <w:rFonts w:ascii="Century Gothic" w:hAnsi="Century Gothic"/>
          <w:sz w:val="32"/>
          <w:szCs w:val="32"/>
          <w:lang w:val="en-US"/>
        </w:rPr>
      </w:pPr>
    </w:p>
    <w:p w14:paraId="7D40BEB1" w14:textId="77777777" w:rsidR="00941F93" w:rsidRDefault="00941F93" w:rsidP="00B92432">
      <w:pPr>
        <w:rPr>
          <w:rFonts w:ascii="Century Gothic" w:hAnsi="Century Gothic"/>
          <w:u w:val="single"/>
          <w:lang w:val="en-US"/>
        </w:rPr>
      </w:pPr>
    </w:p>
    <w:p w14:paraId="3DCE335A" w14:textId="77777777" w:rsidR="00941F93" w:rsidRDefault="00941F93" w:rsidP="00B92432">
      <w:pPr>
        <w:rPr>
          <w:rFonts w:ascii="Century Gothic" w:hAnsi="Century Gothic"/>
          <w:u w:val="single"/>
          <w:lang w:val="en-US"/>
        </w:rPr>
      </w:pPr>
    </w:p>
    <w:p w14:paraId="291B23F0" w14:textId="77777777" w:rsidR="00941F93" w:rsidRDefault="00941F93" w:rsidP="00B92432">
      <w:pPr>
        <w:rPr>
          <w:rFonts w:ascii="Century Gothic" w:hAnsi="Century Gothic"/>
          <w:u w:val="single"/>
          <w:lang w:val="en-US"/>
        </w:rPr>
      </w:pPr>
    </w:p>
    <w:p w14:paraId="25DE72C3" w14:textId="77777777" w:rsidR="00941F93" w:rsidRDefault="00941F93" w:rsidP="00B92432">
      <w:pPr>
        <w:rPr>
          <w:rFonts w:ascii="Century Gothic" w:hAnsi="Century Gothic"/>
          <w:u w:val="single"/>
          <w:lang w:val="en-US"/>
        </w:rPr>
      </w:pPr>
    </w:p>
    <w:p w14:paraId="3885F812" w14:textId="77777777" w:rsidR="00941F93" w:rsidRDefault="00941F93" w:rsidP="00B92432">
      <w:pPr>
        <w:rPr>
          <w:rFonts w:ascii="Century Gothic" w:hAnsi="Century Gothic"/>
          <w:u w:val="single"/>
          <w:lang w:val="en-US"/>
        </w:rPr>
      </w:pPr>
    </w:p>
    <w:p w14:paraId="0D27AD90" w14:textId="77777777" w:rsidR="00941F93" w:rsidRDefault="00941F93" w:rsidP="00B92432">
      <w:pPr>
        <w:rPr>
          <w:rFonts w:ascii="Century Gothic" w:hAnsi="Century Gothic"/>
          <w:u w:val="single"/>
          <w:lang w:val="en-US"/>
        </w:rPr>
      </w:pPr>
    </w:p>
    <w:p w14:paraId="419AF970" w14:textId="77777777" w:rsidR="00941F93" w:rsidRDefault="00941F93" w:rsidP="00B92432">
      <w:pPr>
        <w:rPr>
          <w:rFonts w:ascii="Century Gothic" w:hAnsi="Century Gothic"/>
          <w:u w:val="single"/>
          <w:lang w:val="en-US"/>
        </w:rPr>
      </w:pPr>
    </w:p>
    <w:p w14:paraId="10AF6DFB" w14:textId="77777777" w:rsidR="00941F93" w:rsidRDefault="00941F93" w:rsidP="00B92432">
      <w:pPr>
        <w:rPr>
          <w:rFonts w:ascii="Century Gothic" w:hAnsi="Century Gothic"/>
          <w:u w:val="single"/>
          <w:lang w:val="en-US"/>
        </w:rPr>
      </w:pPr>
    </w:p>
    <w:p w14:paraId="68096175" w14:textId="77777777" w:rsidR="00941F93" w:rsidRDefault="00941F93" w:rsidP="00B92432">
      <w:pPr>
        <w:rPr>
          <w:rFonts w:ascii="Century Gothic" w:hAnsi="Century Gothic"/>
          <w:u w:val="single"/>
          <w:lang w:val="en-US"/>
        </w:rPr>
      </w:pPr>
    </w:p>
    <w:p w14:paraId="74253391" w14:textId="77777777" w:rsidR="00941F93" w:rsidRDefault="00941F93" w:rsidP="00B92432">
      <w:pPr>
        <w:rPr>
          <w:rFonts w:ascii="Century Gothic" w:hAnsi="Century Gothic"/>
          <w:u w:val="single"/>
          <w:lang w:val="en-US"/>
        </w:rPr>
      </w:pPr>
    </w:p>
    <w:p w14:paraId="522A7328" w14:textId="77777777" w:rsidR="00941F93" w:rsidRDefault="00941F93" w:rsidP="00B92432">
      <w:pPr>
        <w:rPr>
          <w:rFonts w:ascii="Century Gothic" w:hAnsi="Century Gothic"/>
          <w:u w:val="single"/>
          <w:lang w:val="en-US"/>
        </w:rPr>
      </w:pPr>
    </w:p>
    <w:p w14:paraId="68410303" w14:textId="77777777" w:rsidR="00941F93" w:rsidRDefault="00941F93" w:rsidP="00B92432">
      <w:pPr>
        <w:rPr>
          <w:rFonts w:ascii="Century Gothic" w:hAnsi="Century Gothic"/>
          <w:u w:val="single"/>
          <w:lang w:val="en-US"/>
        </w:rPr>
      </w:pPr>
    </w:p>
    <w:p w14:paraId="033B68D9" w14:textId="1D69ED12" w:rsidR="00941F93" w:rsidRPr="004D09E9" w:rsidRDefault="004D09E9" w:rsidP="00B92432">
      <w:pPr>
        <w:rPr>
          <w:rFonts w:ascii="Century Gothic" w:hAnsi="Century Gothic"/>
          <w:b/>
          <w:bCs/>
          <w:lang w:val="en-US"/>
        </w:rPr>
      </w:pPr>
      <w:r>
        <w:rPr>
          <w:rFonts w:ascii="Century Gothic" w:hAnsi="Century Gothic"/>
          <w:b/>
          <w:bCs/>
          <w:lang w:val="en-US"/>
        </w:rPr>
        <w:t xml:space="preserve">4.3 </w:t>
      </w:r>
      <w:r w:rsidRPr="004D09E9">
        <w:rPr>
          <w:rFonts w:ascii="Century Gothic" w:hAnsi="Century Gothic"/>
          <w:b/>
          <w:bCs/>
          <w:lang w:val="en-US"/>
        </w:rPr>
        <w:t>Activity Diagram 1</w:t>
      </w:r>
    </w:p>
    <w:p w14:paraId="053A5649" w14:textId="254E676A" w:rsidR="00941F93" w:rsidRDefault="004D09E9" w:rsidP="00B92432">
      <w:pPr>
        <w:rPr>
          <w:rFonts w:ascii="Century Gothic" w:hAnsi="Century Gothic"/>
          <w:sz w:val="32"/>
          <w:szCs w:val="32"/>
          <w:lang w:val="en-US"/>
        </w:rPr>
      </w:pPr>
      <w:r>
        <w:rPr>
          <w:rFonts w:ascii="Century Gothic" w:hAnsi="Century Gothic"/>
          <w:noProof/>
          <w:sz w:val="32"/>
          <w:szCs w:val="32"/>
          <w:lang w:val="en-US"/>
        </w:rPr>
        <w:lastRenderedPageBreak/>
        <w:drawing>
          <wp:inline distT="0" distB="0" distL="0" distR="0" wp14:anchorId="0516B4B1" wp14:editId="38B9A8AD">
            <wp:extent cx="5229242" cy="9702140"/>
            <wp:effectExtent l="0" t="0" r="0" b="0"/>
            <wp:docPr id="310640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1061" cy="9742623"/>
                    </a:xfrm>
                    <a:prstGeom prst="rect">
                      <a:avLst/>
                    </a:prstGeom>
                    <a:noFill/>
                    <a:ln>
                      <a:noFill/>
                    </a:ln>
                  </pic:spPr>
                </pic:pic>
              </a:graphicData>
            </a:graphic>
          </wp:inline>
        </w:drawing>
      </w:r>
    </w:p>
    <w:p w14:paraId="5A2993D6" w14:textId="3A29E346" w:rsidR="004D09E9" w:rsidRPr="004D09E9" w:rsidRDefault="004D09E9" w:rsidP="004D09E9">
      <w:pPr>
        <w:rPr>
          <w:rFonts w:ascii="Century Gothic" w:hAnsi="Century Gothic"/>
          <w:b/>
          <w:bCs/>
          <w:lang w:val="en-US"/>
        </w:rPr>
      </w:pPr>
      <w:r>
        <w:rPr>
          <w:rFonts w:ascii="Century Gothic" w:hAnsi="Century Gothic"/>
          <w:b/>
          <w:bCs/>
          <w:lang w:val="en-US"/>
        </w:rPr>
        <w:lastRenderedPageBreak/>
        <w:t xml:space="preserve">4.4 </w:t>
      </w:r>
      <w:r w:rsidRPr="004D09E9">
        <w:rPr>
          <w:rFonts w:ascii="Century Gothic" w:hAnsi="Century Gothic"/>
          <w:b/>
          <w:bCs/>
          <w:lang w:val="en-US"/>
        </w:rPr>
        <w:t xml:space="preserve">Activity Diagram </w:t>
      </w:r>
      <w:r>
        <w:rPr>
          <w:rFonts w:ascii="Century Gothic" w:hAnsi="Century Gothic"/>
          <w:b/>
          <w:bCs/>
          <w:lang w:val="en-US"/>
        </w:rPr>
        <w:t>2</w:t>
      </w:r>
    </w:p>
    <w:p w14:paraId="31AE0E1E" w14:textId="77777777" w:rsidR="006F3B18" w:rsidRDefault="00B41E92" w:rsidP="006F3B18">
      <w:pPr>
        <w:rPr>
          <w:rFonts w:ascii="Century Gothic" w:hAnsi="Century Gothic"/>
          <w:b/>
          <w:bCs/>
          <w:lang w:val="en-US"/>
        </w:rPr>
      </w:pPr>
      <w:r>
        <w:rPr>
          <w:rFonts w:ascii="Century Gothic" w:hAnsi="Century Gothic"/>
          <w:noProof/>
          <w:sz w:val="32"/>
          <w:szCs w:val="32"/>
          <w:lang w:val="en-US"/>
        </w:rPr>
        <w:drawing>
          <wp:inline distT="0" distB="0" distL="0" distR="0" wp14:anchorId="7797D9E6" wp14:editId="324DBF6E">
            <wp:extent cx="3604150" cy="8170223"/>
            <wp:effectExtent l="0" t="0" r="0" b="2540"/>
            <wp:docPr id="235463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560" cy="8198355"/>
                    </a:xfrm>
                    <a:prstGeom prst="rect">
                      <a:avLst/>
                    </a:prstGeom>
                    <a:noFill/>
                    <a:ln>
                      <a:noFill/>
                    </a:ln>
                  </pic:spPr>
                </pic:pic>
              </a:graphicData>
            </a:graphic>
          </wp:inline>
        </w:drawing>
      </w:r>
    </w:p>
    <w:p w14:paraId="46BB4BF8" w14:textId="6BB59F52" w:rsidR="006F3B18" w:rsidRPr="006F3B18" w:rsidRDefault="006F3B18" w:rsidP="006F3B18">
      <w:pPr>
        <w:rPr>
          <w:rFonts w:ascii="Century Gothic" w:hAnsi="Century Gothic"/>
          <w:sz w:val="32"/>
          <w:szCs w:val="32"/>
          <w:lang w:val="en-US"/>
        </w:rPr>
      </w:pPr>
      <w:r>
        <w:rPr>
          <w:rFonts w:ascii="Century Gothic" w:hAnsi="Century Gothic"/>
          <w:b/>
          <w:bCs/>
          <w:lang w:val="en-US"/>
        </w:rPr>
        <w:t xml:space="preserve">4.5 </w:t>
      </w:r>
      <w:r w:rsidRPr="004D09E9">
        <w:rPr>
          <w:rFonts w:ascii="Century Gothic" w:hAnsi="Century Gothic"/>
          <w:b/>
          <w:bCs/>
          <w:lang w:val="en-US"/>
        </w:rPr>
        <w:t xml:space="preserve">Activity Diagram </w:t>
      </w:r>
      <w:r>
        <w:rPr>
          <w:rFonts w:ascii="Century Gothic" w:hAnsi="Century Gothic"/>
          <w:b/>
          <w:bCs/>
          <w:lang w:val="en-US"/>
        </w:rPr>
        <w:t>3</w:t>
      </w:r>
    </w:p>
    <w:p w14:paraId="74BC3A67" w14:textId="7DF66573" w:rsidR="006F3B18" w:rsidRDefault="00B41E92" w:rsidP="00B92432">
      <w:pPr>
        <w:rPr>
          <w:rFonts w:ascii="Century Gothic" w:hAnsi="Century Gothic"/>
          <w:sz w:val="32"/>
          <w:szCs w:val="32"/>
          <w:lang w:val="en-US"/>
        </w:rPr>
      </w:pPr>
      <w:r>
        <w:rPr>
          <w:rFonts w:ascii="Century Gothic" w:hAnsi="Century Gothic"/>
          <w:noProof/>
          <w:sz w:val="32"/>
          <w:szCs w:val="32"/>
          <w:lang w:val="en-US"/>
        </w:rPr>
        <w:lastRenderedPageBreak/>
        <w:drawing>
          <wp:inline distT="0" distB="0" distL="0" distR="0" wp14:anchorId="693B02E8" wp14:editId="199ED8F8">
            <wp:extent cx="5640779" cy="9554210"/>
            <wp:effectExtent l="0" t="0" r="0" b="8890"/>
            <wp:docPr id="217151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1204" cy="9639618"/>
                    </a:xfrm>
                    <a:prstGeom prst="rect">
                      <a:avLst/>
                    </a:prstGeom>
                    <a:noFill/>
                    <a:ln>
                      <a:noFill/>
                    </a:ln>
                  </pic:spPr>
                </pic:pic>
              </a:graphicData>
            </a:graphic>
          </wp:inline>
        </w:drawing>
      </w:r>
    </w:p>
    <w:p w14:paraId="6A34D07E" w14:textId="7D605C27" w:rsidR="00FA7323" w:rsidRPr="00FA7323" w:rsidRDefault="00FA7323" w:rsidP="00B92432">
      <w:pPr>
        <w:rPr>
          <w:rFonts w:ascii="Century Gothic" w:hAnsi="Century Gothic"/>
          <w:sz w:val="32"/>
          <w:szCs w:val="32"/>
          <w:lang w:val="en-US"/>
        </w:rPr>
      </w:pPr>
      <w:r w:rsidRPr="008108DC">
        <w:rPr>
          <w:rFonts w:ascii="Century Gothic" w:hAnsi="Century Gothic"/>
          <w:sz w:val="32"/>
          <w:szCs w:val="32"/>
          <w:lang w:val="en-US"/>
        </w:rPr>
        <w:lastRenderedPageBreak/>
        <w:t xml:space="preserve">TASK </w:t>
      </w:r>
      <w:r>
        <w:rPr>
          <w:rFonts w:ascii="Century Gothic" w:hAnsi="Century Gothic"/>
          <w:sz w:val="32"/>
          <w:szCs w:val="32"/>
          <w:lang w:val="en-US"/>
        </w:rPr>
        <w:t>5</w:t>
      </w:r>
    </w:p>
    <w:p w14:paraId="66AE34AC" w14:textId="3B55EB68" w:rsidR="00B92432" w:rsidRPr="006F3B18" w:rsidRDefault="00B92432" w:rsidP="00B92432">
      <w:pPr>
        <w:rPr>
          <w:rFonts w:ascii="Century Gothic" w:hAnsi="Century Gothic"/>
          <w:b/>
          <w:bCs/>
          <w:sz w:val="36"/>
          <w:szCs w:val="36"/>
          <w:lang w:val="en-GB"/>
        </w:rPr>
      </w:pPr>
      <w:r w:rsidRPr="006F3B18">
        <w:rPr>
          <w:rFonts w:ascii="Century Gothic" w:hAnsi="Century Gothic"/>
          <w:b/>
          <w:bCs/>
          <w:sz w:val="36"/>
          <w:szCs w:val="36"/>
          <w:lang w:val="en-GB"/>
        </w:rPr>
        <w:t>GDB Investigation</w:t>
      </w:r>
    </w:p>
    <w:p w14:paraId="44278958" w14:textId="77777777" w:rsidR="00B92432" w:rsidRPr="006F3B18" w:rsidRDefault="00B92432" w:rsidP="00B92432">
      <w:pPr>
        <w:rPr>
          <w:rFonts w:ascii="Century Gothic" w:hAnsi="Century Gothic"/>
          <w:b/>
          <w:bCs/>
          <w:sz w:val="30"/>
          <w:szCs w:val="30"/>
          <w:lang w:val="en-GB"/>
        </w:rPr>
      </w:pPr>
      <w:r w:rsidRPr="006F3B18">
        <w:rPr>
          <w:rFonts w:ascii="Century Gothic" w:hAnsi="Century Gothic"/>
          <w:b/>
          <w:bCs/>
          <w:sz w:val="30"/>
          <w:szCs w:val="30"/>
          <w:lang w:val="en-GB"/>
        </w:rPr>
        <w:t>Investigation of ShipmentItem Construction</w:t>
      </w:r>
    </w:p>
    <w:p w14:paraId="3BCCCD2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first meaningful GDB investigation focused on the construction of a ShipmentItem.</w:t>
      </w:r>
    </w:p>
    <w:p w14:paraId="3AE76FB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breakpoint was placed inside:</w:t>
      </w:r>
    </w:p>
    <w:p w14:paraId="5BB5A6C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ShipmentItem::ShipmentItem</w:t>
      </w:r>
    </w:p>
    <w:p w14:paraId="62CD192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At the beginning of the constructor, GDB showed the following important values:</w:t>
      </w:r>
    </w:p>
    <w:p w14:paraId="70EC9A72" w14:textId="77777777" w:rsidR="00FA7323" w:rsidRPr="00FA7323" w:rsidRDefault="00FA7323" w:rsidP="00B92432">
      <w:pPr>
        <w:rPr>
          <w:rFonts w:ascii="Century Gothic" w:hAnsi="Century Gothic"/>
          <w:sz w:val="20"/>
          <w:szCs w:val="20"/>
          <w:lang w:val="en-GB"/>
        </w:rPr>
      </w:pPr>
    </w:p>
    <w:p w14:paraId="714BEC93" w14:textId="5B7D4C7F"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 0x55555557a8b0</w:t>
      </w:r>
    </w:p>
    <w:p w14:paraId="08BFAEB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id = "ITEM01"</w:t>
      </w:r>
    </w:p>
    <w:p w14:paraId="3C9DE71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weight = 3.5</w:t>
      </w:r>
    </w:p>
    <w:p w14:paraId="10B6291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destination = "Pretoria"</w:t>
      </w:r>
    </w:p>
    <w:p w14:paraId="3752BD0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baseCost = 150</w:t>
      </w:r>
    </w:p>
    <w:p w14:paraId="7C2BA54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priorityFlag = false</w:t>
      </w:r>
    </w:p>
    <w:p w14:paraId="3170F49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delivery = 0x0</w:t>
      </w:r>
    </w:p>
    <w:p w14:paraId="5564A75D" w14:textId="77777777" w:rsidR="00B92432" w:rsidRPr="00FA7323" w:rsidRDefault="00B92432" w:rsidP="00B92432">
      <w:pPr>
        <w:rPr>
          <w:rFonts w:ascii="Century Gothic" w:hAnsi="Century Gothic"/>
          <w:sz w:val="20"/>
          <w:szCs w:val="20"/>
          <w:lang w:val="en-GB"/>
        </w:rPr>
      </w:pPr>
    </w:p>
    <w:p w14:paraId="1175787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At this point, the delivery pointer was still null. Attempting to inspect the object through this pointer produced:</w:t>
      </w:r>
    </w:p>
    <w:p w14:paraId="629A893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Cannot access memory at address 0x0</w:t>
      </w:r>
    </w:p>
    <w:p w14:paraId="5D8E56EC" w14:textId="77777777" w:rsidR="00B92432" w:rsidRPr="00FA7323" w:rsidRDefault="00B92432" w:rsidP="00B92432">
      <w:pPr>
        <w:rPr>
          <w:rFonts w:ascii="Century Gothic" w:hAnsi="Century Gothic"/>
          <w:sz w:val="20"/>
          <w:szCs w:val="20"/>
          <w:lang w:val="en-GB"/>
        </w:rPr>
      </w:pPr>
    </w:p>
    <w:p w14:paraId="38A97D1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was not considered a bug. The debugger was stopped during the construction process, before the member initializer had created the Delivery object.</w:t>
      </w:r>
    </w:p>
    <w:p w14:paraId="592FCD2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After stepping out of the constructor and returning to main, the object was fully initialized:</w:t>
      </w:r>
    </w:p>
    <w:p w14:paraId="19DDC15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item1 = 0x55555557a8b0</w:t>
      </w:r>
    </w:p>
    <w:p w14:paraId="6B4FB3B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item1-&gt;delivery = 0x55555557a920</w:t>
      </w:r>
    </w:p>
    <w:p w14:paraId="6BAF919B" w14:textId="77777777" w:rsidR="00B92432" w:rsidRPr="00FA7323" w:rsidRDefault="00B92432" w:rsidP="00B92432">
      <w:pPr>
        <w:rPr>
          <w:rFonts w:ascii="Century Gothic" w:hAnsi="Century Gothic"/>
          <w:sz w:val="20"/>
          <w:szCs w:val="20"/>
          <w:lang w:val="en-GB"/>
        </w:rPr>
      </w:pPr>
    </w:p>
    <w:p w14:paraId="4971E4D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Inspection of the Delivery object showed:</w:t>
      </w:r>
    </w:p>
    <w:p w14:paraId="3163E2F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currentState = 0x55555557a4c0</w:t>
      </w:r>
    </w:p>
    <w:p w14:paraId="6008058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location = "Depot"</w:t>
      </w:r>
    </w:p>
    <w:p w14:paraId="2EC93BC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history = {"Created"}</w:t>
      </w:r>
    </w:p>
    <w:p w14:paraId="79060C90" w14:textId="77777777" w:rsidR="00B92432" w:rsidRPr="00FA7323" w:rsidRDefault="00B92432" w:rsidP="00B92432">
      <w:pPr>
        <w:rPr>
          <w:rFonts w:ascii="Century Gothic" w:hAnsi="Century Gothic"/>
          <w:sz w:val="20"/>
          <w:szCs w:val="20"/>
          <w:lang w:val="en-GB"/>
        </w:rPr>
      </w:pPr>
    </w:p>
    <w:p w14:paraId="781CEC0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investigation therefore confirmed that a ShipmentItem dynamically creates and owns a Delivery, and that the Delivery initially starts in the Created state.</w:t>
      </w:r>
    </w:p>
    <w:p w14:paraId="08975177" w14:textId="5CDB8325" w:rsidR="00B92432" w:rsidRPr="00B92432" w:rsidRDefault="00B92432" w:rsidP="00B92432">
      <w:pPr>
        <w:rPr>
          <w:rFonts w:ascii="Century Gothic" w:hAnsi="Century Gothic"/>
          <w:lang w:val="en-GB"/>
        </w:rPr>
      </w:pPr>
      <w:r w:rsidRPr="00B92432">
        <w:rPr>
          <w:rFonts w:ascii="Century Gothic" w:hAnsi="Century Gothic"/>
          <w:noProof/>
          <w:lang w:val="en-GB"/>
        </w:rPr>
        <w:lastRenderedPageBreak/>
        <w:drawing>
          <wp:inline distT="0" distB="0" distL="0" distR="0" wp14:anchorId="555FD96E" wp14:editId="2A215C37">
            <wp:extent cx="5731510" cy="6207760"/>
            <wp:effectExtent l="0" t="0" r="2540" b="2540"/>
            <wp:docPr id="17507416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207760"/>
                    </a:xfrm>
                    <a:prstGeom prst="rect">
                      <a:avLst/>
                    </a:prstGeom>
                    <a:noFill/>
                    <a:ln>
                      <a:noFill/>
                    </a:ln>
                  </pic:spPr>
                </pic:pic>
              </a:graphicData>
            </a:graphic>
          </wp:inline>
        </w:drawing>
      </w:r>
    </w:p>
    <w:p w14:paraId="301CE706" w14:textId="77777777" w:rsidR="00B92432" w:rsidRPr="00B92432" w:rsidRDefault="00000000" w:rsidP="00B92432">
      <w:pPr>
        <w:rPr>
          <w:rFonts w:ascii="Century Gothic" w:hAnsi="Century Gothic"/>
          <w:lang w:val="en-GB"/>
        </w:rPr>
      </w:pPr>
      <w:r>
        <w:rPr>
          <w:rFonts w:ascii="Century Gothic" w:hAnsi="Century Gothic"/>
          <w:lang w:val="en-GB"/>
        </w:rPr>
        <w:pict w14:anchorId="5925366A">
          <v:rect id="_x0000_i1025" style="width:468pt;height:1.5pt" o:hralign="center" o:hrstd="t" o:hr="t" fillcolor="#a0a0a0" stroked="f"/>
        </w:pict>
      </w:r>
    </w:p>
    <w:p w14:paraId="5FD78BC6" w14:textId="77777777" w:rsidR="00B92432" w:rsidRPr="006F3B18" w:rsidRDefault="00B92432" w:rsidP="00B92432">
      <w:pPr>
        <w:rPr>
          <w:rFonts w:ascii="Century Gothic" w:hAnsi="Century Gothic"/>
          <w:b/>
          <w:bCs/>
          <w:sz w:val="30"/>
          <w:szCs w:val="30"/>
          <w:lang w:val="en-GB"/>
        </w:rPr>
      </w:pPr>
      <w:r w:rsidRPr="006F3B18">
        <w:rPr>
          <w:rFonts w:ascii="Century Gothic" w:hAnsi="Century Gothic"/>
          <w:b/>
          <w:bCs/>
          <w:sz w:val="30"/>
          <w:szCs w:val="30"/>
          <w:lang w:val="en-GB"/>
        </w:rPr>
        <w:t>Investigation of the State Pattern</w:t>
      </w:r>
    </w:p>
    <w:p w14:paraId="6B1A066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second GDB investigation focused on the Delivery::setState() method.</w:t>
      </w:r>
    </w:p>
    <w:p w14:paraId="6075086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application begins a delivery in the Created state. Valid operations then transition the delivery through:</w:t>
      </w:r>
    </w:p>
    <w:p w14:paraId="04CFD62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Created -&gt; PickedUp -&gt; InTransit -&gt; Delivered</w:t>
      </w:r>
    </w:p>
    <w:p w14:paraId="34571FE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breakpoint was placed in:</w:t>
      </w:r>
    </w:p>
    <w:p w14:paraId="0D6FF8A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Delivery::setState</w:t>
      </w:r>
    </w:p>
    <w:p w14:paraId="45BE6AE6" w14:textId="77777777" w:rsidR="00FA7323" w:rsidRDefault="00FA7323" w:rsidP="00B92432">
      <w:pPr>
        <w:rPr>
          <w:rFonts w:ascii="Century Gothic" w:hAnsi="Century Gothic"/>
          <w:sz w:val="20"/>
          <w:szCs w:val="20"/>
          <w:lang w:val="en-GB"/>
        </w:rPr>
      </w:pPr>
    </w:p>
    <w:p w14:paraId="703AA2A9" w14:textId="77777777" w:rsidR="00FA7323" w:rsidRDefault="00FA7323" w:rsidP="00B92432">
      <w:pPr>
        <w:rPr>
          <w:rFonts w:ascii="Century Gothic" w:hAnsi="Century Gothic"/>
          <w:sz w:val="20"/>
          <w:szCs w:val="20"/>
          <w:lang w:val="en-GB"/>
        </w:rPr>
      </w:pPr>
    </w:p>
    <w:p w14:paraId="1BA2CB54" w14:textId="3517E1B5"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During the first transition, GDB showed:</w:t>
      </w:r>
    </w:p>
    <w:p w14:paraId="4F5F12E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 0x55555557a920</w:t>
      </w:r>
    </w:p>
    <w:p w14:paraId="0D6438E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state = 0x55555557abe0</w:t>
      </w:r>
    </w:p>
    <w:p w14:paraId="58E6BBD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currentState = 0x55555557a4c0</w:t>
      </w:r>
    </w:p>
    <w:p w14:paraId="26C2335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currentState-&gt;getName() = "Created"</w:t>
      </w:r>
    </w:p>
    <w:p w14:paraId="0337E4C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state-&gt;getName() = "PickedUp"</w:t>
      </w:r>
    </w:p>
    <w:p w14:paraId="12504FCE" w14:textId="066B7E2E" w:rsidR="00B92432" w:rsidRPr="00B92432" w:rsidRDefault="00B92432" w:rsidP="00B92432">
      <w:pPr>
        <w:rPr>
          <w:rFonts w:ascii="Century Gothic" w:hAnsi="Century Gothic"/>
          <w:lang w:val="en-GB"/>
        </w:rPr>
      </w:pPr>
      <w:r w:rsidRPr="00B92432">
        <w:rPr>
          <w:rFonts w:ascii="Century Gothic" w:hAnsi="Century Gothic"/>
          <w:noProof/>
          <w:lang w:val="en-GB"/>
        </w:rPr>
        <w:drawing>
          <wp:inline distT="0" distB="0" distL="0" distR="0" wp14:anchorId="03A5581A" wp14:editId="49EC39A0">
            <wp:extent cx="5724525" cy="4610100"/>
            <wp:effectExtent l="0" t="0" r="9525" b="0"/>
            <wp:docPr id="359238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4610100"/>
                    </a:xfrm>
                    <a:prstGeom prst="rect">
                      <a:avLst/>
                    </a:prstGeom>
                    <a:noFill/>
                    <a:ln>
                      <a:noFill/>
                    </a:ln>
                  </pic:spPr>
                </pic:pic>
              </a:graphicData>
            </a:graphic>
          </wp:inline>
        </w:drawing>
      </w:r>
    </w:p>
    <w:p w14:paraId="2E125D71" w14:textId="77777777" w:rsidR="00B92432" w:rsidRPr="00B92432" w:rsidRDefault="00B92432" w:rsidP="00B92432">
      <w:pPr>
        <w:rPr>
          <w:rFonts w:ascii="Century Gothic" w:hAnsi="Century Gothic"/>
          <w:lang w:val="en-GB"/>
        </w:rPr>
      </w:pPr>
    </w:p>
    <w:p w14:paraId="11978D1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method then deletes the previous state:</w:t>
      </w:r>
    </w:p>
    <w:p w14:paraId="7E0CB1C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delete currentState;</w:t>
      </w:r>
    </w:p>
    <w:p w14:paraId="480CF3E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and replaces it with the new state:</w:t>
      </w:r>
    </w:p>
    <w:p w14:paraId="33F5282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currentState = state;</w:t>
      </w:r>
    </w:p>
    <w:p w14:paraId="5F122E1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delivery history is subsequently updated.</w:t>
      </w:r>
    </w:p>
    <w:p w14:paraId="577F24F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After the transition, GDB showed:</w:t>
      </w:r>
    </w:p>
    <w:p w14:paraId="43B9CDD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currentState = 0x55555557abe0</w:t>
      </w:r>
    </w:p>
    <w:p w14:paraId="4A1A1D6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currentState-&gt;getName() = "PickedUp"</w:t>
      </w:r>
    </w:p>
    <w:p w14:paraId="66E6B4A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history = {"Created", "PickedUp"}</w:t>
      </w:r>
    </w:p>
    <w:p w14:paraId="3BAD92B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second transition changed the state from:</w:t>
      </w:r>
    </w:p>
    <w:p w14:paraId="0CE2F9E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PickedUp -&gt; InTransit</w:t>
      </w:r>
    </w:p>
    <w:p w14:paraId="7A9926CB" w14:textId="77777777" w:rsidR="00B92432" w:rsidRPr="00B92432" w:rsidRDefault="00B92432" w:rsidP="00B92432">
      <w:pPr>
        <w:rPr>
          <w:rFonts w:ascii="Century Gothic" w:hAnsi="Century Gothic"/>
          <w:lang w:val="en-GB"/>
        </w:rPr>
      </w:pPr>
    </w:p>
    <w:p w14:paraId="607235D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and the third transition changed it from:</w:t>
      </w:r>
    </w:p>
    <w:p w14:paraId="1887D81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InTransit -&gt; Delivered</w:t>
      </w:r>
    </w:p>
    <w:p w14:paraId="2E78B3A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final history was:</w:t>
      </w:r>
    </w:p>
    <w:p w14:paraId="6791FA3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{"Created", "PickedUp", "InTransit", "Delivered"}</w:t>
      </w:r>
    </w:p>
    <w:p w14:paraId="66381DCA" w14:textId="3CC3B50C" w:rsidR="00B92432" w:rsidRPr="00B92432" w:rsidRDefault="00B92432" w:rsidP="00B92432">
      <w:pPr>
        <w:rPr>
          <w:rFonts w:ascii="Century Gothic" w:hAnsi="Century Gothic"/>
          <w:lang w:val="en-GB"/>
        </w:rPr>
      </w:pPr>
      <w:r w:rsidRPr="00B92432">
        <w:rPr>
          <w:rFonts w:ascii="Century Gothic" w:hAnsi="Century Gothic"/>
          <w:noProof/>
          <w:lang w:val="en-GB"/>
        </w:rPr>
        <w:drawing>
          <wp:inline distT="0" distB="0" distL="0" distR="0" wp14:anchorId="79319DE1" wp14:editId="505089CF">
            <wp:extent cx="5724525" cy="6029325"/>
            <wp:effectExtent l="0" t="0" r="9525" b="9525"/>
            <wp:docPr id="673884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6029325"/>
                    </a:xfrm>
                    <a:prstGeom prst="rect">
                      <a:avLst/>
                    </a:prstGeom>
                    <a:noFill/>
                    <a:ln>
                      <a:noFill/>
                    </a:ln>
                  </pic:spPr>
                </pic:pic>
              </a:graphicData>
            </a:graphic>
          </wp:inline>
        </w:drawing>
      </w:r>
    </w:p>
    <w:p w14:paraId="11DBAF1E" w14:textId="77777777" w:rsidR="00B92432" w:rsidRPr="00B92432" w:rsidRDefault="00B92432" w:rsidP="00B92432">
      <w:pPr>
        <w:rPr>
          <w:rFonts w:ascii="Century Gothic" w:hAnsi="Century Gothic"/>
          <w:lang w:val="en-GB"/>
        </w:rPr>
      </w:pPr>
    </w:p>
    <w:p w14:paraId="33D9D87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This provided runtime evidence that the State pattern was functioning correctly.</w:t>
      </w:r>
    </w:p>
    <w:p w14:paraId="4752C492" w14:textId="77777777" w:rsidR="00B92432" w:rsidRPr="006F3B18" w:rsidRDefault="00B92432" w:rsidP="00B92432">
      <w:pPr>
        <w:rPr>
          <w:rFonts w:ascii="Century Gothic" w:hAnsi="Century Gothic"/>
          <w:b/>
          <w:bCs/>
          <w:sz w:val="26"/>
          <w:szCs w:val="26"/>
          <w:lang w:val="en-GB"/>
        </w:rPr>
      </w:pPr>
      <w:bookmarkStart w:id="0" w:name="_t309oy7w5jdz"/>
      <w:bookmarkEnd w:id="0"/>
      <w:r w:rsidRPr="006F3B18">
        <w:rPr>
          <w:rFonts w:ascii="Century Gothic" w:hAnsi="Century Gothic"/>
          <w:b/>
          <w:bCs/>
          <w:sz w:val="26"/>
          <w:szCs w:val="26"/>
          <w:lang w:val="en-GB"/>
        </w:rPr>
        <w:t>GDB observation</w:t>
      </w:r>
    </w:p>
    <w:p w14:paraId="4D4BDF5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During some GDB stepping operations, an expression temporarily produced:</w:t>
      </w:r>
    </w:p>
    <w:p w14:paraId="72C4FA2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Cannot access memory at address 0x55500002f9a2</w:t>
      </w:r>
    </w:p>
    <w:p w14:paraId="09BE992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occurred around the source-level boundary immediately after a state pointer was deleted or replaced. After another next command, the pointer was valid and the expected state could be inspected.</w:t>
      </w:r>
    </w:p>
    <w:p w14:paraId="7006D42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This was determined to be a </w:t>
      </w:r>
      <w:r w:rsidRPr="00FA7323">
        <w:rPr>
          <w:rFonts w:ascii="Century Gothic" w:hAnsi="Century Gothic"/>
          <w:b/>
          <w:bCs/>
          <w:sz w:val="20"/>
          <w:szCs w:val="20"/>
          <w:lang w:val="en-GB"/>
        </w:rPr>
        <w:t>debugger stepping/source-line timing artefact</w:t>
      </w:r>
      <w:r w:rsidRPr="00FA7323">
        <w:rPr>
          <w:rFonts w:ascii="Century Gothic" w:hAnsi="Century Gothic"/>
          <w:sz w:val="20"/>
          <w:szCs w:val="20"/>
          <w:lang w:val="en-GB"/>
        </w:rPr>
        <w:t>, rather than a program defect. The program subsequently completed the state transition correctly.</w:t>
      </w:r>
    </w:p>
    <w:p w14:paraId="510675BF" w14:textId="77777777" w:rsidR="00B92432" w:rsidRPr="00B92432" w:rsidRDefault="00000000" w:rsidP="00B92432">
      <w:pPr>
        <w:rPr>
          <w:rFonts w:ascii="Century Gothic" w:hAnsi="Century Gothic"/>
          <w:lang w:val="en-GB"/>
        </w:rPr>
      </w:pPr>
      <w:r>
        <w:rPr>
          <w:rFonts w:ascii="Century Gothic" w:hAnsi="Century Gothic"/>
          <w:lang w:val="en-GB"/>
        </w:rPr>
        <w:pict w14:anchorId="7F82C907">
          <v:rect id="_x0000_i1026" style="width:468pt;height:1.5pt" o:hralign="center" o:hrstd="t" o:hr="t" fillcolor="#a0a0a0" stroked="f"/>
        </w:pict>
      </w:r>
    </w:p>
    <w:p w14:paraId="7FE0119A" w14:textId="77777777" w:rsidR="00B92432" w:rsidRPr="006F3B18" w:rsidRDefault="00B92432" w:rsidP="00B92432">
      <w:pPr>
        <w:rPr>
          <w:rFonts w:ascii="Century Gothic" w:hAnsi="Century Gothic"/>
          <w:b/>
          <w:bCs/>
          <w:sz w:val="38"/>
          <w:szCs w:val="38"/>
          <w:lang w:val="en-GB"/>
        </w:rPr>
      </w:pPr>
      <w:bookmarkStart w:id="1" w:name="_i3rs8lg462x1"/>
      <w:bookmarkEnd w:id="1"/>
      <w:r w:rsidRPr="006F3B18">
        <w:rPr>
          <w:rFonts w:ascii="Century Gothic" w:hAnsi="Century Gothic"/>
          <w:b/>
          <w:bCs/>
          <w:sz w:val="38"/>
          <w:szCs w:val="38"/>
          <w:lang w:val="en-GB"/>
        </w:rPr>
        <w:t>GDB Investigation of Memory Ownership and Destruction</w:t>
      </w:r>
    </w:p>
    <w:p w14:paraId="52102C6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third investigation was performed to verify the application's ownership relationships during cleanup.</w:t>
      </w:r>
    </w:p>
    <w:p w14:paraId="5183E47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Breakpoints were placed on the following destructors:</w:t>
      </w:r>
    </w:p>
    <w:p w14:paraId="4BDFEDB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Delivery::~Delivery</w:t>
      </w:r>
    </w:p>
    <w:p w14:paraId="68B03CF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ShipmentItem::~ShipmentItem</w:t>
      </w:r>
    </w:p>
    <w:p w14:paraId="4C1F5FE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ShipmentGroup::~ShipmentGroup</w:t>
      </w:r>
    </w:p>
    <w:p w14:paraId="6AAF76D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ShipmentDecorator::~ShipmentDecorator</w:t>
      </w:r>
    </w:p>
    <w:p w14:paraId="686EDFFC" w14:textId="77777777" w:rsidR="00B92432" w:rsidRPr="00FA7323" w:rsidRDefault="00B92432" w:rsidP="00B92432">
      <w:pPr>
        <w:rPr>
          <w:rFonts w:ascii="Century Gothic" w:hAnsi="Century Gothic"/>
          <w:sz w:val="20"/>
          <w:szCs w:val="20"/>
          <w:lang w:val="en-GB"/>
        </w:rPr>
      </w:pPr>
    </w:p>
    <w:p w14:paraId="0093A42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first important observation occurred when the root ShipmentGroup was destroyed.</w:t>
      </w:r>
    </w:p>
    <w:p w14:paraId="3B0C812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GDB showed:</w:t>
      </w:r>
    </w:p>
    <w:p w14:paraId="69C4402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 0x55555557a430</w:t>
      </w:r>
    </w:p>
    <w:p w14:paraId="28DD6B2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id = "G01"</w:t>
      </w:r>
    </w:p>
    <w:p w14:paraId="5163F12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children.size() = 3</w:t>
      </w:r>
    </w:p>
    <w:p w14:paraId="02287F41" w14:textId="77777777" w:rsidR="00B92432" w:rsidRPr="00FA7323" w:rsidRDefault="00B92432" w:rsidP="00B92432">
      <w:pPr>
        <w:rPr>
          <w:rFonts w:ascii="Century Gothic" w:hAnsi="Century Gothic"/>
          <w:sz w:val="20"/>
          <w:szCs w:val="20"/>
          <w:lang w:val="en-GB"/>
        </w:rPr>
      </w:pPr>
    </w:p>
    <w:p w14:paraId="66A698A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children were:</w:t>
      </w:r>
    </w:p>
    <w:p w14:paraId="203B602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0x55555557a8b0</w:t>
      </w:r>
    </w:p>
    <w:p w14:paraId="20E4204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0x55555557a9a0</w:t>
      </w:r>
    </w:p>
    <w:p w14:paraId="6AB6ACB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0x55555557a800</w:t>
      </w:r>
    </w:p>
    <w:p w14:paraId="7D0CC46A" w14:textId="77777777" w:rsidR="00B92432" w:rsidRPr="00FA7323" w:rsidRDefault="00B92432" w:rsidP="00B92432">
      <w:pPr>
        <w:rPr>
          <w:rFonts w:ascii="Century Gothic" w:hAnsi="Century Gothic"/>
          <w:sz w:val="20"/>
          <w:szCs w:val="20"/>
          <w:lang w:val="en-GB"/>
        </w:rPr>
      </w:pPr>
    </w:p>
    <w:p w14:paraId="6DD811D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first child was inspected:</w:t>
      </w:r>
    </w:p>
    <w:p w14:paraId="15313E5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children[0] = 0x55555557a8b0</w:t>
      </w:r>
    </w:p>
    <w:p w14:paraId="1D319CB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children[0]-&gt;getId() = "ITEM01"</w:t>
      </w:r>
    </w:p>
    <w:p w14:paraId="135533A1" w14:textId="77777777" w:rsidR="00B92432" w:rsidRPr="00FA7323" w:rsidRDefault="00B92432" w:rsidP="00B92432">
      <w:pPr>
        <w:rPr>
          <w:rFonts w:ascii="Century Gothic" w:hAnsi="Century Gothic"/>
          <w:sz w:val="20"/>
          <w:szCs w:val="20"/>
          <w:lang w:val="en-GB"/>
        </w:rPr>
      </w:pPr>
    </w:p>
    <w:p w14:paraId="46AA6E9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GDB's object inspection confirmed that the object was a ShipmentItem.</w:t>
      </w:r>
    </w:p>
    <w:p w14:paraId="1361A58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group destructor contains:</w:t>
      </w:r>
    </w:p>
    <w:p w14:paraId="2417B32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for (ShipmentComponent* child : children) {</w:t>
      </w:r>
    </w:p>
    <w:p w14:paraId="3C410F8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delete child;</w:t>
      </w:r>
    </w:p>
    <w:p w14:paraId="26FE5E0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w:t>
      </w:r>
    </w:p>
    <w:p w14:paraId="076A092A" w14:textId="77777777" w:rsidR="00B92432" w:rsidRPr="00FA7323" w:rsidRDefault="00B92432" w:rsidP="00B92432">
      <w:pPr>
        <w:rPr>
          <w:rFonts w:ascii="Century Gothic" w:hAnsi="Century Gothic"/>
          <w:sz w:val="20"/>
          <w:szCs w:val="20"/>
          <w:lang w:val="en-GB"/>
        </w:rPr>
      </w:pPr>
    </w:p>
    <w:p w14:paraId="09EE42D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Therefore, when the group is destroyed, it is responsible for destroying the components that it owns.</w:t>
      </w:r>
    </w:p>
    <w:p w14:paraId="1486D68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next breakpoint entered:</w:t>
      </w:r>
    </w:p>
    <w:p w14:paraId="13E090C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ShipmentItem::~ShipmentItem</w:t>
      </w:r>
    </w:p>
    <w:p w14:paraId="291FABD7" w14:textId="77777777" w:rsidR="00B92432" w:rsidRPr="00FA7323" w:rsidRDefault="00B92432" w:rsidP="00B92432">
      <w:pPr>
        <w:rPr>
          <w:rFonts w:ascii="Century Gothic" w:hAnsi="Century Gothic"/>
          <w:sz w:val="20"/>
          <w:szCs w:val="20"/>
          <w:lang w:val="en-GB"/>
        </w:rPr>
      </w:pPr>
    </w:p>
    <w:p w14:paraId="3F1026C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for ITEM01.</w:t>
      </w:r>
    </w:p>
    <w:p w14:paraId="69AB972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GDB showed:</w:t>
      </w:r>
    </w:p>
    <w:p w14:paraId="76D363C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id = "ITEM01"</w:t>
      </w:r>
    </w:p>
    <w:p w14:paraId="26A6A4C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delivery = 0x55555557a920</w:t>
      </w:r>
    </w:p>
    <w:p w14:paraId="620B3815" w14:textId="77777777" w:rsidR="00B92432" w:rsidRPr="00FA7323" w:rsidRDefault="00B92432" w:rsidP="00B92432">
      <w:pPr>
        <w:rPr>
          <w:rFonts w:ascii="Century Gothic" w:hAnsi="Century Gothic"/>
          <w:sz w:val="20"/>
          <w:szCs w:val="20"/>
          <w:lang w:val="en-GB"/>
        </w:rPr>
      </w:pPr>
    </w:p>
    <w:p w14:paraId="637371C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Delivery object contained:</w:t>
      </w:r>
    </w:p>
    <w:p w14:paraId="5EE05AD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currentState = 0x55555557abe0</w:t>
      </w:r>
    </w:p>
    <w:p w14:paraId="600B01B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location = "Pretoria Central Hub"</w:t>
      </w:r>
    </w:p>
    <w:p w14:paraId="214DA81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history = {"Created", "PickedUp", "InTransit", "Delivered"}</w:t>
      </w:r>
    </w:p>
    <w:p w14:paraId="3B374A2F" w14:textId="77777777" w:rsidR="00B92432" w:rsidRPr="00FA7323" w:rsidRDefault="00B92432" w:rsidP="00B92432">
      <w:pPr>
        <w:rPr>
          <w:rFonts w:ascii="Century Gothic" w:hAnsi="Century Gothic"/>
          <w:sz w:val="20"/>
          <w:szCs w:val="20"/>
          <w:lang w:val="en-GB"/>
        </w:rPr>
      </w:pPr>
    </w:p>
    <w:p w14:paraId="5325CB4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ShipmentItem destructor then executed:</w:t>
      </w:r>
    </w:p>
    <w:p w14:paraId="6BF3892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delete delivery;</w:t>
      </w:r>
    </w:p>
    <w:p w14:paraId="78E27A41" w14:textId="77777777" w:rsidR="00B92432" w:rsidRPr="00FA7323" w:rsidRDefault="00B92432" w:rsidP="00B92432">
      <w:pPr>
        <w:rPr>
          <w:rFonts w:ascii="Century Gothic" w:hAnsi="Century Gothic"/>
          <w:sz w:val="20"/>
          <w:szCs w:val="20"/>
          <w:lang w:val="en-GB"/>
        </w:rPr>
      </w:pPr>
    </w:p>
    <w:p w14:paraId="23791A0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caused execution to enter:</w:t>
      </w:r>
    </w:p>
    <w:p w14:paraId="77E7851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Delivery::~Delivery</w:t>
      </w:r>
    </w:p>
    <w:p w14:paraId="07E965FA" w14:textId="77777777" w:rsidR="00B92432" w:rsidRPr="00FA7323" w:rsidRDefault="00B92432" w:rsidP="00B92432">
      <w:pPr>
        <w:rPr>
          <w:rFonts w:ascii="Century Gothic" w:hAnsi="Century Gothic"/>
          <w:sz w:val="20"/>
          <w:szCs w:val="20"/>
          <w:lang w:val="en-GB"/>
        </w:rPr>
      </w:pPr>
    </w:p>
    <w:p w14:paraId="1FF9D84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Delivery destructor subsequently deletes its current state.</w:t>
      </w:r>
    </w:p>
    <w:p w14:paraId="4EEBC97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observed ownership chain was therefore:</w:t>
      </w:r>
    </w:p>
    <w:p w14:paraId="469C4BE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ShipmentGroup</w:t>
      </w:r>
    </w:p>
    <w:p w14:paraId="75195BF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68EA44F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 xml:space="preserve">    +-- ShipmentItem</w:t>
      </w:r>
    </w:p>
    <w:p w14:paraId="7E65562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10A80C5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Delivery</w:t>
      </w:r>
    </w:p>
    <w:p w14:paraId="19EF03C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016FF74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DeliveryState</w:t>
      </w:r>
    </w:p>
    <w:p w14:paraId="3F6D40EB" w14:textId="77777777" w:rsidR="00B92432" w:rsidRPr="00FA7323" w:rsidRDefault="00B92432" w:rsidP="00B92432">
      <w:pPr>
        <w:rPr>
          <w:rFonts w:ascii="Century Gothic" w:hAnsi="Century Gothic"/>
          <w:sz w:val="20"/>
          <w:szCs w:val="20"/>
          <w:lang w:val="en-GB"/>
        </w:rPr>
      </w:pPr>
    </w:p>
    <w:p w14:paraId="5D605C1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confirmed that the application's dynamic objects form a cascading ownership hierarchy.</w:t>
      </w:r>
    </w:p>
    <w:p w14:paraId="54B92F0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same behaviour was observed for the second shipment item, ITEM02, whose Delivery object was also destroyed through its ShipmentItem destructor.</w:t>
      </w:r>
    </w:p>
    <w:p w14:paraId="5F4CF4A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investigation also confirmed that ShipmentComponent has a virtual destructor:</w:t>
      </w:r>
    </w:p>
    <w:p w14:paraId="2651B85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virtual ~ShipmentComponent();</w:t>
      </w:r>
    </w:p>
    <w:p w14:paraId="28194150" w14:textId="77777777" w:rsidR="00B92432" w:rsidRPr="00FA7323" w:rsidRDefault="00B92432" w:rsidP="00B92432">
      <w:pPr>
        <w:rPr>
          <w:rFonts w:ascii="Century Gothic" w:hAnsi="Century Gothic"/>
          <w:sz w:val="20"/>
          <w:szCs w:val="20"/>
          <w:lang w:val="en-GB"/>
        </w:rPr>
      </w:pPr>
    </w:p>
    <w:p w14:paraId="6BEB68E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is important because derived objects such as ShipmentItem and ShipmentGroup are deleted through ShipmentComponent* pointers. The virtual destructor ensures that the appropriate derived destructor is called.</w:t>
      </w:r>
    </w:p>
    <w:p w14:paraId="4123A99A" w14:textId="77777777" w:rsidR="00B92432" w:rsidRPr="00B92432" w:rsidRDefault="00B92432" w:rsidP="00B92432">
      <w:pPr>
        <w:rPr>
          <w:rFonts w:ascii="Century Gothic" w:hAnsi="Century Gothic"/>
          <w:lang w:val="en-GB"/>
        </w:rPr>
      </w:pPr>
    </w:p>
    <w:p w14:paraId="102E4A65" w14:textId="77777777" w:rsidR="00B92432" w:rsidRPr="00B92432" w:rsidRDefault="00000000" w:rsidP="00B92432">
      <w:pPr>
        <w:rPr>
          <w:rFonts w:ascii="Century Gothic" w:hAnsi="Century Gothic"/>
          <w:lang w:val="en-GB"/>
        </w:rPr>
      </w:pPr>
      <w:r>
        <w:rPr>
          <w:rFonts w:ascii="Century Gothic" w:hAnsi="Century Gothic"/>
          <w:lang w:val="en-GB"/>
        </w:rPr>
        <w:pict w14:anchorId="57672154">
          <v:rect id="_x0000_i1027" style="width:468pt;height:1.5pt" o:hralign="center" o:hrstd="t" o:hr="t" fillcolor="#a0a0a0" stroked="f"/>
        </w:pict>
      </w:r>
    </w:p>
    <w:p w14:paraId="5AE8C92D" w14:textId="77777777" w:rsidR="00B92432" w:rsidRPr="006F3B18" w:rsidRDefault="00B92432" w:rsidP="00B92432">
      <w:pPr>
        <w:rPr>
          <w:rFonts w:ascii="Century Gothic" w:hAnsi="Century Gothic"/>
          <w:b/>
          <w:bCs/>
          <w:sz w:val="46"/>
          <w:szCs w:val="46"/>
          <w:lang w:val="en-GB"/>
        </w:rPr>
      </w:pPr>
      <w:bookmarkStart w:id="2" w:name="_pvjlhb6u85j1"/>
      <w:bookmarkEnd w:id="2"/>
      <w:r w:rsidRPr="006F3B18">
        <w:rPr>
          <w:rFonts w:ascii="Century Gothic" w:hAnsi="Century Gothic"/>
          <w:b/>
          <w:bCs/>
          <w:sz w:val="46"/>
          <w:szCs w:val="46"/>
          <w:lang w:val="en-GB"/>
        </w:rPr>
        <w:t>Genuine Bug Investigation</w:t>
      </w:r>
    </w:p>
    <w:p w14:paraId="2F7A9DF0" w14:textId="77777777" w:rsidR="00B92432" w:rsidRPr="006F3B18" w:rsidRDefault="00B92432" w:rsidP="00B92432">
      <w:pPr>
        <w:rPr>
          <w:rFonts w:ascii="Century Gothic" w:hAnsi="Century Gothic"/>
          <w:b/>
          <w:bCs/>
          <w:sz w:val="34"/>
          <w:szCs w:val="34"/>
          <w:lang w:val="en-GB"/>
        </w:rPr>
      </w:pPr>
      <w:bookmarkStart w:id="3" w:name="_j0x1qiignhru"/>
      <w:bookmarkEnd w:id="3"/>
      <w:r w:rsidRPr="006F3B18">
        <w:rPr>
          <w:rFonts w:ascii="Century Gothic" w:hAnsi="Century Gothic"/>
          <w:b/>
          <w:bCs/>
          <w:sz w:val="34"/>
          <w:szCs w:val="34"/>
          <w:lang w:val="en-GB"/>
        </w:rPr>
        <w:t>Description of the Bug</w:t>
      </w:r>
    </w:p>
    <w:p w14:paraId="0E09CAD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genuine functional bug was discovered in the implementation of: PriorityIterator</w:t>
      </w:r>
    </w:p>
    <w:p w14:paraId="28B68A7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The purpose of the priority iterator is to traverse the shipment structure and return only </w:t>
      </w:r>
      <w:r w:rsidRPr="00FA7323">
        <w:rPr>
          <w:rFonts w:ascii="Century Gothic" w:hAnsi="Century Gothic"/>
          <w:b/>
          <w:bCs/>
          <w:sz w:val="20"/>
          <w:szCs w:val="20"/>
          <w:lang w:val="en-GB"/>
        </w:rPr>
        <w:t>urgent shipment items</w:t>
      </w:r>
      <w:r w:rsidRPr="00FA7323">
        <w:rPr>
          <w:rFonts w:ascii="Century Gothic" w:hAnsi="Century Gothic"/>
          <w:sz w:val="20"/>
          <w:szCs w:val="20"/>
          <w:lang w:val="en-GB"/>
        </w:rPr>
        <w:t>.</w:t>
      </w:r>
    </w:p>
    <w:p w14:paraId="7DEAEF9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application uses a Composite structure in which a ShipmentGroup can contain other groups and shipment items.</w:t>
      </w:r>
    </w:p>
    <w:p w14:paraId="38F55C9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full iterator intentionally includes both groups and items.</w:t>
      </w:r>
    </w:p>
    <w:p w14:paraId="37ED579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original PriorityIterator::advanceToNextUrgent() implementation was:</w:t>
      </w:r>
    </w:p>
    <w:p w14:paraId="2745C35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void PriorityIterator::advanceToNextUrgent() {</w:t>
      </w:r>
    </w:p>
    <w:p w14:paraId="3A640D7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nextUrgent = nullptr;</w:t>
      </w:r>
    </w:p>
    <w:p w14:paraId="2B6569CB" w14:textId="77777777" w:rsidR="00B92432" w:rsidRPr="00FA7323" w:rsidRDefault="00B92432" w:rsidP="00B92432">
      <w:pPr>
        <w:rPr>
          <w:rFonts w:ascii="Century Gothic" w:hAnsi="Century Gothic"/>
          <w:sz w:val="20"/>
          <w:szCs w:val="20"/>
          <w:lang w:val="en-GB"/>
        </w:rPr>
      </w:pPr>
    </w:p>
    <w:p w14:paraId="6C98693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while (internalIterator-&gt;hasNext()) {</w:t>
      </w:r>
    </w:p>
    <w:p w14:paraId="2E0A107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ShipmentComponent* candidate = internalIterator-&gt;next();</w:t>
      </w:r>
    </w:p>
    <w:p w14:paraId="5327889D" w14:textId="77777777" w:rsidR="00B92432" w:rsidRPr="00FA7323" w:rsidRDefault="00B92432" w:rsidP="00B92432">
      <w:pPr>
        <w:rPr>
          <w:rFonts w:ascii="Century Gothic" w:hAnsi="Century Gothic"/>
          <w:sz w:val="20"/>
          <w:szCs w:val="20"/>
          <w:lang w:val="en-GB"/>
        </w:rPr>
      </w:pPr>
    </w:p>
    <w:p w14:paraId="2EB0DCE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if (candidate-&gt;isUrgent()) {</w:t>
      </w:r>
    </w:p>
    <w:p w14:paraId="5216888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 xml:space="preserve">            nextUrgent = candidate;</w:t>
      </w:r>
    </w:p>
    <w:p w14:paraId="4580158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break;</w:t>
      </w:r>
    </w:p>
    <w:p w14:paraId="5DC7CE1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553B0D1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5572346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w:t>
      </w:r>
    </w:p>
    <w:p w14:paraId="19510F5D" w14:textId="77777777" w:rsidR="00B92432" w:rsidRPr="00FA7323" w:rsidRDefault="00B92432" w:rsidP="00B92432">
      <w:pPr>
        <w:rPr>
          <w:rFonts w:ascii="Century Gothic" w:hAnsi="Century Gothic"/>
          <w:sz w:val="20"/>
          <w:szCs w:val="20"/>
          <w:lang w:val="en-GB"/>
        </w:rPr>
      </w:pPr>
    </w:p>
    <w:p w14:paraId="55C7224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problem was that ShipmentGroup::isUrgent() returns true when any urgent item exists somewhere inside the group.</w:t>
      </w:r>
    </w:p>
    <w:p w14:paraId="5379C55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Therefore, a group containing an urgent item was itself reported as urgent by the iterator.</w:t>
      </w:r>
    </w:p>
    <w:p w14:paraId="0193ACFD" w14:textId="77777777" w:rsidR="00B92432" w:rsidRPr="00B92432" w:rsidRDefault="00B92432" w:rsidP="00B92432">
      <w:pPr>
        <w:rPr>
          <w:rFonts w:ascii="Century Gothic" w:hAnsi="Century Gothic"/>
          <w:lang w:val="en-GB"/>
        </w:rPr>
      </w:pPr>
      <w:r w:rsidRPr="00FA7323">
        <w:rPr>
          <w:rFonts w:ascii="Century Gothic" w:hAnsi="Century Gothic"/>
          <w:sz w:val="20"/>
          <w:szCs w:val="20"/>
          <w:lang w:val="en-GB"/>
        </w:rPr>
        <w:t>The priority iterator consequently returned groups as well as urgent shipment items.</w:t>
      </w:r>
    </w:p>
    <w:p w14:paraId="1960235B" w14:textId="77777777" w:rsidR="00B92432" w:rsidRPr="00B92432" w:rsidRDefault="00000000" w:rsidP="00B92432">
      <w:pPr>
        <w:rPr>
          <w:rFonts w:ascii="Century Gothic" w:hAnsi="Century Gothic"/>
          <w:lang w:val="en-GB"/>
        </w:rPr>
      </w:pPr>
      <w:r>
        <w:rPr>
          <w:rFonts w:ascii="Century Gothic" w:hAnsi="Century Gothic"/>
          <w:lang w:val="en-GB"/>
        </w:rPr>
        <w:pict w14:anchorId="2A76833C">
          <v:rect id="_x0000_i1028" style="width:468pt;height:1.5pt" o:hralign="center" o:hrstd="t" o:hr="t" fillcolor="#a0a0a0" stroked="f"/>
        </w:pict>
      </w:r>
    </w:p>
    <w:p w14:paraId="18390B71" w14:textId="77777777" w:rsidR="00B92432" w:rsidRPr="002660F8" w:rsidRDefault="00B92432" w:rsidP="00B92432">
      <w:pPr>
        <w:rPr>
          <w:rFonts w:ascii="Century Gothic" w:hAnsi="Century Gothic"/>
          <w:b/>
          <w:bCs/>
          <w:sz w:val="34"/>
          <w:szCs w:val="34"/>
          <w:lang w:val="en-GB"/>
        </w:rPr>
      </w:pPr>
      <w:bookmarkStart w:id="4" w:name="_ygkozkhn7fzt"/>
      <w:bookmarkEnd w:id="4"/>
      <w:r w:rsidRPr="002660F8">
        <w:rPr>
          <w:rFonts w:ascii="Century Gothic" w:hAnsi="Century Gothic"/>
          <w:b/>
          <w:bCs/>
          <w:sz w:val="34"/>
          <w:szCs w:val="34"/>
          <w:lang w:val="en-GB"/>
        </w:rPr>
        <w:t>Observable Symptoms</w:t>
      </w:r>
    </w:p>
    <w:p w14:paraId="5F78A19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incorrect urgent manifest contained:</w:t>
      </w:r>
    </w:p>
    <w:p w14:paraId="31DAF9A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URGENT MANIFEST ===</w:t>
      </w:r>
    </w:p>
    <w:p w14:paraId="38A83FD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[Group] HUB-01 (Gauteng Distribution Hub) -&gt; Midrand | weight=17 cost=350</w:t>
      </w:r>
    </w:p>
    <w:p w14:paraId="29A6734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[Group] DEP-A (Pretoria Local Depot) -&gt; Pretoria | weight=17 cost=350</w:t>
      </w:r>
    </w:p>
    <w:p w14:paraId="71A11F8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Item PKG-101 (Pretoria, 5kg, R200, state=Created, URGENT)</w:t>
      </w:r>
    </w:p>
    <w:p w14:paraId="4D43EC8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Item PKG-102 (Johannesburg, 12kg, R150, state=Created)</w:t>
      </w:r>
    </w:p>
    <w:p w14:paraId="41D64A4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[Group] DEP-B (Johannesburg Express Hub) -&gt; Johannesburg | weight=0 cost=0</w:t>
      </w:r>
    </w:p>
    <w:p w14:paraId="54EBEE4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[Group] DEP-A (Pretoria Local Depot) -&gt; Pretoria | weight=17 cost=350</w:t>
      </w:r>
    </w:p>
    <w:p w14:paraId="7A207F3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Item PKG-101 (Pretoria, 5kg, R200, state=Created, URGENT)</w:t>
      </w:r>
    </w:p>
    <w:p w14:paraId="4BBC687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Item PKG-102 (Johannesburg, 12kg, R150, state=Created)</w:t>
      </w:r>
    </w:p>
    <w:p w14:paraId="1601A6F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Item PKG-101 (Pretoria, 5kg, R200, state=Created, URGENT)</w:t>
      </w:r>
    </w:p>
    <w:p w14:paraId="586FB2AA" w14:textId="77777777" w:rsidR="00B92432" w:rsidRPr="00FA7323" w:rsidRDefault="00B92432" w:rsidP="00B92432">
      <w:pPr>
        <w:rPr>
          <w:rFonts w:ascii="Century Gothic" w:hAnsi="Century Gothic"/>
          <w:sz w:val="20"/>
          <w:szCs w:val="20"/>
          <w:lang w:val="en-GB"/>
        </w:rPr>
      </w:pPr>
    </w:p>
    <w:p w14:paraId="50260889" w14:textId="77777777" w:rsidR="00B92432" w:rsidRPr="00FA7323" w:rsidRDefault="00B92432" w:rsidP="00B92432">
      <w:pPr>
        <w:rPr>
          <w:rFonts w:ascii="Century Gothic" w:hAnsi="Century Gothic"/>
          <w:sz w:val="20"/>
          <w:szCs w:val="20"/>
          <w:lang w:val="en-GB"/>
        </w:rPr>
      </w:pPr>
    </w:p>
    <w:p w14:paraId="5E22555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Only PKG-101 should have appeared in the urgent manifest.</w:t>
      </w:r>
    </w:p>
    <w:p w14:paraId="6632030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Instead, the following were also returned:</w:t>
      </w:r>
    </w:p>
    <w:p w14:paraId="27AB753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HUB-01</w:t>
      </w:r>
    </w:p>
    <w:p w14:paraId="77BBBB7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DEP-A</w:t>
      </w:r>
    </w:p>
    <w:p w14:paraId="78143FF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clearly demonstrated incorrect iterator behaviour.</w:t>
      </w:r>
    </w:p>
    <w:p w14:paraId="3BE7B2BD" w14:textId="6A1FD7B1" w:rsidR="00B92432" w:rsidRPr="00B92432" w:rsidRDefault="00B92432" w:rsidP="00B92432">
      <w:pPr>
        <w:rPr>
          <w:rFonts w:ascii="Century Gothic" w:hAnsi="Century Gothic"/>
          <w:lang w:val="en-GB"/>
        </w:rPr>
      </w:pPr>
      <w:r w:rsidRPr="00B92432">
        <w:rPr>
          <w:rFonts w:ascii="Century Gothic" w:hAnsi="Century Gothic"/>
          <w:noProof/>
          <w:lang w:val="en-GB"/>
        </w:rPr>
        <w:lastRenderedPageBreak/>
        <w:drawing>
          <wp:inline distT="0" distB="0" distL="0" distR="0" wp14:anchorId="1F9567F8" wp14:editId="14F73102">
            <wp:extent cx="5731510" cy="5883910"/>
            <wp:effectExtent l="0" t="0" r="2540" b="2540"/>
            <wp:docPr id="789264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883910"/>
                    </a:xfrm>
                    <a:prstGeom prst="rect">
                      <a:avLst/>
                    </a:prstGeom>
                    <a:noFill/>
                    <a:ln>
                      <a:noFill/>
                    </a:ln>
                  </pic:spPr>
                </pic:pic>
              </a:graphicData>
            </a:graphic>
          </wp:inline>
        </w:drawing>
      </w:r>
    </w:p>
    <w:p w14:paraId="42C0D0CE" w14:textId="77777777" w:rsidR="00B92432" w:rsidRPr="00B92432" w:rsidRDefault="00000000" w:rsidP="00B92432">
      <w:pPr>
        <w:rPr>
          <w:rFonts w:ascii="Century Gothic" w:hAnsi="Century Gothic"/>
          <w:lang w:val="en-GB"/>
        </w:rPr>
      </w:pPr>
      <w:r>
        <w:rPr>
          <w:rFonts w:ascii="Century Gothic" w:hAnsi="Century Gothic"/>
          <w:lang w:val="en-GB"/>
        </w:rPr>
        <w:pict w14:anchorId="41C26066">
          <v:rect id="_x0000_i1029" style="width:468pt;height:1.5pt" o:hralign="center" o:hrstd="t" o:hr="t" fillcolor="#a0a0a0" stroked="f"/>
        </w:pict>
      </w:r>
    </w:p>
    <w:p w14:paraId="7A1747FF" w14:textId="77777777" w:rsidR="00B92432" w:rsidRPr="002660F8" w:rsidRDefault="00B92432" w:rsidP="00B92432">
      <w:pPr>
        <w:rPr>
          <w:rFonts w:ascii="Century Gothic" w:hAnsi="Century Gothic"/>
          <w:b/>
          <w:bCs/>
          <w:sz w:val="46"/>
          <w:szCs w:val="46"/>
          <w:lang w:val="en-GB"/>
        </w:rPr>
      </w:pPr>
      <w:bookmarkStart w:id="5" w:name="_3c8x9oywn9i4"/>
      <w:bookmarkEnd w:id="5"/>
      <w:r w:rsidRPr="002660F8">
        <w:rPr>
          <w:rFonts w:ascii="Century Gothic" w:hAnsi="Century Gothic"/>
          <w:b/>
          <w:bCs/>
          <w:sz w:val="46"/>
          <w:szCs w:val="46"/>
          <w:lang w:val="en-GB"/>
        </w:rPr>
        <w:t>Debugging Evidence for the Bug</w:t>
      </w:r>
    </w:p>
    <w:p w14:paraId="6A3207A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breakpoint was placed in: PriorityIterator::advanceToNextUrgent</w:t>
      </w:r>
    </w:p>
    <w:p w14:paraId="1C5D9CC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internal iterator contained:</w:t>
      </w:r>
    </w:p>
    <w:p w14:paraId="4E53DD0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internalIterator-&gt;items.size() = 5</w:t>
      </w:r>
    </w:p>
    <w:p w14:paraId="0253168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first candidate was:</w:t>
      </w:r>
    </w:p>
    <w:p w14:paraId="48933F3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candidate-&gt;getId() = "HUB-01"</w:t>
      </w:r>
    </w:p>
    <w:p w14:paraId="53ECC71F" w14:textId="77777777" w:rsidR="00B92432" w:rsidRPr="00FA7323" w:rsidRDefault="00B92432" w:rsidP="00B92432">
      <w:pPr>
        <w:rPr>
          <w:rFonts w:ascii="Century Gothic" w:hAnsi="Century Gothic"/>
          <w:sz w:val="20"/>
          <w:szCs w:val="20"/>
          <w:lang w:val="en-GB"/>
        </w:rPr>
      </w:pPr>
    </w:p>
    <w:p w14:paraId="3D9FCC3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GDB's object inspection identified the candidate as a ShipmentGroup:</w:t>
      </w:r>
    </w:p>
    <w:p w14:paraId="3669957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(ShipmentGroup) {</w:t>
      </w:r>
    </w:p>
    <w:p w14:paraId="0B99023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 xml:space="preserve">    id = "HUB-01",</w:t>
      </w:r>
    </w:p>
    <w:p w14:paraId="07F743C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name = "Gauteng Distribution Hub",</w:t>
      </w:r>
    </w:p>
    <w:p w14:paraId="33F0524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children = ...</w:t>
      </w:r>
    </w:p>
    <w:p w14:paraId="2590787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w:t>
      </w:r>
    </w:p>
    <w:p w14:paraId="3269E91C" w14:textId="77777777" w:rsidR="00B92432" w:rsidRPr="00FA7323" w:rsidRDefault="00B92432" w:rsidP="00B92432">
      <w:pPr>
        <w:rPr>
          <w:rFonts w:ascii="Century Gothic" w:hAnsi="Century Gothic"/>
          <w:sz w:val="20"/>
          <w:szCs w:val="20"/>
          <w:lang w:val="en-GB"/>
        </w:rPr>
      </w:pPr>
    </w:p>
    <w:p w14:paraId="2420B16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important observation was:</w:t>
      </w:r>
    </w:p>
    <w:p w14:paraId="1541F11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candidate-&gt;isUrgent() = true</w:t>
      </w:r>
    </w:p>
    <w:p w14:paraId="1DCBD0AF" w14:textId="77777777" w:rsidR="00B92432" w:rsidRPr="00FA7323" w:rsidRDefault="00B92432" w:rsidP="00B92432">
      <w:pPr>
        <w:rPr>
          <w:rFonts w:ascii="Century Gothic" w:hAnsi="Century Gothic"/>
          <w:sz w:val="20"/>
          <w:szCs w:val="20"/>
          <w:lang w:val="en-GB"/>
        </w:rPr>
      </w:pPr>
    </w:p>
    <w:p w14:paraId="2F1199A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reason this returned true was that HUB-01 contained a child shipment that was urgent.</w:t>
      </w:r>
    </w:p>
    <w:p w14:paraId="51413BF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debugger therefore demonstrated the exact cause of the problem:</w:t>
      </w:r>
    </w:p>
    <w:p w14:paraId="4EA7575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HUB-01 is a group</w:t>
      </w:r>
    </w:p>
    <w:p w14:paraId="04CD825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5B0D004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contains PKG-101</w:t>
      </w:r>
    </w:p>
    <w:p w14:paraId="1CD01C4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76DA898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 PKG-101 is urgent</w:t>
      </w:r>
    </w:p>
    <w:p w14:paraId="38DA7B19" w14:textId="77777777" w:rsidR="00B92432" w:rsidRPr="00FA7323" w:rsidRDefault="00B92432" w:rsidP="00B92432">
      <w:pPr>
        <w:rPr>
          <w:rFonts w:ascii="Century Gothic" w:hAnsi="Century Gothic"/>
          <w:sz w:val="20"/>
          <w:szCs w:val="20"/>
          <w:lang w:val="en-GB"/>
        </w:rPr>
      </w:pPr>
    </w:p>
    <w:p w14:paraId="30B1488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Because ShipmentGroup::isUrgent() propagates urgency from its children, the original priority iterator incorrectly treated the group itself as an urgent result.</w:t>
      </w:r>
    </w:p>
    <w:p w14:paraId="1C37F96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was a genuine functional bug rather than a debugger artefact.</w:t>
      </w:r>
    </w:p>
    <w:p w14:paraId="2A66904C" w14:textId="10D699F8" w:rsidR="00B92432" w:rsidRPr="00B92432" w:rsidRDefault="00B92432" w:rsidP="00B92432">
      <w:pPr>
        <w:rPr>
          <w:rFonts w:ascii="Century Gothic" w:hAnsi="Century Gothic"/>
          <w:lang w:val="en-GB"/>
        </w:rPr>
      </w:pPr>
      <w:r w:rsidRPr="00B92432">
        <w:rPr>
          <w:rFonts w:ascii="Century Gothic" w:hAnsi="Century Gothic"/>
          <w:noProof/>
          <w:lang w:val="en-GB"/>
        </w:rPr>
        <w:lastRenderedPageBreak/>
        <w:drawing>
          <wp:inline distT="0" distB="0" distL="0" distR="0" wp14:anchorId="58F8F196" wp14:editId="6F865E25">
            <wp:extent cx="5731510" cy="4655820"/>
            <wp:effectExtent l="0" t="0" r="2540" b="0"/>
            <wp:docPr id="1205060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3BBA84D5" w14:textId="77777777" w:rsidR="00B92432" w:rsidRPr="00B92432" w:rsidRDefault="00000000" w:rsidP="00B92432">
      <w:pPr>
        <w:rPr>
          <w:rFonts w:ascii="Century Gothic" w:hAnsi="Century Gothic"/>
          <w:lang w:val="en-GB"/>
        </w:rPr>
      </w:pPr>
      <w:r>
        <w:rPr>
          <w:rFonts w:ascii="Century Gothic" w:hAnsi="Century Gothic"/>
          <w:lang w:val="en-GB"/>
        </w:rPr>
        <w:pict w14:anchorId="6158DABC">
          <v:rect id="_x0000_i1030" style="width:468pt;height:1.5pt" o:hralign="center" o:hrstd="t" o:hr="t" fillcolor="#a0a0a0" stroked="f"/>
        </w:pict>
      </w:r>
    </w:p>
    <w:p w14:paraId="7D86B551" w14:textId="77777777" w:rsidR="00B92432" w:rsidRPr="002660F8" w:rsidRDefault="00B92432" w:rsidP="00B92432">
      <w:pPr>
        <w:rPr>
          <w:rFonts w:ascii="Century Gothic" w:hAnsi="Century Gothic"/>
          <w:b/>
          <w:bCs/>
          <w:sz w:val="46"/>
          <w:szCs w:val="46"/>
          <w:lang w:val="en-GB"/>
        </w:rPr>
      </w:pPr>
      <w:bookmarkStart w:id="6" w:name="_hx0awpk2497d"/>
      <w:bookmarkEnd w:id="6"/>
      <w:r w:rsidRPr="002660F8">
        <w:rPr>
          <w:rFonts w:ascii="Century Gothic" w:hAnsi="Century Gothic"/>
          <w:b/>
          <w:bCs/>
          <w:sz w:val="46"/>
          <w:szCs w:val="46"/>
          <w:lang w:val="en-GB"/>
        </w:rPr>
        <w:t>Correction of the Bug</w:t>
      </w:r>
    </w:p>
    <w:p w14:paraId="33E6F1B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The priority iterator was changed so that it only accepts components that are </w:t>
      </w:r>
      <w:r w:rsidRPr="00FA7323">
        <w:rPr>
          <w:rFonts w:ascii="Century Gothic" w:hAnsi="Century Gothic"/>
          <w:b/>
          <w:bCs/>
          <w:sz w:val="20"/>
          <w:szCs w:val="20"/>
          <w:lang w:val="en-GB"/>
        </w:rPr>
        <w:t>not</w:t>
      </w:r>
      <w:r w:rsidRPr="00FA7323">
        <w:rPr>
          <w:rFonts w:ascii="Century Gothic" w:hAnsi="Century Gothic"/>
          <w:sz w:val="20"/>
          <w:szCs w:val="20"/>
          <w:lang w:val="en-GB"/>
        </w:rPr>
        <w:t xml:space="preserve"> ShipmentGroup objects and that are urgent.</w:t>
      </w:r>
    </w:p>
    <w:p w14:paraId="3DD4CFA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corrected implementation is:</w:t>
      </w:r>
    </w:p>
    <w:p w14:paraId="28300EE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void PriorityIterator::advanceToNextUrgent() {</w:t>
      </w:r>
    </w:p>
    <w:p w14:paraId="56B8220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nextUrgent = nullptr;</w:t>
      </w:r>
    </w:p>
    <w:p w14:paraId="70FD971E" w14:textId="77777777" w:rsidR="00B92432" w:rsidRPr="00FA7323" w:rsidRDefault="00B92432" w:rsidP="00B92432">
      <w:pPr>
        <w:rPr>
          <w:rFonts w:ascii="Century Gothic" w:hAnsi="Century Gothic"/>
          <w:sz w:val="20"/>
          <w:szCs w:val="20"/>
          <w:lang w:val="en-GB"/>
        </w:rPr>
      </w:pPr>
    </w:p>
    <w:p w14:paraId="4B9B456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while (internalIterator-&gt;hasNext()) {</w:t>
      </w:r>
    </w:p>
    <w:p w14:paraId="1EC30CE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ShipmentComponent* candidate = internalIterator-&gt;next();</w:t>
      </w:r>
    </w:p>
    <w:p w14:paraId="3BD23356" w14:textId="77777777" w:rsidR="00B92432" w:rsidRPr="00FA7323" w:rsidRDefault="00B92432" w:rsidP="00B92432">
      <w:pPr>
        <w:rPr>
          <w:rFonts w:ascii="Century Gothic" w:hAnsi="Century Gothic"/>
          <w:sz w:val="20"/>
          <w:szCs w:val="20"/>
          <w:lang w:val="en-GB"/>
        </w:rPr>
      </w:pPr>
    </w:p>
    <w:p w14:paraId="0A08400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if (dynamic_cast&lt;ShipmentGroup*&gt;(candidate) == nullptr &amp;&amp;</w:t>
      </w:r>
    </w:p>
    <w:p w14:paraId="798D724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candidate-&gt;isUrgent()) {</w:t>
      </w:r>
    </w:p>
    <w:p w14:paraId="42662C4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nextUrgent = candidate;</w:t>
      </w:r>
    </w:p>
    <w:p w14:paraId="64BD0D2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break;</w:t>
      </w:r>
    </w:p>
    <w:p w14:paraId="43ADC8C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 xml:space="preserve">        }</w:t>
      </w:r>
    </w:p>
    <w:p w14:paraId="7CFCB56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05C7862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w:t>
      </w:r>
    </w:p>
    <w:p w14:paraId="52729BA6" w14:textId="77777777" w:rsidR="00B92432" w:rsidRPr="00FA7323" w:rsidRDefault="00B92432" w:rsidP="00B92432">
      <w:pPr>
        <w:rPr>
          <w:rFonts w:ascii="Century Gothic" w:hAnsi="Century Gothic"/>
          <w:sz w:val="20"/>
          <w:szCs w:val="20"/>
          <w:lang w:val="en-GB"/>
        </w:rPr>
      </w:pPr>
    </w:p>
    <w:p w14:paraId="11CA177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important condition is:</w:t>
      </w:r>
    </w:p>
    <w:p w14:paraId="10F2A96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dynamic_cast&lt;ShipmentGroup*&gt;(candidate) == nullptr</w:t>
      </w:r>
    </w:p>
    <w:p w14:paraId="485A0D0B" w14:textId="77777777" w:rsidR="00B92432" w:rsidRPr="00FA7323" w:rsidRDefault="00B92432" w:rsidP="00B92432">
      <w:pPr>
        <w:rPr>
          <w:rFonts w:ascii="Century Gothic" w:hAnsi="Century Gothic"/>
          <w:sz w:val="20"/>
          <w:szCs w:val="20"/>
          <w:lang w:val="en-GB"/>
        </w:rPr>
      </w:pPr>
    </w:p>
    <w:p w14:paraId="41B3280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successful dynamic_cast means that the candidate is a ShipmentGroup.</w:t>
      </w:r>
    </w:p>
    <w:p w14:paraId="1114586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Therefore:</w:t>
      </w:r>
    </w:p>
    <w:p w14:paraId="548F836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dynamic_cast&lt;ShipmentGroup*&gt;(candidate) == nullptr</w:t>
      </w:r>
    </w:p>
    <w:p w14:paraId="20B05A5D" w14:textId="77777777" w:rsidR="00B92432" w:rsidRPr="00FA7323" w:rsidRDefault="00B92432" w:rsidP="00B92432">
      <w:pPr>
        <w:rPr>
          <w:rFonts w:ascii="Century Gothic" w:hAnsi="Century Gothic"/>
          <w:sz w:val="20"/>
          <w:szCs w:val="20"/>
          <w:lang w:val="en-GB"/>
        </w:rPr>
      </w:pPr>
    </w:p>
    <w:p w14:paraId="28875CC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means that the candidate is </w:t>
      </w:r>
      <w:r w:rsidRPr="00FA7323">
        <w:rPr>
          <w:rFonts w:ascii="Century Gothic" w:hAnsi="Century Gothic"/>
          <w:b/>
          <w:bCs/>
          <w:sz w:val="20"/>
          <w:szCs w:val="20"/>
          <w:lang w:val="en-GB"/>
        </w:rPr>
        <w:t>not</w:t>
      </w:r>
      <w:r w:rsidRPr="00FA7323">
        <w:rPr>
          <w:rFonts w:ascii="Century Gothic" w:hAnsi="Century Gothic"/>
          <w:sz w:val="20"/>
          <w:szCs w:val="20"/>
          <w:lang w:val="en-GB"/>
        </w:rPr>
        <w:t xml:space="preserve"> a ShipmentGroup.</w:t>
      </w:r>
    </w:p>
    <w:p w14:paraId="6BFE301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iterator now performs two checks:</w:t>
      </w:r>
    </w:p>
    <w:p w14:paraId="1187528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1. Candidate is not a group.</w:t>
      </w:r>
    </w:p>
    <w:p w14:paraId="0F76924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2. Candidate is urgent.</w:t>
      </w:r>
    </w:p>
    <w:p w14:paraId="52D5E02B" w14:textId="77777777" w:rsidR="00B92432" w:rsidRPr="00FA7323" w:rsidRDefault="00B92432" w:rsidP="00B92432">
      <w:pPr>
        <w:rPr>
          <w:rFonts w:ascii="Century Gothic" w:hAnsi="Century Gothic"/>
          <w:sz w:val="20"/>
          <w:szCs w:val="20"/>
          <w:lang w:val="en-GB"/>
        </w:rPr>
      </w:pPr>
    </w:p>
    <w:p w14:paraId="7205A49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Only when both conditions are satisfied is the candidate returned.</w:t>
      </w:r>
    </w:p>
    <w:p w14:paraId="5D872B6F" w14:textId="1B0EFEBD" w:rsidR="00B92432" w:rsidRPr="00B92432" w:rsidRDefault="00B92432" w:rsidP="00B92432">
      <w:pPr>
        <w:rPr>
          <w:rFonts w:ascii="Century Gothic" w:hAnsi="Century Gothic"/>
          <w:lang w:val="en-GB"/>
        </w:rPr>
      </w:pPr>
      <w:r w:rsidRPr="00B92432">
        <w:rPr>
          <w:rFonts w:ascii="Century Gothic" w:hAnsi="Century Gothic"/>
          <w:noProof/>
          <w:lang w:val="en-GB"/>
        </w:rPr>
        <w:lastRenderedPageBreak/>
        <w:drawing>
          <wp:inline distT="0" distB="0" distL="0" distR="0" wp14:anchorId="28CC56EF" wp14:editId="3FF0FC61">
            <wp:extent cx="5724525" cy="6781800"/>
            <wp:effectExtent l="0" t="0" r="9525" b="0"/>
            <wp:docPr id="764411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6781800"/>
                    </a:xfrm>
                    <a:prstGeom prst="rect">
                      <a:avLst/>
                    </a:prstGeom>
                    <a:noFill/>
                    <a:ln>
                      <a:noFill/>
                    </a:ln>
                  </pic:spPr>
                </pic:pic>
              </a:graphicData>
            </a:graphic>
          </wp:inline>
        </w:drawing>
      </w:r>
    </w:p>
    <w:p w14:paraId="259A3CBC" w14:textId="77777777" w:rsidR="00B92432" w:rsidRPr="00B92432" w:rsidRDefault="00000000" w:rsidP="00B92432">
      <w:pPr>
        <w:rPr>
          <w:rFonts w:ascii="Century Gothic" w:hAnsi="Century Gothic"/>
          <w:lang w:val="en-GB"/>
        </w:rPr>
      </w:pPr>
      <w:r>
        <w:rPr>
          <w:rFonts w:ascii="Century Gothic" w:hAnsi="Century Gothic"/>
          <w:lang w:val="en-GB"/>
        </w:rPr>
        <w:pict w14:anchorId="422FD33C">
          <v:rect id="_x0000_i1031" style="width:468pt;height:1.5pt" o:hralign="center" o:hrstd="t" o:hr="t" fillcolor="#a0a0a0" stroked="f"/>
        </w:pict>
      </w:r>
    </w:p>
    <w:p w14:paraId="2918B1FE" w14:textId="77777777" w:rsidR="00B92432" w:rsidRPr="002660F8" w:rsidRDefault="00B92432" w:rsidP="00B92432">
      <w:pPr>
        <w:rPr>
          <w:rFonts w:ascii="Century Gothic" w:hAnsi="Century Gothic"/>
          <w:b/>
          <w:bCs/>
          <w:sz w:val="46"/>
          <w:szCs w:val="46"/>
          <w:lang w:val="en-GB"/>
        </w:rPr>
      </w:pPr>
      <w:bookmarkStart w:id="7" w:name="_n16tk8lso7bd"/>
      <w:bookmarkEnd w:id="7"/>
      <w:r w:rsidRPr="002660F8">
        <w:rPr>
          <w:rFonts w:ascii="Century Gothic" w:hAnsi="Century Gothic"/>
          <w:b/>
          <w:bCs/>
          <w:sz w:val="46"/>
          <w:szCs w:val="46"/>
          <w:lang w:val="en-GB"/>
        </w:rPr>
        <w:t>Verification After the Correction</w:t>
      </w:r>
    </w:p>
    <w:p w14:paraId="337131D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corrected program was run under GDB again.</w:t>
      </w:r>
    </w:p>
    <w:p w14:paraId="1892EE4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At the breakpoint, the first candidate was still:</w:t>
      </w:r>
    </w:p>
    <w:p w14:paraId="57CB474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candidate-&gt;getId() = "HUB-01"</w:t>
      </w:r>
    </w:p>
    <w:p w14:paraId="2C7B08F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candidate-&gt;isUrgent() = true</w:t>
      </w:r>
    </w:p>
    <w:p w14:paraId="0714148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nextUrgent = 0x0</w:t>
      </w:r>
    </w:p>
    <w:p w14:paraId="2864FB67" w14:textId="77777777" w:rsidR="00B92432" w:rsidRPr="00B92432" w:rsidRDefault="00B92432" w:rsidP="00B92432">
      <w:pPr>
        <w:rPr>
          <w:rFonts w:ascii="Century Gothic" w:hAnsi="Century Gothic"/>
          <w:lang w:val="en-GB"/>
        </w:rPr>
      </w:pPr>
    </w:p>
    <w:p w14:paraId="450D6F4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was important evidence because it demonstrated that HUB-01 was still considered urgent by its own isUrgent() method, but the priority iterator correctly rejected it because it was a group.</w:t>
      </w:r>
    </w:p>
    <w:p w14:paraId="2F725D2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iterator then continued until it reached:</w:t>
      </w:r>
    </w:p>
    <w:p w14:paraId="516D0FD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nextUrgent = 0x55555557b410</w:t>
      </w:r>
    </w:p>
    <w:p w14:paraId="60048C8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nextUrgent-&gt;getId() = "PKG-101"</w:t>
      </w:r>
    </w:p>
    <w:p w14:paraId="2991164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nextUrgent-&gt;isUrgent() = true</w:t>
      </w:r>
    </w:p>
    <w:p w14:paraId="3E116555" w14:textId="77777777" w:rsidR="00B92432" w:rsidRPr="00FA7323" w:rsidRDefault="00B92432" w:rsidP="00B92432">
      <w:pPr>
        <w:rPr>
          <w:rFonts w:ascii="Century Gothic" w:hAnsi="Century Gothic"/>
          <w:sz w:val="20"/>
          <w:szCs w:val="20"/>
          <w:lang w:val="en-GB"/>
        </w:rPr>
      </w:pPr>
    </w:p>
    <w:p w14:paraId="3C69542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breakpoint was then disabled and the application continued.</w:t>
      </w:r>
    </w:p>
    <w:p w14:paraId="2FCE5A0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corrected urgent manifest became:</w:t>
      </w:r>
    </w:p>
    <w:p w14:paraId="1A615E3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URGENT MANIFEST ===</w:t>
      </w:r>
    </w:p>
    <w:p w14:paraId="246763D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Item PKG-101 (Pretoria, 5kg, R200, state=Created, URGENT)</w:t>
      </w:r>
    </w:p>
    <w:p w14:paraId="2D6E8B2C" w14:textId="77777777" w:rsidR="00B92432" w:rsidRPr="00FA7323" w:rsidRDefault="00B92432" w:rsidP="00B92432">
      <w:pPr>
        <w:rPr>
          <w:rFonts w:ascii="Century Gothic" w:hAnsi="Century Gothic"/>
          <w:sz w:val="20"/>
          <w:szCs w:val="20"/>
          <w:lang w:val="en-GB"/>
        </w:rPr>
      </w:pPr>
    </w:p>
    <w:p w14:paraId="04DDDCD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is the expected result.</w:t>
      </w:r>
    </w:p>
    <w:p w14:paraId="4E6D22D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debugging process therefore established the complete chain:</w:t>
      </w:r>
    </w:p>
    <w:p w14:paraId="4BDEF8B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Incorrect output</w:t>
      </w:r>
    </w:p>
    <w:p w14:paraId="43F9219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478A307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v</w:t>
      </w:r>
    </w:p>
    <w:p w14:paraId="1B71145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PriorityIterator returned groups</w:t>
      </w:r>
    </w:p>
    <w:p w14:paraId="5C25939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289CB13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v</w:t>
      </w:r>
    </w:p>
    <w:p w14:paraId="1E48951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ShipmentGroup::isUrgent() propagated child urgency</w:t>
      </w:r>
    </w:p>
    <w:p w14:paraId="618CF0C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76FD85B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v</w:t>
      </w:r>
    </w:p>
    <w:p w14:paraId="77008B2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PriorityIterator did not distinguish groups from items</w:t>
      </w:r>
    </w:p>
    <w:p w14:paraId="6AE691B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2A70BE6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v</w:t>
      </w:r>
    </w:p>
    <w:p w14:paraId="4245FDD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Added dynamic_cast check</w:t>
      </w:r>
    </w:p>
    <w:p w14:paraId="1227FB5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w:t>
      </w:r>
    </w:p>
    <w:p w14:paraId="22E146F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v</w:t>
      </w:r>
    </w:p>
    <w:p w14:paraId="376B505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Only urgent shipment items are returned</w:t>
      </w:r>
    </w:p>
    <w:p w14:paraId="2AF5C358" w14:textId="54C2D9C8" w:rsidR="00B92432" w:rsidRPr="00B92432" w:rsidRDefault="00B92432" w:rsidP="00B92432">
      <w:pPr>
        <w:rPr>
          <w:rFonts w:ascii="Century Gothic" w:hAnsi="Century Gothic"/>
          <w:lang w:val="en-GB"/>
        </w:rPr>
      </w:pPr>
      <w:r w:rsidRPr="00B92432">
        <w:rPr>
          <w:rFonts w:ascii="Century Gothic" w:hAnsi="Century Gothic"/>
          <w:noProof/>
          <w:lang w:val="en-GB"/>
        </w:rPr>
        <w:lastRenderedPageBreak/>
        <w:drawing>
          <wp:inline distT="0" distB="0" distL="0" distR="0" wp14:anchorId="3FC7786B" wp14:editId="2840B094">
            <wp:extent cx="5724525" cy="6781800"/>
            <wp:effectExtent l="0" t="0" r="9525" b="0"/>
            <wp:docPr id="1727227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6781800"/>
                    </a:xfrm>
                    <a:prstGeom prst="rect">
                      <a:avLst/>
                    </a:prstGeom>
                    <a:noFill/>
                    <a:ln>
                      <a:noFill/>
                    </a:ln>
                  </pic:spPr>
                </pic:pic>
              </a:graphicData>
            </a:graphic>
          </wp:inline>
        </w:drawing>
      </w:r>
    </w:p>
    <w:p w14:paraId="3153C11D" w14:textId="77777777" w:rsidR="00B92432" w:rsidRPr="00B92432" w:rsidRDefault="00B92432" w:rsidP="00B92432">
      <w:pPr>
        <w:rPr>
          <w:rFonts w:ascii="Century Gothic" w:hAnsi="Century Gothic"/>
          <w:lang w:val="en-GB"/>
        </w:rPr>
      </w:pPr>
    </w:p>
    <w:p w14:paraId="75244D93" w14:textId="77777777" w:rsidR="00B92432" w:rsidRPr="00B92432" w:rsidRDefault="00000000" w:rsidP="00B92432">
      <w:pPr>
        <w:rPr>
          <w:rFonts w:ascii="Century Gothic" w:hAnsi="Century Gothic"/>
          <w:lang w:val="en-GB"/>
        </w:rPr>
      </w:pPr>
      <w:r>
        <w:rPr>
          <w:rFonts w:ascii="Century Gothic" w:hAnsi="Century Gothic"/>
          <w:lang w:val="en-GB"/>
        </w:rPr>
        <w:pict w14:anchorId="62636F9E">
          <v:rect id="_x0000_i1032" style="width:468pt;height:1.5pt" o:hralign="center" o:hrstd="t" o:hr="t" fillcolor="#a0a0a0" stroked="f"/>
        </w:pict>
      </w:r>
    </w:p>
    <w:p w14:paraId="0CC0EAA7" w14:textId="77777777" w:rsidR="00B92432" w:rsidRPr="002660F8" w:rsidRDefault="00B92432" w:rsidP="00B92432">
      <w:pPr>
        <w:rPr>
          <w:rFonts w:ascii="Century Gothic" w:hAnsi="Century Gothic"/>
          <w:b/>
          <w:bCs/>
          <w:sz w:val="46"/>
          <w:szCs w:val="46"/>
          <w:lang w:val="en-GB"/>
        </w:rPr>
      </w:pPr>
      <w:bookmarkStart w:id="8" w:name="_ogswn72i7w0o"/>
      <w:bookmarkEnd w:id="8"/>
      <w:r w:rsidRPr="002660F8">
        <w:rPr>
          <w:rFonts w:ascii="Century Gothic" w:hAnsi="Century Gothic"/>
          <w:b/>
          <w:bCs/>
          <w:sz w:val="46"/>
          <w:szCs w:val="46"/>
          <w:lang w:val="en-GB"/>
        </w:rPr>
        <w:t>Valgrind Memory Investigation</w:t>
      </w:r>
    </w:p>
    <w:p w14:paraId="5FF6D20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After the bug was corrected, the final application was executed under Valgrind using:</w:t>
      </w:r>
    </w:p>
    <w:p w14:paraId="1AE4035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valgrind --leak-check=full --show-leak-kinds=all ./taskforge</w:t>
      </w:r>
    </w:p>
    <w:p w14:paraId="38615F00" w14:textId="77777777" w:rsidR="00B92432" w:rsidRPr="00FA7323" w:rsidRDefault="00B92432" w:rsidP="00B92432">
      <w:pPr>
        <w:rPr>
          <w:rFonts w:ascii="Century Gothic" w:hAnsi="Century Gothic"/>
          <w:sz w:val="20"/>
          <w:szCs w:val="20"/>
          <w:lang w:val="en-GB"/>
        </w:rPr>
      </w:pPr>
    </w:p>
    <w:p w14:paraId="0A864B8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The application successfully executed all three scenarios.</w:t>
      </w:r>
    </w:p>
    <w:p w14:paraId="5D0C73A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important final Valgrind results were:</w:t>
      </w:r>
    </w:p>
    <w:p w14:paraId="41BD9FF1"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HEAP SUMMARY:</w:t>
      </w:r>
    </w:p>
    <w:p w14:paraId="22ADA4F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in use at exit: 0 bytes in 0 blocks</w:t>
      </w:r>
    </w:p>
    <w:p w14:paraId="7A9E44F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 xml:space="preserve">    total heap usage: 98 allocs, 98 frees, 78,902 bytes allocated</w:t>
      </w:r>
    </w:p>
    <w:p w14:paraId="24C96CA9" w14:textId="77777777" w:rsidR="00B92432" w:rsidRPr="00FA7323" w:rsidRDefault="00B92432" w:rsidP="00B92432">
      <w:pPr>
        <w:rPr>
          <w:rFonts w:ascii="Century Gothic" w:hAnsi="Century Gothic"/>
          <w:sz w:val="20"/>
          <w:szCs w:val="20"/>
          <w:lang w:val="en-GB"/>
        </w:rPr>
      </w:pPr>
    </w:p>
    <w:p w14:paraId="5E5A65A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All heap blocks were freed -- no leaks are possible</w:t>
      </w:r>
    </w:p>
    <w:p w14:paraId="4CF9FAAD" w14:textId="77777777" w:rsidR="00B92432" w:rsidRPr="00FA7323" w:rsidRDefault="00B92432" w:rsidP="00B92432">
      <w:pPr>
        <w:rPr>
          <w:rFonts w:ascii="Century Gothic" w:hAnsi="Century Gothic"/>
          <w:sz w:val="20"/>
          <w:szCs w:val="20"/>
          <w:lang w:val="en-GB"/>
        </w:rPr>
      </w:pPr>
    </w:p>
    <w:p w14:paraId="2D129E3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ERROR SUMMARY: 0 errors from 0 contexts</w:t>
      </w:r>
    </w:p>
    <w:p w14:paraId="3E4D200A" w14:textId="77777777" w:rsidR="00B92432" w:rsidRPr="00FA7323" w:rsidRDefault="00B92432" w:rsidP="00B92432">
      <w:pPr>
        <w:rPr>
          <w:rFonts w:ascii="Century Gothic" w:hAnsi="Century Gothic"/>
          <w:sz w:val="20"/>
          <w:szCs w:val="20"/>
          <w:lang w:val="en-GB"/>
        </w:rPr>
      </w:pPr>
    </w:p>
    <w:p w14:paraId="2FD2FAF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results can be summarized as follows:</w:t>
      </w:r>
    </w:p>
    <w:tbl>
      <w:tblPr>
        <w:tblW w:w="4755" w:type="dxa"/>
        <w:tblBorders>
          <w:insideH w:val="nil"/>
          <w:insideV w:val="nil"/>
        </w:tblBorders>
        <w:tblLayout w:type="fixed"/>
        <w:tblLook w:val="0600" w:firstRow="0" w:lastRow="0" w:firstColumn="0" w:lastColumn="0" w:noHBand="1" w:noVBand="1"/>
      </w:tblPr>
      <w:tblGrid>
        <w:gridCol w:w="2903"/>
        <w:gridCol w:w="1852"/>
      </w:tblGrid>
      <w:tr w:rsidR="00B92432" w:rsidRPr="00FA7323" w14:paraId="24E3E705" w14:textId="77777777">
        <w:trPr>
          <w:trHeight w:val="515"/>
        </w:trPr>
        <w:tc>
          <w:tcPr>
            <w:tcW w:w="2900" w:type="dxa"/>
            <w:tcBorders>
              <w:top w:val="nil"/>
              <w:left w:val="nil"/>
              <w:bottom w:val="nil"/>
              <w:right w:val="nil"/>
            </w:tcBorders>
            <w:tcMar>
              <w:top w:w="100" w:type="dxa"/>
              <w:left w:w="100" w:type="dxa"/>
              <w:bottom w:w="100" w:type="dxa"/>
              <w:right w:w="100" w:type="dxa"/>
            </w:tcMar>
            <w:hideMark/>
          </w:tcPr>
          <w:p w14:paraId="4BF2E60B" w14:textId="77777777" w:rsidR="00B92432" w:rsidRPr="00FA7323" w:rsidRDefault="00B92432" w:rsidP="00B92432">
            <w:pPr>
              <w:rPr>
                <w:rFonts w:ascii="Century Gothic" w:hAnsi="Century Gothic"/>
                <w:sz w:val="20"/>
                <w:szCs w:val="20"/>
                <w:lang w:val="en-GB"/>
              </w:rPr>
            </w:pPr>
            <w:r w:rsidRPr="00FA7323">
              <w:rPr>
                <w:rFonts w:ascii="Century Gothic" w:hAnsi="Century Gothic"/>
                <w:b/>
                <w:bCs/>
                <w:sz w:val="20"/>
                <w:szCs w:val="20"/>
                <w:lang w:val="en-GB"/>
              </w:rPr>
              <w:t>Valgrind Result</w:t>
            </w:r>
          </w:p>
        </w:tc>
        <w:tc>
          <w:tcPr>
            <w:tcW w:w="1850" w:type="dxa"/>
            <w:tcBorders>
              <w:top w:val="nil"/>
              <w:left w:val="nil"/>
              <w:bottom w:val="nil"/>
              <w:right w:val="nil"/>
            </w:tcBorders>
            <w:tcMar>
              <w:top w:w="100" w:type="dxa"/>
              <w:left w:w="100" w:type="dxa"/>
              <w:bottom w:w="100" w:type="dxa"/>
              <w:right w:w="100" w:type="dxa"/>
            </w:tcMar>
            <w:hideMark/>
          </w:tcPr>
          <w:p w14:paraId="407007B1" w14:textId="77777777" w:rsidR="00B92432" w:rsidRPr="00FA7323" w:rsidRDefault="00B92432" w:rsidP="00B92432">
            <w:pPr>
              <w:rPr>
                <w:rFonts w:ascii="Century Gothic" w:hAnsi="Century Gothic"/>
                <w:sz w:val="20"/>
                <w:szCs w:val="20"/>
                <w:lang w:val="en-GB"/>
              </w:rPr>
            </w:pPr>
            <w:r w:rsidRPr="00FA7323">
              <w:rPr>
                <w:rFonts w:ascii="Century Gothic" w:hAnsi="Century Gothic"/>
                <w:b/>
                <w:bCs/>
                <w:sz w:val="20"/>
                <w:szCs w:val="20"/>
                <w:lang w:val="en-GB"/>
              </w:rPr>
              <w:t>Observed Value</w:t>
            </w:r>
          </w:p>
        </w:tc>
      </w:tr>
      <w:tr w:rsidR="00B92432" w:rsidRPr="00FA7323" w14:paraId="679BB826" w14:textId="77777777">
        <w:trPr>
          <w:trHeight w:val="515"/>
        </w:trPr>
        <w:tc>
          <w:tcPr>
            <w:tcW w:w="2900" w:type="dxa"/>
            <w:tcBorders>
              <w:top w:val="nil"/>
              <w:left w:val="nil"/>
              <w:bottom w:val="nil"/>
              <w:right w:val="nil"/>
            </w:tcBorders>
            <w:tcMar>
              <w:top w:w="100" w:type="dxa"/>
              <w:left w:w="100" w:type="dxa"/>
              <w:bottom w:w="100" w:type="dxa"/>
              <w:right w:w="100" w:type="dxa"/>
            </w:tcMar>
            <w:hideMark/>
          </w:tcPr>
          <w:p w14:paraId="56227CD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Bytes still allocated at exit</w:t>
            </w:r>
          </w:p>
        </w:tc>
        <w:tc>
          <w:tcPr>
            <w:tcW w:w="1850" w:type="dxa"/>
            <w:tcBorders>
              <w:top w:val="nil"/>
              <w:left w:val="nil"/>
              <w:bottom w:val="nil"/>
              <w:right w:val="nil"/>
            </w:tcBorders>
            <w:tcMar>
              <w:top w:w="100" w:type="dxa"/>
              <w:left w:w="100" w:type="dxa"/>
              <w:bottom w:w="100" w:type="dxa"/>
              <w:right w:w="100" w:type="dxa"/>
            </w:tcMar>
            <w:hideMark/>
          </w:tcPr>
          <w:p w14:paraId="041D002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 bytes</w:t>
            </w:r>
          </w:p>
        </w:tc>
      </w:tr>
      <w:tr w:rsidR="00B92432" w:rsidRPr="00FA7323" w14:paraId="5D60F644" w14:textId="77777777">
        <w:trPr>
          <w:trHeight w:val="515"/>
        </w:trPr>
        <w:tc>
          <w:tcPr>
            <w:tcW w:w="2900" w:type="dxa"/>
            <w:tcBorders>
              <w:top w:val="nil"/>
              <w:left w:val="nil"/>
              <w:bottom w:val="nil"/>
              <w:right w:val="nil"/>
            </w:tcBorders>
            <w:tcMar>
              <w:top w:w="100" w:type="dxa"/>
              <w:left w:w="100" w:type="dxa"/>
              <w:bottom w:w="100" w:type="dxa"/>
              <w:right w:w="100" w:type="dxa"/>
            </w:tcMar>
            <w:hideMark/>
          </w:tcPr>
          <w:p w14:paraId="5BF47DC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Blocks still allocated at exit</w:t>
            </w:r>
          </w:p>
        </w:tc>
        <w:tc>
          <w:tcPr>
            <w:tcW w:w="1850" w:type="dxa"/>
            <w:tcBorders>
              <w:top w:val="nil"/>
              <w:left w:val="nil"/>
              <w:bottom w:val="nil"/>
              <w:right w:val="nil"/>
            </w:tcBorders>
            <w:tcMar>
              <w:top w:w="100" w:type="dxa"/>
              <w:left w:w="100" w:type="dxa"/>
              <w:bottom w:w="100" w:type="dxa"/>
              <w:right w:w="100" w:type="dxa"/>
            </w:tcMar>
            <w:hideMark/>
          </w:tcPr>
          <w:p w14:paraId="4D8AB57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 blocks</w:t>
            </w:r>
          </w:p>
        </w:tc>
      </w:tr>
      <w:tr w:rsidR="00B92432" w:rsidRPr="00FA7323" w14:paraId="4A58971B" w14:textId="77777777">
        <w:trPr>
          <w:trHeight w:val="515"/>
        </w:trPr>
        <w:tc>
          <w:tcPr>
            <w:tcW w:w="2900" w:type="dxa"/>
            <w:tcBorders>
              <w:top w:val="nil"/>
              <w:left w:val="nil"/>
              <w:bottom w:val="nil"/>
              <w:right w:val="nil"/>
            </w:tcBorders>
            <w:tcMar>
              <w:top w:w="100" w:type="dxa"/>
              <w:left w:w="100" w:type="dxa"/>
              <w:bottom w:w="100" w:type="dxa"/>
              <w:right w:w="100" w:type="dxa"/>
            </w:tcMar>
            <w:hideMark/>
          </w:tcPr>
          <w:p w14:paraId="6BD46C9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Total allocations</w:t>
            </w:r>
          </w:p>
        </w:tc>
        <w:tc>
          <w:tcPr>
            <w:tcW w:w="1850" w:type="dxa"/>
            <w:tcBorders>
              <w:top w:val="nil"/>
              <w:left w:val="nil"/>
              <w:bottom w:val="nil"/>
              <w:right w:val="nil"/>
            </w:tcBorders>
            <w:tcMar>
              <w:top w:w="100" w:type="dxa"/>
              <w:left w:w="100" w:type="dxa"/>
              <w:bottom w:w="100" w:type="dxa"/>
              <w:right w:w="100" w:type="dxa"/>
            </w:tcMar>
            <w:hideMark/>
          </w:tcPr>
          <w:p w14:paraId="4F56A72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98</w:t>
            </w:r>
          </w:p>
        </w:tc>
      </w:tr>
      <w:tr w:rsidR="00B92432" w:rsidRPr="00FA7323" w14:paraId="4CD2EEA3" w14:textId="77777777">
        <w:trPr>
          <w:trHeight w:val="515"/>
        </w:trPr>
        <w:tc>
          <w:tcPr>
            <w:tcW w:w="2900" w:type="dxa"/>
            <w:tcBorders>
              <w:top w:val="nil"/>
              <w:left w:val="nil"/>
              <w:bottom w:val="nil"/>
              <w:right w:val="nil"/>
            </w:tcBorders>
            <w:tcMar>
              <w:top w:w="100" w:type="dxa"/>
              <w:left w:w="100" w:type="dxa"/>
              <w:bottom w:w="100" w:type="dxa"/>
              <w:right w:w="100" w:type="dxa"/>
            </w:tcMar>
            <w:hideMark/>
          </w:tcPr>
          <w:p w14:paraId="43A9C94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Total frees</w:t>
            </w:r>
          </w:p>
        </w:tc>
        <w:tc>
          <w:tcPr>
            <w:tcW w:w="1850" w:type="dxa"/>
            <w:tcBorders>
              <w:top w:val="nil"/>
              <w:left w:val="nil"/>
              <w:bottom w:val="nil"/>
              <w:right w:val="nil"/>
            </w:tcBorders>
            <w:tcMar>
              <w:top w:w="100" w:type="dxa"/>
              <w:left w:w="100" w:type="dxa"/>
              <w:bottom w:w="100" w:type="dxa"/>
              <w:right w:w="100" w:type="dxa"/>
            </w:tcMar>
            <w:hideMark/>
          </w:tcPr>
          <w:p w14:paraId="639B031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98</w:t>
            </w:r>
          </w:p>
        </w:tc>
      </w:tr>
      <w:tr w:rsidR="00B92432" w:rsidRPr="00FA7323" w14:paraId="47C144ED" w14:textId="77777777">
        <w:trPr>
          <w:trHeight w:val="515"/>
        </w:trPr>
        <w:tc>
          <w:tcPr>
            <w:tcW w:w="2900" w:type="dxa"/>
            <w:tcBorders>
              <w:top w:val="nil"/>
              <w:left w:val="nil"/>
              <w:bottom w:val="nil"/>
              <w:right w:val="nil"/>
            </w:tcBorders>
            <w:tcMar>
              <w:top w:w="100" w:type="dxa"/>
              <w:left w:w="100" w:type="dxa"/>
              <w:bottom w:w="100" w:type="dxa"/>
              <w:right w:w="100" w:type="dxa"/>
            </w:tcMar>
            <w:hideMark/>
          </w:tcPr>
          <w:p w14:paraId="5319B62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Memory errors</w:t>
            </w:r>
          </w:p>
        </w:tc>
        <w:tc>
          <w:tcPr>
            <w:tcW w:w="1850" w:type="dxa"/>
            <w:tcBorders>
              <w:top w:val="nil"/>
              <w:left w:val="nil"/>
              <w:bottom w:val="nil"/>
              <w:right w:val="nil"/>
            </w:tcBorders>
            <w:tcMar>
              <w:top w:w="100" w:type="dxa"/>
              <w:left w:w="100" w:type="dxa"/>
              <w:bottom w:w="100" w:type="dxa"/>
              <w:right w:w="100" w:type="dxa"/>
            </w:tcMar>
            <w:hideMark/>
          </w:tcPr>
          <w:p w14:paraId="1C6E1FA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w:t>
            </w:r>
          </w:p>
        </w:tc>
      </w:tr>
      <w:tr w:rsidR="00B92432" w:rsidRPr="00FA7323" w14:paraId="3BCA3793" w14:textId="77777777">
        <w:trPr>
          <w:trHeight w:val="515"/>
        </w:trPr>
        <w:tc>
          <w:tcPr>
            <w:tcW w:w="2900" w:type="dxa"/>
            <w:tcBorders>
              <w:top w:val="nil"/>
              <w:left w:val="nil"/>
              <w:bottom w:val="nil"/>
              <w:right w:val="nil"/>
            </w:tcBorders>
            <w:tcMar>
              <w:top w:w="100" w:type="dxa"/>
              <w:left w:w="100" w:type="dxa"/>
              <w:bottom w:w="100" w:type="dxa"/>
              <w:right w:w="100" w:type="dxa"/>
            </w:tcMar>
            <w:hideMark/>
          </w:tcPr>
          <w:p w14:paraId="5C7E0A3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Memory leaks</w:t>
            </w:r>
          </w:p>
        </w:tc>
        <w:tc>
          <w:tcPr>
            <w:tcW w:w="1850" w:type="dxa"/>
            <w:tcBorders>
              <w:top w:val="nil"/>
              <w:left w:val="nil"/>
              <w:bottom w:val="nil"/>
              <w:right w:val="nil"/>
            </w:tcBorders>
            <w:tcMar>
              <w:top w:w="100" w:type="dxa"/>
              <w:left w:w="100" w:type="dxa"/>
              <w:bottom w:w="100" w:type="dxa"/>
              <w:right w:w="100" w:type="dxa"/>
            </w:tcMar>
            <w:hideMark/>
          </w:tcPr>
          <w:p w14:paraId="6A5AE32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None reported</w:t>
            </w:r>
          </w:p>
        </w:tc>
      </w:tr>
    </w:tbl>
    <w:p w14:paraId="57C2D06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number of allocations and frees also matched:</w:t>
      </w:r>
    </w:p>
    <w:p w14:paraId="67C1DCA0"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98 allocs</w:t>
      </w:r>
    </w:p>
    <w:p w14:paraId="1339E4D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98 frees</w:t>
      </w:r>
    </w:p>
    <w:p w14:paraId="2F0C78C6" w14:textId="77777777" w:rsidR="00B92432" w:rsidRPr="00FA7323" w:rsidRDefault="00B92432" w:rsidP="00B92432">
      <w:pPr>
        <w:rPr>
          <w:rFonts w:ascii="Century Gothic" w:hAnsi="Century Gothic"/>
          <w:sz w:val="20"/>
          <w:szCs w:val="20"/>
          <w:lang w:val="en-GB"/>
        </w:rPr>
      </w:pPr>
    </w:p>
    <w:p w14:paraId="0C82230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This provides strong evidence that all dynamically allocated objects were eventually released.</w:t>
      </w:r>
    </w:p>
    <w:p w14:paraId="7786172F" w14:textId="0EEE0BCB" w:rsidR="00B92432" w:rsidRPr="00B92432" w:rsidRDefault="00B92432" w:rsidP="00B92432">
      <w:pPr>
        <w:rPr>
          <w:rFonts w:ascii="Century Gothic" w:hAnsi="Century Gothic"/>
          <w:lang w:val="en-GB"/>
        </w:rPr>
      </w:pPr>
      <w:r w:rsidRPr="00B92432">
        <w:rPr>
          <w:rFonts w:ascii="Century Gothic" w:hAnsi="Century Gothic"/>
          <w:noProof/>
          <w:lang w:val="en-GB"/>
        </w:rPr>
        <w:lastRenderedPageBreak/>
        <w:drawing>
          <wp:inline distT="0" distB="0" distL="0" distR="0" wp14:anchorId="1BBDFCEF" wp14:editId="18E11BA3">
            <wp:extent cx="5731510" cy="4265295"/>
            <wp:effectExtent l="0" t="0" r="2540" b="1905"/>
            <wp:docPr id="1100659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65295"/>
                    </a:xfrm>
                    <a:prstGeom prst="rect">
                      <a:avLst/>
                    </a:prstGeom>
                    <a:noFill/>
                    <a:ln>
                      <a:noFill/>
                    </a:ln>
                  </pic:spPr>
                </pic:pic>
              </a:graphicData>
            </a:graphic>
          </wp:inline>
        </w:drawing>
      </w:r>
    </w:p>
    <w:p w14:paraId="6E3451E5" w14:textId="77777777" w:rsidR="00B92432" w:rsidRPr="002660F8" w:rsidRDefault="00B92432" w:rsidP="00B92432">
      <w:pPr>
        <w:rPr>
          <w:rFonts w:ascii="Century Gothic" w:hAnsi="Century Gothic"/>
          <w:b/>
          <w:bCs/>
          <w:sz w:val="46"/>
          <w:szCs w:val="46"/>
          <w:lang w:val="en-GB"/>
        </w:rPr>
      </w:pPr>
      <w:bookmarkStart w:id="9" w:name="_u2reocr4cu79"/>
      <w:bookmarkEnd w:id="9"/>
      <w:r w:rsidRPr="002660F8">
        <w:rPr>
          <w:rFonts w:ascii="Century Gothic" w:hAnsi="Century Gothic"/>
          <w:b/>
          <w:bCs/>
          <w:sz w:val="46"/>
          <w:szCs w:val="46"/>
          <w:lang w:val="en-GB"/>
        </w:rPr>
        <w:t>Overall Findings</w:t>
      </w:r>
    </w:p>
    <w:p w14:paraId="6836A6B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investigation produced three significant findings.</w:t>
      </w:r>
    </w:p>
    <w:p w14:paraId="13A6A34F" w14:textId="77777777" w:rsidR="00B92432" w:rsidRPr="002660F8" w:rsidRDefault="00B92432" w:rsidP="00B92432">
      <w:pPr>
        <w:rPr>
          <w:rFonts w:ascii="Century Gothic" w:hAnsi="Century Gothic"/>
          <w:b/>
          <w:bCs/>
          <w:sz w:val="26"/>
          <w:szCs w:val="26"/>
          <w:lang w:val="en-GB"/>
        </w:rPr>
      </w:pPr>
      <w:bookmarkStart w:id="10" w:name="_ffcnkewu6bpc"/>
      <w:bookmarkEnd w:id="10"/>
      <w:r w:rsidRPr="002660F8">
        <w:rPr>
          <w:rFonts w:ascii="Century Gothic" w:hAnsi="Century Gothic"/>
          <w:b/>
          <w:bCs/>
          <w:sz w:val="26"/>
          <w:szCs w:val="26"/>
          <w:lang w:val="en-GB"/>
        </w:rPr>
        <w:t>Finding 1: State Management</w:t>
      </w:r>
    </w:p>
    <w:p w14:paraId="7AD3C598"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GDB confirmed that the Delivery state machine correctly changes the current state and records the state history.</w:t>
      </w:r>
    </w:p>
    <w:p w14:paraId="2950456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observed sequence was:</w:t>
      </w:r>
    </w:p>
    <w:p w14:paraId="0782D9D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Created -&gt; PickedUp -&gt; InTransit -&gt; Delivered</w:t>
      </w:r>
    </w:p>
    <w:p w14:paraId="41EB8550" w14:textId="77777777" w:rsidR="00B92432" w:rsidRPr="00FA7323" w:rsidRDefault="00B92432" w:rsidP="00B92432">
      <w:pPr>
        <w:rPr>
          <w:rFonts w:ascii="Century Gothic" w:hAnsi="Century Gothic"/>
          <w:sz w:val="20"/>
          <w:szCs w:val="20"/>
          <w:lang w:val="en-GB"/>
        </w:rPr>
      </w:pPr>
    </w:p>
    <w:p w14:paraId="03662C1A"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debugger also confirmed that the previous state is deleted when a new state is installed.</w:t>
      </w:r>
    </w:p>
    <w:p w14:paraId="01B6935A" w14:textId="77777777" w:rsidR="00B92432" w:rsidRPr="002660F8" w:rsidRDefault="00B92432" w:rsidP="00B92432">
      <w:pPr>
        <w:rPr>
          <w:rFonts w:ascii="Century Gothic" w:hAnsi="Century Gothic"/>
          <w:b/>
          <w:bCs/>
          <w:sz w:val="26"/>
          <w:szCs w:val="26"/>
          <w:lang w:val="en-GB"/>
        </w:rPr>
      </w:pPr>
      <w:bookmarkStart w:id="11" w:name="_hvy4hzb9zb84"/>
      <w:bookmarkEnd w:id="11"/>
      <w:r w:rsidRPr="002660F8">
        <w:rPr>
          <w:rFonts w:ascii="Century Gothic" w:hAnsi="Century Gothic"/>
          <w:b/>
          <w:bCs/>
          <w:sz w:val="26"/>
          <w:szCs w:val="26"/>
          <w:lang w:val="en-GB"/>
        </w:rPr>
        <w:t>Finding 2: Priority Iterator Bug</w:t>
      </w:r>
    </w:p>
    <w:p w14:paraId="543F961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genuine bug was identified in the priority iterator.</w:t>
      </w:r>
    </w:p>
    <w:p w14:paraId="266F0679"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iterator incorrectly returned ShipmentGroup objects because ShipmentGroup::isUrgent() returns true when a group contains an urgent child.</w:t>
      </w:r>
    </w:p>
    <w:p w14:paraId="0C5806F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GDB was used to prove that:</w:t>
      </w:r>
    </w:p>
    <w:p w14:paraId="280FA4E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HUB-01</w:t>
      </w:r>
    </w:p>
    <w:p w14:paraId="7B36A2E2" w14:textId="77777777" w:rsidR="00B92432" w:rsidRPr="00B92432" w:rsidRDefault="00B92432" w:rsidP="00B92432">
      <w:pPr>
        <w:rPr>
          <w:rFonts w:ascii="Century Gothic" w:hAnsi="Century Gothic"/>
          <w:lang w:val="en-GB"/>
        </w:rPr>
      </w:pPr>
    </w:p>
    <w:p w14:paraId="7A13BE4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was a ShipmentGroup, even though:</w:t>
      </w:r>
    </w:p>
    <w:p w14:paraId="62784FB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HUB-01.isUrgent() == true</w:t>
      </w:r>
    </w:p>
    <w:p w14:paraId="3C97CF51" w14:textId="77777777" w:rsidR="00B92432" w:rsidRPr="00FA7323" w:rsidRDefault="00B92432" w:rsidP="00B92432">
      <w:pPr>
        <w:rPr>
          <w:rFonts w:ascii="Century Gothic" w:hAnsi="Century Gothic"/>
          <w:sz w:val="20"/>
          <w:szCs w:val="20"/>
          <w:lang w:val="en-GB"/>
        </w:rPr>
      </w:pPr>
    </w:p>
    <w:p w14:paraId="26F91F1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iterator was corrected using:</w:t>
      </w:r>
    </w:p>
    <w:p w14:paraId="3E2B2FF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dynamic_cast&lt;ShipmentGroup*&gt;(candidate) == nullptr</w:t>
      </w:r>
    </w:p>
    <w:p w14:paraId="19DCED4E" w14:textId="77777777" w:rsidR="00B92432" w:rsidRPr="00FA7323" w:rsidRDefault="00B92432" w:rsidP="00B92432">
      <w:pPr>
        <w:rPr>
          <w:rFonts w:ascii="Century Gothic" w:hAnsi="Century Gothic"/>
          <w:sz w:val="20"/>
          <w:szCs w:val="20"/>
          <w:lang w:val="en-GB"/>
        </w:rPr>
      </w:pPr>
    </w:p>
    <w:p w14:paraId="4B888E7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After the correction, only:</w:t>
      </w:r>
    </w:p>
    <w:p w14:paraId="50CF6AB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PKG-101</w:t>
      </w:r>
    </w:p>
    <w:p w14:paraId="403DBA62" w14:textId="77777777" w:rsidR="00B92432" w:rsidRPr="00FA7323" w:rsidRDefault="00B92432" w:rsidP="00B92432">
      <w:pPr>
        <w:rPr>
          <w:rFonts w:ascii="Century Gothic" w:hAnsi="Century Gothic"/>
          <w:sz w:val="20"/>
          <w:szCs w:val="20"/>
          <w:lang w:val="en-GB"/>
        </w:rPr>
      </w:pPr>
    </w:p>
    <w:p w14:paraId="1B241B8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was returned by the urgent iterator.</w:t>
      </w:r>
    </w:p>
    <w:p w14:paraId="53406F98" w14:textId="77777777" w:rsidR="00B92432" w:rsidRPr="002660F8" w:rsidRDefault="00B92432" w:rsidP="00B92432">
      <w:pPr>
        <w:rPr>
          <w:rFonts w:ascii="Century Gothic" w:hAnsi="Century Gothic"/>
          <w:b/>
          <w:bCs/>
          <w:sz w:val="26"/>
          <w:szCs w:val="26"/>
          <w:lang w:val="en-GB"/>
        </w:rPr>
      </w:pPr>
      <w:bookmarkStart w:id="12" w:name="_chvjmx5dvqfr"/>
      <w:bookmarkEnd w:id="12"/>
      <w:r w:rsidRPr="002660F8">
        <w:rPr>
          <w:rFonts w:ascii="Century Gothic" w:hAnsi="Century Gothic"/>
          <w:b/>
          <w:bCs/>
          <w:sz w:val="26"/>
          <w:szCs w:val="26"/>
          <w:lang w:val="en-GB"/>
        </w:rPr>
        <w:t>Finding 3: Memory Management</w:t>
      </w:r>
    </w:p>
    <w:p w14:paraId="6A05EF7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Valgrind reported:</w:t>
      </w:r>
    </w:p>
    <w:p w14:paraId="00C15D0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 bytes in use at exit</w:t>
      </w:r>
    </w:p>
    <w:p w14:paraId="151A045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 blocks in use at exit</w:t>
      </w:r>
    </w:p>
    <w:p w14:paraId="22249B87"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98 allocations</w:t>
      </w:r>
    </w:p>
    <w:p w14:paraId="716F51E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98 frees</w:t>
      </w:r>
    </w:p>
    <w:p w14:paraId="56A735BF"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0 errors</w:t>
      </w:r>
    </w:p>
    <w:p w14:paraId="67C5C29E"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And All heap blocks were freed -- no leaks are possible</w:t>
      </w:r>
    </w:p>
    <w:p w14:paraId="28C80642" w14:textId="77777777" w:rsidR="00B92432" w:rsidRPr="00FA7323" w:rsidRDefault="00B92432" w:rsidP="00B92432">
      <w:pPr>
        <w:rPr>
          <w:rFonts w:ascii="Century Gothic" w:hAnsi="Century Gothic"/>
          <w:sz w:val="20"/>
          <w:szCs w:val="20"/>
          <w:lang w:val="en-GB"/>
        </w:rPr>
      </w:pPr>
    </w:p>
    <w:p w14:paraId="1CA4EA2B"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Therefore, the final application did not leave dynamically allocated memory unreleased.</w:t>
      </w:r>
    </w:p>
    <w:p w14:paraId="7DB84570" w14:textId="77777777" w:rsidR="00B92432" w:rsidRPr="00B92432" w:rsidRDefault="00000000" w:rsidP="00B92432">
      <w:pPr>
        <w:rPr>
          <w:rFonts w:ascii="Century Gothic" w:hAnsi="Century Gothic"/>
          <w:lang w:val="en-GB"/>
        </w:rPr>
      </w:pPr>
      <w:r>
        <w:rPr>
          <w:rFonts w:ascii="Century Gothic" w:hAnsi="Century Gothic"/>
          <w:lang w:val="en-GB"/>
        </w:rPr>
        <w:pict w14:anchorId="629D0BF4">
          <v:rect id="_x0000_i1033" style="width:468pt;height:1.5pt" o:hralign="center" o:hrstd="t" o:hr="t" fillcolor="#a0a0a0" stroked="f"/>
        </w:pict>
      </w:r>
    </w:p>
    <w:p w14:paraId="214CE761" w14:textId="77777777" w:rsidR="00B92432" w:rsidRPr="002660F8" w:rsidRDefault="00B92432" w:rsidP="00B92432">
      <w:pPr>
        <w:rPr>
          <w:rFonts w:ascii="Century Gothic" w:hAnsi="Century Gothic"/>
          <w:b/>
          <w:bCs/>
          <w:sz w:val="46"/>
          <w:szCs w:val="46"/>
          <w:lang w:val="en-GB"/>
        </w:rPr>
      </w:pPr>
      <w:bookmarkStart w:id="13" w:name="_57097a7p4wge"/>
      <w:bookmarkEnd w:id="13"/>
      <w:r w:rsidRPr="002660F8">
        <w:rPr>
          <w:rFonts w:ascii="Century Gothic" w:hAnsi="Century Gothic"/>
          <w:b/>
          <w:bCs/>
          <w:sz w:val="46"/>
          <w:szCs w:val="46"/>
          <w:lang w:val="en-GB"/>
        </w:rPr>
        <w:t>Conclusion</w:t>
      </w:r>
    </w:p>
    <w:p w14:paraId="1E553A4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Taskforge application was successfully investigated using both GDB and Valgrind.</w:t>
      </w:r>
    </w:p>
    <w:p w14:paraId="46AA4914"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GDB provided detailed runtime evidence of object construction, state transitions and cascading object destruction. The investigation demonstrated how ShipmentGroup, ShipmentItem, Delivery and DeliveryState objects are related and how ownership is managed during program execution.</w:t>
      </w:r>
    </w:p>
    <w:p w14:paraId="0DC26B72"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 genuine functional bug was identified in PriorityIterator. The original implementation treated urgent groups as urgent shipment results because ShipmentGroup::isUrgent() propagates urgency from its children. GDB was used to identify the exact object causing the incorrect output and to confirm that the candidate was a ShipmentGroup.</w:t>
      </w:r>
    </w:p>
    <w:p w14:paraId="76A0AC75"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 bug was corrected by modifying the iterator to reject ShipmentGroup objects and only return urgent shipment items. The corrected program produced the expected urgent manifest containing only PKG-101.</w:t>
      </w:r>
    </w:p>
    <w:p w14:paraId="0D04FF9D"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Finally, Valgrind was used to analyse the completed application. The final run reported:</w:t>
      </w:r>
    </w:p>
    <w:p w14:paraId="13CEEE4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lastRenderedPageBreak/>
        <w:t>in use at exit: 0 bytes in 0 blocks</w:t>
      </w:r>
    </w:p>
    <w:p w14:paraId="04989F4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98 allocs, 98 frees</w:t>
      </w:r>
    </w:p>
    <w:p w14:paraId="6E23D73C"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All heap blocks were freed -- no leaks are possible</w:t>
      </w:r>
    </w:p>
    <w:p w14:paraId="70051493"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ERROR SUMMARY: 0 errors from 0 contexts</w:t>
      </w:r>
    </w:p>
    <w:p w14:paraId="0DF34E4E" w14:textId="77777777" w:rsidR="00B92432" w:rsidRPr="00FA7323" w:rsidRDefault="00B92432" w:rsidP="00B92432">
      <w:pPr>
        <w:rPr>
          <w:rFonts w:ascii="Century Gothic" w:hAnsi="Century Gothic"/>
          <w:sz w:val="20"/>
          <w:szCs w:val="20"/>
          <w:lang w:val="en-GB"/>
        </w:rPr>
      </w:pPr>
    </w:p>
    <w:p w14:paraId="4A0FC666" w14:textId="77777777" w:rsidR="00B92432" w:rsidRPr="00FA7323" w:rsidRDefault="00B92432" w:rsidP="00B92432">
      <w:pPr>
        <w:rPr>
          <w:rFonts w:ascii="Century Gothic" w:hAnsi="Century Gothic"/>
          <w:sz w:val="20"/>
          <w:szCs w:val="20"/>
          <w:lang w:val="en-GB"/>
        </w:rPr>
      </w:pPr>
      <w:r w:rsidRPr="00FA7323">
        <w:rPr>
          <w:rFonts w:ascii="Century Gothic" w:hAnsi="Century Gothic"/>
          <w:sz w:val="20"/>
          <w:szCs w:val="20"/>
          <w:lang w:val="en-GB"/>
        </w:rPr>
        <w:t>These results provide evidence that the final Taskforge implementation executes correctly, that the investigated bug has been resolved, and that the application's dynamically allocated memory is properly released.</w:t>
      </w:r>
    </w:p>
    <w:p w14:paraId="5A3B1C82" w14:textId="77777777" w:rsidR="00B92432" w:rsidRPr="00B92432" w:rsidRDefault="00000000" w:rsidP="00B92432">
      <w:pPr>
        <w:rPr>
          <w:rFonts w:ascii="Century Gothic" w:hAnsi="Century Gothic"/>
          <w:lang w:val="en-GB"/>
        </w:rPr>
      </w:pPr>
      <w:r>
        <w:rPr>
          <w:rFonts w:ascii="Century Gothic" w:hAnsi="Century Gothic"/>
          <w:lang w:val="en-GB"/>
        </w:rPr>
        <w:pict w14:anchorId="3DE07325">
          <v:rect id="_x0000_i1034" style="width:468pt;height:1.5pt" o:hralign="center" o:hrstd="t" o:hr="t" fillcolor="#a0a0a0" stroked="f"/>
        </w:pict>
      </w:r>
    </w:p>
    <w:p w14:paraId="28C17ED2" w14:textId="77777777" w:rsidR="00B92432" w:rsidRPr="00B92432" w:rsidRDefault="00B92432" w:rsidP="00B92432">
      <w:pPr>
        <w:rPr>
          <w:rFonts w:ascii="Century Gothic" w:hAnsi="Century Gothic"/>
          <w:lang w:val="en-GB"/>
        </w:rPr>
      </w:pPr>
    </w:p>
    <w:p w14:paraId="222AFEBB" w14:textId="77777777" w:rsidR="00B92432" w:rsidRPr="00B92432" w:rsidRDefault="00B92432" w:rsidP="00B92432">
      <w:pPr>
        <w:rPr>
          <w:rFonts w:ascii="Century Gothic" w:hAnsi="Century Gothic"/>
          <w:lang w:val="en-GB"/>
        </w:rPr>
      </w:pPr>
    </w:p>
    <w:p w14:paraId="6F1662ED" w14:textId="77777777" w:rsidR="00B92432" w:rsidRDefault="00B92432" w:rsidP="001E2F5B">
      <w:pPr>
        <w:rPr>
          <w:rFonts w:ascii="Century Gothic" w:hAnsi="Century Gothic"/>
          <w:lang w:val="en-US"/>
        </w:rPr>
      </w:pPr>
    </w:p>
    <w:p w14:paraId="09438412" w14:textId="77777777" w:rsidR="00B92432" w:rsidRDefault="00B92432" w:rsidP="001E2F5B">
      <w:pPr>
        <w:rPr>
          <w:rFonts w:ascii="Century Gothic" w:hAnsi="Century Gothic"/>
          <w:lang w:val="en-US"/>
        </w:rPr>
      </w:pPr>
    </w:p>
    <w:p w14:paraId="5234C927" w14:textId="77777777" w:rsidR="00B92432" w:rsidRDefault="00B92432" w:rsidP="001E2F5B">
      <w:pPr>
        <w:rPr>
          <w:rFonts w:ascii="Century Gothic" w:hAnsi="Century Gothic"/>
          <w:lang w:val="en-US"/>
        </w:rPr>
      </w:pPr>
    </w:p>
    <w:p w14:paraId="31FDDAB1" w14:textId="77777777" w:rsidR="00B92432" w:rsidRDefault="00B92432" w:rsidP="001E2F5B">
      <w:pPr>
        <w:rPr>
          <w:rFonts w:ascii="Century Gothic" w:hAnsi="Century Gothic"/>
          <w:lang w:val="en-US"/>
        </w:rPr>
      </w:pPr>
    </w:p>
    <w:p w14:paraId="213E3C9D" w14:textId="77777777" w:rsidR="00B92432" w:rsidRDefault="00B92432" w:rsidP="001E2F5B">
      <w:pPr>
        <w:rPr>
          <w:rFonts w:ascii="Century Gothic" w:hAnsi="Century Gothic"/>
          <w:lang w:val="en-US"/>
        </w:rPr>
      </w:pPr>
    </w:p>
    <w:p w14:paraId="55B2BBB4" w14:textId="77777777" w:rsidR="00FA7323" w:rsidRDefault="00FA7323" w:rsidP="001E2F5B">
      <w:pPr>
        <w:rPr>
          <w:rFonts w:ascii="Century Gothic" w:hAnsi="Century Gothic"/>
          <w:lang w:val="en-US"/>
        </w:rPr>
      </w:pPr>
    </w:p>
    <w:p w14:paraId="23742C6B" w14:textId="77777777" w:rsidR="00FA7323" w:rsidRDefault="00FA7323" w:rsidP="001E2F5B">
      <w:pPr>
        <w:rPr>
          <w:rFonts w:ascii="Century Gothic" w:hAnsi="Century Gothic"/>
          <w:lang w:val="en-US"/>
        </w:rPr>
      </w:pPr>
    </w:p>
    <w:p w14:paraId="2B4C9028" w14:textId="77777777" w:rsidR="00FA7323" w:rsidRDefault="00FA7323" w:rsidP="001E2F5B">
      <w:pPr>
        <w:rPr>
          <w:rFonts w:ascii="Century Gothic" w:hAnsi="Century Gothic"/>
          <w:lang w:val="en-US"/>
        </w:rPr>
      </w:pPr>
    </w:p>
    <w:p w14:paraId="2E15485D" w14:textId="77777777" w:rsidR="00FA7323" w:rsidRDefault="00FA7323" w:rsidP="001E2F5B">
      <w:pPr>
        <w:rPr>
          <w:rFonts w:ascii="Century Gothic" w:hAnsi="Century Gothic"/>
          <w:lang w:val="en-US"/>
        </w:rPr>
      </w:pPr>
    </w:p>
    <w:p w14:paraId="08AAAEC9" w14:textId="77777777" w:rsidR="00FA7323" w:rsidRDefault="00FA7323" w:rsidP="001E2F5B">
      <w:pPr>
        <w:rPr>
          <w:rFonts w:ascii="Century Gothic" w:hAnsi="Century Gothic"/>
          <w:lang w:val="en-US"/>
        </w:rPr>
      </w:pPr>
    </w:p>
    <w:p w14:paraId="78C2BCC1" w14:textId="77777777" w:rsidR="00FA7323" w:rsidRDefault="00FA7323" w:rsidP="001E2F5B">
      <w:pPr>
        <w:rPr>
          <w:rFonts w:ascii="Century Gothic" w:hAnsi="Century Gothic"/>
          <w:lang w:val="en-US"/>
        </w:rPr>
      </w:pPr>
    </w:p>
    <w:p w14:paraId="09DE365E" w14:textId="77777777" w:rsidR="00FA7323" w:rsidRDefault="00FA7323" w:rsidP="001E2F5B">
      <w:pPr>
        <w:rPr>
          <w:rFonts w:ascii="Century Gothic" w:hAnsi="Century Gothic"/>
          <w:lang w:val="en-US"/>
        </w:rPr>
      </w:pPr>
    </w:p>
    <w:p w14:paraId="05EF4C95" w14:textId="77777777" w:rsidR="00FA7323" w:rsidRDefault="00FA7323" w:rsidP="001E2F5B">
      <w:pPr>
        <w:rPr>
          <w:rFonts w:ascii="Century Gothic" w:hAnsi="Century Gothic"/>
          <w:lang w:val="en-US"/>
        </w:rPr>
      </w:pPr>
    </w:p>
    <w:p w14:paraId="34C901BF" w14:textId="77777777" w:rsidR="00FA7323" w:rsidRDefault="00FA7323" w:rsidP="001E2F5B">
      <w:pPr>
        <w:rPr>
          <w:rFonts w:ascii="Century Gothic" w:hAnsi="Century Gothic"/>
          <w:lang w:val="en-US"/>
        </w:rPr>
      </w:pPr>
    </w:p>
    <w:p w14:paraId="341C09BD" w14:textId="77777777" w:rsidR="00FA7323" w:rsidRDefault="00FA7323" w:rsidP="001E2F5B">
      <w:pPr>
        <w:rPr>
          <w:rFonts w:ascii="Century Gothic" w:hAnsi="Century Gothic"/>
          <w:lang w:val="en-US"/>
        </w:rPr>
      </w:pPr>
    </w:p>
    <w:p w14:paraId="69816A74" w14:textId="77777777" w:rsidR="00FA7323" w:rsidRDefault="00FA7323" w:rsidP="001E2F5B">
      <w:pPr>
        <w:rPr>
          <w:rFonts w:ascii="Century Gothic" w:hAnsi="Century Gothic"/>
          <w:lang w:val="en-US"/>
        </w:rPr>
      </w:pPr>
    </w:p>
    <w:p w14:paraId="6E04075B" w14:textId="77777777" w:rsidR="00FA7323" w:rsidRDefault="00FA7323" w:rsidP="001E2F5B">
      <w:pPr>
        <w:rPr>
          <w:rFonts w:ascii="Century Gothic" w:hAnsi="Century Gothic"/>
          <w:lang w:val="en-US"/>
        </w:rPr>
      </w:pPr>
    </w:p>
    <w:p w14:paraId="79988589" w14:textId="77777777" w:rsidR="00FA7323" w:rsidRDefault="00FA7323" w:rsidP="001E2F5B">
      <w:pPr>
        <w:rPr>
          <w:rFonts w:ascii="Century Gothic" w:hAnsi="Century Gothic"/>
          <w:lang w:val="en-US"/>
        </w:rPr>
      </w:pPr>
    </w:p>
    <w:p w14:paraId="3F8F2C71" w14:textId="77777777" w:rsidR="00FA7323" w:rsidRDefault="00FA7323" w:rsidP="001E2F5B">
      <w:pPr>
        <w:rPr>
          <w:rFonts w:ascii="Century Gothic" w:hAnsi="Century Gothic"/>
          <w:lang w:val="en-US"/>
        </w:rPr>
      </w:pPr>
    </w:p>
    <w:p w14:paraId="4EC739D0" w14:textId="77777777" w:rsidR="00FA7323" w:rsidRDefault="00FA7323" w:rsidP="001E2F5B">
      <w:pPr>
        <w:rPr>
          <w:rFonts w:ascii="Century Gothic" w:hAnsi="Century Gothic"/>
          <w:lang w:val="en-US"/>
        </w:rPr>
      </w:pPr>
    </w:p>
    <w:p w14:paraId="77C66531" w14:textId="77777777" w:rsidR="00FA7323" w:rsidRDefault="00FA7323" w:rsidP="001E2F5B">
      <w:pPr>
        <w:rPr>
          <w:rFonts w:ascii="Century Gothic" w:hAnsi="Century Gothic"/>
          <w:lang w:val="en-US"/>
        </w:rPr>
      </w:pPr>
    </w:p>
    <w:p w14:paraId="25BF6153" w14:textId="17622862" w:rsidR="00FA7323" w:rsidRPr="00FA7323" w:rsidRDefault="00FA7323" w:rsidP="00FA7323">
      <w:pPr>
        <w:rPr>
          <w:rFonts w:ascii="Century Gothic" w:hAnsi="Century Gothic"/>
          <w:sz w:val="32"/>
          <w:szCs w:val="32"/>
          <w:lang w:val="en-US"/>
        </w:rPr>
      </w:pPr>
      <w:r w:rsidRPr="008108DC">
        <w:rPr>
          <w:rFonts w:ascii="Century Gothic" w:hAnsi="Century Gothic"/>
          <w:sz w:val="32"/>
          <w:szCs w:val="32"/>
          <w:lang w:val="en-US"/>
        </w:rPr>
        <w:lastRenderedPageBreak/>
        <w:t xml:space="preserve">TASK </w:t>
      </w:r>
      <w:r>
        <w:rPr>
          <w:rFonts w:ascii="Century Gothic" w:hAnsi="Century Gothic"/>
          <w:sz w:val="32"/>
          <w:szCs w:val="32"/>
          <w:lang w:val="en-US"/>
        </w:rPr>
        <w:t>6</w:t>
      </w:r>
    </w:p>
    <w:p w14:paraId="63206E72" w14:textId="0C79FD96" w:rsidR="00516330" w:rsidRPr="00516330" w:rsidRDefault="00516330" w:rsidP="00001500">
      <w:pPr>
        <w:rPr>
          <w:rFonts w:ascii="Century Gothic" w:hAnsi="Century Gothic"/>
        </w:rPr>
      </w:pPr>
      <w:r>
        <w:rPr>
          <w:rFonts w:ascii="Century Gothic" w:hAnsi="Century Gothic"/>
        </w:rPr>
        <w:t>GitHub Repo</w:t>
      </w:r>
      <w:r w:rsidR="002660F8">
        <w:rPr>
          <w:rFonts w:ascii="Century Gothic" w:hAnsi="Century Gothic"/>
        </w:rPr>
        <w:t>sitory</w:t>
      </w:r>
      <w:r>
        <w:rPr>
          <w:rFonts w:ascii="Century Gothic" w:hAnsi="Century Gothic"/>
        </w:rPr>
        <w:br/>
      </w:r>
      <w:r w:rsidRPr="00516330">
        <w:rPr>
          <w:rFonts w:ascii="Century Gothic" w:hAnsi="Century Gothic"/>
        </w:rPr>
        <w:t>https://github.com/lizalise21/COS214-Prac4</w:t>
      </w:r>
    </w:p>
    <w:p w14:paraId="7968D84A" w14:textId="7B756E96" w:rsidR="00001500" w:rsidRPr="00001500" w:rsidRDefault="00001500" w:rsidP="00001500">
      <w:pPr>
        <w:rPr>
          <w:rFonts w:ascii="Century Gothic" w:hAnsi="Century Gothic"/>
          <w:lang w:val="en-US"/>
        </w:rPr>
      </w:pPr>
      <w:r w:rsidRPr="00001500">
        <w:rPr>
          <w:rFonts w:ascii="Century Gothic" w:hAnsi="Century Gothic"/>
          <w:u w:val="single"/>
        </w:rPr>
        <w:t xml:space="preserve">Individual Contribution — </w:t>
      </w:r>
      <w:r>
        <w:rPr>
          <w:rFonts w:ascii="Century Gothic" w:hAnsi="Century Gothic"/>
          <w:lang w:val="en-US"/>
        </w:rPr>
        <w:t>Lizalise Mbonisweni</w:t>
      </w:r>
    </w:p>
    <w:p w14:paraId="58726B97" w14:textId="21C5BAB3" w:rsidR="00A67296" w:rsidRDefault="00A67296" w:rsidP="00001500">
      <w:pPr>
        <w:rPr>
          <w:rFonts w:ascii="Century Gothic" w:hAnsi="Century Gothic"/>
          <w:lang w:val="en-US"/>
        </w:rPr>
      </w:pPr>
      <w:r w:rsidRPr="00A67296">
        <w:rPr>
          <w:rFonts w:ascii="Century Gothic" w:hAnsi="Century Gothic"/>
          <w:lang w:val="en-US"/>
        </w:rPr>
        <w:t>I was responsible for Task 1 (system design) and Task 2 (core model implementation). I designed the class hierarchy identifying the GoF participants for all four required patterns — Composite (ShipmentComponent/ShipmentItem/ShipmentGroup), State (Delivery/DeliveryState and its four oncrete states), Iterator (ShipmentIterator and its three concrete iterators), and Decorator (ShipmentDecorator and its two concrete decorators) — and produced the UML class diagram along with the ownership rationale explaining our composition and traversal-safety decisions. I then implemented the full core model, including the recursive hierarchy with hidden internal representation, the delivery lifecycle with valid/invalid transition handling, two independent traversal strategies over the same structure, and stackable runtime decorators, ensuring clean polymorphic destruction throughout.</w:t>
      </w:r>
    </w:p>
    <w:p w14:paraId="1F0CEF34" w14:textId="77777777" w:rsidR="00001500" w:rsidRPr="00001500" w:rsidRDefault="00001500" w:rsidP="00001500">
      <w:pPr>
        <w:rPr>
          <w:rFonts w:ascii="Century Gothic" w:hAnsi="Century Gothic"/>
          <w:lang w:val="en-US"/>
        </w:rPr>
      </w:pPr>
    </w:p>
    <w:p w14:paraId="7FDFA7DE" w14:textId="24234DB5" w:rsidR="00001500" w:rsidRPr="00001500" w:rsidRDefault="00001500" w:rsidP="00001500">
      <w:pPr>
        <w:rPr>
          <w:rFonts w:ascii="Century Gothic" w:hAnsi="Century Gothic"/>
          <w:u w:val="single"/>
        </w:rPr>
      </w:pPr>
      <w:r w:rsidRPr="00001500">
        <w:rPr>
          <w:rFonts w:ascii="Century Gothic" w:hAnsi="Century Gothic"/>
          <w:u w:val="single"/>
        </w:rPr>
        <w:t xml:space="preserve">Individual Contribution — </w:t>
      </w:r>
      <w:r>
        <w:rPr>
          <w:rFonts w:ascii="Century Gothic" w:hAnsi="Century Gothic"/>
          <w:u w:val="single"/>
        </w:rPr>
        <w:t>Thabo Ngwabi</w:t>
      </w:r>
    </w:p>
    <w:p w14:paraId="75BC468F" w14:textId="7B010C8C" w:rsidR="00FA7323" w:rsidRDefault="00BA32AF" w:rsidP="001E2F5B">
      <w:pPr>
        <w:rPr>
          <w:rFonts w:ascii="Century Gothic" w:hAnsi="Century Gothic"/>
        </w:rPr>
      </w:pPr>
      <w:r>
        <w:rPr>
          <w:rFonts w:ascii="Century Gothic" w:hAnsi="Century Gothic"/>
          <w:lang w:val="en-US"/>
        </w:rPr>
        <w:t xml:space="preserve">I was responsible for Task 3 </w:t>
      </w:r>
      <w:r w:rsidRPr="00BA32AF">
        <w:rPr>
          <w:rFonts w:ascii="Century Gothic" w:hAnsi="Century Gothic"/>
        </w:rPr>
        <w:t>(dynamic behavior and runtime scenarios)</w:t>
      </w:r>
      <w:r>
        <w:rPr>
          <w:rFonts w:ascii="Century Gothic" w:hAnsi="Century Gothic"/>
        </w:rPr>
        <w:t xml:space="preserve"> and Task 6</w:t>
      </w:r>
      <w:r w:rsidR="00001500">
        <w:rPr>
          <w:rFonts w:ascii="Century Gothic" w:hAnsi="Century Gothic"/>
        </w:rPr>
        <w:t xml:space="preserve"> </w:t>
      </w:r>
      <w:r w:rsidR="00001500" w:rsidRPr="00001500">
        <w:rPr>
          <w:rFonts w:ascii="Century Gothic" w:hAnsi="Century Gothic"/>
        </w:rPr>
        <w:t>(Docker containerization, build automation, and repository workflow)</w:t>
      </w:r>
      <w:r>
        <w:rPr>
          <w:rFonts w:ascii="Century Gothic" w:hAnsi="Century Gothic"/>
        </w:rPr>
        <w:t>. I made the main</w:t>
      </w:r>
      <w:r w:rsidR="00001500">
        <w:rPr>
          <w:rFonts w:ascii="Century Gothic" w:hAnsi="Century Gothic"/>
        </w:rPr>
        <w:t xml:space="preserve"> end to end</w:t>
      </w:r>
      <w:r>
        <w:rPr>
          <w:rFonts w:ascii="Century Gothic" w:hAnsi="Century Gothic"/>
        </w:rPr>
        <w:t xml:space="preserve"> execution scenarios in main.cpp, </w:t>
      </w:r>
      <w:r w:rsidRPr="00BA32AF">
        <w:rPr>
          <w:rFonts w:ascii="Century Gothic" w:hAnsi="Century Gothic"/>
        </w:rPr>
        <w:t xml:space="preserve">demonstrating </w:t>
      </w:r>
      <w:r w:rsidR="00001500">
        <w:rPr>
          <w:rFonts w:ascii="Century Gothic" w:hAnsi="Century Gothic"/>
        </w:rPr>
        <w:t xml:space="preserve">real world </w:t>
      </w:r>
      <w:r w:rsidRPr="00BA32AF">
        <w:rPr>
          <w:rFonts w:ascii="Century Gothic" w:hAnsi="Century Gothic"/>
        </w:rPr>
        <w:t xml:space="preserve">collaboration between </w:t>
      </w:r>
      <w:r>
        <w:rPr>
          <w:rFonts w:ascii="Century Gothic" w:hAnsi="Century Gothic"/>
        </w:rPr>
        <w:t xml:space="preserve">the </w:t>
      </w:r>
      <w:r w:rsidRPr="00BA32AF">
        <w:rPr>
          <w:rFonts w:ascii="Century Gothic" w:hAnsi="Century Gothic"/>
        </w:rPr>
        <w:t xml:space="preserve"> design patterns across complex logistics workflow</w:t>
      </w:r>
      <w:r>
        <w:rPr>
          <w:rFonts w:ascii="Century Gothic" w:hAnsi="Century Gothic"/>
        </w:rPr>
        <w:t xml:space="preserve">. </w:t>
      </w:r>
      <w:r w:rsidRPr="00BA32AF">
        <w:rPr>
          <w:rFonts w:ascii="Century Gothic" w:hAnsi="Century Gothic"/>
        </w:rPr>
        <w:t>This included</w:t>
      </w:r>
      <w:r>
        <w:rPr>
          <w:rFonts w:ascii="Century Gothic" w:hAnsi="Century Gothic"/>
        </w:rPr>
        <w:t xml:space="preserve"> demonstrating shipment relocation via LogisticsControlCenter</w:t>
      </w:r>
      <w:r w:rsidR="00001500">
        <w:rPr>
          <w:rFonts w:ascii="Century Gothic" w:hAnsi="Century Gothic"/>
        </w:rPr>
        <w:t xml:space="preserve"> and </w:t>
      </w:r>
      <w:r w:rsidR="00001500" w:rsidRPr="00001500">
        <w:rPr>
          <w:rFonts w:ascii="Century Gothic" w:hAnsi="Century Gothic"/>
        </w:rPr>
        <w:t>I modeled state-dependent delivery lifecycles, verified dynamic cost calculations with stacked runtime decorators (InsuranceDecorator and PriorityShipmentDecorator</w:t>
      </w:r>
      <w:r>
        <w:rPr>
          <w:rFonts w:ascii="Century Gothic" w:hAnsi="Century Gothic"/>
        </w:rPr>
        <w:t>. I also document</w:t>
      </w:r>
      <w:r w:rsidR="00001500">
        <w:rPr>
          <w:rFonts w:ascii="Century Gothic" w:hAnsi="Century Gothic"/>
        </w:rPr>
        <w:t>e</w:t>
      </w:r>
      <w:r>
        <w:rPr>
          <w:rFonts w:ascii="Century Gothic" w:hAnsi="Century Gothic"/>
        </w:rPr>
        <w:t>d the team’s Snapshot Traversal Policy in DeliveryIterator which prevent’s invalidation during mid-iteration. I also made the Makefile and Dockerfile and the</w:t>
      </w:r>
      <w:r w:rsidR="00001500">
        <w:rPr>
          <w:rFonts w:ascii="Century Gothic" w:hAnsi="Century Gothic"/>
        </w:rPr>
        <w:t xml:space="preserve"> complete</w:t>
      </w:r>
      <w:r>
        <w:rPr>
          <w:rFonts w:ascii="Century Gothic" w:hAnsi="Century Gothic"/>
        </w:rPr>
        <w:t xml:space="preserve"> README.md with provided guidelines for running the code</w:t>
      </w:r>
      <w:r w:rsidR="00001500">
        <w:rPr>
          <w:rFonts w:ascii="Century Gothic" w:hAnsi="Century Gothic"/>
        </w:rPr>
        <w:t>, debugging sessions and performing memory leak verification</w:t>
      </w:r>
    </w:p>
    <w:p w14:paraId="79DD996D" w14:textId="77777777" w:rsidR="00BA32AF" w:rsidRDefault="00BA32AF" w:rsidP="001E2F5B">
      <w:pPr>
        <w:rPr>
          <w:rFonts w:ascii="Century Gothic" w:hAnsi="Century Gothic"/>
        </w:rPr>
      </w:pPr>
    </w:p>
    <w:p w14:paraId="1F4F5D14" w14:textId="77777777" w:rsidR="00001500" w:rsidRPr="00001500" w:rsidRDefault="00001500" w:rsidP="00001500">
      <w:pPr>
        <w:rPr>
          <w:rFonts w:ascii="Century Gothic" w:hAnsi="Century Gothic"/>
          <w:u w:val="single"/>
        </w:rPr>
      </w:pPr>
      <w:r w:rsidRPr="00001500">
        <w:rPr>
          <w:rFonts w:ascii="Century Gothic" w:hAnsi="Century Gothic"/>
          <w:u w:val="single"/>
        </w:rPr>
        <w:t>Individual Contribution — Nico Sibiya</w:t>
      </w:r>
    </w:p>
    <w:p w14:paraId="5572ABFC" w14:textId="2BD3F91F" w:rsidR="00001500" w:rsidRPr="00001500" w:rsidRDefault="00001500" w:rsidP="00001500">
      <w:pPr>
        <w:rPr>
          <w:rFonts w:ascii="Century Gothic" w:hAnsi="Century Gothic"/>
        </w:rPr>
      </w:pPr>
      <w:r w:rsidRPr="00001500">
        <w:rPr>
          <w:rFonts w:ascii="Century Gothic" w:hAnsi="Century Gothic"/>
        </w:rPr>
        <w:t>My contribution focused on debugging, memory management, bug fixing, and UML design</w:t>
      </w:r>
      <w:r>
        <w:rPr>
          <w:rFonts w:ascii="Century Gothic" w:hAnsi="Century Gothic"/>
        </w:rPr>
        <w:t xml:space="preserve"> </w:t>
      </w:r>
      <w:r w:rsidRPr="00001500">
        <w:rPr>
          <w:rFonts w:ascii="Century Gothic" w:hAnsi="Century Gothic"/>
        </w:rPr>
        <w:t>documentation.</w:t>
      </w:r>
    </w:p>
    <w:p w14:paraId="57894BCE" w14:textId="78519E44" w:rsidR="00001500" w:rsidRPr="00001500" w:rsidRDefault="00001500" w:rsidP="00001500">
      <w:pPr>
        <w:pStyle w:val="ListParagraph"/>
        <w:numPr>
          <w:ilvl w:val="0"/>
          <w:numId w:val="4"/>
        </w:numPr>
        <w:rPr>
          <w:rFonts w:ascii="Century Gothic" w:hAnsi="Century Gothic"/>
        </w:rPr>
      </w:pPr>
      <w:r w:rsidRPr="00001500">
        <w:rPr>
          <w:rFonts w:ascii="Century Gothic" w:hAnsi="Century Gothic"/>
        </w:rPr>
        <w:t>Investigated the program's memory management using Valgrind and verified that dynamically</w:t>
      </w:r>
      <w:r>
        <w:rPr>
          <w:rFonts w:ascii="Century Gothic" w:hAnsi="Century Gothic"/>
        </w:rPr>
        <w:t xml:space="preserve"> </w:t>
      </w:r>
      <w:r w:rsidRPr="00001500">
        <w:rPr>
          <w:rFonts w:ascii="Century Gothic" w:hAnsi="Century Gothic"/>
        </w:rPr>
        <w:t>allocated objects were correctly released.</w:t>
      </w:r>
    </w:p>
    <w:p w14:paraId="02F3BFFD" w14:textId="65CB8808" w:rsidR="00001500" w:rsidRPr="00001500" w:rsidRDefault="00001500" w:rsidP="00001500">
      <w:pPr>
        <w:pStyle w:val="ListParagraph"/>
        <w:numPr>
          <w:ilvl w:val="0"/>
          <w:numId w:val="4"/>
        </w:numPr>
        <w:rPr>
          <w:rFonts w:ascii="Century Gothic" w:hAnsi="Century Gothic"/>
        </w:rPr>
      </w:pPr>
      <w:r w:rsidRPr="00001500">
        <w:rPr>
          <w:rFonts w:ascii="Century Gothic" w:hAnsi="Century Gothic"/>
        </w:rPr>
        <w:t>Identified and fixed memory-related issues and investigated object construction and destruction</w:t>
      </w:r>
      <w:r>
        <w:rPr>
          <w:rFonts w:ascii="Century Gothic" w:hAnsi="Century Gothic"/>
        </w:rPr>
        <w:t xml:space="preserve"> </w:t>
      </w:r>
      <w:r w:rsidRPr="00001500">
        <w:rPr>
          <w:rFonts w:ascii="Century Gothic" w:hAnsi="Century Gothic"/>
        </w:rPr>
        <w:t>using GDB.</w:t>
      </w:r>
    </w:p>
    <w:p w14:paraId="1638247E" w14:textId="39D7A68F" w:rsidR="00001500" w:rsidRPr="00001500" w:rsidRDefault="00001500" w:rsidP="00001500">
      <w:pPr>
        <w:pStyle w:val="ListParagraph"/>
        <w:numPr>
          <w:ilvl w:val="0"/>
          <w:numId w:val="4"/>
        </w:numPr>
        <w:rPr>
          <w:rFonts w:ascii="Century Gothic" w:hAnsi="Century Gothic"/>
        </w:rPr>
      </w:pPr>
      <w:r w:rsidRPr="00001500">
        <w:rPr>
          <w:rFonts w:ascii="Century Gothic" w:hAnsi="Century Gothic"/>
        </w:rPr>
        <w:t>Identified and fixed a bug in the PriorityIterator where urgent ShipmentGroup objects</w:t>
      </w:r>
      <w:r>
        <w:rPr>
          <w:rFonts w:ascii="Century Gothic" w:hAnsi="Century Gothic"/>
        </w:rPr>
        <w:t xml:space="preserve"> </w:t>
      </w:r>
      <w:r w:rsidRPr="00001500">
        <w:rPr>
          <w:rFonts w:ascii="Century Gothic" w:hAnsi="Century Gothic"/>
        </w:rPr>
        <w:t>could incorrectly appear in the urgent manifest. The iterator was corrected to return only urgent</w:t>
      </w:r>
      <w:r>
        <w:rPr>
          <w:rFonts w:ascii="Century Gothic" w:hAnsi="Century Gothic"/>
        </w:rPr>
        <w:t xml:space="preserve"> </w:t>
      </w:r>
      <w:r w:rsidRPr="00001500">
        <w:rPr>
          <w:rFonts w:ascii="Century Gothic" w:hAnsi="Century Gothic"/>
        </w:rPr>
        <w:t>shipment items.</w:t>
      </w:r>
    </w:p>
    <w:p w14:paraId="67D13CD9" w14:textId="6AA9FDDC" w:rsidR="00001500" w:rsidRPr="00001500" w:rsidRDefault="00001500" w:rsidP="00001500">
      <w:pPr>
        <w:pStyle w:val="ListParagraph"/>
        <w:numPr>
          <w:ilvl w:val="0"/>
          <w:numId w:val="4"/>
        </w:numPr>
        <w:rPr>
          <w:rFonts w:ascii="Century Gothic" w:hAnsi="Century Gothic"/>
        </w:rPr>
      </w:pPr>
      <w:r w:rsidRPr="00001500">
        <w:rPr>
          <w:rFonts w:ascii="Century Gothic" w:hAnsi="Century Gothic"/>
        </w:rPr>
        <w:t>Tested the different scenarios to verify that the implemented fixes produced the expected</w:t>
      </w:r>
      <w:r>
        <w:rPr>
          <w:rFonts w:ascii="Century Gothic" w:hAnsi="Century Gothic"/>
        </w:rPr>
        <w:t xml:space="preserve"> </w:t>
      </w:r>
      <w:r w:rsidRPr="00001500">
        <w:rPr>
          <w:rFonts w:ascii="Century Gothic" w:hAnsi="Century Gothic"/>
        </w:rPr>
        <w:t>behaviour.</w:t>
      </w:r>
    </w:p>
    <w:p w14:paraId="7BCFFB9D" w14:textId="6B845634" w:rsidR="00001500" w:rsidRPr="00001500" w:rsidRDefault="00001500" w:rsidP="00001500">
      <w:pPr>
        <w:pStyle w:val="ListParagraph"/>
        <w:numPr>
          <w:ilvl w:val="0"/>
          <w:numId w:val="4"/>
        </w:numPr>
        <w:rPr>
          <w:rFonts w:ascii="Century Gothic" w:hAnsi="Century Gothic"/>
        </w:rPr>
      </w:pPr>
      <w:r w:rsidRPr="00001500">
        <w:rPr>
          <w:rFonts w:ascii="Century Gothic" w:hAnsi="Century Gothic"/>
        </w:rPr>
        <w:lastRenderedPageBreak/>
        <w:t>Contributed to the UML diagram portfolio, including the object diagram, delivery state</w:t>
      </w:r>
      <w:r>
        <w:rPr>
          <w:rFonts w:ascii="Century Gothic" w:hAnsi="Century Gothic"/>
        </w:rPr>
        <w:t xml:space="preserve"> </w:t>
      </w:r>
      <w:r w:rsidRPr="00001500">
        <w:rPr>
          <w:rFonts w:ascii="Century Gothic" w:hAnsi="Century Gothic"/>
        </w:rPr>
        <w:t>diagram, and three activity diagrams.</w:t>
      </w:r>
    </w:p>
    <w:p w14:paraId="166091F4" w14:textId="1E6F1C22" w:rsidR="00001500" w:rsidRPr="00001500" w:rsidRDefault="00001500" w:rsidP="00001500">
      <w:pPr>
        <w:pStyle w:val="ListParagraph"/>
        <w:numPr>
          <w:ilvl w:val="0"/>
          <w:numId w:val="4"/>
        </w:numPr>
        <w:rPr>
          <w:rFonts w:ascii="Century Gothic" w:hAnsi="Century Gothic"/>
        </w:rPr>
      </w:pPr>
      <w:r w:rsidRPr="00001500">
        <w:rPr>
          <w:rFonts w:ascii="Century Gothic" w:hAnsi="Century Gothic"/>
        </w:rPr>
        <w:t>Designed the activity diagrams to accurately represent the implemented workflows, including shipment hierarchy traversal, delivery lifecycle processing, urgent manifest generation,</w:t>
      </w:r>
      <w:r>
        <w:rPr>
          <w:rFonts w:ascii="Century Gothic" w:hAnsi="Century Gothic"/>
        </w:rPr>
        <w:t xml:space="preserve"> </w:t>
      </w:r>
      <w:r w:rsidRPr="00001500">
        <w:rPr>
          <w:rFonts w:ascii="Century Gothic" w:hAnsi="Century Gothic"/>
        </w:rPr>
        <w:t>and shipment relocation.</w:t>
      </w:r>
    </w:p>
    <w:p w14:paraId="24273FEF" w14:textId="0716CB5B" w:rsidR="00001500" w:rsidRPr="00001500" w:rsidRDefault="00001500" w:rsidP="00001500">
      <w:pPr>
        <w:pStyle w:val="ListParagraph"/>
        <w:numPr>
          <w:ilvl w:val="0"/>
          <w:numId w:val="4"/>
        </w:numPr>
        <w:rPr>
          <w:rFonts w:ascii="Century Gothic" w:hAnsi="Century Gothic"/>
        </w:rPr>
      </w:pPr>
      <w:r w:rsidRPr="00001500">
        <w:rPr>
          <w:rFonts w:ascii="Century Gothic" w:hAnsi="Century Gothic"/>
        </w:rPr>
        <w:t>Ensured that the UML diagrams were traceable to the actual C++ implementation and</w:t>
      </w:r>
      <w:r>
        <w:rPr>
          <w:rFonts w:ascii="Century Gothic" w:hAnsi="Century Gothic"/>
        </w:rPr>
        <w:t xml:space="preserve"> </w:t>
      </w:r>
      <w:r w:rsidRPr="00001500">
        <w:rPr>
          <w:rFonts w:ascii="Century Gothic" w:hAnsi="Century Gothic"/>
        </w:rPr>
        <w:t>demonstrated appropriate UML elements such as actions, decisions, guards, loops, merges,</w:t>
      </w:r>
      <w:r>
        <w:rPr>
          <w:rFonts w:ascii="Century Gothic" w:hAnsi="Century Gothic"/>
        </w:rPr>
        <w:t xml:space="preserve"> </w:t>
      </w:r>
      <w:r w:rsidRPr="00001500">
        <w:rPr>
          <w:rFonts w:ascii="Century Gothic" w:hAnsi="Century Gothic"/>
        </w:rPr>
        <w:t>and called/composite activities.</w:t>
      </w:r>
    </w:p>
    <w:p w14:paraId="3E862930" w14:textId="640C6243" w:rsidR="00FA7323" w:rsidRPr="00001500" w:rsidRDefault="00001500" w:rsidP="00001500">
      <w:pPr>
        <w:pStyle w:val="ListParagraph"/>
        <w:numPr>
          <w:ilvl w:val="0"/>
          <w:numId w:val="4"/>
        </w:numPr>
        <w:rPr>
          <w:rFonts w:ascii="Century Gothic" w:hAnsi="Century Gothic"/>
        </w:rPr>
      </w:pPr>
      <w:r w:rsidRPr="00001500">
        <w:rPr>
          <w:rFonts w:ascii="Century Gothic" w:hAnsi="Century Gothic"/>
        </w:rPr>
        <w:t>Verified the final implementation with Valgrind, achieving 0 bytes in use at exit, 98 allocations,</w:t>
      </w:r>
      <w:r>
        <w:rPr>
          <w:rFonts w:ascii="Century Gothic" w:hAnsi="Century Gothic"/>
        </w:rPr>
        <w:t xml:space="preserve"> </w:t>
      </w:r>
      <w:r w:rsidRPr="00001500">
        <w:rPr>
          <w:rFonts w:ascii="Century Gothic" w:hAnsi="Century Gothic"/>
        </w:rPr>
        <w:t>98 frees, and 0 reported errors.</w:t>
      </w:r>
    </w:p>
    <w:p w14:paraId="5C8ACADC" w14:textId="77777777" w:rsidR="00FA7323" w:rsidRPr="008108DC" w:rsidRDefault="00FA7323" w:rsidP="001E2F5B">
      <w:pPr>
        <w:rPr>
          <w:rFonts w:ascii="Century Gothic" w:hAnsi="Century Gothic"/>
          <w:lang w:val="en-US"/>
        </w:rPr>
      </w:pPr>
    </w:p>
    <w:sectPr w:rsidR="00FA7323" w:rsidRPr="00810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994"/>
    <w:multiLevelType w:val="hybridMultilevel"/>
    <w:tmpl w:val="F11A1EE2"/>
    <w:lvl w:ilvl="0" w:tplc="1C090001">
      <w:start w:val="1"/>
      <w:numFmt w:val="bullet"/>
      <w:lvlText w:val=""/>
      <w:lvlJc w:val="left"/>
      <w:pPr>
        <w:ind w:left="720" w:hanging="360"/>
      </w:pPr>
      <w:rPr>
        <w:rFonts w:ascii="Symbol" w:hAnsi="Symbol" w:hint="default"/>
      </w:rPr>
    </w:lvl>
    <w:lvl w:ilvl="1" w:tplc="1C09000F">
      <w:start w:val="1"/>
      <w:numFmt w:val="decimal"/>
      <w:lvlText w:val="%2."/>
      <w:lvlJc w:val="left"/>
      <w:pPr>
        <w:ind w:left="1440" w:hanging="360"/>
      </w:p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BA04EE5"/>
    <w:multiLevelType w:val="hybridMultilevel"/>
    <w:tmpl w:val="DEAADE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9B21725"/>
    <w:multiLevelType w:val="hybridMultilevel"/>
    <w:tmpl w:val="3F16BF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47E5247"/>
    <w:multiLevelType w:val="hybridMultilevel"/>
    <w:tmpl w:val="5262E808"/>
    <w:lvl w:ilvl="0" w:tplc="1C090001">
      <w:start w:val="1"/>
      <w:numFmt w:val="bullet"/>
      <w:lvlText w:val=""/>
      <w:lvlJc w:val="left"/>
      <w:pPr>
        <w:ind w:left="720" w:hanging="360"/>
      </w:pPr>
      <w:rPr>
        <w:rFonts w:ascii="Symbol" w:hAnsi="Symbol" w:hint="default"/>
      </w:rPr>
    </w:lvl>
    <w:lvl w:ilvl="1" w:tplc="FF786CC4">
      <w:numFmt w:val="bullet"/>
      <w:lvlText w:val="•"/>
      <w:lvlJc w:val="left"/>
      <w:pPr>
        <w:ind w:left="1440" w:hanging="360"/>
      </w:pPr>
      <w:rPr>
        <w:rFonts w:ascii="Century Gothic" w:eastAsiaTheme="minorHAnsi" w:hAnsi="Century Gothic" w:cstheme="minorBid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00101653">
    <w:abstractNumId w:val="0"/>
  </w:num>
  <w:num w:numId="2" w16cid:durableId="81536500">
    <w:abstractNumId w:val="2"/>
  </w:num>
  <w:num w:numId="3" w16cid:durableId="511989179">
    <w:abstractNumId w:val="1"/>
  </w:num>
  <w:num w:numId="4" w16cid:durableId="538131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C5"/>
    <w:rsid w:val="00001500"/>
    <w:rsid w:val="001E2F5B"/>
    <w:rsid w:val="00253D55"/>
    <w:rsid w:val="002660F8"/>
    <w:rsid w:val="00477CF8"/>
    <w:rsid w:val="004D09E9"/>
    <w:rsid w:val="004D3895"/>
    <w:rsid w:val="00500EC5"/>
    <w:rsid w:val="00516330"/>
    <w:rsid w:val="006347E7"/>
    <w:rsid w:val="006F3B18"/>
    <w:rsid w:val="00793B2B"/>
    <w:rsid w:val="00805219"/>
    <w:rsid w:val="008108DC"/>
    <w:rsid w:val="00941F93"/>
    <w:rsid w:val="00A67296"/>
    <w:rsid w:val="00B41E92"/>
    <w:rsid w:val="00B92432"/>
    <w:rsid w:val="00BA32AF"/>
    <w:rsid w:val="00C032F4"/>
    <w:rsid w:val="00D05192"/>
    <w:rsid w:val="00EE3D22"/>
    <w:rsid w:val="00F73701"/>
    <w:rsid w:val="00FA7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112D"/>
  <w15:chartTrackingRefBased/>
  <w15:docId w15:val="{35EF3A6D-2007-4956-AD40-C8EFF1AD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B18"/>
  </w:style>
  <w:style w:type="paragraph" w:styleId="Heading1">
    <w:name w:val="heading 1"/>
    <w:basedOn w:val="Normal"/>
    <w:next w:val="Normal"/>
    <w:link w:val="Heading1Char"/>
    <w:uiPriority w:val="9"/>
    <w:qFormat/>
    <w:rsid w:val="00500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EC5"/>
    <w:rPr>
      <w:rFonts w:eastAsiaTheme="majorEastAsia" w:cstheme="majorBidi"/>
      <w:color w:val="272727" w:themeColor="text1" w:themeTint="D8"/>
    </w:rPr>
  </w:style>
  <w:style w:type="paragraph" w:styleId="Title">
    <w:name w:val="Title"/>
    <w:basedOn w:val="Normal"/>
    <w:next w:val="Normal"/>
    <w:link w:val="TitleChar"/>
    <w:uiPriority w:val="10"/>
    <w:qFormat/>
    <w:rsid w:val="00500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EC5"/>
    <w:pPr>
      <w:spacing w:before="160"/>
      <w:jc w:val="center"/>
    </w:pPr>
    <w:rPr>
      <w:i/>
      <w:iCs/>
      <w:color w:val="404040" w:themeColor="text1" w:themeTint="BF"/>
    </w:rPr>
  </w:style>
  <w:style w:type="character" w:customStyle="1" w:styleId="QuoteChar">
    <w:name w:val="Quote Char"/>
    <w:basedOn w:val="DefaultParagraphFont"/>
    <w:link w:val="Quote"/>
    <w:uiPriority w:val="29"/>
    <w:rsid w:val="00500EC5"/>
    <w:rPr>
      <w:i/>
      <w:iCs/>
      <w:color w:val="404040" w:themeColor="text1" w:themeTint="BF"/>
    </w:rPr>
  </w:style>
  <w:style w:type="paragraph" w:styleId="ListParagraph">
    <w:name w:val="List Paragraph"/>
    <w:basedOn w:val="Normal"/>
    <w:uiPriority w:val="34"/>
    <w:qFormat/>
    <w:rsid w:val="00500EC5"/>
    <w:pPr>
      <w:ind w:left="720"/>
      <w:contextualSpacing/>
    </w:pPr>
  </w:style>
  <w:style w:type="character" w:styleId="IntenseEmphasis">
    <w:name w:val="Intense Emphasis"/>
    <w:basedOn w:val="DefaultParagraphFont"/>
    <w:uiPriority w:val="21"/>
    <w:qFormat/>
    <w:rsid w:val="00500EC5"/>
    <w:rPr>
      <w:i/>
      <w:iCs/>
      <w:color w:val="0F4761" w:themeColor="accent1" w:themeShade="BF"/>
    </w:rPr>
  </w:style>
  <w:style w:type="paragraph" w:styleId="IntenseQuote">
    <w:name w:val="Intense Quote"/>
    <w:basedOn w:val="Normal"/>
    <w:next w:val="Normal"/>
    <w:link w:val="IntenseQuoteChar"/>
    <w:uiPriority w:val="30"/>
    <w:qFormat/>
    <w:rsid w:val="00500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EC5"/>
    <w:rPr>
      <w:i/>
      <w:iCs/>
      <w:color w:val="0F4761" w:themeColor="accent1" w:themeShade="BF"/>
    </w:rPr>
  </w:style>
  <w:style w:type="character" w:styleId="IntenseReference">
    <w:name w:val="Intense Reference"/>
    <w:basedOn w:val="DefaultParagraphFont"/>
    <w:uiPriority w:val="32"/>
    <w:qFormat/>
    <w:rsid w:val="00500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31</Pages>
  <Words>3268</Words>
  <Characters>18631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 Ngwabi</dc:creator>
  <cp:keywords/>
  <dc:description/>
  <cp:lastModifiedBy>Mr. T Ngwabi</cp:lastModifiedBy>
  <cp:revision>11</cp:revision>
  <dcterms:created xsi:type="dcterms:W3CDTF">2026-09-07T18:30:00Z</dcterms:created>
  <dcterms:modified xsi:type="dcterms:W3CDTF">2026-09-07T20:47:00Z</dcterms:modified>
</cp:coreProperties>
</file>