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835B36" w14:textId="77777777" w:rsidR="00C230F4" w:rsidRDefault="00C230F4" w:rsidP="005262F7">
      <w:pPr>
        <w:spacing w:after="480"/>
        <w:ind w:firstLine="709"/>
        <w:contextualSpacing w:val="0"/>
        <w:jc w:val="center"/>
        <w:rPr>
          <w:rFonts w:cs="Times New Roman"/>
          <w:szCs w:val="28"/>
        </w:rPr>
      </w:pPr>
    </w:p>
    <w:p w14:paraId="51E698FE" w14:textId="09E1122F" w:rsidR="00E803A1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EndPr/>
      <w:sdtContent>
        <w:p w14:paraId="74ACF481" w14:textId="0F5C20F7" w:rsidR="00C6639A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>
            <w:rPr>
              <w:rFonts w:cs="Times New Roman"/>
              <w:bCs w:val="0"/>
              <w:szCs w:val="28"/>
            </w:rPr>
            <w:fldChar w:fldCharType="begin"/>
          </w:r>
          <w:r>
            <w:rPr>
              <w:rFonts w:cs="Times New Roman"/>
              <w:szCs w:val="28"/>
            </w:rPr>
            <w:instrText xml:space="preserve"> TOC \o "1-3" \h \z \u </w:instrText>
          </w:r>
          <w:r>
            <w:rPr>
              <w:rFonts w:cs="Times New Roman"/>
              <w:bCs w:val="0"/>
              <w:szCs w:val="28"/>
            </w:rPr>
            <w:fldChar w:fldCharType="separate"/>
          </w:r>
          <w:hyperlink w:anchor="_Toc215561466" w:history="1">
            <w:r w:rsidR="00C6639A" w:rsidRPr="008E0DBA">
              <w:rPr>
                <w:rStyle w:val="aff7"/>
                <w:rFonts w:cs="Times New Roman"/>
                <w:noProof/>
              </w:rPr>
              <w:t>ВВЕДЕНИЕ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_Toc215561466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6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2A2CE596" w14:textId="3965AFD2" w:rsidR="00C6639A" w:rsidRDefault="00271EB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561467" w:history="1">
            <w:r w:rsidR="00C6639A" w:rsidRPr="008E0DBA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_Toc215561467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8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1770748D" w14:textId="6E16A4E6" w:rsidR="00C6639A" w:rsidRDefault="00271EB2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561468" w:history="1">
            <w:r w:rsidR="00C6639A" w:rsidRPr="008E0DBA">
              <w:rPr>
                <w:rStyle w:val="aff7"/>
                <w:noProof/>
              </w:rPr>
              <w:t>1.1. Анализ предметной области и существующих решений в данной области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_Toc215561468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8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5033FC85" w14:textId="3A1140C5" w:rsidR="00C6639A" w:rsidRDefault="00271EB2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561469" w:history="1">
            <w:r w:rsidR="00C6639A" w:rsidRPr="008E0DBA">
              <w:rPr>
                <w:rStyle w:val="aff7"/>
                <w:noProof/>
              </w:rPr>
              <w:t>1.2. Обоснование выбора инструментальных средств для решения поставленной задачи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_Toc215561469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9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756B561A" w14:textId="31B5C7BF" w:rsidR="00C6639A" w:rsidRDefault="00271EB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561470" w:history="1">
            <w:r w:rsidR="00C6639A" w:rsidRPr="008E0DBA">
              <w:rPr>
                <w:rStyle w:val="aff7"/>
                <w:noProof/>
              </w:rPr>
              <w:t>2 РАЗРАБОТКА ПРИЛОЖЕНИЯ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_Toc215561470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14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31D310D8" w14:textId="0C966226" w:rsidR="00C6639A" w:rsidRDefault="00271EB2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561471" w:history="1">
            <w:r w:rsidR="00C6639A" w:rsidRPr="008E0DBA">
              <w:rPr>
                <w:rStyle w:val="aff7"/>
                <w:noProof/>
              </w:rPr>
              <w:t>2.1. Техническое задание на разработку сайта цветочного магазина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_Toc215561471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14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0939E971" w14:textId="7835B48E" w:rsidR="00C6639A" w:rsidRDefault="00271EB2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561472" w:history="1">
            <w:r w:rsidR="00C6639A" w:rsidRPr="008E0DBA">
              <w:rPr>
                <w:rStyle w:val="aff7"/>
                <w:noProof/>
              </w:rPr>
              <w:t>2.1.1. Основания для разработки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_Toc215561472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14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0DBD45A8" w14:textId="41113544" w:rsidR="00C6639A" w:rsidRDefault="00271EB2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561473" w:history="1">
            <w:r w:rsidR="00C6639A" w:rsidRPr="008E0DBA">
              <w:rPr>
                <w:rStyle w:val="aff7"/>
                <w:noProof/>
              </w:rPr>
              <w:t>2.1.2. Назначение разработки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_Toc215561473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14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3125FAF3" w14:textId="70D6FBE0" w:rsidR="00C6639A" w:rsidRDefault="00271EB2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561474" w:history="1">
            <w:r w:rsidR="00C6639A" w:rsidRPr="008E0DBA">
              <w:rPr>
                <w:rStyle w:val="aff7"/>
                <w:noProof/>
              </w:rPr>
              <w:t>2.1.3. Требования к функциональным характеристикам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_Toc215561474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14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1919099B" w14:textId="4504E49A" w:rsidR="00C6639A" w:rsidRDefault="00271EB2">
          <w:pPr>
            <w:pStyle w:val="34"/>
            <w:tabs>
              <w:tab w:val="right" w:leader="dot" w:pos="9345"/>
            </w:tabs>
            <w:rPr>
              <w:rFonts w:asciiTheme="minorHAnsi" w:eastAsiaTheme="minorEastAsia" w:hAnsiTheme="minorHAnsi"/>
              <w:iCs w:val="0"/>
              <w:noProof/>
              <w:sz w:val="22"/>
              <w:szCs w:val="22"/>
              <w:lang w:eastAsia="ru-RU"/>
            </w:rPr>
          </w:pPr>
          <w:hyperlink w:anchor="_Toc215561475" w:history="1">
            <w:r w:rsidR="00C6639A" w:rsidRPr="008E0DBA">
              <w:rPr>
                <w:rStyle w:val="aff7"/>
                <w:noProof/>
              </w:rPr>
              <w:t>2.1.4. Требования к надежности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_Toc215561475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15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7092442A" w14:textId="3C1BBF49" w:rsidR="00C6639A" w:rsidRDefault="00271EB2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5561476" w:history="1">
            <w:r w:rsidR="00C6639A" w:rsidRPr="008E0DBA">
              <w:rPr>
                <w:rStyle w:val="aff7"/>
                <w:noProof/>
              </w:rPr>
              <w:t>2.2. Разработка сайта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_Toc215561476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15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364DFCB0" w14:textId="305C0D4A" w:rsidR="00C6639A" w:rsidRDefault="00271EB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561477" w:history="1">
            <w:r w:rsidR="00C6639A" w:rsidRPr="008E0DBA">
              <w:rPr>
                <w:rStyle w:val="aff7"/>
                <w:rFonts w:cs="Times New Roman"/>
                <w:noProof/>
              </w:rPr>
              <w:t>ЗАКЛЮЧЕНИЕ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_Toc215561477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16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68E3C879" w14:textId="2CD534A4" w:rsidR="00C6639A" w:rsidRDefault="00271EB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561478" w:history="1">
            <w:r w:rsidR="00C6639A" w:rsidRPr="008E0DBA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_Toc215561478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17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058EB050" w14:textId="425AC35B" w:rsidR="00C6639A" w:rsidRDefault="00271EB2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5561479" w:history="1">
            <w:r w:rsidR="00C6639A" w:rsidRPr="008E0DBA">
              <w:rPr>
                <w:rStyle w:val="aff7"/>
                <w:noProof/>
              </w:rPr>
              <w:t>ПРИЛОЖЕНИЕ</w:t>
            </w:r>
            <w:r w:rsidR="00C6639A">
              <w:rPr>
                <w:noProof/>
                <w:webHidden/>
              </w:rPr>
              <w:tab/>
            </w:r>
            <w:r w:rsidR="00C6639A">
              <w:rPr>
                <w:noProof/>
                <w:webHidden/>
              </w:rPr>
              <w:fldChar w:fldCharType="begin"/>
            </w:r>
            <w:r w:rsidR="00C6639A">
              <w:rPr>
                <w:noProof/>
                <w:webHidden/>
              </w:rPr>
              <w:instrText xml:space="preserve"> PAGEREF _Toc215561479 \h </w:instrText>
            </w:r>
            <w:r w:rsidR="00C6639A">
              <w:rPr>
                <w:noProof/>
                <w:webHidden/>
              </w:rPr>
            </w:r>
            <w:r w:rsidR="00C6639A">
              <w:rPr>
                <w:noProof/>
                <w:webHidden/>
              </w:rPr>
              <w:fldChar w:fldCharType="separate"/>
            </w:r>
            <w:r w:rsidR="00C6639A">
              <w:rPr>
                <w:noProof/>
                <w:webHidden/>
              </w:rPr>
              <w:t>18</w:t>
            </w:r>
            <w:r w:rsidR="00C6639A">
              <w:rPr>
                <w:noProof/>
                <w:webHidden/>
              </w:rPr>
              <w:fldChar w:fldCharType="end"/>
            </w:r>
          </w:hyperlink>
        </w:p>
        <w:p w14:paraId="66DA81B1" w14:textId="4E0EA52F" w:rsidR="00E803A1" w:rsidRDefault="00D85C6E" w:rsidP="005262F7">
          <w:pPr>
            <w:ind w:firstLine="0"/>
          </w:pPr>
          <w:r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5561466"/>
      <w:r>
        <w:rPr>
          <w:rFonts w:cs="Times New Roman"/>
        </w:rPr>
        <w:lastRenderedPageBreak/>
        <w:t>ВВЕДЕНИЕ</w:t>
      </w:r>
      <w:bookmarkEnd w:id="0"/>
    </w:p>
    <w:p w14:paraId="5A140E7E" w14:textId="003BB6E8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 xml:space="preserve"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278A1EC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5E203D9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 xml:space="preserve">– </w:t>
      </w:r>
      <w:r>
        <w:rPr>
          <w:rFonts w:cs="Times New Roman"/>
        </w:rPr>
        <w:t xml:space="preserve">методы, инструменты и технологии создания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0CDF3A13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lastRenderedPageBreak/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5561467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5561468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6FCA01D" w14:textId="433FB438" w:rsidR="00244D45" w:rsidRDefault="00FD1D65" w:rsidP="00244D45">
      <w:pPr>
        <w:ind w:firstLine="709"/>
        <w:contextualSpacing w:val="0"/>
      </w:pPr>
      <w:r w:rsidRPr="00FD1D65">
        <w:t xml:space="preserve">Для сайта </w:t>
      </w:r>
      <w:r>
        <w:t>розничной торговли цветами</w:t>
      </w:r>
      <w:r w:rsidRPr="00FD1D65">
        <w:t xml:space="preserve"> важно предоставить пользователям возможность поиска информации по </w:t>
      </w:r>
      <w:r>
        <w:t>определенным критериям</w:t>
      </w:r>
      <w:r w:rsidRPr="00FD1D65">
        <w:t xml:space="preserve">. Кроме того, на сайте можно разместить информацию о стоимости услуг, </w:t>
      </w:r>
      <w:r>
        <w:t>точек</w:t>
      </w:r>
      <w:r w:rsidR="00A559D1">
        <w:t>-</w:t>
      </w:r>
      <w:r>
        <w:t>магазин</w:t>
      </w:r>
      <w:r w:rsidR="00A559D1">
        <w:t>ов</w:t>
      </w:r>
      <w:r>
        <w:t xml:space="preserve"> по городу </w:t>
      </w:r>
      <w:r w:rsidRPr="00FD1D65">
        <w:t>и отзывах клиентов.</w:t>
      </w:r>
    </w:p>
    <w:p w14:paraId="7DF1A840" w14:textId="01508BE0" w:rsidR="007962A0" w:rsidRDefault="007962A0" w:rsidP="007962A0">
      <w:pPr>
        <w:ind w:firstLine="709"/>
        <w:contextualSpacing w:val="0"/>
      </w:pPr>
      <w:r w:rsidRPr="007962A0">
        <w:t>Кроме того, можно добавить раздел с</w:t>
      </w:r>
      <w:r>
        <w:t>о</w:t>
      </w:r>
      <w:r w:rsidRPr="007962A0">
        <w:t xml:space="preserve"> </w:t>
      </w:r>
      <w:r>
        <w:t>с</w:t>
      </w:r>
      <w:r w:rsidRPr="007962A0">
        <w:t>тать</w:t>
      </w:r>
      <w:r>
        <w:t>ями</w:t>
      </w:r>
      <w:r w:rsidRPr="007962A0">
        <w:t xml:space="preserve"> о флористике, где будут представлены инструкции </w:t>
      </w:r>
      <w:r>
        <w:t xml:space="preserve">по </w:t>
      </w:r>
      <w:r w:rsidRPr="007962A0">
        <w:t>уход</w:t>
      </w:r>
      <w:r>
        <w:t>у</w:t>
      </w:r>
      <w:r w:rsidRPr="007962A0">
        <w:t xml:space="preserve"> за цветами</w:t>
      </w:r>
      <w:r>
        <w:t>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цветочный-фей.рф</w:t>
      </w:r>
      <w:r w:rsidR="00F73419">
        <w:t xml:space="preserve"> представлен в виде лендинг-страницы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lastRenderedPageBreak/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5561469"/>
      <w:r>
        <w:t>Обоснование выбора инструментальных средств для решения поставленной задачи</w:t>
      </w:r>
      <w:bookmarkEnd w:id="3"/>
    </w:p>
    <w:p w14:paraId="6544B26B" w14:textId="3D0DCA0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 xml:space="preserve">. </w:t>
      </w:r>
      <w:r>
        <w:t>Задача</w:t>
      </w:r>
      <w:r w:rsidRPr="00ED7D8F">
        <w:t xml:space="preserve"> </w:t>
      </w:r>
      <w:r w:rsidR="003A5B9A">
        <w:t>прототипа</w:t>
      </w:r>
      <w:r w:rsidRPr="00ED7D8F">
        <w:t xml:space="preserve"> заключается в том, чтобы </w:t>
      </w:r>
      <w:r w:rsidR="003A5B9A" w:rsidRPr="003A5B9A">
        <w:t>продемонстрировать и оптимизировать</w:t>
      </w:r>
      <w:r w:rsidR="003A5B9A">
        <w:t xml:space="preserve"> </w:t>
      </w:r>
      <w:r w:rsidRPr="00ED7D8F">
        <w:t>процесс выбора и покупки цветов максимально удобным, быстрым и приятным для пользователя</w:t>
      </w:r>
      <w:r w:rsidR="003A5B9A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755E7F86" w14:textId="692DE264" w:rsidR="008779F6" w:rsidRDefault="008779F6" w:rsidP="008779F6">
      <w:pPr>
        <w:ind w:firstLine="709"/>
        <w:rPr>
          <w:rFonts w:cs="Times New Roman"/>
        </w:rPr>
      </w:pPr>
      <w:r>
        <w:rPr>
          <w:rFonts w:cs="Times New Roman"/>
        </w:rPr>
        <w:t>Для</w:t>
      </w:r>
      <w:r w:rsidR="002B7DF2" w:rsidRPr="002B7DF2">
        <w:rPr>
          <w:rFonts w:cs="Times New Roman"/>
        </w:rPr>
        <w:t xml:space="preserve"> </w:t>
      </w:r>
      <w:r w:rsidR="002B7DF2">
        <w:rPr>
          <w:rFonts w:cs="Times New Roman"/>
        </w:rPr>
        <w:t>реализации</w:t>
      </w:r>
      <w:r>
        <w:rPr>
          <w:rFonts w:cs="Times New Roman"/>
        </w:rPr>
        <w:t xml:space="preserve"> поставленн</w:t>
      </w:r>
      <w:r w:rsidR="002B7DF2">
        <w:rPr>
          <w:rFonts w:cs="Times New Roman"/>
        </w:rPr>
        <w:t>ых</w:t>
      </w:r>
      <w:r>
        <w:rPr>
          <w:rFonts w:cs="Times New Roman"/>
        </w:rPr>
        <w:t xml:space="preserve"> задач были рассмотрены инструментальные средства:</w:t>
      </w:r>
    </w:p>
    <w:p w14:paraId="3F5F3824" w14:textId="0F1C6BB6" w:rsidR="002C479A" w:rsidRPr="002C479A" w:rsidRDefault="00783DDA" w:rsidP="00783DDA">
      <w:pPr>
        <w:ind w:firstLine="709"/>
        <w:contextualSpacing w:val="0"/>
      </w:pPr>
      <w:r>
        <w:lastRenderedPageBreak/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1.1</w:t>
      </w:r>
      <w:r w:rsidR="0054046C" w:rsidRPr="0054046C">
        <w:t xml:space="preserve">), </w:t>
      </w:r>
      <w:r w:rsidR="002C479A">
        <w:rPr>
          <w:lang w:val="en-US"/>
        </w:rPr>
        <w:t>WordPress</w:t>
      </w:r>
      <w:r w:rsidR="002C479A">
        <w:t xml:space="preserve"> </w:t>
      </w:r>
      <w:r w:rsidR="002C479A" w:rsidRPr="0054046C">
        <w:t>(</w:t>
      </w:r>
      <w:r w:rsidR="002C479A">
        <w:t>Рисунок 1.2</w:t>
      </w:r>
      <w:r w:rsidR="002C479A" w:rsidRPr="0054046C">
        <w:t>),</w:t>
      </w:r>
      <w:r w:rsidR="002C479A">
        <w:t xml:space="preserve"> </w:t>
      </w:r>
      <w:r w:rsidR="002C479A">
        <w:rPr>
          <w:rFonts w:cs="Times New Roman"/>
          <w:bCs/>
          <w:szCs w:val="28"/>
        </w:rPr>
        <w:t xml:space="preserve">mottor </w:t>
      </w:r>
      <w:r w:rsidR="002C479A" w:rsidRPr="0054046C">
        <w:t>(</w:t>
      </w:r>
      <w:r w:rsidR="002C479A">
        <w:t>Рисунок 1.3</w:t>
      </w:r>
      <w:r w:rsidR="002C479A" w:rsidRPr="0054046C">
        <w:t>)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BA49282" wp14:editId="1395563A">
            <wp:extent cx="2903855" cy="1303655"/>
            <wp:effectExtent l="0" t="0" r="0" b="0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51FB8FB1" w:rsidR="0054046C" w:rsidRDefault="0054046C" w:rsidP="0054046C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1.1 – Логотип «Tilda»</w:t>
      </w:r>
    </w:p>
    <w:p w14:paraId="172F2821" w14:textId="07233F73" w:rsidR="00AF01F1" w:rsidRDefault="0054046C" w:rsidP="00AF01F1">
      <w:pPr>
        <w:pStyle w:val="afff1"/>
        <w:ind w:firstLine="709"/>
      </w:pPr>
      <w:r>
        <w:t>Tilda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Tilda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AF01F1">
      <w:pPr>
        <w:pStyle w:val="afff1"/>
        <w:numPr>
          <w:ilvl w:val="0"/>
          <w:numId w:val="16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0C639EC9" wp14:editId="64CF4335">
            <wp:extent cx="4190365" cy="977265"/>
            <wp:effectExtent l="0" t="0" r="635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75FB6A8D" w:rsidR="002C479A" w:rsidRDefault="002C479A" w:rsidP="002C479A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1.2 – Логотип «Tilda»</w:t>
      </w:r>
    </w:p>
    <w:p w14:paraId="7907B6F1" w14:textId="4914041E" w:rsidR="002C479A" w:rsidRDefault="002C479A" w:rsidP="002C479A">
      <w:pPr>
        <w:pStyle w:val="afff1"/>
        <w:ind w:firstLine="709"/>
      </w:pPr>
      <w:r>
        <w:t>WordPress относится к классу систем управления контентом. Это такой тип платформ, который позволяет легко создавать сайты с помощью своих встроенных инструментов. WordPress относится к категории бесплатных систем с открытым исходным кодом, что позволяет добиться максимальной гибкости и настраиваемости.</w:t>
      </w:r>
    </w:p>
    <w:p w14:paraId="308912BD" w14:textId="46FAF8CE" w:rsidR="002C479A" w:rsidRDefault="00342530" w:rsidP="002C479A">
      <w:pPr>
        <w:pStyle w:val="afff1"/>
        <w:ind w:left="709"/>
      </w:pPr>
      <w:r>
        <w:t>Достоинства WordPress:</w:t>
      </w:r>
    </w:p>
    <w:p w14:paraId="16882260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0503C932">
            <wp:extent cx="3267710" cy="687705"/>
            <wp:effectExtent l="0" t="0" r="8890" b="0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05EEF38A" w:rsidR="00342530" w:rsidRDefault="00342530" w:rsidP="00342530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1.3 – Логотип «Tilda»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r>
        <w:rPr>
          <w:lang w:val="en-US"/>
        </w:rPr>
        <w:t>mottor</w:t>
      </w:r>
      <w:r w:rsidRPr="00342530">
        <w:t xml:space="preserve"> </w:t>
      </w:r>
      <w:r>
        <w:t>подходит для создания таких проектов, как: портфолио, лендинг,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Разнообразные шаблоны.</w:t>
      </w:r>
    </w:p>
    <w:p w14:paraId="2722E0FB" w14:textId="5A75666F" w:rsidR="00AF01F1" w:rsidRDefault="00AF01F1" w:rsidP="00AF01F1">
      <w:pPr>
        <w:ind w:firstLine="709"/>
        <w:contextualSpacing w:val="0"/>
      </w:pPr>
      <w:r>
        <w:lastRenderedPageBreak/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>: HTML (Рисунок 1.</w:t>
      </w:r>
      <w:r w:rsidR="00C34F9B">
        <w:t>4</w:t>
      </w:r>
      <w:r>
        <w:t>)</w:t>
      </w:r>
      <w:r w:rsidRPr="00D72457">
        <w:t>,</w:t>
      </w:r>
      <w:r>
        <w:t xml:space="preserve"> CSS </w:t>
      </w:r>
      <w:r w:rsidRPr="00D72457">
        <w:t>(Рисунок 1.</w:t>
      </w:r>
      <w:r w:rsidR="00C34F9B">
        <w:t>5</w:t>
      </w:r>
      <w:r w:rsidRPr="00D72457">
        <w:t>)</w:t>
      </w:r>
      <w:r>
        <w:t xml:space="preserve">, </w:t>
      </w:r>
      <w:r>
        <w:rPr>
          <w:lang w:val="en-US"/>
        </w:rPr>
        <w:t>PHP</w:t>
      </w:r>
      <w:r w:rsidRPr="0054046C">
        <w:t xml:space="preserve"> (</w:t>
      </w:r>
      <w:r w:rsidRPr="00D72457">
        <w:t>Рисунок 1.</w:t>
      </w:r>
      <w:r w:rsidR="00C34F9B">
        <w:t>6</w:t>
      </w:r>
      <w:r w:rsidRPr="00D72457">
        <w:t>)</w:t>
      </w:r>
      <w:r>
        <w:t xml:space="preserve">, </w:t>
      </w:r>
      <w:r>
        <w:rPr>
          <w:lang w:val="en-US"/>
        </w:rPr>
        <w:t>JavaScript</w:t>
      </w:r>
      <w:r w:rsidRPr="0054046C">
        <w:t xml:space="preserve"> (</w:t>
      </w:r>
      <w:r w:rsidRPr="00D72457">
        <w:t>Рисунок 1.</w:t>
      </w:r>
      <w:r w:rsidR="00C34F9B">
        <w:t>7</w:t>
      </w:r>
      <w:r w:rsidRPr="00D72457">
        <w:t>)</w:t>
      </w:r>
      <w:r>
        <w:t>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03BA3BB" wp14:editId="0B04F522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2C9C5AF4" w:rsidR="0054046C" w:rsidRDefault="0054046C" w:rsidP="0054046C">
      <w:pPr>
        <w:spacing w:after="240"/>
        <w:ind w:firstLine="709"/>
        <w:contextualSpacing w:val="0"/>
        <w:jc w:val="center"/>
      </w:pPr>
      <w:r>
        <w:t>Рисунок 1.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D50EBE0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6B45E066" w:rsidR="004E2B88" w:rsidRDefault="004E2B88" w:rsidP="004E2B88">
      <w:pPr>
        <w:spacing w:after="240"/>
        <w:ind w:firstLine="709"/>
        <w:contextualSpacing w:val="0"/>
        <w:jc w:val="center"/>
      </w:pPr>
      <w:r>
        <w:t>Рисунок 1.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 xml:space="preserve"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отображения информации о цветах, услугах, контактах и т.д. CSS отвечает за </w:t>
      </w:r>
      <w:r>
        <w:lastRenderedPageBreak/>
        <w:t>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77777777" w:rsidR="0041308A" w:rsidRDefault="0041308A" w:rsidP="0041308A">
      <w:pPr>
        <w:spacing w:after="240"/>
        <w:ind w:firstLine="709"/>
        <w:contextualSpacing w:val="0"/>
        <w:jc w:val="center"/>
      </w:pPr>
      <w:r>
        <w:t>Рисунок 1.6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>PHP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62A5B17A" w:rsidR="0041308A" w:rsidRDefault="0041308A" w:rsidP="0041308A">
      <w:pPr>
        <w:spacing w:after="240"/>
        <w:ind w:firstLine="709"/>
        <w:contextualSpacing w:val="0"/>
        <w:jc w:val="center"/>
      </w:pPr>
      <w:r>
        <w:t>Рисунок 1.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t xml:space="preserve">Для разработки прототипа информационной системы цветочного магазина был выбран конструктор Tilda.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>. Tilda,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59DA776F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функциональность позволяет интегрировать скрипты и элементы, разработанные с </w:t>
      </w:r>
      <w:r w:rsidRPr="009818EE">
        <w:rPr>
          <w:rFonts w:eastAsia="Times New Roman" w:cs="Times New Roman"/>
          <w:szCs w:val="28"/>
          <w:lang w:eastAsia="ru-RU"/>
        </w:rPr>
        <w:lastRenderedPageBreak/>
        <w:t xml:space="preserve">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>инструментальных средств, т.е. языков программирования (например, JavaScript для реализации кастомной интерактивности или сложных анимаций,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прототипа без необходимости 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872D85">
      <w:pPr>
        <w:pStyle w:val="1"/>
        <w:ind w:left="0" w:firstLine="709"/>
        <w:contextualSpacing w:val="0"/>
      </w:pPr>
      <w:bookmarkStart w:id="4" w:name="_Toc215561470"/>
      <w:r w:rsidRPr="00872D85">
        <w:lastRenderedPageBreak/>
        <w:t>РАЗРАБОТКА ПРИЛОЖЕНИЯ</w:t>
      </w:r>
      <w:bookmarkEnd w:id="4"/>
    </w:p>
    <w:p w14:paraId="20BAC5C0" w14:textId="13F39EBE" w:rsidR="00872D85" w:rsidRDefault="00872D85" w:rsidP="00872D85">
      <w:pPr>
        <w:spacing w:after="480"/>
        <w:ind w:firstLine="709"/>
        <w:contextualSpacing w:val="0"/>
        <w:jc w:val="center"/>
        <w:outlineLvl w:val="1"/>
      </w:pPr>
      <w:bookmarkStart w:id="5" w:name="_Toc215561471"/>
      <w:r>
        <w:t>2.1. Техническое задание на разработку сайта цветочного магазина</w:t>
      </w:r>
      <w:bookmarkEnd w:id="5"/>
    </w:p>
    <w:p w14:paraId="35D57AD7" w14:textId="62F86BC1" w:rsidR="00872D85" w:rsidRDefault="00872D85" w:rsidP="00AC3305">
      <w:pPr>
        <w:spacing w:before="240" w:after="240"/>
        <w:ind w:firstLine="709"/>
        <w:contextualSpacing w:val="0"/>
        <w:jc w:val="center"/>
        <w:outlineLvl w:val="2"/>
      </w:pPr>
      <w:bookmarkStart w:id="6" w:name="_Toc215561472"/>
      <w:r>
        <w:t>2.1.1. Основания для разработки</w:t>
      </w:r>
      <w:bookmarkEnd w:id="6"/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537A4CA4" w:rsidR="00872D85" w:rsidRDefault="00872D85" w:rsidP="00AC3305">
      <w:pPr>
        <w:spacing w:before="240" w:after="240"/>
        <w:ind w:firstLine="709"/>
        <w:contextualSpacing w:val="0"/>
        <w:jc w:val="center"/>
        <w:outlineLvl w:val="2"/>
      </w:pPr>
      <w:bookmarkStart w:id="7" w:name="_Toc215561473"/>
      <w:r>
        <w:t>2.1.2. Назначение разработки</w:t>
      </w:r>
      <w:bookmarkEnd w:id="7"/>
    </w:p>
    <w:p w14:paraId="23B02A20" w14:textId="10F0E9A7" w:rsidR="00184DCA" w:rsidRDefault="00184DCA" w:rsidP="00184DCA">
      <w:pPr>
        <w:pStyle w:val="aff"/>
        <w:contextualSpacing w:val="0"/>
      </w:pPr>
      <w:r>
        <w:t>Основным назначением сайта для цветочного магазина является повышение продаж, завлечение новых клиентов, упрощение процесса заказа цветов. В рамках проекта автоматизируются следующие бизнес-процессы:</w:t>
      </w:r>
    </w:p>
    <w:p w14:paraId="384CDBED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Получение запроса о заказе;</w:t>
      </w:r>
    </w:p>
    <w:p w14:paraId="779DE5D1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Обработка запроса;</w:t>
      </w:r>
    </w:p>
    <w:p w14:paraId="7F867124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Оформление заказа;</w:t>
      </w:r>
    </w:p>
    <w:p w14:paraId="63AF79C5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>Система уведомления покупателя;</w:t>
      </w:r>
    </w:p>
    <w:p w14:paraId="5DDF78F8" w14:textId="77777777" w:rsidR="00184DCA" w:rsidRDefault="00184DCA" w:rsidP="00184DCA">
      <w:pPr>
        <w:pStyle w:val="afff1"/>
        <w:numPr>
          <w:ilvl w:val="0"/>
          <w:numId w:val="10"/>
        </w:numPr>
        <w:ind w:left="0" w:firstLine="709"/>
      </w:pPr>
      <w:r>
        <w:t xml:space="preserve">Работа с базой данных </w:t>
      </w:r>
      <w:r w:rsidRPr="0020732A">
        <w:t>(</w:t>
      </w:r>
      <w:r>
        <w:t>Добавление, удаление, обновление записей).</w:t>
      </w:r>
    </w:p>
    <w:p w14:paraId="4F7B2DCD" w14:textId="6AA54753" w:rsidR="00845CC7" w:rsidRDefault="00184DCA" w:rsidP="00AC3305">
      <w:pPr>
        <w:spacing w:before="240" w:after="240"/>
        <w:ind w:firstLine="709"/>
        <w:contextualSpacing w:val="0"/>
        <w:jc w:val="center"/>
        <w:outlineLvl w:val="2"/>
      </w:pPr>
      <w:bookmarkStart w:id="8" w:name="_Toc215561474"/>
      <w:r>
        <w:t xml:space="preserve">2.1.3. </w:t>
      </w:r>
      <w:r w:rsidR="00845CC7">
        <w:t>Требования к функциональным характеристикам</w:t>
      </w:r>
      <w:bookmarkEnd w:id="8"/>
    </w:p>
    <w:p w14:paraId="25498CA2" w14:textId="77777777" w:rsidR="00184DCA" w:rsidRDefault="00184DCA" w:rsidP="00184DCA">
      <w:pPr>
        <w:pStyle w:val="aff"/>
        <w:contextualSpacing w:val="0"/>
        <w:rPr>
          <w:szCs w:val="36"/>
        </w:rPr>
      </w:pPr>
      <w:r w:rsidRPr="007F2ADB">
        <w:rPr>
          <w:szCs w:val="36"/>
        </w:rPr>
        <w:t>Разрабатываемая модель должна обладать следующими функциями:</w:t>
      </w:r>
    </w:p>
    <w:p w14:paraId="11A4F74D" w14:textId="77777777" w:rsidR="00184DCA" w:rsidRDefault="00184DCA" w:rsidP="00184DCA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Возможность поиска и фильтрации товара по названию, цвету, цене и другим параметрам;</w:t>
      </w:r>
    </w:p>
    <w:p w14:paraId="00AFED4A" w14:textId="77777777" w:rsidR="00184DCA" w:rsidRDefault="00184DCA" w:rsidP="00184DCA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Функциональная корзина для хранения товаров;</w:t>
      </w:r>
    </w:p>
    <w:p w14:paraId="782ED8B7" w14:textId="6D16F638" w:rsidR="00184DCA" w:rsidRDefault="00184DCA" w:rsidP="00184DCA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Оформление заказа с возможностью указания адреса доставки и контактной информации;</w:t>
      </w:r>
    </w:p>
    <w:p w14:paraId="280B8C0F" w14:textId="622A8488" w:rsidR="00F07AE0" w:rsidRDefault="00184DCA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Выбор способа доставки.</w:t>
      </w:r>
      <w:r w:rsidR="00F07AE0">
        <w:rPr>
          <w:szCs w:val="36"/>
        </w:rPr>
        <w:br w:type="page"/>
      </w:r>
    </w:p>
    <w:p w14:paraId="560A77A5" w14:textId="77777777" w:rsidR="00872D85" w:rsidRDefault="00872D85" w:rsidP="00F07AE0">
      <w:pPr>
        <w:spacing w:before="480" w:after="480"/>
        <w:ind w:firstLine="709"/>
        <w:contextualSpacing w:val="0"/>
        <w:jc w:val="center"/>
        <w:outlineLvl w:val="1"/>
      </w:pPr>
      <w:bookmarkStart w:id="9" w:name="_Toc215561476"/>
      <w:r>
        <w:lastRenderedPageBreak/>
        <w:t>2.2. Разработка сайта</w:t>
      </w:r>
      <w:bookmarkEnd w:id="9"/>
    </w:p>
    <w:p w14:paraId="158A98A0" w14:textId="477D6378" w:rsidR="00872D85" w:rsidRPr="007F6921" w:rsidRDefault="00872D85" w:rsidP="00872D85">
      <w:pPr>
        <w:ind w:firstLine="709"/>
        <w:contextualSpacing w:val="0"/>
        <w:rPr>
          <w:lang w:val="en-US"/>
        </w:rPr>
      </w:pPr>
    </w:p>
    <w:p w14:paraId="63BE1196" w14:textId="494C7753" w:rsidR="00872D85" w:rsidRPr="00AC2290" w:rsidRDefault="00872D85" w:rsidP="00872D85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0" w:name="_Toc215561477"/>
      <w:r>
        <w:rPr>
          <w:rFonts w:cs="Times New Roman"/>
        </w:rPr>
        <w:lastRenderedPageBreak/>
        <w:t>ЗАКЛЮЧЕНИЕ</w:t>
      </w:r>
      <w:bookmarkEnd w:id="10"/>
    </w:p>
    <w:p w14:paraId="2DAC079A" w14:textId="77777777" w:rsidR="00E803A1" w:rsidRDefault="00D85C6E">
      <w:pPr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1" w:name="_Toc215561478"/>
      <w:r>
        <w:rPr>
          <w:rFonts w:cs="Times New Roman"/>
        </w:rPr>
        <w:lastRenderedPageBreak/>
        <w:t>СПИСОК ИСПОЛЬЗУЕМЫХ ИСТОЧНИКОВ</w:t>
      </w:r>
      <w:bookmarkEnd w:id="11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4E03294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Климович Н. Г. "Контент: топовые техники SEO-продвижения" – Инфра-Инженерия, 2021 – с. 332;</w:t>
      </w:r>
    </w:p>
    <w:p w14:paraId="780111E7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Молочков В. "Создание сайта, его SEO-продвижение и монетизация" – БХВ-Петербург, 2022 – с. 521;</w:t>
      </w:r>
    </w:p>
    <w:p w14:paraId="5C18C1B2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Нагаева И. А., Фролов А. Б., Кузнецов И. А. " Основы Web-дизайна. Методика проектирования: учебное пособие" – Директ-Медиа, 2021 – с. 236;</w:t>
      </w:r>
    </w:p>
    <w:p w14:paraId="3CCBBE54" w14:textId="77777777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Никулина И. "Настольная книга веб-дизайнера. Практический курс по веб-дизайну и проектированию сайтов" – Авторское издание, 2023 – с. 263;</w:t>
      </w:r>
    </w:p>
    <w:p w14:paraId="6F516F3C" w14:textId="22253F05" w:rsidR="00F47F25" w:rsidRDefault="00F47F25" w:rsidP="00F47F25">
      <w:pPr>
        <w:pStyle w:val="afff1"/>
        <w:numPr>
          <w:ilvl w:val="0"/>
          <w:numId w:val="3"/>
        </w:numPr>
        <w:ind w:left="0" w:firstLine="709"/>
      </w:pPr>
      <w:r>
        <w:t>Стефани Стимак. "Дизайн для разработчиков" – Библиотека программиста (Питер), 2023 – с. 304.</w:t>
      </w:r>
    </w:p>
    <w:p w14:paraId="41EB09D4" w14:textId="7D849838" w:rsidR="00F47F25" w:rsidRPr="00F47F25" w:rsidRDefault="00F47F25" w:rsidP="00F47F25">
      <w:pPr>
        <w:pStyle w:val="aff"/>
        <w:spacing w:before="480" w:after="480"/>
        <w:contextualSpacing w:val="0"/>
        <w:jc w:val="center"/>
      </w:pPr>
      <w:r>
        <w:t>Электронные ресурсы</w:t>
      </w:r>
    </w:p>
    <w:p w14:paraId="1B7F5CEE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«Allset»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15" w:history="1">
        <w:r>
          <w:rPr>
            <w:rStyle w:val="aff7"/>
            <w:bCs/>
            <w:kern w:val="36"/>
          </w:rPr>
          <w:t>https://allset.ru/</w:t>
        </w:r>
      </w:hyperlink>
      <w:r>
        <w:rPr>
          <w:bCs/>
          <w:kern w:val="36"/>
        </w:rPr>
        <w:t xml:space="preserve"> </w:t>
      </w:r>
    </w:p>
    <w:p w14:paraId="001CD3FC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«CSS-Tricks» </w:t>
      </w:r>
      <w:r>
        <w:t xml:space="preserve">[Электронный ресурс]: – режим доступа: </w:t>
      </w:r>
      <w:hyperlink r:id="rId16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r>
          <w:rPr>
            <w:rStyle w:val="aff7"/>
            <w:bCs/>
            <w:kern w:val="36"/>
            <w:lang w:val="en-US"/>
          </w:rPr>
          <w:t>css</w:t>
        </w:r>
        <w:r>
          <w:rPr>
            <w:rStyle w:val="aff7"/>
            <w:bCs/>
            <w:kern w:val="36"/>
          </w:rPr>
          <w:t>-</w:t>
        </w:r>
        <w:r>
          <w:rPr>
            <w:rStyle w:val="aff7"/>
            <w:bCs/>
            <w:kern w:val="36"/>
            <w:lang w:val="en-US"/>
          </w:rPr>
          <w:t>tricks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</w:hyperlink>
      <w:r>
        <w:rPr>
          <w:bCs/>
          <w:kern w:val="36"/>
        </w:rPr>
        <w:t xml:space="preserve"> </w:t>
      </w:r>
    </w:p>
    <w:p w14:paraId="6CFD1388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«HTML Academy» </w:t>
      </w:r>
      <w:r>
        <w:t xml:space="preserve">[Электронный ресурс]: – режим доступа: </w:t>
      </w:r>
      <w:hyperlink r:id="rId17" w:history="1">
        <w:r>
          <w:rPr>
            <w:rStyle w:val="aff7"/>
            <w:bCs/>
            <w:kern w:val="36"/>
          </w:rPr>
          <w:t>https://htmlacademy.ru/</w:t>
        </w:r>
      </w:hyperlink>
    </w:p>
    <w:p w14:paraId="43E32FF5" w14:textId="77777777" w:rsid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«SiteProcoder»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18" w:history="1">
        <w:r>
          <w:rPr>
            <w:rStyle w:val="aff7"/>
            <w:bCs/>
            <w:kern w:val="36"/>
          </w:rPr>
          <w:t>https://siteprocoder.com/</w:t>
        </w:r>
      </w:hyperlink>
      <w:r>
        <w:rPr>
          <w:bCs/>
          <w:kern w:val="36"/>
        </w:rPr>
        <w:t xml:space="preserve"> </w:t>
      </w:r>
    </w:p>
    <w:p w14:paraId="09EF5DCA" w14:textId="6953F73D" w:rsidR="00F47F25" w:rsidRPr="00F47F25" w:rsidRDefault="00F47F25" w:rsidP="00F47F25">
      <w:pPr>
        <w:pStyle w:val="afff1"/>
        <w:numPr>
          <w:ilvl w:val="0"/>
          <w:numId w:val="3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«Хабр» </w:t>
      </w:r>
      <w:r>
        <w:t xml:space="preserve">[Электронный ресурс]: – режим доступа: </w:t>
      </w:r>
      <w:hyperlink r:id="rId19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r>
          <w:rPr>
            <w:rStyle w:val="aff7"/>
            <w:bCs/>
            <w:kern w:val="36"/>
            <w:lang w:val="en-US"/>
          </w:rPr>
          <w:t>habr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ru</w:t>
        </w:r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hub</w:t>
        </w:r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webdev</w:t>
        </w:r>
        <w:r>
          <w:rPr>
            <w:rStyle w:val="aff7"/>
            <w:bCs/>
            <w:kern w:val="36"/>
          </w:rPr>
          <w:t>/</w:t>
        </w:r>
      </w:hyperlink>
    </w:p>
    <w:p w14:paraId="113DA377" w14:textId="35B7FFEC" w:rsidR="00E803A1" w:rsidRDefault="00D85C6E" w:rsidP="00F47F25">
      <w:pPr>
        <w:pStyle w:val="aff0"/>
      </w:pPr>
      <w:r>
        <w:br w:type="page" w:clear="all"/>
      </w:r>
    </w:p>
    <w:p w14:paraId="04B4BD50" w14:textId="01FCC136" w:rsidR="00E803A1" w:rsidRDefault="00D85C6E" w:rsidP="005262F7">
      <w:pPr>
        <w:spacing w:after="480"/>
        <w:ind w:firstLine="709"/>
        <w:contextualSpacing w:val="0"/>
        <w:jc w:val="center"/>
        <w:outlineLvl w:val="0"/>
      </w:pPr>
      <w:bookmarkStart w:id="12" w:name="_Toc215561479"/>
      <w:r>
        <w:lastRenderedPageBreak/>
        <w:t>ПРИЛОЖЕНИЕ</w:t>
      </w:r>
      <w:bookmarkEnd w:id="12"/>
    </w:p>
    <w:p w14:paraId="588CF162" w14:textId="77777777" w:rsidR="004B2299" w:rsidRDefault="004B2299" w:rsidP="004B2299">
      <w:pPr>
        <w:jc w:val="center"/>
      </w:pPr>
    </w:p>
    <w:sectPr w:rsidR="004B2299">
      <w:headerReference w:type="default" r:id="rId20"/>
      <w:footerReference w:type="default" r:id="rId21"/>
      <w:pgSz w:w="11906" w:h="16838"/>
      <w:pgMar w:top="426" w:right="850" w:bottom="1560" w:left="1701" w:header="708" w:footer="708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9B61D4" w14:textId="77777777" w:rsidR="00271EB2" w:rsidRDefault="00271EB2">
      <w:pPr>
        <w:spacing w:line="240" w:lineRule="auto"/>
      </w:pPr>
      <w:r>
        <w:separator/>
      </w:r>
    </w:p>
    <w:p w14:paraId="6F04BE2E" w14:textId="77777777" w:rsidR="00271EB2" w:rsidRDefault="00271EB2"/>
  </w:endnote>
  <w:endnote w:type="continuationSeparator" w:id="0">
    <w:p w14:paraId="516F0E45" w14:textId="77777777" w:rsidR="00271EB2" w:rsidRDefault="00271EB2">
      <w:pPr>
        <w:spacing w:line="240" w:lineRule="auto"/>
      </w:pPr>
      <w:r>
        <w:continuationSeparator/>
      </w:r>
    </w:p>
    <w:p w14:paraId="2C834E53" w14:textId="77777777" w:rsidR="00271EB2" w:rsidRDefault="00271EB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Journal">
    <w:panose1 w:val="020B0604020202020204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604020202020204"/>
    <w:charset w:val="00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D4EA0" w14:textId="77777777" w:rsidR="00E803A1" w:rsidRDefault="00D85C6E" w:rsidP="004B2299">
    <w:pPr>
      <w:pStyle w:val="af3"/>
      <w:ind w:firstLine="0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491D35CA">
              <wp:simplePos x="0" y="0"/>
              <wp:positionH relativeFrom="column">
                <wp:posOffset>1257300</wp:posOffset>
              </wp:positionH>
              <wp:positionV relativeFrom="paragraph">
                <wp:posOffset>398780</wp:posOffset>
              </wp:positionV>
              <wp:extent cx="505460" cy="157480"/>
              <wp:effectExtent l="0" t="0" r="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99pt;margin-top:31.4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4B3CD81">
              <wp:simplePos x="0" y="0"/>
              <wp:positionH relativeFrom="column">
                <wp:posOffset>342900</wp:posOffset>
              </wp:positionH>
              <wp:positionV relativeFrom="paragraph">
                <wp:posOffset>408305</wp:posOffset>
              </wp:positionV>
              <wp:extent cx="847725" cy="157480"/>
              <wp:effectExtent l="0" t="0" r="0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№ 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7pt;margin-top:32.1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№ 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</w:p>
                </w:txbxContent>
              </v:textbox>
            </v:rect>
          </w:pict>
        </mc:Fallback>
      </mc:AlternateContent>
    </w:r>
  </w:p>
  <w:p w14:paraId="60AE222B" w14:textId="77777777" w:rsidR="00E803A1" w:rsidRDefault="00D85C6E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02D7B780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28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36E33D4A">
              <wp:simplePos x="0" y="0"/>
              <wp:positionH relativeFrom="column">
                <wp:posOffset>-342900</wp:posOffset>
              </wp:positionH>
              <wp:positionV relativeFrom="paragraph">
                <wp:posOffset>191959</wp:posOffset>
              </wp:positionV>
              <wp:extent cx="290830" cy="157480"/>
              <wp:effectExtent l="0" t="0" r="4445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083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29" style="position:absolute;left:0;text-align:left;margin-left:-27pt;margin-top:15.1pt;width:22.9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5F5086FD">
              <wp:simplePos x="0" y="0"/>
              <wp:positionH relativeFrom="column">
                <wp:posOffset>-28987</wp:posOffset>
              </wp:positionH>
              <wp:positionV relativeFrom="paragraph">
                <wp:posOffset>197674</wp:posOffset>
              </wp:positionV>
              <wp:extent cx="362585" cy="157480"/>
              <wp:effectExtent l="635" t="1270" r="0" b="3175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30" style="position:absolute;left:0;text-align:left;margin-left:-2.3pt;margin-top:15.5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4DDB0910">
              <wp:simplePos x="0" y="0"/>
              <wp:positionH relativeFrom="margin">
                <wp:posOffset>5739362</wp:posOffset>
              </wp:positionH>
              <wp:positionV relativeFrom="paragraph">
                <wp:posOffset>150564</wp:posOffset>
              </wp:positionV>
              <wp:extent cx="485775" cy="157480"/>
              <wp:effectExtent l="0" t="0" r="9525" b="0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577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31" style="position:absolute;left:0;text-align:left;margin-left:451.9pt;margin-top:11.85pt;width:38.25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" filled="f" stroked="f">
              <v:textbox inset="1pt,1pt,1pt,1pt">
                <w:txbxContent>
                  <w:p w14:paraId="53B0E029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1361C7DB" w14:textId="77777777" w:rsidR="00E803A1" w:rsidRPr="004B2299" w:rsidRDefault="00D85C6E" w:rsidP="004B2299">
    <w:pPr>
      <w:pStyle w:val="af3"/>
      <w:framePr w:w="796" w:h="556" w:hRule="exact" w:wrap="around" w:vAnchor="text" w:hAnchor="page" w:x="10696" w:y="329"/>
      <w:spacing w:after="100"/>
      <w:ind w:firstLine="0"/>
      <w:jc w:val="center"/>
      <w:rPr>
        <w:rStyle w:val="af8"/>
        <w:rFonts w:cs="Times New Roman"/>
        <w:sz w:val="22"/>
        <w:szCs w:val="18"/>
      </w:rPr>
    </w:pPr>
    <w:r w:rsidRPr="004B2299">
      <w:rPr>
        <w:rStyle w:val="af8"/>
        <w:rFonts w:cs="Times New Roman"/>
        <w:sz w:val="22"/>
        <w:szCs w:val="18"/>
      </w:rPr>
      <w:fldChar w:fldCharType="begin"/>
    </w:r>
    <w:r w:rsidRPr="004B2299">
      <w:rPr>
        <w:rStyle w:val="af8"/>
        <w:rFonts w:cs="Times New Roman"/>
        <w:sz w:val="22"/>
        <w:szCs w:val="18"/>
      </w:rPr>
      <w:instrText xml:space="preserve"> PAGE   \* MERGEFORMAT </w:instrText>
    </w:r>
    <w:r w:rsidRPr="004B2299">
      <w:rPr>
        <w:rStyle w:val="af8"/>
        <w:rFonts w:cs="Times New Roman"/>
        <w:sz w:val="22"/>
        <w:szCs w:val="18"/>
      </w:rPr>
      <w:fldChar w:fldCharType="separate"/>
    </w:r>
    <w:r w:rsidRPr="004B2299">
      <w:rPr>
        <w:rStyle w:val="af8"/>
        <w:rFonts w:cs="Times New Roman"/>
        <w:sz w:val="22"/>
        <w:szCs w:val="18"/>
      </w:rPr>
      <w:t>24</w:t>
    </w:r>
    <w:r w:rsidRPr="004B2299">
      <w:rPr>
        <w:rStyle w:val="af8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3ED4416C">
              <wp:simplePos x="0" y="0"/>
              <wp:positionH relativeFrom="margin">
                <wp:align>right</wp:align>
              </wp:positionH>
              <wp:positionV relativeFrom="paragraph">
                <wp:posOffset>55245</wp:posOffset>
              </wp:positionV>
              <wp:extent cx="35718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1875" cy="3225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77777777" w:rsidR="00E803A1" w:rsidRDefault="00D85C6E">
                          <w:pPr>
                            <w:pStyle w:val="af6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20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</w:rPr>
                            <w:t>119.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23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30.05pt;margin-top:4.35pt;width:281.25pt;height:25.4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" filled="f" stroked="f">
              <v:textbox>
                <w:txbxContent>
                  <w:p w14:paraId="2F17178E" w14:textId="77777777" w:rsidR="00E803A1" w:rsidRDefault="00D85C6E">
                    <w:pPr>
                      <w:pStyle w:val="af6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20 </w:t>
                    </w:r>
                    <w:r>
                      <w:rPr>
                        <w:rFonts w:ascii="GOST type B" w:hAnsi="GOST type B"/>
                        <w:b w:val="0"/>
                        <w:i/>
                      </w:rPr>
                      <w:t>119.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23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FA81E5" w14:textId="77777777" w:rsidR="00271EB2" w:rsidRDefault="00271EB2">
      <w:pPr>
        <w:spacing w:line="240" w:lineRule="auto"/>
      </w:pPr>
      <w:r>
        <w:separator/>
      </w:r>
    </w:p>
    <w:p w14:paraId="7055FEE3" w14:textId="77777777" w:rsidR="00271EB2" w:rsidRDefault="00271EB2"/>
  </w:footnote>
  <w:footnote w:type="continuationSeparator" w:id="0">
    <w:p w14:paraId="25B84C7F" w14:textId="77777777" w:rsidR="00271EB2" w:rsidRDefault="00271EB2">
      <w:pPr>
        <w:spacing w:line="240" w:lineRule="auto"/>
      </w:pPr>
      <w:r>
        <w:continuationSeparator/>
      </w:r>
    </w:p>
    <w:p w14:paraId="2A5B6B05" w14:textId="77777777" w:rsidR="00271EB2" w:rsidRDefault="00271EB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5C24F" w14:textId="42CC7500" w:rsidR="00E803A1" w:rsidRDefault="00D85C6E" w:rsidP="004B2299">
    <w:pPr>
      <w:pStyle w:val="af1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3FD2C14E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w16du="http://schemas.microsoft.com/office/word/2023/wordml/word16du" xmlns:oel="http://schemas.microsoft.com/office/2019/extlst">
          <w:pict>
            <v:group id="group 0" o:spid="_x0000_s0000" style="position:absolute;z-index:251658240;o:allowoverlap:true;o:allowincell:true;mso-position-horizontal-relative:text;margin-left:-28.75pt;mso-position-horizontal:absolute;mso-position-vertical-relative:text;margin-top:-15.55pt;mso-position-vertical:absolute;width:519.60pt;height:803.35pt;mso-wrap-distance-left:9.00pt;mso-wrap-distance-top:0.00pt;mso-wrap-distance-right:9.00pt;mso-wrap-distance-bottom:0.00pt;" coordorigin="11,3" coordsize="103,160">
              <v:shape id="shape 1" o:spid="_x0000_s1" o:spt="1" type="#_x0000_t1" style="position:absolute;left:11;top:3;width:103;height:160;visibility:visible;" filled="f" strokecolor="#000000" strokeweight="2.00pt"/>
              <v:line id="shape 2" o:spid="_x0000_s2" style="position:absolute;left:0;text-align:left;z-index:251658240;flip:x;visibility:visible;" from="11.3pt,4.0pt" to="115.1pt,164.4pt" filled="f" strokecolor="#000000" strokeweight="2.00pt"/>
              <v:line id="shape 3" o:spid="_x0000_s3" style="position:absolute;left:0;text-align:left;z-index:251658240;visibility:visible;" from="11.3pt,4.0pt" to="115.1pt,164.4pt" filled="f" strokecolor="#000000" strokeweight="2.00pt"/>
              <v:line id="shape 4" o:spid="_x0000_s4" style="position:absolute;left:0;text-align:left;z-index:251658240;visibility:visible;" from="11.3pt,4.0pt" to="115.1pt,164.4pt" filled="f" strokecolor="#000000" strokeweight="2.00pt"/>
              <v:line id="shape 5" o:spid="_x0000_s5" style="position:absolute;left:0;text-align:left;z-index:251658240;visibility:visible;" from="11.3pt,4.0pt" to="115.1pt,164.4pt" filled="f" strokecolor="#000000" strokeweight="2.00pt"/>
              <v:line id="shape 6" o:spid="_x0000_s6" style="position:absolute;left:0;text-align:left;z-index:251658240;visibility:visible;" from="11.3pt,4.0pt" to="115.1pt,164.4pt" filled="f" strokecolor="#000000" strokeweight="2.00pt"/>
              <v:line id="shape 7" o:spid="_x0000_s7" style="position:absolute;left:0;text-align:left;z-index:251658240;visibility:visible;" from="11.3pt,4.0pt" to="115.1pt,164.4pt" filled="f" strokecolor="#000000" strokeweight="2.00pt"/>
              <v:line id="shape 8" o:spid="_x0000_s8" style="position:absolute;left:0;text-align:left;z-index:251658240;visibility:visible;" from="11.3pt,4.0pt" to="115.1pt,164.4pt" filled="f" strokecolor="#000000" strokeweight="2.00pt"/>
              <v:line id="shape 9" o:spid="_x0000_s9" style="position:absolute;left:0;text-align:left;z-index:251658240;visibility:visible;" from="11.3pt,4.0pt" to="115.1pt,164.4pt" filled="f" strokecolor="#000000" strokeweight="2.00pt"/>
              <v:line id="shape 10" o:spid="_x0000_s10" style="position:absolute;left:0;text-align:left;z-index:251658240;flip:y;visibility:visible;" from="11.3pt,4.0pt" to="115.1pt,164.4pt" filled="f" strokecolor="#000000" strokeweight="1.00pt"/>
              <v:line id="shape 11" o:spid="_x0000_s11" style="position:absolute;left:0;text-align:left;z-index:251658240;visibility:visible;" from="11.3pt,4.0pt" to="115.1pt,164.4pt" filled="f" strokecolor="#000000" strokeweight="1.00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027FCB"/>
    <w:multiLevelType w:val="multilevel"/>
    <w:tmpl w:val="3ABC8A1A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B21A63"/>
    <w:multiLevelType w:val="hybridMultilevel"/>
    <w:tmpl w:val="2432FE1A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C38DEE2">
      <w:start w:val="1"/>
      <w:numFmt w:val="decimal"/>
      <w:lvlText w:val="%4."/>
      <w:lvlJc w:val="left"/>
      <w:pPr>
        <w:ind w:left="2880" w:hanging="360"/>
      </w:p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6" w15:restartNumberingAfterBreak="0">
    <w:nsid w:val="24BB4168"/>
    <w:multiLevelType w:val="hybridMultilevel"/>
    <w:tmpl w:val="E50810B4"/>
    <w:lvl w:ilvl="0" w:tplc="4BE0478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B0E6ADB"/>
    <w:multiLevelType w:val="hybridMultilevel"/>
    <w:tmpl w:val="2104207E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3C3658A"/>
    <w:multiLevelType w:val="multilevel"/>
    <w:tmpl w:val="B778227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2"/>
  </w:num>
  <w:num w:numId="3">
    <w:abstractNumId w:val="15"/>
  </w:num>
  <w:num w:numId="4">
    <w:abstractNumId w:val="4"/>
  </w:num>
  <w:num w:numId="5">
    <w:abstractNumId w:val="16"/>
  </w:num>
  <w:num w:numId="6">
    <w:abstractNumId w:val="14"/>
  </w:num>
  <w:num w:numId="7">
    <w:abstractNumId w:val="1"/>
  </w:num>
  <w:num w:numId="8">
    <w:abstractNumId w:val="12"/>
  </w:num>
  <w:num w:numId="9">
    <w:abstractNumId w:val="13"/>
  </w:num>
  <w:num w:numId="10">
    <w:abstractNumId w:val="17"/>
  </w:num>
  <w:num w:numId="11">
    <w:abstractNumId w:val="8"/>
  </w:num>
  <w:num w:numId="12">
    <w:abstractNumId w:val="10"/>
  </w:num>
  <w:num w:numId="13">
    <w:abstractNumId w:val="5"/>
  </w:num>
  <w:num w:numId="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0"/>
  </w:num>
  <w:num w:numId="16">
    <w:abstractNumId w:val="3"/>
  </w:num>
  <w:num w:numId="17">
    <w:abstractNumId w:val="3"/>
  </w:num>
  <w:num w:numId="18">
    <w:abstractNumId w:val="7"/>
  </w:num>
  <w:num w:numId="19">
    <w:abstractNumId w:val="7"/>
  </w:num>
  <w:num w:numId="20">
    <w:abstractNumId w:val="11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426A7"/>
    <w:rsid w:val="000E3862"/>
    <w:rsid w:val="00133150"/>
    <w:rsid w:val="001658FB"/>
    <w:rsid w:val="00184DCA"/>
    <w:rsid w:val="001B3BAB"/>
    <w:rsid w:val="001D40AE"/>
    <w:rsid w:val="001E4576"/>
    <w:rsid w:val="00233777"/>
    <w:rsid w:val="002416F7"/>
    <w:rsid w:val="00244D45"/>
    <w:rsid w:val="002635C0"/>
    <w:rsid w:val="00271EB2"/>
    <w:rsid w:val="002B7DF2"/>
    <w:rsid w:val="002C479A"/>
    <w:rsid w:val="002E7010"/>
    <w:rsid w:val="003025B6"/>
    <w:rsid w:val="003218A9"/>
    <w:rsid w:val="00342530"/>
    <w:rsid w:val="003A5B9A"/>
    <w:rsid w:val="003F1741"/>
    <w:rsid w:val="0041308A"/>
    <w:rsid w:val="00420C59"/>
    <w:rsid w:val="004B2299"/>
    <w:rsid w:val="004D03D4"/>
    <w:rsid w:val="004E2B88"/>
    <w:rsid w:val="00505974"/>
    <w:rsid w:val="0051776A"/>
    <w:rsid w:val="0052296B"/>
    <w:rsid w:val="005262F7"/>
    <w:rsid w:val="0054046C"/>
    <w:rsid w:val="00556158"/>
    <w:rsid w:val="005A2B34"/>
    <w:rsid w:val="005B61CE"/>
    <w:rsid w:val="00666B0D"/>
    <w:rsid w:val="00690A93"/>
    <w:rsid w:val="006C47F8"/>
    <w:rsid w:val="006F40C3"/>
    <w:rsid w:val="00707FE6"/>
    <w:rsid w:val="00783DDA"/>
    <w:rsid w:val="007962A0"/>
    <w:rsid w:val="007C1419"/>
    <w:rsid w:val="007F6921"/>
    <w:rsid w:val="00845CC7"/>
    <w:rsid w:val="008461BD"/>
    <w:rsid w:val="00872D85"/>
    <w:rsid w:val="008779F6"/>
    <w:rsid w:val="008C7C88"/>
    <w:rsid w:val="00914272"/>
    <w:rsid w:val="009315E9"/>
    <w:rsid w:val="009818EE"/>
    <w:rsid w:val="00A12939"/>
    <w:rsid w:val="00A559D1"/>
    <w:rsid w:val="00AC2290"/>
    <w:rsid w:val="00AC3305"/>
    <w:rsid w:val="00AF01F1"/>
    <w:rsid w:val="00B26EBE"/>
    <w:rsid w:val="00B5431A"/>
    <w:rsid w:val="00BF1140"/>
    <w:rsid w:val="00C230F4"/>
    <w:rsid w:val="00C34F9B"/>
    <w:rsid w:val="00C415CD"/>
    <w:rsid w:val="00C6639A"/>
    <w:rsid w:val="00D72457"/>
    <w:rsid w:val="00D85C6E"/>
    <w:rsid w:val="00D870F0"/>
    <w:rsid w:val="00DA63B8"/>
    <w:rsid w:val="00DC6C96"/>
    <w:rsid w:val="00E0451C"/>
    <w:rsid w:val="00E468B9"/>
    <w:rsid w:val="00E803A1"/>
    <w:rsid w:val="00E9259B"/>
    <w:rsid w:val="00EA2D25"/>
    <w:rsid w:val="00ED7D8F"/>
    <w:rsid w:val="00EF09A7"/>
    <w:rsid w:val="00F07AE0"/>
    <w:rsid w:val="00F24D27"/>
    <w:rsid w:val="00F47F25"/>
    <w:rsid w:val="00F73419"/>
    <w:rsid w:val="00F934C1"/>
    <w:rsid w:val="00F95B1F"/>
    <w:rsid w:val="00FA7250"/>
    <w:rsid w:val="00FD1D6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05974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0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1"/>
    <w:uiPriority w:val="10"/>
    <w:rPr>
      <w:sz w:val="48"/>
      <w:szCs w:val="48"/>
    </w:rPr>
  </w:style>
  <w:style w:type="paragraph" w:styleId="a5">
    <w:name w:val="Subtitle"/>
    <w:basedOn w:val="a0"/>
    <w:next w:val="a0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1"/>
    <w:link w:val="a5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0"/>
    <w:next w:val="a0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9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1"/>
    <w:uiPriority w:val="99"/>
    <w:unhideWhenUsed/>
    <w:rPr>
      <w:vertAlign w:val="superscript"/>
    </w:rPr>
  </w:style>
  <w:style w:type="paragraph" w:styleId="ad">
    <w:name w:val="endnote text"/>
    <w:basedOn w:val="a0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1"/>
    <w:uiPriority w:val="99"/>
    <w:semiHidden/>
    <w:unhideWhenUsed/>
    <w:rPr>
      <w:vertAlign w:val="superscript"/>
    </w:rPr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header"/>
    <w:basedOn w:val="a0"/>
    <w:link w:val="af2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</w:style>
  <w:style w:type="paragraph" w:styleId="af3">
    <w:name w:val="footer"/>
    <w:basedOn w:val="a0"/>
    <w:link w:val="af4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</w:style>
  <w:style w:type="paragraph" w:customStyle="1" w:styleId="af5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6">
    <w:name w:val="Title"/>
    <w:basedOn w:val="a0"/>
    <w:link w:val="af7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7">
    <w:name w:val="Заголовок Знак"/>
    <w:basedOn w:val="a1"/>
    <w:link w:val="af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1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1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1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1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1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1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1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8">
    <w:name w:val="page number"/>
    <w:basedOn w:val="a1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9">
    <w:name w:val="Body Text"/>
    <w:basedOn w:val="a0"/>
    <w:link w:val="afa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a">
    <w:name w:val="Основной текст Знак"/>
    <w:basedOn w:val="a1"/>
    <w:link w:val="a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b">
    <w:name w:val="Body Text Indent"/>
    <w:basedOn w:val="a0"/>
    <w:link w:val="afc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c">
    <w:name w:val="Основной текст с отступом Знак"/>
    <w:basedOn w:val="a1"/>
    <w:link w:val="af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Strong"/>
    <w:basedOn w:val="a1"/>
    <w:uiPriority w:val="22"/>
    <w:qFormat/>
    <w:rPr>
      <w:b/>
      <w:bCs/>
    </w:rPr>
  </w:style>
  <w:style w:type="paragraph" w:styleId="afe">
    <w:name w:val="Normal (Web)"/>
    <w:basedOn w:val="a0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">
    <w:name w:val="List Paragraph"/>
    <w:basedOn w:val="a0"/>
    <w:next w:val="aff0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0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0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1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0"/>
    <w:next w:val="a0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9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9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0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1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1"/>
  </w:style>
  <w:style w:type="character" w:styleId="aff7">
    <w:name w:val="Hyperlink"/>
    <w:basedOn w:val="a1"/>
    <w:uiPriority w:val="99"/>
    <w:unhideWhenUsed/>
    <w:rPr>
      <w:color w:val="0000FF"/>
      <w:u w:val="single"/>
    </w:rPr>
  </w:style>
  <w:style w:type="character" w:customStyle="1" w:styleId="keyword">
    <w:name w:val="keyword"/>
    <w:basedOn w:val="a1"/>
  </w:style>
  <w:style w:type="paragraph" w:customStyle="1" w:styleId="CM34">
    <w:name w:val="CM34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0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0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1"/>
  </w:style>
  <w:style w:type="paragraph" w:styleId="affe">
    <w:name w:val="TOC Heading"/>
    <w:basedOn w:val="1"/>
    <w:next w:val="a0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0"/>
    <w:next w:val="a0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0"/>
    <w:next w:val="a0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0"/>
    <w:next w:val="a0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0"/>
    <w:next w:val="a0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0"/>
    <w:next w:val="a0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0"/>
    <w:next w:val="a0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0"/>
    <w:next w:val="a0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0"/>
    <w:next w:val="a0"/>
    <w:uiPriority w:val="39"/>
    <w:unhideWhenUsed/>
    <w:pPr>
      <w:ind w:left="2240"/>
      <w:jc w:val="left"/>
    </w:pPr>
    <w:rPr>
      <w:szCs w:val="18"/>
    </w:rPr>
  </w:style>
  <w:style w:type="paragraph" w:customStyle="1" w:styleId="a">
    <w:name w:val="Марк_сп"/>
    <w:basedOn w:val="aff"/>
    <w:link w:val="afff"/>
    <w:qFormat/>
    <w:pPr>
      <w:numPr>
        <w:numId w:val="1"/>
      </w:numPr>
      <w:ind w:left="0" w:firstLine="851"/>
    </w:pPr>
  </w:style>
  <w:style w:type="paragraph" w:styleId="aff0">
    <w:name w:val="List Bullet"/>
    <w:basedOn w:val="a0"/>
    <w:uiPriority w:val="99"/>
    <w:unhideWhenUsed/>
    <w:pPr>
      <w:ind w:firstLine="0"/>
    </w:pPr>
  </w:style>
  <w:style w:type="character" w:customStyle="1" w:styleId="aff1">
    <w:name w:val="Абзац списка Знак"/>
    <w:basedOn w:val="a1"/>
    <w:link w:val="aff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1"/>
  </w:style>
  <w:style w:type="character" w:styleId="afff0">
    <w:name w:val="Emphasis"/>
    <w:basedOn w:val="a1"/>
    <w:uiPriority w:val="20"/>
    <w:qFormat/>
    <w:rPr>
      <w:i/>
      <w:iCs/>
    </w:rPr>
  </w:style>
  <w:style w:type="character" w:customStyle="1" w:styleId="fontstyle01">
    <w:name w:val="fontstyle01"/>
    <w:basedOn w:val="a1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0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1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yperlink" Target="https://siteprocoder.com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htmlacademy.ru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ss-tricks.com/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allset.ru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hyperlink" Target="https://habr.com/ru/hub/webdev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1055</TotalTime>
  <Pages>16</Pages>
  <Words>2117</Words>
  <Characters>12069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Student215-3@students.yupk.ru</cp:lastModifiedBy>
  <cp:revision>27</cp:revision>
  <dcterms:created xsi:type="dcterms:W3CDTF">2025-09-12T08:09:00Z</dcterms:created>
  <dcterms:modified xsi:type="dcterms:W3CDTF">2025-12-03T08:04:00Z</dcterms:modified>
</cp:coreProperties>
</file>