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D282B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БЮДЖЕТНОЕ УЧРЕЖДЕНИЕ</w:t>
      </w:r>
    </w:p>
    <w:p w14:paraId="26EE702B" w14:textId="77777777" w:rsidR="00360108" w:rsidRPr="00A36633" w:rsidRDefault="008937CC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B3C7A">
        <w:rPr>
          <w:rFonts w:ascii="Times New Roman" w:hAnsi="Times New Roman" w:cs="Times New Roman"/>
          <w:b/>
          <w:sz w:val="28"/>
          <w:szCs w:val="28"/>
        </w:rPr>
        <w:t xml:space="preserve"> ПРО</w:t>
      </w:r>
      <w:r w:rsidR="00360108" w:rsidRPr="00A36633">
        <w:rPr>
          <w:rFonts w:ascii="Times New Roman" w:hAnsi="Times New Roman" w:cs="Times New Roman"/>
          <w:b/>
          <w:sz w:val="28"/>
          <w:szCs w:val="28"/>
        </w:rPr>
        <w:t>ФЕССИОНАЛЬНОГО ОБРАЗОВАНИЯ</w:t>
      </w:r>
    </w:p>
    <w:p w14:paraId="2451DD7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ХАНТЫ-МАНСИЙСКОГО АВТОНОМНОГО ОКРУГА-ЮГРЫ</w:t>
      </w:r>
    </w:p>
    <w:p w14:paraId="73AAEEC5" w14:textId="77777777" w:rsidR="00360108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 xml:space="preserve">«ЮГОРСКИЙ ПОЛИТЕХНИЧЕСКИЙ 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КОЛ</w:t>
      </w:r>
      <w:r w:rsidR="00DB3C7A">
        <w:rPr>
          <w:rFonts w:ascii="Times New Roman" w:hAnsi="Times New Roman" w:cs="Times New Roman"/>
          <w:b/>
          <w:sz w:val="28"/>
          <w:szCs w:val="28"/>
        </w:rPr>
        <w:t>Л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ЕДЖ</w:t>
      </w:r>
      <w:r w:rsidRPr="00A36633">
        <w:rPr>
          <w:rFonts w:ascii="Times New Roman" w:hAnsi="Times New Roman" w:cs="Times New Roman"/>
          <w:b/>
          <w:sz w:val="28"/>
          <w:szCs w:val="28"/>
        </w:rPr>
        <w:t>»</w:t>
      </w:r>
    </w:p>
    <w:p w14:paraId="7F96E267" w14:textId="77777777" w:rsidR="00360108" w:rsidRDefault="002843A3" w:rsidP="0036010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Специальность </w:t>
      </w:r>
      <w:r w:rsidR="008E5013">
        <w:rPr>
          <w:rFonts w:ascii="Times New Roman" w:hAnsi="Times New Roman" w:cs="Times New Roman"/>
          <w:b/>
          <w:sz w:val="28"/>
          <w:szCs w:val="28"/>
        </w:rPr>
        <w:t>09</w:t>
      </w:r>
      <w:r w:rsidR="008937CC">
        <w:rPr>
          <w:rFonts w:ascii="Times New Roman" w:hAnsi="Times New Roman" w:cs="Times New Roman"/>
          <w:b/>
          <w:sz w:val="28"/>
          <w:szCs w:val="28"/>
        </w:rPr>
        <w:t>.02.</w:t>
      </w:r>
      <w:r w:rsidR="008E5013">
        <w:rPr>
          <w:rFonts w:ascii="Times New Roman" w:hAnsi="Times New Roman" w:cs="Times New Roman"/>
          <w:b/>
          <w:sz w:val="28"/>
          <w:szCs w:val="28"/>
        </w:rPr>
        <w:t>07</w:t>
      </w:r>
    </w:p>
    <w:p w14:paraId="5A788220" w14:textId="77777777" w:rsidR="002843A3" w:rsidRPr="00724E79" w:rsidRDefault="002843A3" w:rsidP="00724E7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4E79">
        <w:rPr>
          <w:rFonts w:ascii="Times New Roman" w:hAnsi="Times New Roman" w:cs="Times New Roman"/>
          <w:b/>
          <w:sz w:val="28"/>
          <w:szCs w:val="28"/>
        </w:rPr>
        <w:t>«</w:t>
      </w:r>
      <w:r w:rsidR="008E5013">
        <w:rPr>
          <w:rFonts w:ascii="Times New Roman" w:hAnsi="Times New Roman" w:cs="Times New Roman"/>
          <w:b/>
          <w:sz w:val="28"/>
          <w:szCs w:val="28"/>
        </w:rPr>
        <w:t>Информационные системы и программирование</w:t>
      </w:r>
      <w:r w:rsidRPr="00724E79">
        <w:rPr>
          <w:rFonts w:ascii="Times New Roman" w:hAnsi="Times New Roman" w:cs="Times New Roman"/>
          <w:b/>
          <w:sz w:val="28"/>
          <w:szCs w:val="28"/>
        </w:rPr>
        <w:t>»</w:t>
      </w:r>
    </w:p>
    <w:p w14:paraId="5C24F771" w14:textId="77777777" w:rsidR="002843A3" w:rsidRDefault="002843A3" w:rsidP="002843A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1358085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4C903952" w14:textId="2A4EE53B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E7219B">
        <w:rPr>
          <w:rFonts w:ascii="Times New Roman" w:hAnsi="Times New Roman" w:cs="Times New Roman"/>
          <w:b/>
          <w:sz w:val="28"/>
          <w:szCs w:val="28"/>
        </w:rPr>
        <w:t xml:space="preserve">ПРЕДДИПЛОМНОЙ </w:t>
      </w:r>
      <w:r>
        <w:rPr>
          <w:rFonts w:ascii="Times New Roman" w:hAnsi="Times New Roman" w:cs="Times New Roman"/>
          <w:b/>
          <w:sz w:val="28"/>
          <w:szCs w:val="28"/>
        </w:rPr>
        <w:t xml:space="preserve">ПРАКТИКЕ </w:t>
      </w:r>
    </w:p>
    <w:p w14:paraId="7CE10876" w14:textId="1AB7BB05" w:rsidR="001C1787" w:rsidRDefault="001C1787" w:rsidP="001C178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4"/>
        <w:tblpPr w:leftFromText="180" w:rightFromText="180" w:vertAnchor="text" w:tblpY="1"/>
        <w:tblOverlap w:val="never"/>
        <w:tblW w:w="97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62"/>
        <w:gridCol w:w="23"/>
        <w:gridCol w:w="624"/>
        <w:gridCol w:w="141"/>
        <w:gridCol w:w="993"/>
        <w:gridCol w:w="995"/>
        <w:gridCol w:w="563"/>
        <w:gridCol w:w="140"/>
        <w:gridCol w:w="283"/>
        <w:gridCol w:w="290"/>
        <w:gridCol w:w="425"/>
        <w:gridCol w:w="142"/>
        <w:gridCol w:w="142"/>
        <w:gridCol w:w="6"/>
        <w:gridCol w:w="274"/>
        <w:gridCol w:w="1397"/>
        <w:gridCol w:w="88"/>
        <w:gridCol w:w="474"/>
        <w:gridCol w:w="562"/>
        <w:gridCol w:w="565"/>
        <w:gridCol w:w="38"/>
      </w:tblGrid>
      <w:tr w:rsidR="00B96FE4" w:rsidRPr="004D5F94" w14:paraId="0B45F593" w14:textId="77777777" w:rsidTr="00DE4E31">
        <w:trPr>
          <w:gridAfter w:val="13"/>
          <w:wAfter w:w="4686" w:type="dxa"/>
        </w:trPr>
        <w:tc>
          <w:tcPr>
            <w:tcW w:w="3366" w:type="dxa"/>
            <w:gridSpan w:val="6"/>
          </w:tcPr>
          <w:p w14:paraId="67C0BC4A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Выполнял</w:t>
            </w:r>
          </w:p>
        </w:tc>
        <w:tc>
          <w:tcPr>
            <w:tcW w:w="1698" w:type="dxa"/>
            <w:gridSpan w:val="3"/>
          </w:tcPr>
          <w:p w14:paraId="6804628F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56580407" w14:textId="77777777" w:rsidTr="00A00194">
        <w:trPr>
          <w:gridAfter w:val="1"/>
          <w:wAfter w:w="38" w:type="dxa"/>
        </w:trPr>
        <w:tc>
          <w:tcPr>
            <w:tcW w:w="2373" w:type="dxa"/>
            <w:gridSpan w:val="5"/>
          </w:tcPr>
          <w:p w14:paraId="15EAB1EA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тудент группы</w:t>
            </w:r>
          </w:p>
        </w:tc>
        <w:tc>
          <w:tcPr>
            <w:tcW w:w="1988" w:type="dxa"/>
            <w:gridSpan w:val="2"/>
          </w:tcPr>
          <w:p w14:paraId="67B8299C" w14:textId="5BB0FDB1" w:rsidR="00724E79" w:rsidRPr="004D5F94" w:rsidRDefault="00DE4E31" w:rsidP="00DE4E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ИСиП-22-4</w:t>
            </w:r>
          </w:p>
        </w:tc>
        <w:tc>
          <w:tcPr>
            <w:tcW w:w="5351" w:type="dxa"/>
            <w:gridSpan w:val="14"/>
            <w:vAlign w:val="bottom"/>
          </w:tcPr>
          <w:p w14:paraId="1F212A14" w14:textId="049D5121" w:rsidR="00724E79" w:rsidRPr="004D5F94" w:rsidRDefault="00DE4E31" w:rsidP="00A00194">
            <w:pPr>
              <w:ind w:left="34" w:hanging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Макарова Е.Г.</w:t>
            </w:r>
          </w:p>
        </w:tc>
      </w:tr>
      <w:tr w:rsidR="00724E79" w:rsidRPr="004D5F94" w14:paraId="7E835CAC" w14:textId="77777777" w:rsidTr="00DE4E31">
        <w:tc>
          <w:tcPr>
            <w:tcW w:w="4361" w:type="dxa"/>
            <w:gridSpan w:val="7"/>
          </w:tcPr>
          <w:p w14:paraId="099F545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389" w:type="dxa"/>
            <w:gridSpan w:val="15"/>
            <w:tcBorders>
              <w:top w:val="single" w:sz="4" w:space="0" w:color="auto"/>
            </w:tcBorders>
          </w:tcPr>
          <w:p w14:paraId="40725DC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B96FE4" w:rsidRPr="004D5F94" w14:paraId="34864E2E" w14:textId="77777777" w:rsidTr="00DE4E31">
        <w:trPr>
          <w:gridAfter w:val="13"/>
          <w:wAfter w:w="4686" w:type="dxa"/>
        </w:trPr>
        <w:tc>
          <w:tcPr>
            <w:tcW w:w="3366" w:type="dxa"/>
            <w:gridSpan w:val="6"/>
          </w:tcPr>
          <w:p w14:paraId="10872F18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Заключение и оценка</w:t>
            </w:r>
          </w:p>
        </w:tc>
        <w:tc>
          <w:tcPr>
            <w:tcW w:w="1698" w:type="dxa"/>
            <w:gridSpan w:val="3"/>
          </w:tcPr>
          <w:p w14:paraId="2D2661E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0AD36DCE" w14:textId="77777777" w:rsidTr="00DE4E31">
        <w:trPr>
          <w:trHeight w:val="323"/>
        </w:trPr>
        <w:tc>
          <w:tcPr>
            <w:tcW w:w="3366" w:type="dxa"/>
            <w:gridSpan w:val="6"/>
          </w:tcPr>
          <w:p w14:paraId="1F721933" w14:textId="77777777" w:rsidR="00724E79" w:rsidRPr="004D5F94" w:rsidRDefault="00724E79" w:rsidP="00724E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</w:t>
            </w:r>
          </w:p>
        </w:tc>
        <w:tc>
          <w:tcPr>
            <w:tcW w:w="6384" w:type="dxa"/>
            <w:gridSpan w:val="16"/>
          </w:tcPr>
          <w:p w14:paraId="773D6EE0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7CF125C7" w14:textId="77777777" w:rsidTr="00DE4E31">
        <w:trPr>
          <w:trHeight w:val="322"/>
        </w:trPr>
        <w:tc>
          <w:tcPr>
            <w:tcW w:w="2232" w:type="dxa"/>
            <w:gridSpan w:val="4"/>
          </w:tcPr>
          <w:p w14:paraId="6C283700" w14:textId="77777777" w:rsidR="00724E79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от организации</w:t>
            </w:r>
          </w:p>
        </w:tc>
        <w:tc>
          <w:tcPr>
            <w:tcW w:w="7518" w:type="dxa"/>
            <w:gridSpan w:val="18"/>
            <w:tcBorders>
              <w:bottom w:val="single" w:sz="4" w:space="0" w:color="auto"/>
            </w:tcBorders>
          </w:tcPr>
          <w:p w14:paraId="5DD2D98F" w14:textId="6775C1CF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МБОУ «Средняя общеобразовательная школа №6»</w:t>
            </w:r>
          </w:p>
        </w:tc>
      </w:tr>
      <w:tr w:rsidR="00724E79" w:rsidRPr="004D5F94" w14:paraId="63A9F39E" w14:textId="77777777" w:rsidTr="00DE4E31">
        <w:trPr>
          <w:trHeight w:val="567"/>
        </w:trPr>
        <w:tc>
          <w:tcPr>
            <w:tcW w:w="2232" w:type="dxa"/>
            <w:gridSpan w:val="4"/>
          </w:tcPr>
          <w:p w14:paraId="4A433389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518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F1CEC82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72B0B93E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"/>
          <w:wAfter w:w="38" w:type="dxa"/>
        </w:trPr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9F3DDAD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6B8BF13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724E79" w:rsidRPr="004D5F94" w14:paraId="7A8FCFF7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2"/>
          <w:wAfter w:w="4403" w:type="dxa"/>
        </w:trPr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0BF74A4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19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EA677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2A1496F4" w14:textId="77777777" w:rsidTr="00A00194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hRule="exact" w:val="382"/>
        </w:trPr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2A2193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 организации</w:t>
            </w:r>
          </w:p>
        </w:tc>
        <w:tc>
          <w:tcPr>
            <w:tcW w:w="311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57058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7AFE81" w14:textId="77777777" w:rsidR="00B96FE4" w:rsidRPr="004D5F94" w:rsidRDefault="00B96FE4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827021" w14:textId="223E146A" w:rsidR="00B96FE4" w:rsidRPr="004D5F94" w:rsidRDefault="00DE4E31" w:rsidP="00A00194">
            <w:pPr>
              <w:jc w:val="center"/>
              <w:rPr>
                <w:rFonts w:ascii="Times New Roman" w:hAnsi="Times New Roman" w:cs="Times New Roman"/>
              </w:rPr>
            </w:pPr>
            <w:r w:rsidRPr="00DE4E31">
              <w:rPr>
                <w:rFonts w:ascii="Times New Roman" w:hAnsi="Times New Roman" w:cs="Times New Roman"/>
                <w:sz w:val="28"/>
                <w:szCs w:val="28"/>
              </w:rPr>
              <w:t>Пролеев А.А.</w:t>
            </w:r>
          </w:p>
        </w:tc>
      </w:tr>
      <w:tr w:rsidR="00B96FE4" w:rsidRPr="004D5F94" w14:paraId="2E7DD1F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2EFD6DE" w14:textId="77777777" w:rsidR="00B96FE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1306BE" w14:textId="77777777" w:rsidR="00090034" w:rsidRPr="004D5F94" w:rsidRDefault="00090034" w:rsidP="00090034">
            <w:pPr>
              <w:ind w:right="-246"/>
              <w:rPr>
                <w:rFonts w:ascii="Times New Roman" w:hAnsi="Times New Roman" w:cs="Times New Roman"/>
                <w:sz w:val="28"/>
                <w:szCs w:val="28"/>
              </w:rPr>
            </w:pPr>
            <w:r w:rsidRPr="0009003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организации</w:t>
            </w:r>
          </w:p>
        </w:tc>
        <w:tc>
          <w:tcPr>
            <w:tcW w:w="198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F6B037" w14:textId="77777777" w:rsidR="00B96FE4" w:rsidRPr="004D5F94" w:rsidRDefault="00252012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(должность</w:t>
            </w:r>
            <w:r w:rsidR="00B96FE4"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</w:p>
        </w:tc>
        <w:tc>
          <w:tcPr>
            <w:tcW w:w="10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CD31E4C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3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A3E2E2A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724E79" w:rsidRPr="004D5F94" w14:paraId="65031FF8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3"/>
        </w:trPr>
        <w:tc>
          <w:tcPr>
            <w:tcW w:w="1523" w:type="dxa"/>
            <w:vMerge w:val="restart"/>
            <w:tcBorders>
              <w:top w:val="nil"/>
              <w:left w:val="nil"/>
              <w:right w:val="nil"/>
            </w:tcBorders>
          </w:tcPr>
          <w:p w14:paraId="2BEC6F88" w14:textId="77777777" w:rsidR="00724E79" w:rsidRDefault="00090034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  <w:r w:rsidR="00724E79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Место</w:t>
            </w:r>
          </w:p>
          <w:p w14:paraId="287F91D8" w14:textId="77777777" w:rsidR="00724E79" w:rsidRPr="004D5F94" w:rsidRDefault="00724E79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0900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="003B08F2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П</w:t>
            </w: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ечати</w:t>
            </w:r>
            <w:r w:rsidR="003B08F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1843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0AD25A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1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7349A17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8084491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3B2AD9" w14:textId="60FE1E3C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E774D6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</w:tcPr>
          <w:p w14:paraId="727A23CF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BCB5E2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C9A7858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078842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724E79" w:rsidRPr="004D5F94" w14:paraId="683076E2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79"/>
        </w:trPr>
        <w:tc>
          <w:tcPr>
            <w:tcW w:w="1523" w:type="dxa"/>
            <w:vMerge/>
            <w:tcBorders>
              <w:left w:val="nil"/>
              <w:bottom w:val="nil"/>
              <w:right w:val="nil"/>
            </w:tcBorders>
          </w:tcPr>
          <w:p w14:paraId="43EE5EAF" w14:textId="77777777" w:rsidR="00724E79" w:rsidRPr="004D5F94" w:rsidRDefault="00724E79" w:rsidP="00B96FE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34780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1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ACAD0DE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1BBA68C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F110CA" w14:textId="319491CB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1DFD9C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97168D" w14:textId="0F374222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мая</w:t>
            </w:r>
          </w:p>
        </w:tc>
        <w:tc>
          <w:tcPr>
            <w:tcW w:w="56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548E0A3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DE96A4" w14:textId="0FEAF2D0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60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1461215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724E79" w:rsidRPr="004D5F94" w14:paraId="177FCED0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6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4DB25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F7F36" w14:textId="77777777" w:rsidR="00724E79" w:rsidRPr="00724E79" w:rsidRDefault="00724E79" w:rsidP="00724E79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090034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19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7FF8A9" w14:textId="77777777" w:rsidR="00724E79" w:rsidRPr="004D5F94" w:rsidRDefault="00724E79" w:rsidP="00B96F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6732E2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</w:t>
            </w: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BE884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5CC0A46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D2DB710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74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DD4AEC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433EC5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9C41A6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FB2D8D4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482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34F5BD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7D956D1A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355A26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3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0D04C4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6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0A3B66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B96FE4" w:rsidRPr="004D5F94" w14:paraId="6DC82F2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8876F5C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113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C8126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78096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CE55F" w14:textId="42A1ED8A" w:rsidR="00B96FE4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DE4E31">
              <w:rPr>
                <w:rFonts w:ascii="Times New Roman" w:hAnsi="Times New Roman" w:cs="Times New Roman"/>
                <w:sz w:val="28"/>
                <w:szCs w:val="28"/>
              </w:rPr>
              <w:t>Жук А.А.</w:t>
            </w:r>
          </w:p>
        </w:tc>
      </w:tr>
      <w:tr w:rsidR="00724E79" w:rsidRPr="004D5F94" w14:paraId="238F8584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C5A324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1069EE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BC9EBC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2272E0" w14:textId="77777777" w:rsidR="00B96FE4" w:rsidRPr="004D5F94" w:rsidRDefault="00B96FE4" w:rsidP="00B96FE4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9F6241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368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79E00C0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</w:tbl>
    <w:p w14:paraId="5401E288" w14:textId="2FBCD89C" w:rsidR="00724E79" w:rsidRDefault="00724E79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ACE99C8" w14:textId="62EE87F0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E1ECCF" w14:textId="3D46AD3F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0E907D9" w14:textId="77777777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67E55C" w14:textId="77777777" w:rsidR="00F240A3" w:rsidRDefault="00F240A3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614AFC" w14:textId="6AEDA706" w:rsidR="002B3889" w:rsidRDefault="002F7CE0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  <w:sectPr w:rsidR="002B3889" w:rsidSect="00724E7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Югорск 20</w:t>
      </w:r>
      <w:r w:rsidR="0059371C">
        <w:rPr>
          <w:rFonts w:ascii="Times New Roman" w:hAnsi="Times New Roman" w:cs="Times New Roman"/>
          <w:sz w:val="28"/>
          <w:szCs w:val="28"/>
        </w:rPr>
        <w:t>2</w:t>
      </w:r>
      <w:r w:rsidR="001C1787">
        <w:rPr>
          <w:rFonts w:ascii="Times New Roman" w:hAnsi="Times New Roman" w:cs="Times New Roman"/>
          <w:sz w:val="28"/>
          <w:szCs w:val="28"/>
        </w:rPr>
        <w:t>6</w:t>
      </w:r>
    </w:p>
    <w:p w14:paraId="2724A45C" w14:textId="77777777" w:rsidR="00B624F4" w:rsidRPr="00A2628B" w:rsidRDefault="00B624F4" w:rsidP="0098420D">
      <w:pPr>
        <w:tabs>
          <w:tab w:val="left" w:pos="8931"/>
        </w:tabs>
        <w:spacing w:after="360" w:line="36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pacing w:val="-10"/>
          <w:sz w:val="28"/>
          <w:szCs w:val="28"/>
          <w:lang w:eastAsia="ru-RU"/>
        </w:rPr>
      </w:pPr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СОДЕРЖАНИЕ</w:t>
      </w:r>
    </w:p>
    <w:p w14:paraId="22AE6690" w14:textId="176DBCC3" w:rsidR="0071773B" w:rsidRPr="0071773B" w:rsidRDefault="00A2628B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29779592" w:history="1">
        <w:r w:rsidR="0071773B"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_Toc229779592 \h </w:instrText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71773B"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A15C9C" w14:textId="4C42DBF8" w:rsidR="0071773B" w:rsidRPr="0071773B" w:rsidRDefault="0071773B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9779593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1 ОБЩАЯ ЧАСТЬ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_Toc229779593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46A8C4A" w14:textId="74E37CF9" w:rsidR="0071773B" w:rsidRPr="0071773B" w:rsidRDefault="0071773B">
      <w:pPr>
        <w:pStyle w:val="2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9779594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1.1 Характеристика предприятия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_Toc229779594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694AE87" w14:textId="63573AA5" w:rsidR="0071773B" w:rsidRPr="0071773B" w:rsidRDefault="0071773B">
      <w:pPr>
        <w:pStyle w:val="2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9779595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1.2 Структура предприятия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_Toc229779595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F83B00" w14:textId="749342F7" w:rsidR="0071773B" w:rsidRPr="0071773B" w:rsidRDefault="0071773B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9779596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2 ИНДИВИДУАЛЬНОЕ ЗАДАНИЕ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_Toc229779596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FC2D31" w14:textId="34A2B7CB" w:rsidR="0071773B" w:rsidRPr="0071773B" w:rsidRDefault="0071773B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9779597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_Toc229779597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5E8180" w14:textId="04FD17EE" w:rsidR="0071773B" w:rsidRDefault="0071773B">
      <w:pPr>
        <w:pStyle w:val="1"/>
        <w:tabs>
          <w:tab w:val="right" w:leader="dot" w:pos="9344"/>
        </w:tabs>
        <w:rPr>
          <w:rFonts w:eastAsiaTheme="minorEastAsia"/>
          <w:noProof/>
          <w:kern w:val="2"/>
          <w:lang w:eastAsia="ru-RU"/>
          <w14:ligatures w14:val="standardContextual"/>
        </w:rPr>
      </w:pPr>
      <w:hyperlink w:anchor="_Toc229779598" w:history="1">
        <w:r w:rsidRPr="0071773B">
          <w:rPr>
            <w:rStyle w:val="aa"/>
            <w:rFonts w:ascii="Times New Roman" w:hAnsi="Times New Roman" w:cs="Times New Roman"/>
            <w:noProof/>
            <w:sz w:val="28"/>
            <w:szCs w:val="28"/>
          </w:rPr>
          <w:t>ИНФОРМАЦИОННЫЕ ИСТОЧНИКИ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_Toc229779598 \h </w:instrTex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1773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C16415" w14:textId="5A9AD707" w:rsidR="008A2086" w:rsidRDefault="00A2628B" w:rsidP="00F540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1BDBCE72" w14:textId="77777777" w:rsidR="00A2628B" w:rsidRDefault="00A2628B" w:rsidP="008A208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677"/>
          <w:tab w:val="left" w:pos="4956"/>
          <w:tab w:val="left" w:pos="8220"/>
        </w:tabs>
        <w:rPr>
          <w:rFonts w:ascii="Times New Roman" w:hAnsi="Times New Roman" w:cs="Times New Roman"/>
          <w:sz w:val="28"/>
          <w:szCs w:val="28"/>
        </w:rPr>
      </w:pPr>
    </w:p>
    <w:p w14:paraId="3C0C3C62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78EC094B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762350D5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28937B4A" w14:textId="77777777" w:rsidR="0071773B" w:rsidRDefault="0071773B" w:rsidP="007177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2D010A" w14:textId="77777777" w:rsid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5CA12F22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  <w:sectPr w:rsidR="0071773B" w:rsidRPr="0071773B" w:rsidSect="00724E79">
          <w:headerReference w:type="default" r:id="rId8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E9A16A6" w14:textId="5938D0A1" w:rsidR="00AE059C" w:rsidRDefault="00F6394D" w:rsidP="00FF49C7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29779592"/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41EF3D9" w14:textId="172CA090" w:rsid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преддипломной практики: освоение общих и профессиональных компетенций.</w:t>
      </w:r>
    </w:p>
    <w:p w14:paraId="3826FAE2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1.1. Разрабатывать модули программного обеспечения для компьютерных систем в соответствии с техническим заданием.</w:t>
      </w:r>
    </w:p>
    <w:p w14:paraId="4A738E5C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2.1. Проектировать структуру и схемы баз данных для информационных систем.</w:t>
      </w:r>
    </w:p>
    <w:p w14:paraId="4E294C98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3.1. Тестировать и отлаживать программное обеспечение информационных систем.</w:t>
      </w:r>
    </w:p>
    <w:p w14:paraId="6863BC56" w14:textId="216C2FA6" w:rsidR="002B3889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4.1. Оформлять техническую документацию и инструкции для пользователей информационных систем.</w:t>
      </w:r>
    </w:p>
    <w:p w14:paraId="6D4BD7B2" w14:textId="119EC28D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1. Выбирать способы решения задач профессиональной деятельности, применительно к различным контекстам.</w:t>
      </w:r>
    </w:p>
    <w:p w14:paraId="743C5489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2. Осуществлять поиск, анализ и интерпретацию информации, необходимой для выполнения задач профессиональной деятельности.</w:t>
      </w:r>
    </w:p>
    <w:p w14:paraId="5082A79F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3. Планировать и реализовывать собственное профессиональное и личностное развитие.</w:t>
      </w:r>
    </w:p>
    <w:p w14:paraId="2CC6A384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4. Работать в коллективе и команде, эффективно взаимодействовать с коллегами, руководством, клиентами.</w:t>
      </w:r>
    </w:p>
    <w:p w14:paraId="169A18CF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5. 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63A2B464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6. 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 w14:paraId="5862741E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7. Содействовать сохранению окружающей среды, ресурсосбережению, эффективно действовать в чрезвычайных ситуациях.</w:t>
      </w:r>
    </w:p>
    <w:p w14:paraId="46A5AF00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lastRenderedPageBreak/>
        <w:t>ОК 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48ECB351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9. Использовать информационные технологии в профессиональной деятельности.</w:t>
      </w:r>
    </w:p>
    <w:p w14:paraId="0B683E58" w14:textId="77777777" w:rsidR="00742B03" w:rsidRDefault="00742B03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10. Пользоваться профессиональной документацией на государственном и иностранном языках.</w:t>
      </w:r>
    </w:p>
    <w:p w14:paraId="7AC72A33" w14:textId="45AAE0BC" w:rsidR="00742B03" w:rsidRDefault="00742B03" w:rsidP="00742B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B03">
        <w:rPr>
          <w:rFonts w:ascii="Times New Roman" w:hAnsi="Times New Roman" w:cs="Times New Roman"/>
          <w:sz w:val="28"/>
          <w:szCs w:val="28"/>
        </w:rPr>
        <w:t>ОК 11. Планировать предпринимательскую деятельность в профессиональной сфере.</w:t>
      </w:r>
    </w:p>
    <w:p w14:paraId="2B0B8702" w14:textId="22DB352F" w:rsidR="00F6394D" w:rsidRDefault="00F6394D" w:rsidP="00C05F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940432" w14:textId="3ADC5EEA" w:rsidR="002B3889" w:rsidRPr="00F6394D" w:rsidRDefault="00F6394D" w:rsidP="00FF49C7">
      <w:pPr>
        <w:pStyle w:val="a5"/>
        <w:numPr>
          <w:ilvl w:val="0"/>
          <w:numId w:val="3"/>
        </w:numPr>
        <w:spacing w:after="36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29779593"/>
      <w:r>
        <w:rPr>
          <w:rFonts w:ascii="Times New Roman" w:hAnsi="Times New Roman" w:cs="Times New Roman"/>
          <w:sz w:val="28"/>
          <w:szCs w:val="28"/>
        </w:rPr>
        <w:lastRenderedPageBreak/>
        <w:t>ОБЩАЯ ЧАСТЬ</w:t>
      </w:r>
      <w:bookmarkEnd w:id="1"/>
    </w:p>
    <w:p w14:paraId="744728B9" w14:textId="4E70C7DC" w:rsidR="002B3889" w:rsidRPr="00F6394D" w:rsidRDefault="00F6394D" w:rsidP="00FF49C7">
      <w:pPr>
        <w:pStyle w:val="a5"/>
        <w:numPr>
          <w:ilvl w:val="1"/>
          <w:numId w:val="3"/>
        </w:numPr>
        <w:spacing w:after="360" w:line="360" w:lineRule="auto"/>
        <w:ind w:left="0" w:firstLine="709"/>
        <w:contextualSpacing w:val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29779594"/>
      <w:r>
        <w:rPr>
          <w:rFonts w:ascii="Times New Roman" w:hAnsi="Times New Roman" w:cs="Times New Roman"/>
          <w:sz w:val="28"/>
          <w:szCs w:val="28"/>
        </w:rPr>
        <w:t>Характеристика предприятия</w:t>
      </w:r>
      <w:bookmarkEnd w:id="2"/>
    </w:p>
    <w:p w14:paraId="5D968E3B" w14:textId="1009CDA5" w:rsidR="00F540A0" w:rsidRPr="002047C2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МБОУ «СОШ №6» г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 является муниципальным бюджетным общеобразовательным учреждением, осуществляющим деятельность в сфере общего образования на территории города Югорска. Организация отвечает за реализацию основных общеобразовательных программ, направленное на качественное обучение, всестороннее развитие, воспитание и социальную адаптацию учащихся. </w:t>
      </w:r>
    </w:p>
    <w:p w14:paraId="73DB60AC" w14:textId="6322D9AD" w:rsidR="00F540A0" w:rsidRPr="00B77E42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 xml:space="preserve">Ключевые аспекты деятельности МБОУ «СОШ №6»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Югорска:</w:t>
      </w:r>
    </w:p>
    <w:p w14:paraId="42188E43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Реализация образовательных программ начального, основного и среднего общего образования в соответствии с Федеральными государственными образовательными стандартами (ФГОС);</w:t>
      </w:r>
    </w:p>
    <w:p w14:paraId="431669D8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Организация воспитательной работы, внеурочной деятельности и дополнительных образовательных модулей для развития творческих, спортивных и интеллектуальных компетенций учащихся;</w:t>
      </w:r>
    </w:p>
    <w:p w14:paraId="4DE76493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Создание безопасной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77E42">
        <w:rPr>
          <w:rFonts w:ascii="Times New Roman" w:hAnsi="Times New Roman" w:cs="Times New Roman"/>
          <w:sz w:val="28"/>
          <w:szCs w:val="28"/>
        </w:rPr>
        <w:t>и психологически комфортной образовательной среды, включая сопровождение детей с особыми образовательными потребностями;</w:t>
      </w:r>
    </w:p>
    <w:p w14:paraId="410A44D4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Профессиональное развитие педагогического коллектива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внедрение современных методик преподавания;</w:t>
      </w:r>
    </w:p>
    <w:p w14:paraId="41FF424C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Профориентационная работа, подготовка обучающихся к государственной итоговой аттестации (ОГЭ, ЕГЭ) и осознанному профессиональному самоопределению;</w:t>
      </w:r>
    </w:p>
    <w:p w14:paraId="789F29CF" w14:textId="77777777" w:rsidR="00F540A0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Развитие и техническое оснащение материально-образовательной базы, включая IT-инфраструктуру, цифровые образовательные ресурсы, учебные кабинеты и спортивные объекты.</w:t>
      </w:r>
    </w:p>
    <w:p w14:paraId="2BE60877" w14:textId="0D13DFFD" w:rsidR="00F6394D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Учреждение играет ключевую роль в формировании качественного образовательного пространства</w:t>
      </w:r>
      <w:r>
        <w:rPr>
          <w:rFonts w:ascii="Times New Roman" w:hAnsi="Times New Roman" w:cs="Times New Roman"/>
          <w:sz w:val="28"/>
          <w:szCs w:val="28"/>
        </w:rPr>
        <w:t xml:space="preserve"> для молодежи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BCD860" w14:textId="71CA3868" w:rsidR="00F6394D" w:rsidRPr="00F6394D" w:rsidRDefault="00F6394D" w:rsidP="00FF49C7">
      <w:pPr>
        <w:pStyle w:val="a5"/>
        <w:numPr>
          <w:ilvl w:val="1"/>
          <w:numId w:val="3"/>
        </w:numPr>
        <w:spacing w:before="360" w:after="360" w:line="360" w:lineRule="auto"/>
        <w:ind w:left="0" w:firstLine="709"/>
        <w:contextualSpacing w:val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29779595"/>
      <w:r>
        <w:rPr>
          <w:rFonts w:ascii="Times New Roman" w:hAnsi="Times New Roman" w:cs="Times New Roman"/>
          <w:sz w:val="28"/>
          <w:szCs w:val="28"/>
        </w:rPr>
        <w:lastRenderedPageBreak/>
        <w:t>Структура предприятия</w:t>
      </w:r>
      <w:bookmarkEnd w:id="3"/>
    </w:p>
    <w:p w14:paraId="0DBD9369" w14:textId="79B36BF7" w:rsidR="00F540A0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>Основные подразделения и их функции в МБОУ «СОШ №6» г. Югорска включают:</w:t>
      </w:r>
    </w:p>
    <w:p w14:paraId="3CCCD20D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Администрация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осуществляет общее руководство, стратегическое планирование и контроль за деятельностью учреждения;</w:t>
      </w:r>
    </w:p>
    <w:p w14:paraId="18A30B53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Учебно-методический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организует и контролирует учебный процесс, координирует работу педагогическ</w:t>
      </w:r>
      <w:r>
        <w:rPr>
          <w:rFonts w:ascii="Times New Roman" w:hAnsi="Times New Roman" w:cs="Times New Roman"/>
          <w:sz w:val="28"/>
          <w:szCs w:val="28"/>
        </w:rPr>
        <w:t xml:space="preserve">ого состава </w:t>
      </w:r>
      <w:r w:rsidRPr="00A83BFD">
        <w:rPr>
          <w:rFonts w:ascii="Times New Roman" w:hAnsi="Times New Roman" w:cs="Times New Roman"/>
          <w:sz w:val="28"/>
          <w:szCs w:val="28"/>
        </w:rPr>
        <w:t>и оптимизирует образовательные программы;</w:t>
      </w:r>
    </w:p>
    <w:p w14:paraId="41F63762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Информационно-технический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оснащением учебных кабинетов, обслуживанием IT-инфраструктуры, мультимедийного и лабораторного оборудования;</w:t>
      </w:r>
    </w:p>
    <w:p w14:paraId="1DB78857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Бухгалтерия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ведёт учёт финансов, материалов, бюджетных и внебюджетных средств, осуществляет финансовую отчётность;</w:t>
      </w:r>
    </w:p>
    <w:p w14:paraId="24F62E00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Диспетчерско-организационная группа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83BFD">
        <w:rPr>
          <w:rFonts w:ascii="Times New Roman" w:hAnsi="Times New Roman" w:cs="Times New Roman"/>
          <w:sz w:val="28"/>
          <w:szCs w:val="28"/>
        </w:rPr>
        <w:t>контролирует документооборот, приёмную работу, формирование расписания и оперативную координацию внутренних процессов учреждения;</w:t>
      </w:r>
    </w:p>
    <w:p w14:paraId="134F78EA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кадров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подбором, аттестацией, повышением квалификации педагогических и технических работников, ведением трудовых книжек и нормативной документации;</w:t>
      </w:r>
    </w:p>
    <w:p w14:paraId="00F43FFC" w14:textId="77ABD2A9" w:rsidR="00FF49C7" w:rsidRPr="00F540A0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безопасности и охраны труда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обеспечивает соблюдение требований пожарной, антитеррористической и информационной безопасности, организует обучение по охране труда и контроль за безопасной образовательной средой.</w:t>
      </w:r>
    </w:p>
    <w:p w14:paraId="68F2289B" w14:textId="04C5A056" w:rsidR="00F6394D" w:rsidRDefault="00F6394D" w:rsidP="002F7C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256562" w14:textId="1C554512" w:rsidR="002B3889" w:rsidRPr="00FF49C7" w:rsidRDefault="004D1CEE" w:rsidP="00742B03">
      <w:pPr>
        <w:pStyle w:val="a5"/>
        <w:numPr>
          <w:ilvl w:val="0"/>
          <w:numId w:val="3"/>
        </w:numPr>
        <w:spacing w:before="360" w:after="36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29779596"/>
      <w:r>
        <w:rPr>
          <w:rFonts w:ascii="Times New Roman" w:hAnsi="Times New Roman" w:cs="Times New Roman"/>
          <w:sz w:val="28"/>
          <w:szCs w:val="28"/>
        </w:rPr>
        <w:lastRenderedPageBreak/>
        <w:t>ИНДИВИДУАЛЬНОЕ ЗАДАНИЕ</w:t>
      </w:r>
      <w:bookmarkEnd w:id="4"/>
    </w:p>
    <w:p w14:paraId="303D3C6B" w14:textId="67DA67C8" w:rsidR="002B3889" w:rsidRDefault="0001492D" w:rsidP="004D1C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3369FE">
        <w:rPr>
          <w:rFonts w:ascii="Times New Roman" w:hAnsi="Times New Roman" w:cs="Times New Roman"/>
          <w:sz w:val="28"/>
          <w:szCs w:val="28"/>
        </w:rPr>
        <w:t>рамках</w:t>
      </w:r>
      <w:r>
        <w:rPr>
          <w:rFonts w:ascii="Times New Roman" w:hAnsi="Times New Roman" w:cs="Times New Roman"/>
          <w:sz w:val="28"/>
          <w:szCs w:val="28"/>
        </w:rPr>
        <w:t xml:space="preserve"> индивидуального задания в </w:t>
      </w:r>
      <w:r w:rsidR="003369FE">
        <w:rPr>
          <w:rFonts w:ascii="Times New Roman" w:hAnsi="Times New Roman" w:cs="Times New Roman"/>
          <w:sz w:val="28"/>
          <w:szCs w:val="28"/>
        </w:rPr>
        <w:t>соответствии с</w:t>
      </w:r>
      <w:r>
        <w:rPr>
          <w:rFonts w:ascii="Times New Roman" w:hAnsi="Times New Roman" w:cs="Times New Roman"/>
          <w:sz w:val="28"/>
          <w:szCs w:val="28"/>
        </w:rPr>
        <w:t xml:space="preserve"> преддипломной практик</w:t>
      </w:r>
      <w:r w:rsidR="003369FE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была </w:t>
      </w:r>
      <w:r w:rsidR="003369FE">
        <w:rPr>
          <w:rFonts w:ascii="Times New Roman" w:hAnsi="Times New Roman" w:cs="Times New Roman"/>
          <w:sz w:val="28"/>
          <w:szCs w:val="28"/>
        </w:rPr>
        <w:t>выполнена разработка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492D">
        <w:rPr>
          <w:rFonts w:ascii="Times New Roman" w:hAnsi="Times New Roman" w:cs="Times New Roman"/>
          <w:sz w:val="28"/>
          <w:szCs w:val="28"/>
        </w:rPr>
        <w:t>клиентск</w:t>
      </w:r>
      <w:r w:rsidR="003369FE">
        <w:rPr>
          <w:rFonts w:ascii="Times New Roman" w:hAnsi="Times New Roman" w:cs="Times New Roman"/>
          <w:sz w:val="28"/>
          <w:szCs w:val="28"/>
        </w:rPr>
        <w:t xml:space="preserve">ой </w:t>
      </w:r>
      <w:r w:rsidRPr="0001492D">
        <w:rPr>
          <w:rFonts w:ascii="Times New Roman" w:hAnsi="Times New Roman" w:cs="Times New Roman"/>
          <w:sz w:val="28"/>
          <w:szCs w:val="28"/>
        </w:rPr>
        <w:t>част</w:t>
      </w:r>
      <w:r w:rsidR="003369FE">
        <w:rPr>
          <w:rFonts w:ascii="Times New Roman" w:hAnsi="Times New Roman" w:cs="Times New Roman"/>
          <w:sz w:val="28"/>
          <w:szCs w:val="28"/>
        </w:rPr>
        <w:t>и (</w:t>
      </w:r>
      <w:proofErr w:type="spellStart"/>
      <w:r w:rsidR="003369FE" w:rsidRPr="003369F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3369F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492D">
        <w:rPr>
          <w:rFonts w:ascii="Times New Roman" w:hAnsi="Times New Roman" w:cs="Times New Roman"/>
          <w:sz w:val="28"/>
          <w:szCs w:val="28"/>
        </w:rPr>
        <w:t>веб-сайта для цветочного магазина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3369FE">
        <w:rPr>
          <w:rFonts w:ascii="Times New Roman" w:hAnsi="Times New Roman" w:cs="Times New Roman"/>
          <w:sz w:val="28"/>
          <w:szCs w:val="28"/>
        </w:rPr>
        <w:t xml:space="preserve"> </w:t>
      </w:r>
      <w:r w:rsidR="003369FE" w:rsidRPr="003369FE">
        <w:rPr>
          <w:rFonts w:ascii="Times New Roman" w:hAnsi="Times New Roman" w:cs="Times New Roman"/>
          <w:sz w:val="28"/>
          <w:szCs w:val="28"/>
        </w:rPr>
        <w:t>Клиентская часть сайта выступает главным каналом взаимодействия с покупателем, формируя первое впечатление о бренде</w:t>
      </w:r>
      <w:r w:rsidR="003369FE">
        <w:rPr>
          <w:rFonts w:ascii="Times New Roman" w:hAnsi="Times New Roman" w:cs="Times New Roman"/>
          <w:sz w:val="28"/>
          <w:szCs w:val="28"/>
        </w:rPr>
        <w:t>.</w:t>
      </w:r>
    </w:p>
    <w:p w14:paraId="6A3A5A1F" w14:textId="77777777" w:rsidR="003369FE" w:rsidRPr="003369FE" w:rsidRDefault="003369FE" w:rsidP="003369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разработки являлось </w:t>
      </w:r>
      <w:r w:rsidRPr="003369FE">
        <w:rPr>
          <w:rFonts w:ascii="Times New Roman" w:hAnsi="Times New Roman" w:cs="Times New Roman"/>
          <w:sz w:val="28"/>
          <w:szCs w:val="28"/>
        </w:rPr>
        <w:t>создание современного, производительного и визуально целостного пользовательского интерфейса сайта, полностью соответствующего требованиям технического задания и специфике продаж цветочной продукции.</w:t>
      </w:r>
    </w:p>
    <w:p w14:paraId="61644857" w14:textId="2A5A5FB5" w:rsidR="00CE1FE2" w:rsidRPr="00CE1FE2" w:rsidRDefault="00CE1FE2" w:rsidP="00CE1F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</w:t>
      </w:r>
      <w:r w:rsidRPr="00CE1FE2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включали</w:t>
      </w:r>
      <w:r w:rsidRPr="00CE1FE2">
        <w:rPr>
          <w:rFonts w:ascii="Times New Roman" w:hAnsi="Times New Roman" w:cs="Times New Roman"/>
          <w:sz w:val="28"/>
          <w:szCs w:val="28"/>
        </w:rPr>
        <w:t>:</w:t>
      </w:r>
    </w:p>
    <w:p w14:paraId="5F381110" w14:textId="77777777" w:rsidR="00CE1FE2" w:rsidRP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Реализовать компонентную архитектуру интерфейса с разделением логики и представления;</w:t>
      </w:r>
    </w:p>
    <w:p w14:paraId="04F37C64" w14:textId="1EF7D635" w:rsidR="00CE1FE2" w:rsidRP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Сверстать основные разделы: главная страница</w:t>
      </w:r>
      <w:r>
        <w:rPr>
          <w:rFonts w:ascii="Times New Roman" w:hAnsi="Times New Roman" w:cs="Times New Roman"/>
          <w:sz w:val="28"/>
          <w:szCs w:val="28"/>
        </w:rPr>
        <w:t xml:space="preserve"> (каталог), информация о магазине, дополнительные полезные материалы</w:t>
      </w:r>
      <w:r w:rsidRPr="00CE1FE2">
        <w:rPr>
          <w:rFonts w:ascii="Times New Roman" w:hAnsi="Times New Roman" w:cs="Times New Roman"/>
          <w:sz w:val="28"/>
          <w:szCs w:val="28"/>
        </w:rPr>
        <w:t>, оформление заказа;</w:t>
      </w:r>
    </w:p>
    <w:p w14:paraId="782D73BA" w14:textId="6F9B3D10" w:rsid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Реализовать динамический функционал (</w:t>
      </w:r>
      <w:r>
        <w:rPr>
          <w:rFonts w:ascii="Times New Roman" w:hAnsi="Times New Roman" w:cs="Times New Roman"/>
          <w:sz w:val="28"/>
          <w:szCs w:val="28"/>
        </w:rPr>
        <w:t xml:space="preserve">навигация между разделами, </w:t>
      </w:r>
      <w:r w:rsidRPr="00CE1FE2">
        <w:rPr>
          <w:rFonts w:ascii="Times New Roman" w:hAnsi="Times New Roman" w:cs="Times New Roman"/>
          <w:sz w:val="28"/>
          <w:szCs w:val="28"/>
        </w:rPr>
        <w:t>управление корзиной)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83B165" w14:textId="42E8410B" w:rsidR="00035841" w:rsidRPr="00035841" w:rsidRDefault="00035841" w:rsidP="000358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 xml:space="preserve">На этапе проектирования был проведен сравнительный анализ популярных веб-ресурсов цветочных магазинов и сетевых салонов. Анализ включал оценку структуры навигации, адаптивности, </w:t>
      </w:r>
      <w:r>
        <w:rPr>
          <w:rFonts w:ascii="Times New Roman" w:hAnsi="Times New Roman" w:cs="Times New Roman"/>
          <w:sz w:val="28"/>
          <w:szCs w:val="28"/>
        </w:rPr>
        <w:t>удобность</w:t>
      </w:r>
      <w:r w:rsidRPr="00035841">
        <w:rPr>
          <w:rFonts w:ascii="Times New Roman" w:hAnsi="Times New Roman" w:cs="Times New Roman"/>
          <w:sz w:val="28"/>
          <w:szCs w:val="28"/>
        </w:rPr>
        <w:t xml:space="preserve"> форм заказа и визуальной подачи контента. В результате были выделены ключевые аспекты, необходимые для эффективного представления бизнеса:</w:t>
      </w:r>
    </w:p>
    <w:p w14:paraId="7A396A32" w14:textId="77777777" w:rsidR="00035841" w:rsidRP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>– Пользователи ожидают возможности быстро найти и заказать букет без обязательной регистрации, а также получить экспертную информацию об уходе за растениями;</w:t>
      </w:r>
    </w:p>
    <w:p w14:paraId="07ABFFC5" w14:textId="4D32F476" w:rsidR="00035841" w:rsidRP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>– Визуальная привлекательность, качественная презентация товаров и интуитивно понятная навигация напрямую влияют на доверие и вероятность покупки;</w:t>
      </w:r>
    </w:p>
    <w:p w14:paraId="0217CD6E" w14:textId="77777777" w:rsid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lastRenderedPageBreak/>
        <w:t>На основе полученных данных сформированы проектные требования к архитектуре, дизайну и взаимодействию элементов разрабатываемого интерфейса.</w:t>
      </w:r>
    </w:p>
    <w:p w14:paraId="2EF57911" w14:textId="0F6C8C4A" w:rsidR="0014274A" w:rsidRPr="00035841" w:rsidRDefault="0014274A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sz w:val="28"/>
          <w:szCs w:val="28"/>
        </w:rPr>
        <w:t>Разработка велась с использованием современного стека: HTML5, CSS3.</w:t>
      </w:r>
    </w:p>
    <w:p w14:paraId="30D1B6EE" w14:textId="4BC31D93" w:rsid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 xml:space="preserve">Разработанный интерфейс сайта включает следующие структурные блоки (на примере </w:t>
      </w:r>
      <w:r w:rsidR="000B2D11">
        <w:rPr>
          <w:rFonts w:ascii="Times New Roman" w:hAnsi="Times New Roman" w:cs="Times New Roman"/>
          <w:sz w:val="28"/>
          <w:szCs w:val="28"/>
        </w:rPr>
        <w:t>Г</w:t>
      </w:r>
      <w:r w:rsidRPr="00035841">
        <w:rPr>
          <w:rFonts w:ascii="Times New Roman" w:hAnsi="Times New Roman" w:cs="Times New Roman"/>
          <w:sz w:val="28"/>
          <w:szCs w:val="28"/>
        </w:rPr>
        <w:t>лавной страницы):</w:t>
      </w:r>
    </w:p>
    <w:p w14:paraId="5F6EF253" w14:textId="5FEEF401" w:rsidR="005E78A6" w:rsidRPr="005E78A6" w:rsidRDefault="007C52BE" w:rsidP="005E78A6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Шапка сайта</w:t>
      </w:r>
      <w:r w:rsidR="00035841">
        <w:rPr>
          <w:rFonts w:ascii="Times New Roman" w:hAnsi="Times New Roman" w:cs="Times New Roman"/>
          <w:sz w:val="28"/>
          <w:szCs w:val="28"/>
        </w:rPr>
        <w:t xml:space="preserve"> – </w:t>
      </w:r>
      <w:r w:rsidR="00035841" w:rsidRPr="00035841">
        <w:rPr>
          <w:rFonts w:ascii="Times New Roman" w:hAnsi="Times New Roman" w:cs="Times New Roman"/>
          <w:sz w:val="28"/>
          <w:szCs w:val="28"/>
        </w:rPr>
        <w:t>структурированный блок, содержащий логотип (ссылка на главную</w:t>
      </w:r>
      <w:r w:rsidR="00035841">
        <w:rPr>
          <w:rFonts w:ascii="Times New Roman" w:hAnsi="Times New Roman" w:cs="Times New Roman"/>
          <w:sz w:val="28"/>
          <w:szCs w:val="28"/>
        </w:rPr>
        <w:t xml:space="preserve"> страницу</w:t>
      </w:r>
      <w:r w:rsidR="00035841" w:rsidRPr="00035841">
        <w:rPr>
          <w:rFonts w:ascii="Times New Roman" w:hAnsi="Times New Roman" w:cs="Times New Roman"/>
          <w:sz w:val="28"/>
          <w:szCs w:val="28"/>
        </w:rPr>
        <w:t xml:space="preserve">), контактные данные (телефон, </w:t>
      </w:r>
      <w:r w:rsidR="00035841">
        <w:rPr>
          <w:rFonts w:ascii="Times New Roman" w:hAnsi="Times New Roman" w:cs="Times New Roman"/>
          <w:sz w:val="28"/>
          <w:szCs w:val="28"/>
        </w:rPr>
        <w:t>адрес</w:t>
      </w:r>
      <w:r w:rsidR="00035841" w:rsidRPr="00035841">
        <w:rPr>
          <w:rFonts w:ascii="Times New Roman" w:hAnsi="Times New Roman" w:cs="Times New Roman"/>
          <w:sz w:val="28"/>
          <w:szCs w:val="28"/>
        </w:rPr>
        <w:t>)</w:t>
      </w:r>
      <w:r w:rsidR="00035841">
        <w:rPr>
          <w:rFonts w:ascii="Times New Roman" w:hAnsi="Times New Roman" w:cs="Times New Roman"/>
          <w:sz w:val="28"/>
          <w:szCs w:val="28"/>
        </w:rPr>
        <w:t>.</w:t>
      </w:r>
    </w:p>
    <w:p w14:paraId="17E44AD3" w14:textId="7D65C570" w:rsidR="005E78A6" w:rsidRPr="001C003C" w:rsidRDefault="005E78A6" w:rsidP="001C003C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5E78A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3DD787" wp14:editId="65661205">
            <wp:extent cx="4897924" cy="669906"/>
            <wp:effectExtent l="0" t="0" r="0" b="0"/>
            <wp:docPr id="71603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30408" name=""/>
                    <pic:cNvPicPr/>
                  </pic:nvPicPr>
                  <pic:blipFill rotWithShape="1">
                    <a:blip r:embed="rId9"/>
                    <a:srcRect l="5604" t="-3271" r="17106" b="-1605"/>
                    <a:stretch/>
                  </pic:blipFill>
                  <pic:spPr bwMode="auto">
                    <a:xfrm>
                      <a:off x="0" y="0"/>
                      <a:ext cx="4932960" cy="674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5E755" w14:textId="5EBA461B" w:rsidR="007C52BE" w:rsidRDefault="007C52BE" w:rsidP="0014274A">
      <w:pPr>
        <w:spacing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Шапка сайта</w:t>
      </w:r>
    </w:p>
    <w:p w14:paraId="72DA9FD1" w14:textId="6806E52B" w:rsidR="00A46EBF" w:rsidRDefault="00A46EBF" w:rsidP="00A46EBF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295DC" wp14:editId="5BB1A74B">
            <wp:extent cx="4866199" cy="1696979"/>
            <wp:effectExtent l="0" t="0" r="0" b="0"/>
            <wp:docPr id="689274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743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9868" cy="17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7586" w14:textId="44BF7858" w:rsidR="00A46EBF" w:rsidRDefault="00A46EBF" w:rsidP="00A46EBF">
      <w:pPr>
        <w:spacing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– Листинг шапки сайта</w:t>
      </w:r>
    </w:p>
    <w:p w14:paraId="7782AE24" w14:textId="0B94F8BC" w:rsidR="007C52BE" w:rsidRDefault="007C52BE" w:rsidP="007C52BE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Навигационное меню</w:t>
      </w:r>
      <w:r w:rsidR="00F442D1">
        <w:rPr>
          <w:rFonts w:ascii="Times New Roman" w:hAnsi="Times New Roman" w:cs="Times New Roman"/>
          <w:sz w:val="28"/>
          <w:szCs w:val="28"/>
        </w:rPr>
        <w:t xml:space="preserve"> </w:t>
      </w:r>
      <w:r w:rsidR="00035841" w:rsidRPr="00035841">
        <w:rPr>
          <w:rFonts w:ascii="Times New Roman" w:hAnsi="Times New Roman" w:cs="Times New Roman"/>
          <w:sz w:val="28"/>
          <w:szCs w:val="28"/>
        </w:rPr>
        <w:t xml:space="preserve">– </w:t>
      </w:r>
      <w:r w:rsidR="00CE4AE0">
        <w:rPr>
          <w:rFonts w:ascii="Times New Roman" w:hAnsi="Times New Roman" w:cs="Times New Roman"/>
          <w:sz w:val="28"/>
          <w:szCs w:val="28"/>
        </w:rPr>
        <w:t xml:space="preserve">структурный </w:t>
      </w:r>
      <w:r w:rsidR="00035841">
        <w:rPr>
          <w:rFonts w:ascii="Times New Roman" w:hAnsi="Times New Roman" w:cs="Times New Roman"/>
          <w:sz w:val="28"/>
          <w:szCs w:val="28"/>
        </w:rPr>
        <w:t>элемент, о</w:t>
      </w:r>
      <w:r w:rsidR="00035841" w:rsidRPr="00035841">
        <w:rPr>
          <w:rFonts w:ascii="Times New Roman" w:hAnsi="Times New Roman" w:cs="Times New Roman"/>
          <w:sz w:val="28"/>
          <w:szCs w:val="28"/>
        </w:rPr>
        <w:t>беспечива</w:t>
      </w:r>
      <w:r w:rsidR="00035841">
        <w:rPr>
          <w:rFonts w:ascii="Times New Roman" w:hAnsi="Times New Roman" w:cs="Times New Roman"/>
          <w:sz w:val="28"/>
          <w:szCs w:val="28"/>
        </w:rPr>
        <w:t xml:space="preserve">ющий </w:t>
      </w:r>
      <w:r w:rsidR="00035841" w:rsidRPr="00035841">
        <w:rPr>
          <w:rFonts w:ascii="Times New Roman" w:hAnsi="Times New Roman" w:cs="Times New Roman"/>
          <w:sz w:val="28"/>
          <w:szCs w:val="28"/>
        </w:rPr>
        <w:t>быстрый переход к ключевым разделам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C3C900" w14:textId="319A2A6F" w:rsidR="007C52BE" w:rsidRPr="007C52BE" w:rsidRDefault="007C52BE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5ABE78" wp14:editId="4B8828E1">
            <wp:extent cx="5136543" cy="575486"/>
            <wp:effectExtent l="0" t="0" r="0" b="0"/>
            <wp:docPr id="1807071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71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6737" cy="5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44F6" w14:textId="66249F27" w:rsidR="007C52BE" w:rsidRDefault="007C52BE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 xml:space="preserve">Рис. </w:t>
      </w:r>
      <w:r w:rsidR="00A46EBF">
        <w:rPr>
          <w:rFonts w:ascii="Times New Roman" w:hAnsi="Times New Roman" w:cs="Times New Roman"/>
          <w:sz w:val="28"/>
          <w:szCs w:val="28"/>
        </w:rPr>
        <w:t>3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 w:rsidR="008B2B6C">
        <w:rPr>
          <w:rFonts w:ascii="Times New Roman" w:hAnsi="Times New Roman" w:cs="Times New Roman"/>
          <w:sz w:val="28"/>
          <w:szCs w:val="28"/>
        </w:rPr>
        <w:t xml:space="preserve">Навигационное меню </w:t>
      </w:r>
      <w:r>
        <w:rPr>
          <w:rFonts w:ascii="Times New Roman" w:hAnsi="Times New Roman" w:cs="Times New Roman"/>
          <w:sz w:val="28"/>
          <w:szCs w:val="28"/>
        </w:rPr>
        <w:t>сайта</w:t>
      </w:r>
    </w:p>
    <w:p w14:paraId="6D4BD9E0" w14:textId="2C57C267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C9B6BF" wp14:editId="07CF8616">
            <wp:extent cx="4381169" cy="1236507"/>
            <wp:effectExtent l="0" t="0" r="0" b="0"/>
            <wp:docPr id="115301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173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918" cy="124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229D" w14:textId="2402B1EA" w:rsid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 – Листинг навигационного меню</w:t>
      </w:r>
    </w:p>
    <w:p w14:paraId="7702D38B" w14:textId="4CEB0FEC" w:rsidR="007C52BE" w:rsidRDefault="00F442D1" w:rsidP="00CE4AE0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</w:t>
      </w:r>
      <w:r w:rsidR="007C52BE" w:rsidRPr="007C52BE">
        <w:rPr>
          <w:rFonts w:ascii="Times New Roman" w:hAnsi="Times New Roman" w:cs="Times New Roman"/>
          <w:sz w:val="28"/>
          <w:szCs w:val="28"/>
        </w:rPr>
        <w:t xml:space="preserve"> </w:t>
      </w:r>
      <w:r w:rsidR="0014274A">
        <w:rPr>
          <w:rFonts w:ascii="Times New Roman" w:hAnsi="Times New Roman" w:cs="Times New Roman"/>
          <w:sz w:val="28"/>
          <w:szCs w:val="28"/>
        </w:rPr>
        <w:t>категорий и</w:t>
      </w:r>
      <w:r>
        <w:rPr>
          <w:rFonts w:ascii="Times New Roman" w:hAnsi="Times New Roman" w:cs="Times New Roman"/>
          <w:sz w:val="28"/>
          <w:szCs w:val="28"/>
        </w:rPr>
        <w:t xml:space="preserve"> каталог</w:t>
      </w:r>
      <w:r w:rsidR="0014274A">
        <w:rPr>
          <w:rFonts w:ascii="Times New Roman" w:hAnsi="Times New Roman" w:cs="Times New Roman"/>
          <w:sz w:val="28"/>
          <w:szCs w:val="28"/>
        </w:rPr>
        <w:t xml:space="preserve"> </w:t>
      </w:r>
      <w:r w:rsidR="007C52BE" w:rsidRPr="007C52BE"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4AE0">
        <w:rPr>
          <w:rFonts w:ascii="Times New Roman" w:hAnsi="Times New Roman" w:cs="Times New Roman"/>
          <w:sz w:val="28"/>
          <w:szCs w:val="28"/>
        </w:rPr>
        <w:t xml:space="preserve">– </w:t>
      </w:r>
      <w:r w:rsidR="00CE4AE0" w:rsidRPr="00CE4AE0">
        <w:rPr>
          <w:rFonts w:ascii="Times New Roman" w:hAnsi="Times New Roman" w:cs="Times New Roman"/>
          <w:sz w:val="28"/>
          <w:szCs w:val="28"/>
        </w:rPr>
        <w:t>реализован в виде адаптивной сетки</w:t>
      </w:r>
      <w:r w:rsidR="00CE4AE0">
        <w:rPr>
          <w:rFonts w:ascii="Times New Roman" w:hAnsi="Times New Roman" w:cs="Times New Roman"/>
          <w:sz w:val="28"/>
          <w:szCs w:val="28"/>
        </w:rPr>
        <w:t xml:space="preserve">. 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Карточки товаров содержат </w:t>
      </w:r>
      <w:r w:rsidR="00CE4AE0">
        <w:rPr>
          <w:rFonts w:ascii="Times New Roman" w:hAnsi="Times New Roman" w:cs="Times New Roman"/>
          <w:sz w:val="28"/>
          <w:szCs w:val="28"/>
        </w:rPr>
        <w:t>изображение</w:t>
      </w:r>
      <w:r w:rsidR="00CE4AE0" w:rsidRPr="00CE4AE0">
        <w:rPr>
          <w:rFonts w:ascii="Times New Roman" w:hAnsi="Times New Roman" w:cs="Times New Roman"/>
          <w:sz w:val="28"/>
          <w:szCs w:val="28"/>
        </w:rPr>
        <w:t>, название, цену, кнопку «В корзину».</w:t>
      </w:r>
    </w:p>
    <w:p w14:paraId="6C62F234" w14:textId="2277C186" w:rsidR="008B2B6C" w:rsidRDefault="0014274A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7F5CA" wp14:editId="4D1400C8">
            <wp:extent cx="5015102" cy="1407381"/>
            <wp:effectExtent l="0" t="0" r="0" b="0"/>
            <wp:docPr id="101361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17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3588" cy="141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F4FE8" w14:textId="19A04344" w:rsidR="0014274A" w:rsidRDefault="0014274A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46EB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Список категорий в каталоге</w:t>
      </w:r>
    </w:p>
    <w:p w14:paraId="45BEC2ED" w14:textId="3C15FC0A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72E313" wp14:editId="78B91E25">
            <wp:extent cx="4063136" cy="3673502"/>
            <wp:effectExtent l="0" t="0" r="0" b="0"/>
            <wp:docPr id="15646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83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2851" cy="368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4A2E" w14:textId="1AB9A3ED" w:rsid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 – Листинг списка категорий</w:t>
      </w:r>
    </w:p>
    <w:p w14:paraId="42686944" w14:textId="641928D0" w:rsidR="00F442D1" w:rsidRDefault="00F442D1" w:rsidP="00F442D1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442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3F992B" wp14:editId="266C3145">
            <wp:extent cx="5486079" cy="2011680"/>
            <wp:effectExtent l="0" t="0" r="0" b="0"/>
            <wp:docPr id="1287666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669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6001" cy="201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C086" w14:textId="6A565E3D" w:rsidR="00F442D1" w:rsidRDefault="00F442D1" w:rsidP="00F442D1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Каталог товаров</w:t>
      </w:r>
    </w:p>
    <w:p w14:paraId="4A0AB29B" w14:textId="4FF5D791" w:rsidR="00F442D1" w:rsidRDefault="00F442D1" w:rsidP="00F442D1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442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5BA986" wp14:editId="2F012663">
            <wp:extent cx="4651513" cy="2206410"/>
            <wp:effectExtent l="0" t="0" r="0" b="0"/>
            <wp:docPr id="78838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85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1442" cy="22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B71D" w14:textId="6C85372D" w:rsidR="00F442D1" w:rsidRPr="006A37C5" w:rsidRDefault="006A37C5" w:rsidP="006A37C5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Карточка товара</w:t>
      </w:r>
    </w:p>
    <w:p w14:paraId="6879A690" w14:textId="72C3A6A8" w:rsidR="007C52BE" w:rsidRDefault="007C52BE" w:rsidP="00CE4AE0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4AE0">
        <w:rPr>
          <w:rFonts w:ascii="Times New Roman" w:hAnsi="Times New Roman" w:cs="Times New Roman"/>
          <w:sz w:val="28"/>
          <w:szCs w:val="28"/>
        </w:rPr>
        <w:t>Подвал с дополнительной информацией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(</w:t>
      </w:r>
      <w:r w:rsidR="00CE4AE0" w:rsidRPr="00CE4AE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CE4AE0" w:rsidRPr="00CE4AE0">
        <w:rPr>
          <w:rFonts w:ascii="Times New Roman" w:hAnsi="Times New Roman" w:cs="Times New Roman"/>
          <w:sz w:val="28"/>
          <w:szCs w:val="28"/>
        </w:rPr>
        <w:t>) – структурированный блок с ссылками на разделы, социальны</w:t>
      </w:r>
      <w:r w:rsidR="00CE4AE0">
        <w:rPr>
          <w:rFonts w:ascii="Times New Roman" w:hAnsi="Times New Roman" w:cs="Times New Roman"/>
          <w:sz w:val="28"/>
          <w:szCs w:val="28"/>
        </w:rPr>
        <w:t>е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сет</w:t>
      </w:r>
      <w:r w:rsidR="00CE4AE0">
        <w:rPr>
          <w:rFonts w:ascii="Times New Roman" w:hAnsi="Times New Roman" w:cs="Times New Roman"/>
          <w:sz w:val="28"/>
          <w:szCs w:val="28"/>
        </w:rPr>
        <w:t>и</w:t>
      </w:r>
      <w:r w:rsidR="00CE4AE0" w:rsidRPr="00CE4AE0">
        <w:rPr>
          <w:rFonts w:ascii="Times New Roman" w:hAnsi="Times New Roman" w:cs="Times New Roman"/>
          <w:sz w:val="28"/>
          <w:szCs w:val="28"/>
        </w:rPr>
        <w:t>.</w:t>
      </w:r>
    </w:p>
    <w:p w14:paraId="6BBA50E3" w14:textId="4460534B" w:rsidR="00CE4AE0" w:rsidRDefault="00CE4AE0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CE4A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684E7F" wp14:editId="32D3BD51">
            <wp:extent cx="5606334" cy="373711"/>
            <wp:effectExtent l="0" t="0" r="0" b="0"/>
            <wp:docPr id="284720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20250" name=""/>
                    <pic:cNvPicPr/>
                  </pic:nvPicPr>
                  <pic:blipFill rotWithShape="1">
                    <a:blip r:embed="rId17"/>
                    <a:srcRect l="9237" t="17945" r="8120"/>
                    <a:stretch/>
                  </pic:blipFill>
                  <pic:spPr bwMode="auto">
                    <a:xfrm>
                      <a:off x="0" y="0"/>
                      <a:ext cx="5730163" cy="381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57DD3" w14:textId="22D55AAB" w:rsidR="00CE4AE0" w:rsidRDefault="00CE4AE0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 xml:space="preserve">Рис. </w:t>
      </w:r>
      <w:r w:rsidR="00B16A55">
        <w:rPr>
          <w:rFonts w:ascii="Times New Roman" w:hAnsi="Times New Roman" w:cs="Times New Roman"/>
          <w:sz w:val="28"/>
          <w:szCs w:val="28"/>
        </w:rPr>
        <w:t>9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Подвал сайта</w:t>
      </w:r>
    </w:p>
    <w:p w14:paraId="416D66AC" w14:textId="5D1FDBD4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142B0" wp14:editId="64160B9B">
            <wp:extent cx="4389120" cy="1650729"/>
            <wp:effectExtent l="0" t="0" r="0" b="0"/>
            <wp:docPr id="1726656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56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5202" cy="166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22EC" w14:textId="3025D8E7" w:rsidR="00CE4AE0" w:rsidRP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B16A5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Листинг подвала сайта</w:t>
      </w:r>
    </w:p>
    <w:p w14:paraId="2E342A63" w14:textId="29D097D5" w:rsidR="0014274A" w:rsidRDefault="0014274A" w:rsidP="00C56060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Результатом выполнения задания стало создание интуитивно понятного, визуально целостного и технически оптимизированного </w:t>
      </w:r>
      <w:proofErr w:type="spellStart"/>
      <w:r w:rsidRPr="0014274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14274A">
        <w:rPr>
          <w:rFonts w:ascii="Times New Roman" w:hAnsi="Times New Roman" w:cs="Times New Roman"/>
          <w:sz w:val="28"/>
          <w:szCs w:val="28"/>
        </w:rPr>
        <w:t>-решения, готового к интеграции с серверной частью и дальнейшему масштабированию. Разработанный интерфейс соответствует современным стандартам веб-разработки, обеспечивает высокий уровень пользовательского опыта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4DD9C6" w14:textId="524EA59C" w:rsidR="00FF49C7" w:rsidRPr="00C56060" w:rsidRDefault="00FF49C7" w:rsidP="00C56060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56060">
        <w:rPr>
          <w:rFonts w:ascii="Times New Roman" w:hAnsi="Times New Roman" w:cs="Times New Roman"/>
          <w:sz w:val="28"/>
          <w:szCs w:val="28"/>
        </w:rPr>
        <w:br w:type="page"/>
      </w:r>
    </w:p>
    <w:p w14:paraId="5DA86A34" w14:textId="73F7C786" w:rsidR="002B3889" w:rsidRDefault="00FF49C7" w:rsidP="006A37C5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29779597"/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5"/>
    </w:p>
    <w:p w14:paraId="5011FBEB" w14:textId="2FDF8456" w:rsidR="006A37C5" w:rsidRDefault="006A37C5" w:rsidP="00BA22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прохождения преддипломной практики</w:t>
      </w:r>
      <w:r w:rsidR="00BA2203">
        <w:rPr>
          <w:rFonts w:ascii="Times New Roman" w:hAnsi="Times New Roman" w:cs="Times New Roman"/>
          <w:sz w:val="28"/>
          <w:szCs w:val="28"/>
        </w:rPr>
        <w:t xml:space="preserve"> в МБОУ «СОШ №6»</w:t>
      </w:r>
      <w:r>
        <w:rPr>
          <w:rFonts w:ascii="Times New Roman" w:hAnsi="Times New Roman" w:cs="Times New Roman"/>
          <w:sz w:val="28"/>
          <w:szCs w:val="28"/>
        </w:rPr>
        <w:t xml:space="preserve"> были успешно освоены </w:t>
      </w:r>
      <w:r w:rsidR="00BA2203">
        <w:rPr>
          <w:rFonts w:ascii="Times New Roman" w:hAnsi="Times New Roman" w:cs="Times New Roman"/>
          <w:sz w:val="28"/>
          <w:szCs w:val="28"/>
        </w:rPr>
        <w:t>общие и профессиональные компетенций. Был получен опыт самостоятельного выполнения работ</w:t>
      </w:r>
      <w:r w:rsidR="008A3322">
        <w:rPr>
          <w:rFonts w:ascii="Times New Roman" w:hAnsi="Times New Roman" w:cs="Times New Roman"/>
          <w:sz w:val="28"/>
          <w:szCs w:val="28"/>
        </w:rPr>
        <w:t xml:space="preserve"> на предприятии.</w:t>
      </w:r>
    </w:p>
    <w:p w14:paraId="5FD3B317" w14:textId="3B2A7DF1" w:rsidR="0008726C" w:rsidRDefault="0008726C" w:rsidP="008A3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26C">
        <w:rPr>
          <w:rFonts w:ascii="Times New Roman" w:hAnsi="Times New Roman" w:cs="Times New Roman"/>
          <w:sz w:val="28"/>
          <w:szCs w:val="28"/>
        </w:rPr>
        <w:t xml:space="preserve">В </w:t>
      </w:r>
      <w:r w:rsidR="008A3322">
        <w:rPr>
          <w:rFonts w:ascii="Times New Roman" w:hAnsi="Times New Roman" w:cs="Times New Roman"/>
          <w:sz w:val="28"/>
          <w:szCs w:val="28"/>
        </w:rPr>
        <w:t>результате</w:t>
      </w:r>
      <w:r w:rsidRPr="0008726C">
        <w:rPr>
          <w:rFonts w:ascii="Times New Roman" w:hAnsi="Times New Roman" w:cs="Times New Roman"/>
          <w:sz w:val="28"/>
          <w:szCs w:val="28"/>
        </w:rPr>
        <w:t xml:space="preserve"> выполнения индивидуального задания был</w:t>
      </w:r>
      <w:r w:rsidR="008A3322">
        <w:rPr>
          <w:rFonts w:ascii="Times New Roman" w:hAnsi="Times New Roman" w:cs="Times New Roman"/>
          <w:sz w:val="28"/>
          <w:szCs w:val="28"/>
        </w:rPr>
        <w:t>а</w:t>
      </w:r>
      <w:r w:rsidRPr="0008726C">
        <w:rPr>
          <w:rFonts w:ascii="Times New Roman" w:hAnsi="Times New Roman" w:cs="Times New Roman"/>
          <w:sz w:val="28"/>
          <w:szCs w:val="28"/>
        </w:rPr>
        <w:t xml:space="preserve"> полностью реализован</w:t>
      </w:r>
      <w:r w:rsidR="008A3322">
        <w:rPr>
          <w:rFonts w:ascii="Times New Roman" w:hAnsi="Times New Roman" w:cs="Times New Roman"/>
          <w:sz w:val="28"/>
          <w:szCs w:val="28"/>
        </w:rPr>
        <w:t>а</w:t>
      </w:r>
      <w:r w:rsidRPr="00087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8726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0872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Pr="0008726C">
        <w:rPr>
          <w:rFonts w:ascii="Times New Roman" w:hAnsi="Times New Roman" w:cs="Times New Roman"/>
          <w:sz w:val="28"/>
          <w:szCs w:val="28"/>
        </w:rPr>
        <w:t xml:space="preserve"> сайта цветочного магазина, соответствующ</w:t>
      </w:r>
      <w:r w:rsidR="008A3322">
        <w:rPr>
          <w:rFonts w:ascii="Times New Roman" w:hAnsi="Times New Roman" w:cs="Times New Roman"/>
          <w:sz w:val="28"/>
          <w:szCs w:val="28"/>
        </w:rPr>
        <w:t>ей</w:t>
      </w:r>
      <w:r w:rsidRPr="0008726C">
        <w:rPr>
          <w:rFonts w:ascii="Times New Roman" w:hAnsi="Times New Roman" w:cs="Times New Roman"/>
          <w:sz w:val="28"/>
          <w:szCs w:val="28"/>
        </w:rPr>
        <w:t xml:space="preserve"> первоначальному техническому заданию. Интерфейс обладает высокой степенью визуальной согласованности, интуитивной навигацией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291020" w:rsidRPr="00291020">
        <w:rPr>
          <w:rFonts w:ascii="Times New Roman" w:hAnsi="Times New Roman" w:cs="Times New Roman"/>
          <w:sz w:val="28"/>
          <w:szCs w:val="28"/>
        </w:rPr>
        <w:t xml:space="preserve"> </w:t>
      </w:r>
      <w:r w:rsidR="00291020" w:rsidRPr="0008726C">
        <w:rPr>
          <w:rFonts w:ascii="Times New Roman" w:hAnsi="Times New Roman" w:cs="Times New Roman"/>
          <w:sz w:val="28"/>
          <w:szCs w:val="28"/>
        </w:rPr>
        <w:t>Разработанная клиентская часть сайта решает поставленные бизнес-задачи: формирует эстетичную цифровую витрину, упрощает путь пользователя от выбора букета до оформления заказа и закладывает технологический фундамент для дальнейшего развития проекта.</w:t>
      </w:r>
    </w:p>
    <w:p w14:paraId="78AE57E5" w14:textId="6BD4DA9D" w:rsidR="00FF49C7" w:rsidRDefault="00FF49C7" w:rsidP="002F7C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8CB13B" w14:textId="622F8681" w:rsidR="00AE059C" w:rsidRDefault="00FF49C7" w:rsidP="00FF49C7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6" w:name="_Toc229779598"/>
      <w:r>
        <w:rPr>
          <w:rFonts w:ascii="Times New Roman" w:hAnsi="Times New Roman" w:cs="Times New Roman"/>
          <w:sz w:val="28"/>
          <w:szCs w:val="28"/>
        </w:rPr>
        <w:lastRenderedPageBreak/>
        <w:t>ИНФОРМАЦИОННЫЕ ИСТОЧНИКИ</w:t>
      </w:r>
      <w:bookmarkEnd w:id="6"/>
    </w:p>
    <w:p w14:paraId="159F8669" w14:textId="5C91858F" w:rsidR="00F719D7" w:rsidRDefault="00F719D7" w:rsidP="00F719D7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Электронные ресурсы</w:t>
      </w:r>
    </w:p>
    <w:p w14:paraId="0353A57E" w14:textId="77777777" w:rsidR="00F719D7" w:rsidRDefault="00F719D7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Информационный сайт «</w:t>
      </w:r>
      <w:r w:rsidRPr="00F719D7">
        <w:rPr>
          <w:rFonts w:ascii="Times New Roman" w:hAnsi="Times New Roman" w:cs="Times New Roman"/>
          <w:sz w:val="28"/>
          <w:szCs w:val="28"/>
        </w:rPr>
        <w:t>HTML Academy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719D7">
        <w:rPr>
          <w:rFonts w:ascii="Times New Roman" w:hAnsi="Times New Roman" w:cs="Times New Roman"/>
          <w:sz w:val="28"/>
          <w:szCs w:val="28"/>
        </w:rPr>
        <w:t xml:space="preserve"> [Электронный ресурс]: - режим доступа: </w:t>
      </w:r>
      <w:hyperlink r:id="rId19" w:history="1">
        <w:r w:rsidRPr="00857653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https://htmlacademy.ru/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007611" w14:textId="77777777" w:rsidR="00F719D7" w:rsidRDefault="00F719D7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Информационный сайт «</w:t>
      </w:r>
      <w:r w:rsidRPr="00F719D7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F719D7">
        <w:rPr>
          <w:rFonts w:ascii="Times New Roman" w:hAnsi="Times New Roman" w:cs="Times New Roman"/>
          <w:sz w:val="28"/>
          <w:szCs w:val="28"/>
        </w:rPr>
        <w:t>Docs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719D7">
        <w:rPr>
          <w:rFonts w:ascii="Times New Roman" w:hAnsi="Times New Roman" w:cs="Times New Roman"/>
          <w:sz w:val="28"/>
          <w:szCs w:val="28"/>
        </w:rPr>
        <w:t xml:space="preserve"> [Электронный ресурс]: - режим доступа: </w:t>
      </w:r>
      <w:hyperlink r:id="rId20" w:history="1">
        <w:r w:rsidRPr="00857653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https://developer.mozilla.org/ru/</w:t>
        </w:r>
      </w:hyperlink>
      <w:r w:rsidRPr="00F719D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BE32DC" w14:textId="77777777" w:rsidR="00F719D7" w:rsidRPr="00857653" w:rsidRDefault="00F719D7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719D7">
        <w:rPr>
          <w:rFonts w:ascii="Times New Roman" w:hAnsi="Times New Roman" w:cs="Times New Roman"/>
          <w:sz w:val="28"/>
          <w:szCs w:val="28"/>
        </w:rPr>
        <w:t>Информационный сайт «</w:t>
      </w:r>
      <w:proofErr w:type="spellStart"/>
      <w:r w:rsidRPr="00F719D7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F719D7">
        <w:rPr>
          <w:rFonts w:ascii="Times New Roman" w:hAnsi="Times New Roman" w:cs="Times New Roman"/>
          <w:sz w:val="28"/>
          <w:szCs w:val="28"/>
        </w:rPr>
        <w:t xml:space="preserve">» [Электронный ресурс]: - режим доступа: </w:t>
      </w:r>
      <w:hyperlink r:id="rId21" w:history="1">
        <w:r w:rsidRPr="00857653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https://tproger.ru/</w:t>
        </w:r>
      </w:hyperlink>
    </w:p>
    <w:p w14:paraId="6AB1F3BE" w14:textId="77777777" w:rsidR="00F719D7" w:rsidRDefault="00F719D7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Информационный сайт «</w:t>
      </w:r>
      <w:r w:rsidRPr="00F719D7">
        <w:rPr>
          <w:rFonts w:ascii="Times New Roman" w:hAnsi="Times New Roman" w:cs="Times New Roman"/>
          <w:sz w:val="28"/>
          <w:szCs w:val="28"/>
        </w:rPr>
        <w:t>W3Schools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719D7">
        <w:rPr>
          <w:rFonts w:ascii="Times New Roman" w:hAnsi="Times New Roman" w:cs="Times New Roman"/>
          <w:sz w:val="28"/>
          <w:szCs w:val="28"/>
        </w:rPr>
        <w:t xml:space="preserve"> [Электронный ресурс]: - режим доступа: </w:t>
      </w:r>
      <w:hyperlink r:id="rId22" w:history="1">
        <w:r w:rsidRPr="00857653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https://www.w3schools.com/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E0A759" w14:textId="77777777" w:rsidR="00F719D7" w:rsidRDefault="00F719D7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Информационный сайт «</w:t>
      </w:r>
      <w:r w:rsidRPr="00F719D7">
        <w:rPr>
          <w:rFonts w:ascii="Times New Roman" w:hAnsi="Times New Roman" w:cs="Times New Roman"/>
          <w:sz w:val="28"/>
          <w:szCs w:val="28"/>
        </w:rPr>
        <w:t>Школа 6 города Югорска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719D7">
        <w:rPr>
          <w:rFonts w:ascii="Times New Roman" w:hAnsi="Times New Roman" w:cs="Times New Roman"/>
          <w:sz w:val="28"/>
          <w:szCs w:val="28"/>
        </w:rPr>
        <w:t xml:space="preserve"> [Электронный ресурс]: - режим доступа: </w:t>
      </w:r>
      <w:hyperlink r:id="rId23" w:history="1">
        <w:r w:rsidRPr="00857653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https://sosh6yugorsk.gosuslugi.ru/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CDE768" w14:textId="6842220B" w:rsidR="00F719D7" w:rsidRPr="00F719D7" w:rsidRDefault="00F719D7" w:rsidP="00F719D7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литература</w:t>
      </w:r>
    </w:p>
    <w:p w14:paraId="3F564467" w14:textId="5831B949" w:rsidR="00164EAE" w:rsidRPr="00887262" w:rsidRDefault="00164EAE" w:rsidP="00164EAE">
      <w:pPr>
        <w:pStyle w:val="a5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Васильев Г.Д. «Методы и инструменты автоматического тестирования интеграции». Саратовский национальный исследовательский университет имени Н.Г. Чернышевского, г. Саратов, 2022.</w:t>
      </w:r>
      <w:r>
        <w:rPr>
          <w:rFonts w:ascii="Times New Roman" w:hAnsi="Times New Roman" w:cs="Times New Roman"/>
          <w:sz w:val="28"/>
          <w:szCs w:val="28"/>
        </w:rPr>
        <w:t xml:space="preserve"> – 521 с</w:t>
      </w:r>
      <w:r w:rsidRPr="00887262">
        <w:rPr>
          <w:rFonts w:ascii="Times New Roman" w:hAnsi="Times New Roman" w:cs="Times New Roman"/>
          <w:sz w:val="28"/>
          <w:szCs w:val="28"/>
        </w:rPr>
        <w:t>;</w:t>
      </w:r>
    </w:p>
    <w:p w14:paraId="6B8AE7FA" w14:textId="77777777" w:rsidR="00164EAE" w:rsidRPr="00F719D7" w:rsidRDefault="00164EAE" w:rsidP="00164EAE">
      <w:pPr>
        <w:pStyle w:val="a5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719D7">
        <w:rPr>
          <w:rFonts w:ascii="Times New Roman" w:hAnsi="Times New Roman" w:cs="Times New Roman"/>
          <w:sz w:val="28"/>
          <w:szCs w:val="28"/>
        </w:rPr>
        <w:t>Голощапов А. В. JavaScript. Актуальное руководство. 3-е изд. – Издательство: Питер, г. Санкт-Петербург, 2021. – 608 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AF24360" w14:textId="0BD2231D" w:rsidR="00164EAE" w:rsidRDefault="00164EAE" w:rsidP="00164EAE">
      <w:pPr>
        <w:pStyle w:val="a5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Иванов И.И., Петров А.А. «Методология интеграции программных модулей». Издательство НТИ, г. Москва, 2023</w:t>
      </w:r>
      <w:r>
        <w:rPr>
          <w:rFonts w:ascii="Times New Roman" w:hAnsi="Times New Roman" w:cs="Times New Roman"/>
          <w:sz w:val="28"/>
          <w:szCs w:val="28"/>
        </w:rPr>
        <w:t>. – 687 с</w:t>
      </w:r>
      <w:r w:rsidRPr="00887262">
        <w:rPr>
          <w:rFonts w:ascii="Times New Roman" w:hAnsi="Times New Roman" w:cs="Times New Roman"/>
          <w:sz w:val="28"/>
          <w:szCs w:val="28"/>
        </w:rPr>
        <w:t>;</w:t>
      </w:r>
    </w:p>
    <w:p w14:paraId="4B0FA6E5" w14:textId="19074A16" w:rsidR="00164EAE" w:rsidRPr="00164EAE" w:rsidRDefault="00164EAE" w:rsidP="00164EAE">
      <w:pPr>
        <w:pStyle w:val="a5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4EAE">
        <w:rPr>
          <w:rFonts w:ascii="Times New Roman" w:hAnsi="Times New Roman" w:cs="Times New Roman"/>
          <w:sz w:val="28"/>
          <w:szCs w:val="28"/>
        </w:rPr>
        <w:t>Котеров</w:t>
      </w:r>
      <w:proofErr w:type="spellEnd"/>
      <w:r w:rsidRPr="00164EAE">
        <w:rPr>
          <w:rFonts w:ascii="Times New Roman" w:hAnsi="Times New Roman" w:cs="Times New Roman"/>
          <w:sz w:val="28"/>
          <w:szCs w:val="28"/>
        </w:rPr>
        <w:t xml:space="preserve"> Д. В., </w:t>
      </w:r>
      <w:proofErr w:type="spellStart"/>
      <w:r w:rsidRPr="00164EAE">
        <w:rPr>
          <w:rFonts w:ascii="Times New Roman" w:hAnsi="Times New Roman" w:cs="Times New Roman"/>
          <w:sz w:val="28"/>
          <w:szCs w:val="28"/>
        </w:rPr>
        <w:t>Симдянов</w:t>
      </w:r>
      <w:proofErr w:type="spellEnd"/>
      <w:r w:rsidRPr="00164EAE">
        <w:rPr>
          <w:rFonts w:ascii="Times New Roman" w:hAnsi="Times New Roman" w:cs="Times New Roman"/>
          <w:sz w:val="28"/>
          <w:szCs w:val="28"/>
        </w:rPr>
        <w:t xml:space="preserve"> И. В. PHP 8 в подлиннике. Полное руководство по языку программирования. – Издательство: БХВ-Петербург, г. Санкт-Петербург, 2021. – 784 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82840C" w14:textId="77777777" w:rsidR="00164EAE" w:rsidRPr="00164EAE" w:rsidRDefault="00164EAE" w:rsidP="00164EAE">
      <w:pPr>
        <w:pStyle w:val="a5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4EAE">
        <w:rPr>
          <w:rFonts w:ascii="Times New Roman" w:hAnsi="Times New Roman" w:cs="Times New Roman"/>
          <w:sz w:val="28"/>
          <w:szCs w:val="28"/>
        </w:rPr>
        <w:t>Никсон Р. Изучаем PHP, MySQL, JavaScript, CSS и HTML5. 6-е изд. – Издательство: ДМК Пресс, г. Москва, 2021. – 720 с.</w:t>
      </w:r>
    </w:p>
    <w:sectPr w:rsidR="00164EAE" w:rsidRPr="00164EAE" w:rsidSect="00724E79">
      <w:headerReference w:type="default" r:id="rId24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3167A2" w14:textId="77777777" w:rsidR="008161BF" w:rsidRDefault="008161BF" w:rsidP="002B3889">
      <w:pPr>
        <w:spacing w:after="0" w:line="240" w:lineRule="auto"/>
      </w:pPr>
      <w:r>
        <w:separator/>
      </w:r>
    </w:p>
  </w:endnote>
  <w:endnote w:type="continuationSeparator" w:id="0">
    <w:p w14:paraId="2F44C47B" w14:textId="77777777" w:rsidR="008161BF" w:rsidRDefault="008161BF" w:rsidP="002B3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87F6FE" w14:textId="77777777" w:rsidR="008161BF" w:rsidRDefault="008161BF" w:rsidP="002B3889">
      <w:pPr>
        <w:spacing w:after="0" w:line="240" w:lineRule="auto"/>
      </w:pPr>
      <w:r>
        <w:separator/>
      </w:r>
    </w:p>
  </w:footnote>
  <w:footnote w:type="continuationSeparator" w:id="0">
    <w:p w14:paraId="33DEBDEC" w14:textId="77777777" w:rsidR="008161BF" w:rsidRDefault="008161BF" w:rsidP="002B3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9D03A9" w14:textId="77777777" w:rsidR="002B3889" w:rsidRDefault="00000000">
    <w:pPr>
      <w:pStyle w:val="a6"/>
    </w:pPr>
    <w:r>
      <w:rPr>
        <w:noProof/>
        <w:lang w:eastAsia="ru-RU"/>
      </w:rPr>
      <w:pict w14:anchorId="09BF59C6">
        <v:group id="_x0000_s1125" style="position:absolute;margin-left:57.75pt;margin-top:16.45pt;width:520.45pt;height:806.5pt;z-index:251658240;mso-position-horizontal-relative:page;mso-position-vertical-relative:page" coordsize="20000,20000" o:allowincell="f">
          <v:rect id="_x0000_s1126" style="position:absolute;width:20000;height:20000" filled="f" strokeweight="2pt"/>
          <v:line id="_x0000_s1127" style="position:absolute" from="993,17183" to="995,18221" strokeweight="2pt"/>
          <v:line id="_x0000_s1128" style="position:absolute" from="10,17173" to="19977,17174" strokeweight="2pt"/>
          <v:line id="_x0000_s1129" style="position:absolute" from="2186,17192" to="2188,19989" strokeweight="2pt"/>
          <v:line id="_x0000_s1130" style="position:absolute" from="4919,17192" to="4921,19989" strokeweight="2pt"/>
          <v:line id="_x0000_s1131" style="position:absolute" from="6557,17192" to="6559,19989" strokeweight="2pt"/>
          <v:line id="_x0000_s1132" style="position:absolute" from="7650,17183" to="7652,19979" strokeweight="2pt"/>
          <v:line id="_x0000_s1133" style="position:absolute" from="15848,18239" to="15852,18932" strokeweight="2pt"/>
          <v:line id="_x0000_s1134" style="position:absolute" from="10,19293" to="7631,19295" strokeweight="1pt"/>
          <v:line id="_x0000_s1135" style="position:absolute" from="10,19646" to="7631,19647" strokeweight="1pt"/>
          <v:rect id="_x0000_s1136" style="position:absolute;left:54;top:17912;width:883;height:309" filled="f" stroked="f" strokeweight=".25pt">
            <v:textbox style="mso-next-textbox:#_x0000_s1136" inset="1pt,1pt,1pt,1pt">
              <w:txbxContent>
                <w:p w14:paraId="19C2E67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37" style="position:absolute;left:1051;top:17912;width:1100;height:309" filled="f" stroked="f" strokeweight=".25pt">
            <v:textbox style="mso-next-textbox:#_x0000_s1137" inset="1pt,1pt,1pt,1pt">
              <w:txbxContent>
                <w:p w14:paraId="3C8A9BA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38" style="position:absolute;left:2267;top:17912;width:2573;height:309" filled="f" stroked="f" strokeweight=".25pt">
            <v:textbox style="mso-next-textbox:#_x0000_s1138" inset="1pt,1pt,1pt,1pt">
              <w:txbxContent>
                <w:p w14:paraId="6D951887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39" style="position:absolute;left:4983;top:17912;width:1534;height:309" filled="f" stroked="f" strokeweight=".25pt">
            <v:textbox style="mso-next-textbox:#_x0000_s1139" inset="1pt,1pt,1pt,1pt">
              <w:txbxContent>
                <w:p w14:paraId="64CD4205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1140" style="position:absolute;left:6604;top:17912;width:1000;height:309" filled="f" stroked="f" strokeweight=".25pt">
            <v:textbox style="mso-next-textbox:#_x0000_s1140" inset="1pt,1pt,1pt,1pt">
              <w:txbxContent>
                <w:p w14:paraId="60B8055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141" style="position:absolute;left:15929;top:18258;width:1475;height:309" filled="f" stroked="f" strokeweight=".25pt">
            <v:textbox style="mso-next-textbox:#_x0000_s1141" inset="1pt,1pt,1pt,1pt">
              <w:txbxContent>
                <w:p w14:paraId="2DFA4E7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42" style="position:absolute;left:15929;top:18623;width:1475;height:310" filled="f" stroked="f" strokeweight=".25pt">
            <v:textbox style="mso-next-textbox:#_x0000_s1142" inset="1pt,1pt,1pt,1pt">
              <w:txbxContent>
                <w:p w14:paraId="3ED8D041" w14:textId="1ED16320" w:rsidR="002B3889" w:rsidRPr="00BD2DFA" w:rsidRDefault="008A2086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2</w:t>
                  </w:r>
                </w:p>
              </w:txbxContent>
            </v:textbox>
          </v:rect>
          <v:rect id="_x0000_s1143" style="position:absolute;left:7760;top:17481;width:12159;height:477" filled="f" stroked="f" strokeweight=".25pt">
            <v:textbox style="mso-next-textbox:#_x0000_s1143" inset="1pt,1pt,1pt,1pt">
              <w:txbxContent>
                <w:p w14:paraId="687108D3" w14:textId="6E217BEC" w:rsidR="002B3889" w:rsidRPr="00EB69BE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EB69BE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 xml:space="preserve">.07 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536C7C5D" w14:textId="77777777" w:rsidR="002B3889" w:rsidRPr="00DA49B6" w:rsidRDefault="002B3889" w:rsidP="002B3889"/>
              </w:txbxContent>
            </v:textbox>
          </v:rect>
          <v:line id="_x0000_s1144" style="position:absolute" from="12,18233" to="19979,18234" strokeweight="2pt"/>
          <v:line id="_x0000_s1145" style="position:absolute" from="25,17881" to="7646,17882" strokeweight="2pt"/>
          <v:line id="_x0000_s1146" style="position:absolute" from="10,17526" to="7631,17527" strokeweight="1pt"/>
          <v:line id="_x0000_s1147" style="position:absolute" from="10,18938" to="7631,18939" strokeweight="1pt"/>
          <v:line id="_x0000_s1148" style="position:absolute" from="10,18583" to="7631,18584" strokeweight="1pt"/>
          <v:group id="_x0000_s1149" style="position:absolute;left:39;top:18267;width:4801;height:310" coordsize="19999,20000">
            <v:rect id="_x0000_s1150" style="position:absolute;width:8856;height:20000" filled="f" stroked="f" strokeweight=".25pt">
              <v:textbox style="mso-next-textbox:#_x0000_s1150" inset="1pt,1pt,1pt,1pt">
                <w:txbxContent>
                  <w:p w14:paraId="0B7D352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1" style="position:absolute;left:9281;width:10718;height:20000" filled="f" stroked="f" strokeweight=".25pt">
              <v:textbox style="mso-next-textbox:#_x0000_s1151" inset="1pt,1pt,1pt,1pt">
                <w:txbxContent>
                  <w:p w14:paraId="171ABCD6" w14:textId="58173723" w:rsidR="002B3889" w:rsidRPr="003B6B8F" w:rsidRDefault="008A2086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Макарова Е.Г.</w:t>
                    </w:r>
                  </w:p>
                </w:txbxContent>
              </v:textbox>
            </v:rect>
          </v:group>
          <v:group id="_x0000_s1152" style="position:absolute;left:39;top:18614;width:4801;height:309" coordsize="19999,20000">
            <v:rect id="_x0000_s1153" style="position:absolute;width:8856;height:20000" filled="f" stroked="f" strokeweight=".25pt">
              <v:textbox style="mso-next-textbox:#_x0000_s1153" inset="1pt,1pt,1pt,1pt">
                <w:txbxContent>
                  <w:p w14:paraId="436C0E0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4" style="position:absolute;left:9281;width:10718;height:20000" filled="f" stroked="f" strokeweight=".25pt">
              <v:textbox style="mso-next-textbox:#_x0000_s1154" inset="1pt,1pt,1pt,1pt">
                <w:txbxContent>
                  <w:p w14:paraId="0B6C9055" w14:textId="59E54932" w:rsidR="002B3889" w:rsidRDefault="00933E1C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Жук А.А.</w:t>
                    </w:r>
                  </w:p>
                  <w:p w14:paraId="4C35FA26" w14:textId="77777777" w:rsidR="00933E1C" w:rsidRPr="003B6B8F" w:rsidRDefault="00933E1C" w:rsidP="002B388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v:group>
          <v:group id="_x0000_s1155" style="position:absolute;left:39;top:18969;width:4801;height:309" coordsize="19999,20000">
            <v:rect id="_x0000_s1156" style="position:absolute;width:8856;height:20000" filled="f" stroked="f" strokeweight=".25pt">
              <v:textbox style="mso-next-textbox:#_x0000_s1156" inset="1pt,1pt,1pt,1pt">
                <w:txbxContent>
                  <w:p w14:paraId="4A681F01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7" style="position:absolute;left:9281;width:10718;height:20000" filled="f" stroked="f" strokeweight=".25pt">
              <v:textbox style="mso-next-textbox:#_x0000_s1157" inset="1pt,1pt,1pt,1pt">
                <w:txbxContent>
                  <w:p w14:paraId="481AB771" w14:textId="77777777" w:rsidR="002B3889" w:rsidRPr="00BD2DFA" w:rsidRDefault="002B3889" w:rsidP="002B3889"/>
                </w:txbxContent>
              </v:textbox>
            </v:rect>
          </v:group>
          <v:group id="_x0000_s1158" style="position:absolute;left:39;top:19314;width:4801;height:310" coordsize="19999,20000">
            <v:rect id="_x0000_s1159" style="position:absolute;width:8856;height:20000" filled="f" stroked="f" strokeweight=".25pt">
              <v:textbox style="mso-next-textbox:#_x0000_s1159" inset="1pt,1pt,1pt,1pt">
                <w:txbxContent>
                  <w:p w14:paraId="40FBC588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_x0000_s1160" style="position:absolute;left:9281;width:10718;height:20000" filled="f" stroked="f" strokeweight=".25pt">
              <v:textbox style="mso-next-textbox:#_x0000_s1160" inset="1pt,1pt,1pt,1pt">
                <w:txbxContent>
                  <w:p w14:paraId="484284F4" w14:textId="77777777" w:rsidR="002B3889" w:rsidRPr="00BD2DFA" w:rsidRDefault="002B3889" w:rsidP="002B3889"/>
                </w:txbxContent>
              </v:textbox>
            </v:rect>
          </v:group>
          <v:group id="_x0000_s1161" style="position:absolute;left:39;top:19660;width:4801;height:309" coordsize="19999,20000">
            <v:rect id="_x0000_s1162" style="position:absolute;width:8856;height:20000" filled="f" stroked="f" strokeweight=".25pt">
              <v:textbox style="mso-next-textbox:#_x0000_s1162" inset="1pt,1pt,1pt,1pt">
                <w:txbxContent>
                  <w:p w14:paraId="23DE78FB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63" style="position:absolute;left:9281;width:10718;height:20000" filled="f" stroked="f" strokeweight=".25pt">
              <v:textbox style="mso-next-textbox:#_x0000_s1163" inset="1pt,1pt,1pt,1pt">
                <w:txbxContent>
                  <w:p w14:paraId="67320ECD" w14:textId="77777777" w:rsidR="002B3889" w:rsidRPr="00BD2DFA" w:rsidRDefault="002B3889" w:rsidP="002B3889"/>
                </w:txbxContent>
              </v:textbox>
            </v:rect>
          </v:group>
          <v:line id="_x0000_s1164" style="position:absolute" from="14208,18239" to="14210,19979" strokeweight="2pt"/>
          <v:rect id="_x0000_s1165" style="position:absolute;left:7787;top:18314;width:6292;height:1609" filled="f" stroked="f" strokeweight=".25pt">
            <v:textbox style="mso-next-textbox:#_x0000_s1165" inset="1pt,1pt,1pt,1pt">
              <w:txbxContent>
                <w:p w14:paraId="63211E59" w14:textId="77777777" w:rsidR="002B3889" w:rsidRPr="00BA2BE4" w:rsidRDefault="002B3889" w:rsidP="002B3889">
                  <w:pPr>
                    <w:jc w:val="center"/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</w:pPr>
                  <w:r w:rsidRPr="00BA2BE4"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  <w:t>Отчёт по практике по профилю специальности</w:t>
                  </w:r>
                </w:p>
              </w:txbxContent>
            </v:textbox>
          </v:rect>
          <v:line id="_x0000_s1166" style="position:absolute" from="14221,18587" to="19990,18588" strokeweight="2pt"/>
          <v:line id="_x0000_s1167" style="position:absolute" from="14219,18939" to="19988,18941" strokeweight="2pt"/>
          <v:line id="_x0000_s1168" style="position:absolute" from="17487,18239" to="17490,18932" strokeweight="2pt"/>
          <v:rect id="_x0000_s1169" style="position:absolute;left:14295;top:18258;width:1474;height:309" filled="f" stroked="f" strokeweight=".25pt">
            <v:textbox style="mso-next-textbox:#_x0000_s1169" inset="1pt,1pt,1pt,1pt">
              <w:txbxContent>
                <w:p w14:paraId="01BD9D93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70" style="position:absolute;left:17577;top:18258;width:2327;height:309" filled="f" stroked="f" strokeweight=".25pt">
            <v:textbox style="mso-next-textbox:#_x0000_s1170" inset="1pt,1pt,1pt,1pt">
              <w:txbxContent>
                <w:p w14:paraId="19F27A4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_x0000_s1171" style="position:absolute;left:17591;top:18613;width:2326;height:309" filled="f" stroked="f" strokeweight=".25pt">
            <v:textbox style="mso-next-textbox:#_x0000_s1171" inset="1pt,1pt,1pt,1pt">
              <w:txbxContent>
                <w:p w14:paraId="23E5E1AD" w14:textId="29B9EEBF" w:rsidR="000B7CEA" w:rsidRPr="00CE6C16" w:rsidRDefault="0071773B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13</w:t>
                  </w:r>
                </w:p>
              </w:txbxContent>
            </v:textbox>
          </v:rect>
          <v:line id="_x0000_s1172" style="position:absolute" from="14755,18594" to="14757,18932" strokeweight="1pt"/>
          <v:line id="_x0000_s1173" style="position:absolute" from="15301,18595" to="15303,18933" strokeweight="1pt"/>
          <v:rect id="_x0000_s1174" style="position:absolute;left:14295;top:19221;width:5609;height:440" filled="f" stroked="f" strokeweight=".25pt">
            <v:textbox style="mso-next-textbox:#_x0000_s1174" inset="1pt,1pt,1pt,1pt">
              <w:txbxContent>
                <w:p w14:paraId="54627144" w14:textId="61D48FA6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  <w:r>
                    <w:rPr>
                      <w:sz w:val="24"/>
                      <w:lang w:val="ru-RU"/>
                    </w:rPr>
                    <w:t>ЮПК, гр.</w:t>
                  </w:r>
                  <w:r w:rsidR="00C64C52">
                    <w:rPr>
                      <w:sz w:val="24"/>
                      <w:lang w:val="ru-RU"/>
                    </w:rPr>
                    <w:t>ИСиП-2</w:t>
                  </w:r>
                  <w:r w:rsidR="00933E1C">
                    <w:rPr>
                      <w:sz w:val="24"/>
                      <w:lang w:val="ru-RU"/>
                    </w:rPr>
                    <w:t>2</w:t>
                  </w:r>
                  <w:r w:rsidR="00C64C52">
                    <w:rPr>
                      <w:sz w:val="24"/>
                      <w:lang w:val="ru-RU"/>
                    </w:rPr>
                    <w:t>-</w:t>
                  </w:r>
                  <w:r w:rsidR="00E7219B">
                    <w:rPr>
                      <w:sz w:val="24"/>
                      <w:lang w:val="ru-RU"/>
                    </w:rPr>
                    <w:t>4</w:t>
                  </w:r>
                </w:p>
                <w:p w14:paraId="5FA0209B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1D0FD186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02E5B4C9" w14:textId="77777777" w:rsidR="002B3889" w:rsidRPr="007E7D5C" w:rsidRDefault="002B3889" w:rsidP="002B3889">
                  <w:pPr>
                    <w:pStyle w:val="a3"/>
                    <w:jc w:val="center"/>
                    <w:rPr>
                      <w:rFonts w:ascii="Journal" w:hAnsi="Journal"/>
                      <w:sz w:val="24"/>
                      <w:lang w:val="ru-RU"/>
                    </w:rPr>
                  </w:pPr>
                </w:p>
                <w:p w14:paraId="415531DA" w14:textId="77777777" w:rsidR="002B3889" w:rsidRPr="003B6B8F" w:rsidRDefault="002B3889" w:rsidP="002B3889">
                  <w:pPr>
                    <w:pStyle w:val="a3"/>
                    <w:rPr>
                      <w:rFonts w:ascii="Journal" w:hAnsi="Journal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EEF7A0" w14:textId="77777777" w:rsidR="002B3889" w:rsidRDefault="00000000">
    <w:pPr>
      <w:pStyle w:val="a6"/>
    </w:pPr>
    <w:r>
      <w:rPr>
        <w:noProof/>
        <w:lang w:eastAsia="ru-RU"/>
      </w:rPr>
      <w:pict w14:anchorId="0CE3C9D7">
        <v:group id="_x0000_s1225" style="position:absolute;margin-left:56.75pt;margin-top:15.75pt;width:523.55pt;height:811.85pt;z-index:251659264;mso-position-horizontal-relative:page;mso-position-vertical-relative:page" coordsize="20000,20000" o:allowincell="f">
          <v:rect id="_x0000_s1226" style="position:absolute;width:20000;height:20000" filled="f" strokeweight="2pt"/>
          <v:line id="_x0000_s1227" style="position:absolute" from="1093,18949" to="1095,19989" strokeweight="2pt"/>
          <v:line id="_x0000_s1228" style="position:absolute" from="10,18941" to="19977,18942" strokeweight="2pt"/>
          <v:line id="_x0000_s1229" style="position:absolute" from="2186,18949" to="2188,19989" strokeweight="2pt"/>
          <v:line id="_x0000_s1230" style="position:absolute" from="4919,18949" to="4921,19989" strokeweight="2pt"/>
          <v:line id="_x0000_s1231" style="position:absolute" from="6557,18959" to="6559,19989" strokeweight="2pt"/>
          <v:line id="_x0000_s1232" style="position:absolute" from="7650,18949" to="7652,19979" strokeweight="2pt"/>
          <v:line id="_x0000_s1233" style="position:absolute" from="18905,18949" to="18909,19989" strokeweight="2pt"/>
          <v:line id="_x0000_s1234" style="position:absolute" from="10,19293" to="7631,19295" strokeweight="1pt"/>
          <v:line id="_x0000_s1235" style="position:absolute" from="10,19646" to="7631,19647" strokeweight="2pt"/>
          <v:line id="_x0000_s1236" style="position:absolute" from="18919,19296" to="19990,19297" strokeweight="1pt"/>
          <v:rect id="_x0000_s1237" style="position:absolute;left:54;top:19660;width:1000;height:309" filled="f" stroked="f" strokeweight=".25pt">
            <v:textbox style="mso-next-textbox:#_x0000_s1237" inset="1pt,1pt,1pt,1pt">
              <w:txbxContent>
                <w:p w14:paraId="79AB8B5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238" style="position:absolute;left:1139;top:19660;width:1001;height:309" filled="f" stroked="f" strokeweight=".25pt">
            <v:textbox style="mso-next-textbox:#_x0000_s1238" inset="1pt,1pt,1pt,1pt">
              <w:txbxContent>
                <w:p w14:paraId="5AB578C1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39" style="position:absolute;left:2267;top:19660;width:2573;height:309" filled="f" stroked="f" strokeweight=".25pt">
            <v:textbox style="mso-next-textbox:#_x0000_s1239" inset="1pt,1pt,1pt,1pt">
              <w:txbxContent>
                <w:p w14:paraId="662251A6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240" style="position:absolute;left:4983;top:19660;width:1534;height:309" filled="f" stroked="f" strokeweight=".25pt">
            <v:textbox style="mso-next-textbox:#_x0000_s1240" inset="1pt,1pt,1pt,1pt">
              <w:txbxContent>
                <w:p w14:paraId="0897374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1241" style="position:absolute;left:6604;top:19660;width:1000;height:309" filled="f" stroked="f" strokeweight=".25pt">
            <v:textbox style="mso-next-textbox:#_x0000_s1241" inset="1pt,1pt,1pt,1pt">
              <w:txbxContent>
                <w:p w14:paraId="7D31A1A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242" style="position:absolute;left:18949;top:18977;width:1001;height:309" filled="f" stroked="f" strokeweight=".25pt">
            <v:textbox style="mso-next-textbox:#_x0000_s1242" inset="1pt,1pt,1pt,1pt">
              <w:txbxContent>
                <w:p w14:paraId="523A582C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43" style="position:absolute;left:18949;top:19435;width:1001;height:423" filled="f" stroked="f" strokeweight=".25pt">
            <v:textbox style="mso-next-textbox:#_x0000_s1243" inset="1pt,1pt,1pt,1pt">
              <w:txbxContent>
                <w:p w14:paraId="1D25E835" w14:textId="2AEC1486" w:rsidR="002B3889" w:rsidRPr="00F6394D" w:rsidRDefault="00F6394D" w:rsidP="002B3889">
                  <w:pPr>
                    <w:pStyle w:val="a3"/>
                    <w:jc w:val="center"/>
                    <w:rPr>
                      <w:rFonts w:ascii="GOST type B" w:hAnsi="GOST type B"/>
                      <w:sz w:val="24"/>
                      <w:lang w:val="ru-RU"/>
                    </w:rPr>
                  </w:pP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begin"/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instrText>PAGE   \* MERGEFORMAT</w:instrText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separate"/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t>1</w:t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end"/>
                  </w:r>
                </w:p>
              </w:txbxContent>
            </v:textbox>
          </v:rect>
          <v:rect id="_x0000_s1244" style="position:absolute;left:7745;top:19221;width:11075;height:477" filled="f" stroked="f" strokeweight=".25pt">
            <v:textbox style="mso-next-textbox:#_x0000_s1244" inset="1pt,1pt,1pt,1pt">
              <w:txbxContent>
                <w:p w14:paraId="7CE8671D" w14:textId="53FCEC66" w:rsidR="002B3889" w:rsidRPr="005F3E0D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5F3E0D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.02.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 xml:space="preserve">07 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7AC8C515" w14:textId="77777777" w:rsidR="002B3889" w:rsidRPr="00BD2DFA" w:rsidRDefault="002B3889" w:rsidP="002B388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0F4AF8"/>
    <w:multiLevelType w:val="multilevel"/>
    <w:tmpl w:val="C5282C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2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76" w:hanging="2160"/>
      </w:pPr>
      <w:rPr>
        <w:rFonts w:hint="default"/>
      </w:rPr>
    </w:lvl>
  </w:abstractNum>
  <w:abstractNum w:abstractNumId="1" w15:restartNumberingAfterBreak="0">
    <w:nsid w:val="110F204A"/>
    <w:multiLevelType w:val="hybridMultilevel"/>
    <w:tmpl w:val="52528BAC"/>
    <w:lvl w:ilvl="0" w:tplc="DE3C1CD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F9A1514"/>
    <w:multiLevelType w:val="multilevel"/>
    <w:tmpl w:val="A5AC3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DC2684"/>
    <w:multiLevelType w:val="hybridMultilevel"/>
    <w:tmpl w:val="C1489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D5286"/>
    <w:multiLevelType w:val="hybridMultilevel"/>
    <w:tmpl w:val="67B2B386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13DE0"/>
    <w:multiLevelType w:val="hybridMultilevel"/>
    <w:tmpl w:val="32A65ED6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3544C8E"/>
    <w:multiLevelType w:val="hybridMultilevel"/>
    <w:tmpl w:val="A984B47A"/>
    <w:lvl w:ilvl="0" w:tplc="3250A94C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="Times New Roman"/>
      </w:rPr>
    </w:lvl>
    <w:lvl w:ilvl="1" w:tplc="9CE2137A">
      <w:start w:val="1"/>
      <w:numFmt w:val="decimal"/>
      <w:suff w:val="space"/>
      <w:lvlText w:val="%2)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AD41F19"/>
    <w:multiLevelType w:val="hybridMultilevel"/>
    <w:tmpl w:val="5DEEFB44"/>
    <w:lvl w:ilvl="0" w:tplc="1CEE351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F100323"/>
    <w:multiLevelType w:val="hybridMultilevel"/>
    <w:tmpl w:val="32A65ED6"/>
    <w:lvl w:ilvl="0" w:tplc="DA22023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2A8655E"/>
    <w:multiLevelType w:val="multilevel"/>
    <w:tmpl w:val="1D08FFCC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5547B1D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48D306E8"/>
    <w:multiLevelType w:val="hybridMultilevel"/>
    <w:tmpl w:val="2012B792"/>
    <w:lvl w:ilvl="0" w:tplc="5C385D96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D9F67AC"/>
    <w:multiLevelType w:val="hybridMultilevel"/>
    <w:tmpl w:val="191815F0"/>
    <w:lvl w:ilvl="0" w:tplc="4620A83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2825324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6B77745F"/>
    <w:multiLevelType w:val="multilevel"/>
    <w:tmpl w:val="2BDA944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78907A21"/>
    <w:multiLevelType w:val="hybridMultilevel"/>
    <w:tmpl w:val="90C8C150"/>
    <w:lvl w:ilvl="0" w:tplc="1B6E9B0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5986894">
    <w:abstractNumId w:val="3"/>
  </w:num>
  <w:num w:numId="2" w16cid:durableId="755975314">
    <w:abstractNumId w:val="0"/>
  </w:num>
  <w:num w:numId="3" w16cid:durableId="1105342332">
    <w:abstractNumId w:val="14"/>
  </w:num>
  <w:num w:numId="4" w16cid:durableId="151139351">
    <w:abstractNumId w:val="4"/>
  </w:num>
  <w:num w:numId="5" w16cid:durableId="1360158392">
    <w:abstractNumId w:val="13"/>
  </w:num>
  <w:num w:numId="6" w16cid:durableId="1460757005">
    <w:abstractNumId w:val="10"/>
  </w:num>
  <w:num w:numId="7" w16cid:durableId="2083525847">
    <w:abstractNumId w:val="8"/>
  </w:num>
  <w:num w:numId="8" w16cid:durableId="2057117509">
    <w:abstractNumId w:val="7"/>
  </w:num>
  <w:num w:numId="9" w16cid:durableId="393969328">
    <w:abstractNumId w:val="1"/>
  </w:num>
  <w:num w:numId="10" w16cid:durableId="77333458">
    <w:abstractNumId w:val="9"/>
  </w:num>
  <w:num w:numId="11" w16cid:durableId="1793791232">
    <w:abstractNumId w:val="5"/>
  </w:num>
  <w:num w:numId="12" w16cid:durableId="801265659">
    <w:abstractNumId w:val="2"/>
  </w:num>
  <w:num w:numId="13" w16cid:durableId="1590188710">
    <w:abstractNumId w:val="12"/>
  </w:num>
  <w:num w:numId="14" w16cid:durableId="914120576">
    <w:abstractNumId w:val="15"/>
  </w:num>
  <w:num w:numId="15" w16cid:durableId="1150945905">
    <w:abstractNumId w:val="11"/>
  </w:num>
  <w:num w:numId="16" w16cid:durableId="15886849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108"/>
    <w:rsid w:val="000123A5"/>
    <w:rsid w:val="0001492D"/>
    <w:rsid w:val="00035841"/>
    <w:rsid w:val="000855A7"/>
    <w:rsid w:val="0008726C"/>
    <w:rsid w:val="00090034"/>
    <w:rsid w:val="000B06FF"/>
    <w:rsid w:val="000B2D11"/>
    <w:rsid w:val="000B7CEA"/>
    <w:rsid w:val="000E3C5B"/>
    <w:rsid w:val="000E79E2"/>
    <w:rsid w:val="00104B16"/>
    <w:rsid w:val="00140633"/>
    <w:rsid w:val="0014274A"/>
    <w:rsid w:val="00164EAE"/>
    <w:rsid w:val="00191EDC"/>
    <w:rsid w:val="001C003C"/>
    <w:rsid w:val="001C1787"/>
    <w:rsid w:val="001C2E72"/>
    <w:rsid w:val="00206BB6"/>
    <w:rsid w:val="00244A12"/>
    <w:rsid w:val="00244C6B"/>
    <w:rsid w:val="00252012"/>
    <w:rsid w:val="00253037"/>
    <w:rsid w:val="00270C38"/>
    <w:rsid w:val="002843A3"/>
    <w:rsid w:val="00291020"/>
    <w:rsid w:val="00291C2B"/>
    <w:rsid w:val="002B3889"/>
    <w:rsid w:val="002C07B2"/>
    <w:rsid w:val="002C7CF2"/>
    <w:rsid w:val="002F7CE0"/>
    <w:rsid w:val="0031411B"/>
    <w:rsid w:val="003369FE"/>
    <w:rsid w:val="003403DA"/>
    <w:rsid w:val="00360108"/>
    <w:rsid w:val="003B08F2"/>
    <w:rsid w:val="003B486D"/>
    <w:rsid w:val="00406915"/>
    <w:rsid w:val="00475F40"/>
    <w:rsid w:val="00484DC8"/>
    <w:rsid w:val="004A335E"/>
    <w:rsid w:val="004D1CEE"/>
    <w:rsid w:val="004F74C4"/>
    <w:rsid w:val="005141B0"/>
    <w:rsid w:val="00522E16"/>
    <w:rsid w:val="005678EA"/>
    <w:rsid w:val="0059371C"/>
    <w:rsid w:val="005A1C0D"/>
    <w:rsid w:val="005A26FC"/>
    <w:rsid w:val="005A339B"/>
    <w:rsid w:val="005E78A6"/>
    <w:rsid w:val="005F3E0D"/>
    <w:rsid w:val="006028D7"/>
    <w:rsid w:val="00655652"/>
    <w:rsid w:val="006644B6"/>
    <w:rsid w:val="00693489"/>
    <w:rsid w:val="006A37C5"/>
    <w:rsid w:val="0071773B"/>
    <w:rsid w:val="00724E79"/>
    <w:rsid w:val="00742B03"/>
    <w:rsid w:val="007C52BE"/>
    <w:rsid w:val="007E09A8"/>
    <w:rsid w:val="00807162"/>
    <w:rsid w:val="008161BF"/>
    <w:rsid w:val="00836AAF"/>
    <w:rsid w:val="00857653"/>
    <w:rsid w:val="00874102"/>
    <w:rsid w:val="008937CC"/>
    <w:rsid w:val="008A2086"/>
    <w:rsid w:val="008A3322"/>
    <w:rsid w:val="008A61F2"/>
    <w:rsid w:val="008B2B6C"/>
    <w:rsid w:val="008D439B"/>
    <w:rsid w:val="008E5013"/>
    <w:rsid w:val="008F7ED9"/>
    <w:rsid w:val="00903417"/>
    <w:rsid w:val="009122E5"/>
    <w:rsid w:val="00922EB0"/>
    <w:rsid w:val="00933E1C"/>
    <w:rsid w:val="0097675F"/>
    <w:rsid w:val="0098420D"/>
    <w:rsid w:val="009A79E7"/>
    <w:rsid w:val="009D1183"/>
    <w:rsid w:val="009D74FA"/>
    <w:rsid w:val="009F1161"/>
    <w:rsid w:val="009F6241"/>
    <w:rsid w:val="00A00194"/>
    <w:rsid w:val="00A0148F"/>
    <w:rsid w:val="00A05CCF"/>
    <w:rsid w:val="00A2628B"/>
    <w:rsid w:val="00A263F8"/>
    <w:rsid w:val="00A46EBF"/>
    <w:rsid w:val="00A47282"/>
    <w:rsid w:val="00A61BBC"/>
    <w:rsid w:val="00A84B2A"/>
    <w:rsid w:val="00A92238"/>
    <w:rsid w:val="00AE059C"/>
    <w:rsid w:val="00AF0E88"/>
    <w:rsid w:val="00B16A55"/>
    <w:rsid w:val="00B624F4"/>
    <w:rsid w:val="00B76AFB"/>
    <w:rsid w:val="00B96FE4"/>
    <w:rsid w:val="00BA11D2"/>
    <w:rsid w:val="00BA2203"/>
    <w:rsid w:val="00BA2BE4"/>
    <w:rsid w:val="00BF7CB9"/>
    <w:rsid w:val="00C05F35"/>
    <w:rsid w:val="00C171A7"/>
    <w:rsid w:val="00C211CB"/>
    <w:rsid w:val="00C56060"/>
    <w:rsid w:val="00C566F3"/>
    <w:rsid w:val="00C64C52"/>
    <w:rsid w:val="00C72B8B"/>
    <w:rsid w:val="00C87396"/>
    <w:rsid w:val="00CA1913"/>
    <w:rsid w:val="00CA7A5A"/>
    <w:rsid w:val="00CE1FE2"/>
    <w:rsid w:val="00CE4AE0"/>
    <w:rsid w:val="00D565FF"/>
    <w:rsid w:val="00D8339F"/>
    <w:rsid w:val="00DB3C7A"/>
    <w:rsid w:val="00DD546A"/>
    <w:rsid w:val="00DE4E31"/>
    <w:rsid w:val="00E7219B"/>
    <w:rsid w:val="00E96B36"/>
    <w:rsid w:val="00EB69BE"/>
    <w:rsid w:val="00ED5D39"/>
    <w:rsid w:val="00F02600"/>
    <w:rsid w:val="00F231BB"/>
    <w:rsid w:val="00F240A3"/>
    <w:rsid w:val="00F31C6D"/>
    <w:rsid w:val="00F3447C"/>
    <w:rsid w:val="00F442D1"/>
    <w:rsid w:val="00F540A0"/>
    <w:rsid w:val="00F6394D"/>
    <w:rsid w:val="00F719D7"/>
    <w:rsid w:val="00FB17E5"/>
    <w:rsid w:val="00FD4ECD"/>
    <w:rsid w:val="00FE3A55"/>
    <w:rsid w:val="00FF49C7"/>
    <w:rsid w:val="00FF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F1CD0"/>
  <w15:docId w15:val="{09FB7D52-16BA-4D0C-8DAF-5FA76198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B6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3B486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4">
    <w:name w:val="Table Grid"/>
    <w:basedOn w:val="a1"/>
    <w:uiPriority w:val="59"/>
    <w:rsid w:val="00B96FE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List Paragraph"/>
    <w:basedOn w:val="a"/>
    <w:uiPriority w:val="34"/>
    <w:qFormat/>
    <w:rsid w:val="00724E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B3889"/>
  </w:style>
  <w:style w:type="paragraph" w:styleId="a8">
    <w:name w:val="footer"/>
    <w:basedOn w:val="a"/>
    <w:link w:val="a9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B3889"/>
  </w:style>
  <w:style w:type="paragraph" w:styleId="1">
    <w:name w:val="toc 1"/>
    <w:basedOn w:val="a"/>
    <w:next w:val="a"/>
    <w:autoRedefine/>
    <w:uiPriority w:val="39"/>
    <w:unhideWhenUsed/>
    <w:rsid w:val="00A2628B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A2628B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A2628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719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51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1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7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436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352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51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1282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86982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14941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359509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8976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492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28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65177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436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2980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7324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659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930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0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35353D"/>
                                <w:left w:val="single" w:sz="4" w:space="0" w:color="35353D"/>
                                <w:bottom w:val="single" w:sz="4" w:space="0" w:color="35353D"/>
                                <w:right w:val="single" w:sz="4" w:space="0" w:color="35353D"/>
                              </w:divBdr>
                              <w:divsChild>
                                <w:div w:id="961619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6551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40690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298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4383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882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65463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750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3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5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68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5360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352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71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41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8373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0121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25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4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50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1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847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66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10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0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9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46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0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64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80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9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3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proger.ru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eveloper.mozilla.org/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sosh6yugorsk.gosuslugi.ru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htmlacademy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8DD7C3-E803-42A2-8700-C163CED35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13</Pages>
  <Words>1644</Words>
  <Characters>9372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UPK</Company>
  <LinksUpToDate>false</LinksUpToDate>
  <CharactersWithSpaces>10995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fnskf</dc:creator>
  <cp:keywords/>
  <dc:description/>
  <cp:lastModifiedBy>mlzw mlzw</cp:lastModifiedBy>
  <cp:revision>67</cp:revision>
  <cp:lastPrinted>2011-11-02T10:40:00Z</cp:lastPrinted>
  <dcterms:created xsi:type="dcterms:W3CDTF">2011-11-03T04:06:00Z</dcterms:created>
  <dcterms:modified xsi:type="dcterms:W3CDTF">2026-05-15T18:20:00Z</dcterms:modified>
</cp:coreProperties>
</file>