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8D666F" w14:textId="28C9ED49" w:rsidR="000E1039" w:rsidRPr="00A07A2E" w:rsidRDefault="000E1039" w:rsidP="000E1039">
      <w:pPr>
        <w:ind w:firstLine="0"/>
        <w:jc w:val="center"/>
      </w:pPr>
      <w:r w:rsidRPr="00A07A2E">
        <w:t>МИНИСТЕРСТВО ОБРАЗОВАНИЯ РЕСПУБЛИКИ БЕЛАРУСЬ БЕЛОРУССКИЙ ГОСУДАРСТВЕННЫЙ УНИВЕРСИТЕТ ФАКУЛЬТЕТ ПРИКЛАДНОЙ МАТЕМАТИКИ И ИНФОРМАТИКИ</w:t>
      </w:r>
    </w:p>
    <w:p w14:paraId="079F939C" w14:textId="77777777" w:rsidR="000E1039" w:rsidRPr="00A07A2E" w:rsidRDefault="000E1039" w:rsidP="000E1039">
      <w:pPr>
        <w:ind w:firstLine="0"/>
        <w:jc w:val="center"/>
      </w:pPr>
    </w:p>
    <w:p w14:paraId="0FEE6EB6" w14:textId="77777777" w:rsidR="000E1039" w:rsidRPr="00A07A2E" w:rsidRDefault="000E1039" w:rsidP="000E1039">
      <w:pPr>
        <w:ind w:firstLine="0"/>
        <w:jc w:val="center"/>
      </w:pPr>
    </w:p>
    <w:p w14:paraId="491A07F2" w14:textId="77777777" w:rsidR="000E1039" w:rsidRPr="00A07A2E" w:rsidRDefault="000E1039" w:rsidP="000E1039">
      <w:pPr>
        <w:ind w:firstLine="0"/>
        <w:jc w:val="center"/>
      </w:pPr>
    </w:p>
    <w:p w14:paraId="06AFA1DD" w14:textId="77777777" w:rsidR="000E1039" w:rsidRPr="00A07A2E" w:rsidRDefault="000E1039" w:rsidP="000E1039">
      <w:pPr>
        <w:ind w:firstLine="0"/>
        <w:jc w:val="center"/>
      </w:pPr>
    </w:p>
    <w:p w14:paraId="1AE151B0" w14:textId="77777777" w:rsidR="000E1039" w:rsidRPr="00A07A2E" w:rsidRDefault="000E1039" w:rsidP="000E1039">
      <w:pPr>
        <w:ind w:firstLine="0"/>
        <w:jc w:val="center"/>
      </w:pPr>
    </w:p>
    <w:p w14:paraId="51077B78" w14:textId="77777777" w:rsidR="000E1039" w:rsidRPr="00A07A2E" w:rsidRDefault="000E1039" w:rsidP="000E1039">
      <w:pPr>
        <w:ind w:firstLine="0"/>
        <w:jc w:val="center"/>
      </w:pPr>
    </w:p>
    <w:p w14:paraId="27187CB8" w14:textId="77777777" w:rsidR="000E1039" w:rsidRPr="00A07A2E" w:rsidRDefault="000E1039" w:rsidP="000E1039">
      <w:pPr>
        <w:ind w:firstLine="0"/>
        <w:jc w:val="center"/>
      </w:pPr>
    </w:p>
    <w:p w14:paraId="71755550" w14:textId="77777777" w:rsidR="000E1039" w:rsidRPr="00A07A2E" w:rsidRDefault="000E1039" w:rsidP="000E1039">
      <w:pPr>
        <w:ind w:firstLine="0"/>
        <w:jc w:val="center"/>
      </w:pPr>
    </w:p>
    <w:p w14:paraId="3D56E04A" w14:textId="77777777" w:rsidR="000E1039" w:rsidRPr="00A07A2E" w:rsidRDefault="000E1039" w:rsidP="000E1039">
      <w:pPr>
        <w:ind w:firstLine="0"/>
        <w:jc w:val="center"/>
      </w:pPr>
    </w:p>
    <w:p w14:paraId="48E74508" w14:textId="77777777" w:rsidR="000E1039" w:rsidRPr="00A07A2E" w:rsidRDefault="000E1039" w:rsidP="000E1039">
      <w:pPr>
        <w:ind w:firstLine="0"/>
        <w:jc w:val="center"/>
      </w:pPr>
    </w:p>
    <w:p w14:paraId="6B502F0D" w14:textId="77777777" w:rsidR="000E1039" w:rsidRPr="00A07A2E" w:rsidRDefault="000E1039" w:rsidP="000E1039">
      <w:pPr>
        <w:ind w:firstLine="0"/>
        <w:jc w:val="center"/>
      </w:pPr>
    </w:p>
    <w:p w14:paraId="7E29FC2E" w14:textId="77777777" w:rsidR="000E1039" w:rsidRPr="00A07A2E" w:rsidRDefault="000E1039" w:rsidP="000E1039">
      <w:pPr>
        <w:ind w:firstLine="0"/>
        <w:jc w:val="center"/>
      </w:pPr>
    </w:p>
    <w:p w14:paraId="2BBC77A9" w14:textId="77777777" w:rsidR="000E1039" w:rsidRPr="00A07A2E" w:rsidRDefault="000E1039" w:rsidP="000E1039">
      <w:pPr>
        <w:ind w:firstLine="0"/>
        <w:jc w:val="center"/>
      </w:pPr>
    </w:p>
    <w:p w14:paraId="7847471D" w14:textId="77777777" w:rsidR="000E1039" w:rsidRPr="00A07A2E" w:rsidRDefault="000E1039" w:rsidP="000E1039">
      <w:pPr>
        <w:ind w:firstLine="0"/>
        <w:jc w:val="center"/>
      </w:pPr>
    </w:p>
    <w:p w14:paraId="618010A1" w14:textId="77777777" w:rsidR="000E1039" w:rsidRPr="00A07A2E" w:rsidRDefault="000E1039" w:rsidP="000E1039">
      <w:pPr>
        <w:ind w:firstLine="0"/>
        <w:jc w:val="center"/>
      </w:pPr>
      <w:r w:rsidRPr="00A07A2E">
        <w:t>ОТЧЕТ</w:t>
      </w:r>
    </w:p>
    <w:p w14:paraId="090ADC50" w14:textId="72BBD248" w:rsidR="000E1039" w:rsidRPr="00A07A2E" w:rsidRDefault="000E1039" w:rsidP="000E1039">
      <w:pPr>
        <w:ind w:firstLine="0"/>
        <w:jc w:val="center"/>
      </w:pPr>
      <w:r w:rsidRPr="00A07A2E">
        <w:t>по лабораторной работе №1</w:t>
      </w:r>
    </w:p>
    <w:p w14:paraId="2A7F146F" w14:textId="46013A15" w:rsidR="000E1039" w:rsidRPr="00A07A2E" w:rsidRDefault="000E1039" w:rsidP="000E1039">
      <w:pPr>
        <w:ind w:firstLine="0"/>
        <w:jc w:val="center"/>
      </w:pPr>
      <w:r w:rsidRPr="00A07A2E">
        <w:t>Цветовые модели</w:t>
      </w:r>
    </w:p>
    <w:p w14:paraId="00B2AB27" w14:textId="77777777" w:rsidR="000E1039" w:rsidRPr="00A07A2E" w:rsidRDefault="000E1039" w:rsidP="000E1039">
      <w:pPr>
        <w:rPr>
          <w:kern w:val="36"/>
          <w:bdr w:val="none" w:sz="0" w:space="0" w:color="auto" w:frame="1"/>
          <w:lang w:eastAsia="ru-RU"/>
        </w:rPr>
      </w:pPr>
    </w:p>
    <w:p w14:paraId="615CB296" w14:textId="77777777" w:rsidR="000E1039" w:rsidRPr="00A07A2E" w:rsidRDefault="000E1039" w:rsidP="000E1039">
      <w:pPr>
        <w:rPr>
          <w:kern w:val="36"/>
          <w:bdr w:val="none" w:sz="0" w:space="0" w:color="auto" w:frame="1"/>
          <w:lang w:eastAsia="ru-RU"/>
        </w:rPr>
      </w:pPr>
    </w:p>
    <w:p w14:paraId="3C3BFFE8" w14:textId="77777777" w:rsidR="000E1039" w:rsidRPr="00A07A2E" w:rsidRDefault="000E1039" w:rsidP="000E1039">
      <w:pPr>
        <w:rPr>
          <w:kern w:val="36"/>
          <w:bdr w:val="none" w:sz="0" w:space="0" w:color="auto" w:frame="1"/>
          <w:lang w:eastAsia="ru-RU"/>
        </w:rPr>
      </w:pPr>
    </w:p>
    <w:p w14:paraId="64D53D4C" w14:textId="77777777" w:rsidR="000E1039" w:rsidRPr="00A07A2E" w:rsidRDefault="000E1039" w:rsidP="000E1039"/>
    <w:p w14:paraId="639D7A87" w14:textId="77777777" w:rsidR="000E1039" w:rsidRPr="00A07A2E" w:rsidRDefault="000E1039" w:rsidP="000E1039"/>
    <w:p w14:paraId="2B7278CB" w14:textId="77777777" w:rsidR="000E1039" w:rsidRPr="00A07A2E" w:rsidRDefault="000E1039" w:rsidP="000E1039"/>
    <w:p w14:paraId="08F70A31" w14:textId="77777777" w:rsidR="000E1039" w:rsidRPr="00A07A2E" w:rsidRDefault="000E1039" w:rsidP="000E1039">
      <w:pPr>
        <w:ind w:firstLine="0"/>
      </w:pPr>
    </w:p>
    <w:p w14:paraId="084EAE7B" w14:textId="77777777" w:rsidR="000E1039" w:rsidRPr="00A07A2E" w:rsidRDefault="000E1039" w:rsidP="000E1039"/>
    <w:p w14:paraId="4D884C65" w14:textId="77777777" w:rsidR="000E1039" w:rsidRPr="00A07A2E" w:rsidRDefault="000E1039" w:rsidP="000E1039"/>
    <w:p w14:paraId="00E7A2E0" w14:textId="77777777" w:rsidR="000E1039" w:rsidRPr="00A07A2E" w:rsidRDefault="000E1039" w:rsidP="000E1039"/>
    <w:p w14:paraId="5160193B" w14:textId="77777777" w:rsidR="000E1039" w:rsidRPr="00A07A2E" w:rsidRDefault="000E1039" w:rsidP="000E1039"/>
    <w:p w14:paraId="6EB4CC91" w14:textId="77777777" w:rsidR="000E1039" w:rsidRPr="00A07A2E" w:rsidRDefault="000E1039" w:rsidP="000E1039"/>
    <w:p w14:paraId="2918BDB4" w14:textId="77777777" w:rsidR="000E1039" w:rsidRPr="00A07A2E" w:rsidRDefault="000E1039" w:rsidP="000E1039">
      <w:pPr>
        <w:ind w:left="5670" w:firstLine="0"/>
      </w:pPr>
      <w:r w:rsidRPr="00A07A2E">
        <w:t>Прокофьевой Елизаветы</w:t>
      </w:r>
    </w:p>
    <w:p w14:paraId="353272F1" w14:textId="0D7F454A" w:rsidR="000E1039" w:rsidRPr="00A07A2E" w:rsidRDefault="000E1039" w:rsidP="000E1039">
      <w:pPr>
        <w:ind w:left="5670" w:firstLine="0"/>
        <w:rPr>
          <w:rStyle w:val="a3"/>
          <w:b w:val="0"/>
          <w:smallCaps/>
          <w:color w:val="auto"/>
        </w:rPr>
      </w:pPr>
      <w:r w:rsidRPr="00A07A2E">
        <w:t>студентки 3 курса, 2 группы</w:t>
      </w:r>
    </w:p>
    <w:p w14:paraId="6B704524" w14:textId="77777777" w:rsidR="000E1039" w:rsidRPr="00A07A2E" w:rsidRDefault="000E1039" w:rsidP="000E1039">
      <w:pPr>
        <w:ind w:left="5670" w:firstLine="0"/>
      </w:pPr>
      <w:r w:rsidRPr="00A07A2E">
        <w:t>специальность «Информатика»</w:t>
      </w:r>
    </w:p>
    <w:p w14:paraId="4D195BC1" w14:textId="77777777" w:rsidR="000E1039" w:rsidRPr="00A07A2E" w:rsidRDefault="000E1039" w:rsidP="000E1039">
      <w:pPr>
        <w:ind w:left="5670" w:firstLine="0"/>
        <w:rPr>
          <w:rStyle w:val="a3"/>
          <w:b w:val="0"/>
          <w:smallCaps/>
          <w:color w:val="auto"/>
        </w:rPr>
      </w:pPr>
    </w:p>
    <w:p w14:paraId="60E1E7AF" w14:textId="77777777" w:rsidR="000E1039" w:rsidRPr="00A07A2E" w:rsidRDefault="000E1039" w:rsidP="000E1039">
      <w:pPr>
        <w:ind w:left="5670" w:firstLine="0"/>
        <w:rPr>
          <w:rStyle w:val="a3"/>
          <w:b w:val="0"/>
          <w:smallCaps/>
          <w:color w:val="auto"/>
        </w:rPr>
      </w:pPr>
    </w:p>
    <w:p w14:paraId="558205FB" w14:textId="77777777" w:rsidR="000E1039" w:rsidRPr="00A07A2E" w:rsidRDefault="000E1039" w:rsidP="000E1039">
      <w:pPr>
        <w:ind w:left="5670" w:firstLine="0"/>
      </w:pPr>
      <w:r w:rsidRPr="00A07A2E">
        <w:t>Преподаватель:</w:t>
      </w:r>
    </w:p>
    <w:p w14:paraId="782C4D1D" w14:textId="2F1FDAAC" w:rsidR="000E1039" w:rsidRPr="00A07A2E" w:rsidRDefault="000E1039" w:rsidP="000E1039">
      <w:pPr>
        <w:ind w:left="5670" w:firstLine="0"/>
      </w:pPr>
      <w:r w:rsidRPr="00A07A2E">
        <w:t>Соловей С.С.</w:t>
      </w:r>
    </w:p>
    <w:p w14:paraId="407B8E78" w14:textId="77777777" w:rsidR="000E1039" w:rsidRPr="00A07A2E" w:rsidRDefault="000E1039" w:rsidP="000E1039">
      <w:pPr>
        <w:ind w:firstLine="0"/>
      </w:pPr>
    </w:p>
    <w:p w14:paraId="5F15709A" w14:textId="77777777" w:rsidR="000E1039" w:rsidRPr="00A07A2E" w:rsidRDefault="000E1039" w:rsidP="000E1039"/>
    <w:p w14:paraId="548DAA12" w14:textId="77777777" w:rsidR="000E1039" w:rsidRPr="00A07A2E" w:rsidRDefault="000E1039" w:rsidP="000E1039"/>
    <w:p w14:paraId="59C2647B" w14:textId="77777777" w:rsidR="000E1039" w:rsidRPr="00A07A2E" w:rsidRDefault="000E1039" w:rsidP="000E1039">
      <w:pPr>
        <w:ind w:firstLine="0"/>
        <w:jc w:val="center"/>
      </w:pPr>
      <w:r w:rsidRPr="00A07A2E">
        <w:t>Минск, 2026</w:t>
      </w:r>
      <w:r w:rsidRPr="00A07A2E">
        <w:br w:type="page"/>
      </w:r>
    </w:p>
    <w:p w14:paraId="09471749" w14:textId="77777777" w:rsidR="000E1039" w:rsidRPr="00A07A2E" w:rsidRDefault="000E1039" w:rsidP="000E1039">
      <w:pPr>
        <w:spacing w:before="360" w:after="120" w:line="240" w:lineRule="auto"/>
        <w:ind w:firstLine="0"/>
        <w:jc w:val="left"/>
        <w:outlineLvl w:val="1"/>
        <w:rPr>
          <w:rFonts w:eastAsia="Times New Roman"/>
          <w:b/>
          <w:bCs/>
          <w:sz w:val="36"/>
          <w:szCs w:val="36"/>
          <w:lang w:val="ru-BY" w:eastAsia="ru-BY"/>
        </w:rPr>
      </w:pPr>
      <w:r w:rsidRPr="00A07A2E">
        <w:rPr>
          <w:rFonts w:ascii="Arial" w:eastAsia="Times New Roman" w:hAnsi="Arial" w:cs="Arial"/>
          <w:sz w:val="32"/>
          <w:szCs w:val="32"/>
          <w:lang w:val="ru-BY" w:eastAsia="ru-BY"/>
        </w:rPr>
        <w:lastRenderedPageBreak/>
        <w:t>1. Цель работы</w:t>
      </w:r>
    </w:p>
    <w:p w14:paraId="0755145B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Основной целью данной лабораторной работы является проектирование и программная реализация настольного графического приложения для конвертации и работы с цветовыми моделями RGB, CMYK и HLS.</w:t>
      </w:r>
    </w:p>
    <w:p w14:paraId="65FA8973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5777E8ED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В ходе выполнения работы были поставлены и решены следующие задачи:</w:t>
      </w:r>
    </w:p>
    <w:p w14:paraId="2E2FB85F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eastAsia="Times New Roman"/>
          <w:sz w:val="24"/>
          <w:szCs w:val="24"/>
          <w:lang w:val="ru-BY" w:eastAsia="ru-BY"/>
        </w:rPr>
        <w:br/>
      </w:r>
    </w:p>
    <w:p w14:paraId="77C0DA0B" w14:textId="77777777" w:rsidR="000E1039" w:rsidRPr="00A07A2E" w:rsidRDefault="000E1039" w:rsidP="000E1039">
      <w:pPr>
        <w:numPr>
          <w:ilvl w:val="0"/>
          <w:numId w:val="1"/>
        </w:numPr>
        <w:spacing w:line="240" w:lineRule="auto"/>
        <w:jc w:val="left"/>
        <w:textAlignment w:val="baseline"/>
        <w:rPr>
          <w:rFonts w:ascii="Arial" w:eastAsia="Times New Roman" w:hAnsi="Arial" w:cs="Arial"/>
          <w:sz w:val="22"/>
          <w:szCs w:val="22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Организация математического алгоритма пересчета координат цвета между пространствами RGB, CMYK и HLS.</w:t>
      </w:r>
    </w:p>
    <w:p w14:paraId="3C79C76A" w14:textId="77777777" w:rsidR="000E1039" w:rsidRPr="00A07A2E" w:rsidRDefault="000E1039" w:rsidP="000E1039">
      <w:pPr>
        <w:numPr>
          <w:ilvl w:val="0"/>
          <w:numId w:val="1"/>
        </w:numPr>
        <w:spacing w:line="240" w:lineRule="auto"/>
        <w:jc w:val="left"/>
        <w:textAlignment w:val="baseline"/>
        <w:rPr>
          <w:rFonts w:ascii="Arial" w:eastAsia="Times New Roman" w:hAnsi="Arial" w:cs="Arial"/>
          <w:sz w:val="22"/>
          <w:szCs w:val="22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Наглядная визуализация параметров каждой цветовой модели в графическом окне.</w:t>
      </w:r>
    </w:p>
    <w:p w14:paraId="26E40B3F" w14:textId="77777777" w:rsidR="000E1039" w:rsidRPr="00A07A2E" w:rsidRDefault="000E1039" w:rsidP="000E1039">
      <w:pPr>
        <w:numPr>
          <w:ilvl w:val="0"/>
          <w:numId w:val="1"/>
        </w:numPr>
        <w:spacing w:line="240" w:lineRule="auto"/>
        <w:jc w:val="left"/>
        <w:textAlignment w:val="baseline"/>
        <w:rPr>
          <w:rFonts w:ascii="Arial" w:eastAsia="Times New Roman" w:hAnsi="Arial" w:cs="Arial"/>
          <w:sz w:val="22"/>
          <w:szCs w:val="22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Предоставление пользователю возможности изменения цветовых параметров с помощью интерактивных ползунков (слайдеров) и числовых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спиннеров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.</w:t>
      </w:r>
    </w:p>
    <w:p w14:paraId="15902C48" w14:textId="77777777" w:rsidR="000E1039" w:rsidRPr="00A07A2E" w:rsidRDefault="000E1039" w:rsidP="000E1039">
      <w:pPr>
        <w:numPr>
          <w:ilvl w:val="0"/>
          <w:numId w:val="1"/>
        </w:numPr>
        <w:spacing w:line="240" w:lineRule="auto"/>
        <w:jc w:val="left"/>
        <w:textAlignment w:val="baseline"/>
        <w:rPr>
          <w:rFonts w:ascii="Arial" w:eastAsia="Times New Roman" w:hAnsi="Arial" w:cs="Arial"/>
          <w:sz w:val="22"/>
          <w:szCs w:val="22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Реализация панели предпросмотра текущего итогового цвета и его представления в формате HEX.</w:t>
      </w:r>
    </w:p>
    <w:p w14:paraId="56FF8911" w14:textId="77777777" w:rsidR="000E1039" w:rsidRPr="00A07A2E" w:rsidRDefault="000E1039" w:rsidP="000E1039">
      <w:pPr>
        <w:numPr>
          <w:ilvl w:val="0"/>
          <w:numId w:val="1"/>
        </w:numPr>
        <w:spacing w:line="240" w:lineRule="auto"/>
        <w:jc w:val="left"/>
        <w:textAlignment w:val="baseline"/>
        <w:rPr>
          <w:rFonts w:ascii="Arial" w:eastAsia="Times New Roman" w:hAnsi="Arial" w:cs="Arial"/>
          <w:sz w:val="22"/>
          <w:szCs w:val="22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Вызов встроенного диалогового окна выборки цвета (палитры </w:t>
      </w:r>
      <w:proofErr w:type="spellStart"/>
      <w:r w:rsidRPr="00A07A2E">
        <w:rPr>
          <w:rFonts w:ascii="Courier New" w:eastAsia="Times New Roman" w:hAnsi="Courier New" w:cs="Courier New"/>
          <w:sz w:val="22"/>
          <w:szCs w:val="22"/>
          <w:lang w:val="ru-BY" w:eastAsia="ru-BY"/>
        </w:rPr>
        <w:t>JColorChooser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).</w:t>
      </w:r>
    </w:p>
    <w:p w14:paraId="243A32E2" w14:textId="77777777" w:rsidR="000E1039" w:rsidRPr="00A07A2E" w:rsidRDefault="000E1039" w:rsidP="000E1039">
      <w:pPr>
        <w:numPr>
          <w:ilvl w:val="0"/>
          <w:numId w:val="1"/>
        </w:numPr>
        <w:spacing w:line="240" w:lineRule="auto"/>
        <w:jc w:val="left"/>
        <w:textAlignment w:val="baseline"/>
        <w:rPr>
          <w:rFonts w:ascii="Arial" w:eastAsia="Times New Roman" w:hAnsi="Arial" w:cs="Arial"/>
          <w:sz w:val="22"/>
          <w:szCs w:val="22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Обеспечение сквозной непрерывной синхронизации всех трех моделей при коррекции любой компоненты.</w:t>
      </w:r>
    </w:p>
    <w:p w14:paraId="201FB589" w14:textId="7E2D2BE1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7B8417F7" w14:textId="77777777" w:rsidR="000E1039" w:rsidRPr="00A07A2E" w:rsidRDefault="000E1039" w:rsidP="000E1039">
      <w:pPr>
        <w:spacing w:before="360" w:after="120" w:line="240" w:lineRule="auto"/>
        <w:ind w:firstLine="0"/>
        <w:jc w:val="left"/>
        <w:outlineLvl w:val="1"/>
        <w:rPr>
          <w:rFonts w:eastAsia="Times New Roman"/>
          <w:b/>
          <w:bCs/>
          <w:sz w:val="36"/>
          <w:szCs w:val="36"/>
          <w:lang w:val="ru-BY" w:eastAsia="ru-BY"/>
        </w:rPr>
      </w:pPr>
      <w:r w:rsidRPr="00A07A2E">
        <w:rPr>
          <w:rFonts w:ascii="Arial" w:eastAsia="Times New Roman" w:hAnsi="Arial" w:cs="Arial"/>
          <w:sz w:val="32"/>
          <w:szCs w:val="32"/>
          <w:lang w:val="ru-BY" w:eastAsia="ru-BY"/>
        </w:rPr>
        <w:t>2. Постановка задачи</w:t>
      </w:r>
    </w:p>
    <w:p w14:paraId="15985EB6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В соответствии с нечетным вариантом задания требуется разработать кроссплатформенное приложение, выполняющее взаимную конвертацию между тремя цветовыми пространствами:</w:t>
      </w:r>
    </w:p>
    <w:p w14:paraId="117628E3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eastAsia="Times New Roman"/>
          <w:sz w:val="24"/>
          <w:szCs w:val="24"/>
          <w:lang w:val="ru-BY" w:eastAsia="ru-BY"/>
        </w:rPr>
        <w:br/>
      </w:r>
    </w:p>
    <w:p w14:paraId="7D0B4BDA" w14:textId="77777777" w:rsidR="000E1039" w:rsidRPr="00A07A2E" w:rsidRDefault="000E1039" w:rsidP="000E1039">
      <w:pPr>
        <w:numPr>
          <w:ilvl w:val="0"/>
          <w:numId w:val="2"/>
        </w:numPr>
        <w:spacing w:line="240" w:lineRule="auto"/>
        <w:jc w:val="left"/>
        <w:textAlignment w:val="baseline"/>
        <w:rPr>
          <w:rFonts w:ascii="Arial" w:eastAsia="Times New Roman" w:hAnsi="Arial" w:cs="Arial"/>
          <w:sz w:val="22"/>
          <w:szCs w:val="22"/>
          <w:lang w:val="ru-BY" w:eastAsia="ru-BY"/>
        </w:rPr>
      </w:pPr>
      <w:r w:rsidRPr="00A07A2E">
        <w:rPr>
          <w:rFonts w:ascii="Arial" w:eastAsia="Times New Roman" w:hAnsi="Arial" w:cs="Arial"/>
          <w:b/>
          <w:bCs/>
          <w:sz w:val="22"/>
          <w:szCs w:val="22"/>
          <w:lang w:val="ru-BY" w:eastAsia="ru-BY"/>
        </w:rPr>
        <w:t>RGB</w:t>
      </w: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— аддитивное цветовое пространство (каналы: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Red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,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Green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,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Blue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).</w:t>
      </w:r>
    </w:p>
    <w:p w14:paraId="3569DDA9" w14:textId="77777777" w:rsidR="000E1039" w:rsidRPr="00A07A2E" w:rsidRDefault="000E1039" w:rsidP="000E1039">
      <w:pPr>
        <w:numPr>
          <w:ilvl w:val="0"/>
          <w:numId w:val="2"/>
        </w:numPr>
        <w:spacing w:line="240" w:lineRule="auto"/>
        <w:jc w:val="left"/>
        <w:textAlignment w:val="baseline"/>
        <w:rPr>
          <w:rFonts w:ascii="Arial" w:eastAsia="Times New Roman" w:hAnsi="Arial" w:cs="Arial"/>
          <w:sz w:val="22"/>
          <w:szCs w:val="22"/>
          <w:lang w:val="ru-BY" w:eastAsia="ru-BY"/>
        </w:rPr>
      </w:pPr>
      <w:r w:rsidRPr="00A07A2E">
        <w:rPr>
          <w:rFonts w:ascii="Arial" w:eastAsia="Times New Roman" w:hAnsi="Arial" w:cs="Arial"/>
          <w:b/>
          <w:bCs/>
          <w:sz w:val="22"/>
          <w:szCs w:val="22"/>
          <w:lang w:val="ru-BY" w:eastAsia="ru-BY"/>
        </w:rPr>
        <w:t>CMYK</w:t>
      </w: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— субтрактивное цветовое пространство (каналы: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Cyan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,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Magenta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,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Yellow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,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Key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/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Black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).</w:t>
      </w:r>
    </w:p>
    <w:p w14:paraId="396972CA" w14:textId="77777777" w:rsidR="000E1039" w:rsidRPr="00A07A2E" w:rsidRDefault="000E1039" w:rsidP="000E1039">
      <w:pPr>
        <w:numPr>
          <w:ilvl w:val="0"/>
          <w:numId w:val="2"/>
        </w:numPr>
        <w:spacing w:line="240" w:lineRule="auto"/>
        <w:jc w:val="left"/>
        <w:textAlignment w:val="baseline"/>
        <w:rPr>
          <w:rFonts w:ascii="Arial" w:eastAsia="Times New Roman" w:hAnsi="Arial" w:cs="Arial"/>
          <w:sz w:val="22"/>
          <w:szCs w:val="22"/>
          <w:lang w:val="ru-BY" w:eastAsia="ru-BY"/>
        </w:rPr>
      </w:pPr>
      <w:r w:rsidRPr="00A07A2E">
        <w:rPr>
          <w:rFonts w:ascii="Arial" w:eastAsia="Times New Roman" w:hAnsi="Arial" w:cs="Arial"/>
          <w:b/>
          <w:bCs/>
          <w:sz w:val="22"/>
          <w:szCs w:val="22"/>
          <w:lang w:val="ru-BY" w:eastAsia="ru-BY"/>
        </w:rPr>
        <w:t>HLS</w:t>
      </w: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— перцептивное цветовое пространство (каналы: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Hue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,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Lightness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,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Saturation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).</w:t>
      </w:r>
    </w:p>
    <w:p w14:paraId="1D65736C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5809A703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Пользователь должен иметь возможность свободно редактировать компоненты цвета в любом представлении. При модификации любого параметра в одной панели значения остальных моделей должны пересчитываться автоматически и мгновенно.</w:t>
      </w:r>
    </w:p>
    <w:p w14:paraId="429946B5" w14:textId="25F9616F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0D3A74DC" w14:textId="77777777" w:rsidR="000E1039" w:rsidRPr="00A07A2E" w:rsidRDefault="000E1039" w:rsidP="000E1039">
      <w:pPr>
        <w:spacing w:before="360" w:after="120" w:line="240" w:lineRule="auto"/>
        <w:ind w:firstLine="0"/>
        <w:jc w:val="left"/>
        <w:outlineLvl w:val="1"/>
        <w:rPr>
          <w:rFonts w:eastAsia="Times New Roman"/>
          <w:b/>
          <w:bCs/>
          <w:sz w:val="36"/>
          <w:szCs w:val="36"/>
          <w:lang w:val="ru-BY" w:eastAsia="ru-BY"/>
        </w:rPr>
      </w:pPr>
      <w:r w:rsidRPr="00A07A2E">
        <w:rPr>
          <w:rFonts w:ascii="Arial" w:eastAsia="Times New Roman" w:hAnsi="Arial" w:cs="Arial"/>
          <w:sz w:val="32"/>
          <w:szCs w:val="32"/>
          <w:lang w:val="ru-BY" w:eastAsia="ru-BY"/>
        </w:rPr>
        <w:t>3. Используемые средства</w:t>
      </w:r>
    </w:p>
    <w:p w14:paraId="16A1CD01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Для реализации лабораторной работы использовались следующие инструменты и технологии:</w:t>
      </w:r>
    </w:p>
    <w:p w14:paraId="584251DD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eastAsia="Times New Roman"/>
          <w:sz w:val="24"/>
          <w:szCs w:val="24"/>
          <w:lang w:val="ru-BY" w:eastAsia="ru-BY"/>
        </w:rPr>
        <w:br/>
      </w:r>
    </w:p>
    <w:p w14:paraId="034B7576" w14:textId="77777777" w:rsidR="000E1039" w:rsidRPr="00A07A2E" w:rsidRDefault="000E1039" w:rsidP="000E1039">
      <w:pPr>
        <w:numPr>
          <w:ilvl w:val="0"/>
          <w:numId w:val="3"/>
        </w:numPr>
        <w:spacing w:line="240" w:lineRule="auto"/>
        <w:jc w:val="left"/>
        <w:textAlignment w:val="baseline"/>
        <w:rPr>
          <w:rFonts w:ascii="Arial" w:eastAsia="Times New Roman" w:hAnsi="Arial" w:cs="Arial"/>
          <w:sz w:val="22"/>
          <w:szCs w:val="22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Язык программирования </w:t>
      </w:r>
      <w:proofErr w:type="spellStart"/>
      <w:r w:rsidRPr="00A07A2E">
        <w:rPr>
          <w:rFonts w:ascii="Arial" w:eastAsia="Times New Roman" w:hAnsi="Arial" w:cs="Arial"/>
          <w:b/>
          <w:bCs/>
          <w:sz w:val="22"/>
          <w:szCs w:val="22"/>
          <w:lang w:val="ru-BY" w:eastAsia="ru-BY"/>
        </w:rPr>
        <w:t>Java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.</w:t>
      </w:r>
    </w:p>
    <w:p w14:paraId="00E5F21C" w14:textId="77777777" w:rsidR="000E1039" w:rsidRPr="00A07A2E" w:rsidRDefault="000E1039" w:rsidP="000E1039">
      <w:pPr>
        <w:numPr>
          <w:ilvl w:val="0"/>
          <w:numId w:val="3"/>
        </w:numPr>
        <w:spacing w:line="240" w:lineRule="auto"/>
        <w:jc w:val="left"/>
        <w:textAlignment w:val="baseline"/>
        <w:rPr>
          <w:rFonts w:ascii="Arial" w:eastAsia="Times New Roman" w:hAnsi="Arial" w:cs="Arial"/>
          <w:sz w:val="22"/>
          <w:szCs w:val="22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Библиотека пользовательского интерфейса </w:t>
      </w:r>
      <w:proofErr w:type="spellStart"/>
      <w:r w:rsidRPr="00A07A2E">
        <w:rPr>
          <w:rFonts w:ascii="Arial" w:eastAsia="Times New Roman" w:hAnsi="Arial" w:cs="Arial"/>
          <w:b/>
          <w:bCs/>
          <w:sz w:val="22"/>
          <w:szCs w:val="22"/>
          <w:lang w:val="ru-BY" w:eastAsia="ru-BY"/>
        </w:rPr>
        <w:t>Java</w:t>
      </w:r>
      <w:proofErr w:type="spellEnd"/>
      <w:r w:rsidRPr="00A07A2E">
        <w:rPr>
          <w:rFonts w:ascii="Arial" w:eastAsia="Times New Roman" w:hAnsi="Arial" w:cs="Arial"/>
          <w:b/>
          <w:bCs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b/>
          <w:bCs/>
          <w:sz w:val="22"/>
          <w:szCs w:val="22"/>
          <w:lang w:val="ru-BY" w:eastAsia="ru-BY"/>
        </w:rPr>
        <w:t>Swing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.</w:t>
      </w:r>
    </w:p>
    <w:p w14:paraId="1085BF2B" w14:textId="77777777" w:rsidR="000E1039" w:rsidRPr="00A07A2E" w:rsidRDefault="000E1039" w:rsidP="000E1039">
      <w:pPr>
        <w:numPr>
          <w:ilvl w:val="0"/>
          <w:numId w:val="3"/>
        </w:numPr>
        <w:spacing w:line="240" w:lineRule="auto"/>
        <w:jc w:val="left"/>
        <w:textAlignment w:val="baseline"/>
        <w:rPr>
          <w:rFonts w:ascii="Arial" w:eastAsia="Times New Roman" w:hAnsi="Arial" w:cs="Arial"/>
          <w:sz w:val="22"/>
          <w:szCs w:val="22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Компонент </w:t>
      </w:r>
      <w:proofErr w:type="spellStart"/>
      <w:r w:rsidRPr="00A07A2E">
        <w:rPr>
          <w:rFonts w:ascii="Courier New" w:eastAsia="Times New Roman" w:hAnsi="Courier New" w:cs="Courier New"/>
          <w:sz w:val="22"/>
          <w:szCs w:val="22"/>
          <w:lang w:val="ru-BY" w:eastAsia="ru-BY"/>
        </w:rPr>
        <w:t>JColorChooser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для выбора цвета через палитру.</w:t>
      </w:r>
    </w:p>
    <w:p w14:paraId="7603986C" w14:textId="77777777" w:rsidR="000E1039" w:rsidRPr="00A07A2E" w:rsidRDefault="000E1039" w:rsidP="000E1039">
      <w:pPr>
        <w:numPr>
          <w:ilvl w:val="0"/>
          <w:numId w:val="3"/>
        </w:numPr>
        <w:spacing w:line="240" w:lineRule="auto"/>
        <w:jc w:val="left"/>
        <w:textAlignment w:val="baseline"/>
        <w:rPr>
          <w:rFonts w:ascii="Arial" w:eastAsia="Times New Roman" w:hAnsi="Arial" w:cs="Arial"/>
          <w:sz w:val="22"/>
          <w:szCs w:val="22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Контейнеры и графические компоненты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Swing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(</w:t>
      </w:r>
      <w:proofErr w:type="spellStart"/>
      <w:r w:rsidRPr="00A07A2E">
        <w:rPr>
          <w:rFonts w:ascii="Courier New" w:eastAsia="Times New Roman" w:hAnsi="Courier New" w:cs="Courier New"/>
          <w:sz w:val="22"/>
          <w:szCs w:val="22"/>
          <w:lang w:val="ru-BY" w:eastAsia="ru-BY"/>
        </w:rPr>
        <w:t>JFrame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, </w:t>
      </w:r>
      <w:proofErr w:type="spellStart"/>
      <w:r w:rsidRPr="00A07A2E">
        <w:rPr>
          <w:rFonts w:ascii="Courier New" w:eastAsia="Times New Roman" w:hAnsi="Courier New" w:cs="Courier New"/>
          <w:sz w:val="22"/>
          <w:szCs w:val="22"/>
          <w:lang w:val="ru-BY" w:eastAsia="ru-BY"/>
        </w:rPr>
        <w:t>JPanel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, </w:t>
      </w:r>
      <w:proofErr w:type="spellStart"/>
      <w:r w:rsidRPr="00A07A2E">
        <w:rPr>
          <w:rFonts w:ascii="Courier New" w:eastAsia="Times New Roman" w:hAnsi="Courier New" w:cs="Courier New"/>
          <w:sz w:val="22"/>
          <w:szCs w:val="22"/>
          <w:lang w:val="ru-BY" w:eastAsia="ru-BY"/>
        </w:rPr>
        <w:t>JSlider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, </w:t>
      </w:r>
      <w:proofErr w:type="spellStart"/>
      <w:r w:rsidRPr="00A07A2E">
        <w:rPr>
          <w:rFonts w:ascii="Courier New" w:eastAsia="Times New Roman" w:hAnsi="Courier New" w:cs="Courier New"/>
          <w:sz w:val="22"/>
          <w:szCs w:val="22"/>
          <w:lang w:val="ru-BY" w:eastAsia="ru-BY"/>
        </w:rPr>
        <w:t>JSpinner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, </w:t>
      </w:r>
      <w:proofErr w:type="spellStart"/>
      <w:r w:rsidRPr="00A07A2E">
        <w:rPr>
          <w:rFonts w:ascii="Courier New" w:eastAsia="Times New Roman" w:hAnsi="Courier New" w:cs="Courier New"/>
          <w:sz w:val="22"/>
          <w:szCs w:val="22"/>
          <w:lang w:val="ru-BY" w:eastAsia="ru-BY"/>
        </w:rPr>
        <w:t>JLabel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, </w:t>
      </w:r>
      <w:proofErr w:type="spellStart"/>
      <w:r w:rsidRPr="00A07A2E">
        <w:rPr>
          <w:rFonts w:ascii="Courier New" w:eastAsia="Times New Roman" w:hAnsi="Courier New" w:cs="Courier New"/>
          <w:sz w:val="22"/>
          <w:szCs w:val="22"/>
          <w:lang w:val="ru-BY" w:eastAsia="ru-BY"/>
        </w:rPr>
        <w:t>JButton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).</w:t>
      </w:r>
    </w:p>
    <w:p w14:paraId="02FB6313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011494EA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Архитектурно проект разбит на следующие классы:</w:t>
      </w:r>
    </w:p>
    <w:p w14:paraId="0DA193A7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1"/>
        <w:gridCol w:w="6519"/>
      </w:tblGrid>
      <w:tr w:rsidR="000E1039" w:rsidRPr="00A07A2E" w14:paraId="3C67FBE5" w14:textId="77777777" w:rsidTr="000E1039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AA3273" w14:textId="77777777" w:rsidR="000E1039" w:rsidRPr="00A07A2E" w:rsidRDefault="000E1039" w:rsidP="000E1039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val="ru-BY" w:eastAsia="ru-BY"/>
              </w:rPr>
            </w:pPr>
            <w:r w:rsidRPr="00A07A2E">
              <w:rPr>
                <w:rFonts w:ascii="Arial" w:eastAsia="Times New Roman" w:hAnsi="Arial" w:cs="Arial"/>
                <w:b/>
                <w:bCs/>
                <w:sz w:val="22"/>
                <w:szCs w:val="22"/>
                <w:lang w:val="ru-BY" w:eastAsia="ru-BY"/>
              </w:rPr>
              <w:lastRenderedPageBreak/>
              <w:t>Файл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5E22C0" w14:textId="77777777" w:rsidR="000E1039" w:rsidRPr="00A07A2E" w:rsidRDefault="000E1039" w:rsidP="000E1039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val="ru-BY" w:eastAsia="ru-BY"/>
              </w:rPr>
            </w:pPr>
            <w:r w:rsidRPr="00A07A2E">
              <w:rPr>
                <w:rFonts w:ascii="Arial" w:eastAsia="Times New Roman" w:hAnsi="Arial" w:cs="Arial"/>
                <w:b/>
                <w:bCs/>
                <w:sz w:val="22"/>
                <w:szCs w:val="22"/>
                <w:lang w:val="ru-BY" w:eastAsia="ru-BY"/>
              </w:rPr>
              <w:t>Назначение</w:t>
            </w:r>
          </w:p>
        </w:tc>
      </w:tr>
      <w:tr w:rsidR="000E1039" w:rsidRPr="00A07A2E" w14:paraId="6BA45054" w14:textId="77777777" w:rsidTr="000E103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374B91" w14:textId="77777777" w:rsidR="000E1039" w:rsidRPr="00A07A2E" w:rsidRDefault="000E1039" w:rsidP="000E1039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val="ru-BY" w:eastAsia="ru-BY"/>
              </w:rPr>
            </w:pPr>
            <w:r w:rsidRPr="00A07A2E">
              <w:rPr>
                <w:rFonts w:ascii="Courier New" w:eastAsia="Times New Roman" w:hAnsi="Courier New" w:cs="Courier New"/>
                <w:sz w:val="22"/>
                <w:szCs w:val="22"/>
                <w:lang w:val="ru-BY" w:eastAsia="ru-BY"/>
              </w:rPr>
              <w:t>ColorConverter.java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5AEF89" w14:textId="77777777" w:rsidR="000E1039" w:rsidRPr="00A07A2E" w:rsidRDefault="000E1039" w:rsidP="000E1039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val="ru-BY" w:eastAsia="ru-BY"/>
              </w:rPr>
            </w:pPr>
            <w:r w:rsidRPr="00A07A2E">
              <w:rPr>
                <w:rFonts w:ascii="Arial" w:eastAsia="Times New Roman" w:hAnsi="Arial" w:cs="Arial"/>
                <w:sz w:val="22"/>
                <w:szCs w:val="22"/>
                <w:lang w:val="ru-BY" w:eastAsia="ru-BY"/>
              </w:rPr>
              <w:t xml:space="preserve">Математический модуль прямых и обратных преобразований RGB </w:t>
            </w:r>
            <w:r w:rsidRPr="00A07A2E">
              <w:rPr>
                <w:rFonts w:ascii="Cambria Math" w:eastAsia="Times New Roman" w:hAnsi="Cambria Math" w:cs="Cambria Math"/>
                <w:sz w:val="22"/>
                <w:szCs w:val="22"/>
                <w:lang w:val="ru-BY" w:eastAsia="ru-BY"/>
              </w:rPr>
              <w:t>⇄</w:t>
            </w:r>
            <w:r w:rsidRPr="00A07A2E">
              <w:rPr>
                <w:rFonts w:ascii="Arial" w:eastAsia="Times New Roman" w:hAnsi="Arial" w:cs="Arial"/>
                <w:sz w:val="22"/>
                <w:szCs w:val="22"/>
                <w:lang w:val="ru-BY" w:eastAsia="ru-BY"/>
              </w:rPr>
              <w:t xml:space="preserve"> CMYK и RGB </w:t>
            </w:r>
            <w:r w:rsidRPr="00A07A2E">
              <w:rPr>
                <w:rFonts w:ascii="Cambria Math" w:eastAsia="Times New Roman" w:hAnsi="Cambria Math" w:cs="Cambria Math"/>
                <w:sz w:val="22"/>
                <w:szCs w:val="22"/>
                <w:lang w:val="ru-BY" w:eastAsia="ru-BY"/>
              </w:rPr>
              <w:t>⇄</w:t>
            </w:r>
            <w:r w:rsidRPr="00A07A2E">
              <w:rPr>
                <w:rFonts w:ascii="Arial" w:eastAsia="Times New Roman" w:hAnsi="Arial" w:cs="Arial"/>
                <w:sz w:val="22"/>
                <w:szCs w:val="22"/>
                <w:lang w:val="ru-BY" w:eastAsia="ru-BY"/>
              </w:rPr>
              <w:t xml:space="preserve"> HLS.</w:t>
            </w:r>
          </w:p>
        </w:tc>
      </w:tr>
      <w:tr w:rsidR="000E1039" w:rsidRPr="00A07A2E" w14:paraId="18A5576F" w14:textId="77777777" w:rsidTr="000E103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AAA692" w14:textId="77777777" w:rsidR="000E1039" w:rsidRPr="00A07A2E" w:rsidRDefault="000E1039" w:rsidP="000E1039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val="ru-BY" w:eastAsia="ru-BY"/>
              </w:rPr>
            </w:pPr>
            <w:r w:rsidRPr="00A07A2E">
              <w:rPr>
                <w:rFonts w:ascii="Courier New" w:eastAsia="Times New Roman" w:hAnsi="Courier New" w:cs="Courier New"/>
                <w:sz w:val="22"/>
                <w:szCs w:val="22"/>
                <w:lang w:val="ru-BY" w:eastAsia="ru-BY"/>
              </w:rPr>
              <w:t>ColorModelPanel.java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C4F2D9" w14:textId="77777777" w:rsidR="000E1039" w:rsidRPr="00A07A2E" w:rsidRDefault="000E1039" w:rsidP="000E1039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val="ru-BY" w:eastAsia="ru-BY"/>
              </w:rPr>
            </w:pPr>
            <w:proofErr w:type="spellStart"/>
            <w:r w:rsidRPr="00A07A2E">
              <w:rPr>
                <w:rFonts w:ascii="Arial" w:eastAsia="Times New Roman" w:hAnsi="Arial" w:cs="Arial"/>
                <w:sz w:val="22"/>
                <w:szCs w:val="22"/>
                <w:lang w:val="ru-BY" w:eastAsia="ru-BY"/>
              </w:rPr>
              <w:t>Переиспользуемый</w:t>
            </w:r>
            <w:proofErr w:type="spellEnd"/>
            <w:r w:rsidRPr="00A07A2E">
              <w:rPr>
                <w:rFonts w:ascii="Arial" w:eastAsia="Times New Roman" w:hAnsi="Arial" w:cs="Arial"/>
                <w:sz w:val="22"/>
                <w:szCs w:val="22"/>
                <w:lang w:val="ru-BY" w:eastAsia="ru-BY"/>
              </w:rPr>
              <w:t xml:space="preserve"> компонент управления, объединяющий слайдеры и </w:t>
            </w:r>
            <w:proofErr w:type="spellStart"/>
            <w:r w:rsidRPr="00A07A2E">
              <w:rPr>
                <w:rFonts w:ascii="Arial" w:eastAsia="Times New Roman" w:hAnsi="Arial" w:cs="Arial"/>
                <w:sz w:val="22"/>
                <w:szCs w:val="22"/>
                <w:lang w:val="ru-BY" w:eastAsia="ru-BY"/>
              </w:rPr>
              <w:t>спиннеры</w:t>
            </w:r>
            <w:proofErr w:type="spellEnd"/>
            <w:r w:rsidRPr="00A07A2E">
              <w:rPr>
                <w:rFonts w:ascii="Arial" w:eastAsia="Times New Roman" w:hAnsi="Arial" w:cs="Arial"/>
                <w:sz w:val="22"/>
                <w:szCs w:val="22"/>
                <w:lang w:val="ru-BY" w:eastAsia="ru-BY"/>
              </w:rPr>
              <w:t xml:space="preserve"> одной модели.</w:t>
            </w:r>
          </w:p>
        </w:tc>
      </w:tr>
      <w:tr w:rsidR="000E1039" w:rsidRPr="00A07A2E" w14:paraId="71ABBEE7" w14:textId="77777777" w:rsidTr="000E103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1806AF" w14:textId="77777777" w:rsidR="000E1039" w:rsidRPr="00A07A2E" w:rsidRDefault="000E1039" w:rsidP="000E1039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val="ru-BY" w:eastAsia="ru-BY"/>
              </w:rPr>
            </w:pPr>
            <w:r w:rsidRPr="00A07A2E">
              <w:rPr>
                <w:rFonts w:ascii="Courier New" w:eastAsia="Times New Roman" w:hAnsi="Courier New" w:cs="Courier New"/>
                <w:sz w:val="22"/>
                <w:szCs w:val="22"/>
                <w:lang w:val="ru-BY" w:eastAsia="ru-BY"/>
              </w:rPr>
              <w:t>MainFrame.java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C51462" w14:textId="77777777" w:rsidR="000E1039" w:rsidRPr="00A07A2E" w:rsidRDefault="000E1039" w:rsidP="000E1039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val="ru-BY" w:eastAsia="ru-BY"/>
              </w:rPr>
            </w:pPr>
            <w:r w:rsidRPr="00A07A2E">
              <w:rPr>
                <w:rFonts w:ascii="Arial" w:eastAsia="Times New Roman" w:hAnsi="Arial" w:cs="Arial"/>
                <w:sz w:val="22"/>
                <w:szCs w:val="22"/>
                <w:lang w:val="ru-BY" w:eastAsia="ru-BY"/>
              </w:rPr>
              <w:t>Главное окно приложения, управляющее компоновкой и событиями синхронизации.</w:t>
            </w:r>
          </w:p>
        </w:tc>
      </w:tr>
      <w:tr w:rsidR="000E1039" w:rsidRPr="00A07A2E" w14:paraId="6756BF78" w14:textId="77777777" w:rsidTr="000E103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C792CF" w14:textId="77777777" w:rsidR="000E1039" w:rsidRPr="00A07A2E" w:rsidRDefault="000E1039" w:rsidP="000E1039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val="ru-BY" w:eastAsia="ru-BY"/>
              </w:rPr>
            </w:pPr>
            <w:r w:rsidRPr="00A07A2E">
              <w:rPr>
                <w:rFonts w:ascii="Courier New" w:eastAsia="Times New Roman" w:hAnsi="Courier New" w:cs="Courier New"/>
                <w:sz w:val="22"/>
                <w:szCs w:val="22"/>
                <w:lang w:val="ru-BY" w:eastAsia="ru-BY"/>
              </w:rPr>
              <w:t>Main.java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5808CF" w14:textId="77777777" w:rsidR="000E1039" w:rsidRPr="00A07A2E" w:rsidRDefault="000E1039" w:rsidP="000E1039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val="ru-BY" w:eastAsia="ru-BY"/>
              </w:rPr>
            </w:pPr>
            <w:r w:rsidRPr="00A07A2E">
              <w:rPr>
                <w:rFonts w:ascii="Arial" w:eastAsia="Times New Roman" w:hAnsi="Arial" w:cs="Arial"/>
                <w:sz w:val="22"/>
                <w:szCs w:val="22"/>
                <w:lang w:val="ru-BY" w:eastAsia="ru-BY"/>
              </w:rPr>
              <w:t>Точка входа в программу.</w:t>
            </w:r>
          </w:p>
        </w:tc>
      </w:tr>
    </w:tbl>
    <w:p w14:paraId="3A976EC5" w14:textId="6B1B9B31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5E814A51" w14:textId="77777777" w:rsidR="000E1039" w:rsidRPr="00A07A2E" w:rsidRDefault="000E1039" w:rsidP="000E1039">
      <w:pPr>
        <w:spacing w:before="360" w:after="120" w:line="240" w:lineRule="auto"/>
        <w:ind w:firstLine="0"/>
        <w:jc w:val="left"/>
        <w:outlineLvl w:val="1"/>
        <w:rPr>
          <w:rFonts w:eastAsia="Times New Roman"/>
          <w:b/>
          <w:bCs/>
          <w:sz w:val="36"/>
          <w:szCs w:val="36"/>
          <w:lang w:val="ru-BY" w:eastAsia="ru-BY"/>
        </w:rPr>
      </w:pPr>
      <w:r w:rsidRPr="00A07A2E">
        <w:rPr>
          <w:rFonts w:ascii="Arial" w:eastAsia="Times New Roman" w:hAnsi="Arial" w:cs="Arial"/>
          <w:sz w:val="32"/>
          <w:szCs w:val="32"/>
          <w:lang w:val="ru-BY" w:eastAsia="ru-BY"/>
        </w:rPr>
        <w:t>4. Ход выполнения работы</w:t>
      </w:r>
    </w:p>
    <w:p w14:paraId="210CDB98" w14:textId="77777777" w:rsidR="000E1039" w:rsidRPr="00A07A2E" w:rsidRDefault="000E1039" w:rsidP="000E1039">
      <w:pPr>
        <w:spacing w:before="320" w:after="80" w:line="240" w:lineRule="auto"/>
        <w:ind w:firstLine="0"/>
        <w:jc w:val="left"/>
        <w:outlineLvl w:val="2"/>
        <w:rPr>
          <w:rFonts w:eastAsia="Times New Roman"/>
          <w:b/>
          <w:bCs/>
          <w:sz w:val="27"/>
          <w:szCs w:val="27"/>
          <w:lang w:val="ru-BY" w:eastAsia="ru-BY"/>
        </w:rPr>
      </w:pPr>
      <w:r w:rsidRPr="00A07A2E">
        <w:rPr>
          <w:rFonts w:ascii="Arial" w:eastAsia="Times New Roman" w:hAnsi="Arial" w:cs="Arial"/>
          <w:lang w:val="ru-BY" w:eastAsia="ru-BY"/>
        </w:rPr>
        <w:t xml:space="preserve">4.1. Реализация преобразования RGB </w:t>
      </w:r>
      <w:r w:rsidRPr="00A07A2E">
        <w:rPr>
          <w:rFonts w:ascii="Cambria Math" w:eastAsia="Times New Roman" w:hAnsi="Cambria Math" w:cs="Cambria Math"/>
          <w:lang w:val="ru-BY" w:eastAsia="ru-BY"/>
        </w:rPr>
        <w:t>⇄</w:t>
      </w:r>
      <w:r w:rsidRPr="00A07A2E">
        <w:rPr>
          <w:rFonts w:ascii="Arial" w:eastAsia="Times New Roman" w:hAnsi="Arial" w:cs="Arial"/>
          <w:lang w:val="ru-BY" w:eastAsia="ru-BY"/>
        </w:rPr>
        <w:t xml:space="preserve"> HLS</w:t>
      </w:r>
    </w:p>
    <w:p w14:paraId="05512BB7" w14:textId="374CABBB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Для перевода координат из пространства RGB в HLS составляющие R, G, B предварительно приводятся к диапазону [0, 1]. Затем находятся экстремальные значения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max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и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min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, вычисляется разность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delta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=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max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r w:rsidR="00A07A2E">
        <w:rPr>
          <w:rFonts w:ascii="Arial" w:eastAsia="Times New Roman" w:hAnsi="Arial" w:cs="Arial"/>
          <w:sz w:val="22"/>
          <w:szCs w:val="22"/>
          <w:lang w:val="ru-BY" w:eastAsia="ru-BY"/>
        </w:rPr>
        <w:t>–</w:t>
      </w: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min</w:t>
      </w:r>
      <w:proofErr w:type="spellEnd"/>
      <w:r w:rsidR="00A07A2E">
        <w:rPr>
          <w:rFonts w:ascii="Arial" w:eastAsia="Times New Roman" w:hAnsi="Arial" w:cs="Arial"/>
          <w:sz w:val="22"/>
          <w:szCs w:val="22"/>
          <w:lang w:eastAsia="ru-BY"/>
        </w:rPr>
        <w:t>.</w:t>
      </w:r>
    </w:p>
    <w:p w14:paraId="1606C8A0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1D4B5DFF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Освещенность (L) вычисляется как среднее арифметическое крайних значений:</w:t>
      </w: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br/>
      </w:r>
      <w:r w:rsidRPr="00A07A2E">
        <w:rPr>
          <w:rFonts w:ascii="Arial" w:eastAsia="Times New Roman" w:hAnsi="Arial" w:cs="Arial"/>
          <w:b/>
          <w:bCs/>
          <w:sz w:val="22"/>
          <w:szCs w:val="22"/>
          <w:lang w:val="ru-BY" w:eastAsia="ru-BY"/>
        </w:rPr>
        <w:t>L = (</w:t>
      </w:r>
      <w:proofErr w:type="spellStart"/>
      <w:r w:rsidRPr="00A07A2E">
        <w:rPr>
          <w:rFonts w:ascii="Arial" w:eastAsia="Times New Roman" w:hAnsi="Arial" w:cs="Arial"/>
          <w:b/>
          <w:bCs/>
          <w:sz w:val="22"/>
          <w:szCs w:val="22"/>
          <w:lang w:val="ru-BY" w:eastAsia="ru-BY"/>
        </w:rPr>
        <w:t>max</w:t>
      </w:r>
      <w:proofErr w:type="spellEnd"/>
      <w:r w:rsidRPr="00A07A2E">
        <w:rPr>
          <w:rFonts w:ascii="Arial" w:eastAsia="Times New Roman" w:hAnsi="Arial" w:cs="Arial"/>
          <w:b/>
          <w:bCs/>
          <w:sz w:val="22"/>
          <w:szCs w:val="22"/>
          <w:lang w:val="ru-BY" w:eastAsia="ru-BY"/>
        </w:rPr>
        <w:t xml:space="preserve"> + </w:t>
      </w:r>
      <w:proofErr w:type="spellStart"/>
      <w:r w:rsidRPr="00A07A2E">
        <w:rPr>
          <w:rFonts w:ascii="Arial" w:eastAsia="Times New Roman" w:hAnsi="Arial" w:cs="Arial"/>
          <w:b/>
          <w:bCs/>
          <w:sz w:val="22"/>
          <w:szCs w:val="22"/>
          <w:lang w:val="ru-BY" w:eastAsia="ru-BY"/>
        </w:rPr>
        <w:t>min</w:t>
      </w:r>
      <w:proofErr w:type="spellEnd"/>
      <w:r w:rsidRPr="00A07A2E">
        <w:rPr>
          <w:rFonts w:ascii="Arial" w:eastAsia="Times New Roman" w:hAnsi="Arial" w:cs="Arial"/>
          <w:b/>
          <w:bCs/>
          <w:sz w:val="22"/>
          <w:szCs w:val="22"/>
          <w:lang w:val="ru-BY" w:eastAsia="ru-BY"/>
        </w:rPr>
        <w:t>) / 2</w:t>
      </w:r>
    </w:p>
    <w:p w14:paraId="6F61B821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12E1C88C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Насыщенность (S) зависит от уровня освещенности:</w:t>
      </w: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br/>
        <w:t xml:space="preserve">• если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delta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= 0, то S = 0</w:t>
      </w: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br/>
        <w:t xml:space="preserve">• если L &gt; 0.5, то S =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delta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/ (2.0 -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max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-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min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)</w:t>
      </w: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br/>
        <w:t xml:space="preserve">• если L ≤ 0.5, то S =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delta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/ (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max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+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min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)</w:t>
      </w:r>
    </w:p>
    <w:p w14:paraId="7AD74E64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30E740A0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Оттенок (H) определяется в зависимости от преобладающего канала с последующим пересчетом в диапазон градусов [0, 360°].</w:t>
      </w:r>
    </w:p>
    <w:p w14:paraId="32A6FBFD" w14:textId="77777777" w:rsidR="000E1039" w:rsidRPr="00A07A2E" w:rsidRDefault="000E1039" w:rsidP="000E1039">
      <w:pPr>
        <w:spacing w:before="320" w:after="80" w:line="240" w:lineRule="auto"/>
        <w:ind w:firstLine="0"/>
        <w:jc w:val="left"/>
        <w:outlineLvl w:val="2"/>
        <w:rPr>
          <w:rFonts w:eastAsia="Times New Roman"/>
          <w:b/>
          <w:bCs/>
          <w:sz w:val="27"/>
          <w:szCs w:val="27"/>
          <w:lang w:val="ru-BY" w:eastAsia="ru-BY"/>
        </w:rPr>
      </w:pPr>
      <w:r w:rsidRPr="00A07A2E">
        <w:rPr>
          <w:rFonts w:ascii="Arial" w:eastAsia="Times New Roman" w:hAnsi="Arial" w:cs="Arial"/>
          <w:lang w:val="ru-BY" w:eastAsia="ru-BY"/>
        </w:rPr>
        <w:t xml:space="preserve">4.2. Реализация преобразования RGB </w:t>
      </w:r>
      <w:r w:rsidRPr="00A07A2E">
        <w:rPr>
          <w:rFonts w:ascii="Cambria Math" w:eastAsia="Times New Roman" w:hAnsi="Cambria Math" w:cs="Cambria Math"/>
          <w:lang w:val="ru-BY" w:eastAsia="ru-BY"/>
        </w:rPr>
        <w:t>⇄</w:t>
      </w:r>
      <w:r w:rsidRPr="00A07A2E">
        <w:rPr>
          <w:rFonts w:ascii="Arial" w:eastAsia="Times New Roman" w:hAnsi="Arial" w:cs="Arial"/>
          <w:lang w:val="ru-BY" w:eastAsia="ru-BY"/>
        </w:rPr>
        <w:t xml:space="preserve"> CMYK</w:t>
      </w:r>
    </w:p>
    <w:p w14:paraId="4B1DE5C9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При конвертации RGB в CMYK вычисляется ключевой черный канал (K):</w:t>
      </w: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br/>
      </w:r>
      <w:r w:rsidRPr="00A07A2E">
        <w:rPr>
          <w:rFonts w:ascii="Arial" w:eastAsia="Times New Roman" w:hAnsi="Arial" w:cs="Arial"/>
          <w:b/>
          <w:bCs/>
          <w:sz w:val="22"/>
          <w:szCs w:val="22"/>
          <w:lang w:val="ru-BY" w:eastAsia="ru-BY"/>
        </w:rPr>
        <w:t xml:space="preserve">K = 1 - </w:t>
      </w:r>
      <w:proofErr w:type="spellStart"/>
      <w:r w:rsidRPr="00A07A2E">
        <w:rPr>
          <w:rFonts w:ascii="Arial" w:eastAsia="Times New Roman" w:hAnsi="Arial" w:cs="Arial"/>
          <w:b/>
          <w:bCs/>
          <w:sz w:val="22"/>
          <w:szCs w:val="22"/>
          <w:lang w:val="ru-BY" w:eastAsia="ru-BY"/>
        </w:rPr>
        <w:t>max</w:t>
      </w:r>
      <w:proofErr w:type="spellEnd"/>
      <w:r w:rsidRPr="00A07A2E">
        <w:rPr>
          <w:rFonts w:ascii="Arial" w:eastAsia="Times New Roman" w:hAnsi="Arial" w:cs="Arial"/>
          <w:b/>
          <w:bCs/>
          <w:sz w:val="22"/>
          <w:szCs w:val="22"/>
          <w:lang w:val="ru-BY" w:eastAsia="ru-BY"/>
        </w:rPr>
        <w:t>(R', G', B')</w:t>
      </w:r>
    </w:p>
    <w:p w14:paraId="550537CB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443A568A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Остальные компоненты вычисляются по формулам:</w:t>
      </w: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br/>
        <w:t>C = ((1 - R' - K) / (1 - K)) * 100%</w:t>
      </w: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br/>
        <w:t>M = ((1 - G' - K) / (1 - K)) * 100%</w:t>
      </w: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br/>
        <w:t>Y = ((1 - B' - K) / (1 - K)) * 100%</w:t>
      </w:r>
    </w:p>
    <w:p w14:paraId="0D16C646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3DC1329D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Обратный пересчет CMYK → RGB выполняется по формулам:</w:t>
      </w: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br/>
        <w:t>R = 255 * (1 - C) * (1 - K)</w:t>
      </w: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br/>
        <w:t>G = 255 * (1 - M) * (1 - K)</w:t>
      </w: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br/>
        <w:t>B = 255 * (1 - Y) * (1 - K)</w:t>
      </w:r>
    </w:p>
    <w:p w14:paraId="37BF79F1" w14:textId="77777777" w:rsidR="000E1039" w:rsidRPr="00A07A2E" w:rsidRDefault="000E1039" w:rsidP="000E1039">
      <w:pPr>
        <w:spacing w:before="320" w:after="80" w:line="240" w:lineRule="auto"/>
        <w:ind w:firstLine="0"/>
        <w:jc w:val="left"/>
        <w:outlineLvl w:val="2"/>
        <w:rPr>
          <w:rFonts w:eastAsia="Times New Roman"/>
          <w:b/>
          <w:bCs/>
          <w:sz w:val="27"/>
          <w:szCs w:val="27"/>
          <w:lang w:val="ru-BY" w:eastAsia="ru-BY"/>
        </w:rPr>
      </w:pPr>
      <w:r w:rsidRPr="00A07A2E">
        <w:rPr>
          <w:rFonts w:ascii="Arial" w:eastAsia="Times New Roman" w:hAnsi="Arial" w:cs="Arial"/>
          <w:lang w:val="ru-BY" w:eastAsia="ru-BY"/>
        </w:rPr>
        <w:t>4.3. Построение UI и блокировка циклических обновлений</w:t>
      </w:r>
    </w:p>
    <w:p w14:paraId="1EAB2427" w14:textId="109D7CBD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Каждая цветовая модель представлена универсальной панелью </w:t>
      </w:r>
      <w:proofErr w:type="spellStart"/>
      <w:r w:rsidRPr="00A07A2E">
        <w:rPr>
          <w:rFonts w:ascii="Courier New" w:eastAsia="Times New Roman" w:hAnsi="Courier New" w:cs="Courier New"/>
          <w:sz w:val="22"/>
          <w:szCs w:val="22"/>
          <w:lang w:val="ru-BY" w:eastAsia="ru-BY"/>
        </w:rPr>
        <w:t>ColorModelPanel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. Взаимный пересчет между панелями инициирует цепочки событий, поэтому в </w:t>
      </w:r>
      <w:proofErr w:type="spellStart"/>
      <w:r w:rsidRPr="00A07A2E">
        <w:rPr>
          <w:rFonts w:ascii="Courier New" w:eastAsia="Times New Roman" w:hAnsi="Courier New" w:cs="Courier New"/>
          <w:sz w:val="22"/>
          <w:szCs w:val="22"/>
          <w:lang w:val="ru-BY" w:eastAsia="ru-BY"/>
        </w:rPr>
        <w:t>MainFrame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и </w:t>
      </w:r>
      <w:proofErr w:type="spellStart"/>
      <w:r w:rsidRPr="00A07A2E">
        <w:rPr>
          <w:rFonts w:ascii="Courier New" w:eastAsia="Times New Roman" w:hAnsi="Courier New" w:cs="Courier New"/>
          <w:sz w:val="22"/>
          <w:szCs w:val="22"/>
          <w:lang w:val="ru-BY" w:eastAsia="ru-BY"/>
        </w:rPr>
        <w:t>ColorModelPanel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внедрены флаги блокировки рекурсивного обновления (</w:t>
      </w:r>
      <w:proofErr w:type="spellStart"/>
      <w:r w:rsidRPr="00A07A2E">
        <w:rPr>
          <w:rFonts w:ascii="Courier New" w:eastAsia="Times New Roman" w:hAnsi="Courier New" w:cs="Courier New"/>
          <w:sz w:val="22"/>
          <w:szCs w:val="22"/>
          <w:lang w:val="ru-BY" w:eastAsia="ru-BY"/>
        </w:rPr>
        <w:t>isGlobalUpdating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и </w:t>
      </w:r>
      <w:proofErr w:type="spellStart"/>
      <w:r w:rsidRPr="00A07A2E">
        <w:rPr>
          <w:rFonts w:ascii="Courier New" w:eastAsia="Times New Roman" w:hAnsi="Courier New" w:cs="Courier New"/>
          <w:sz w:val="22"/>
          <w:szCs w:val="22"/>
          <w:lang w:val="ru-BY" w:eastAsia="ru-BY"/>
        </w:rPr>
        <w:t>isSelfUpdating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), предотвращающие бесконечный цикл обратных вызовов.</w:t>
      </w:r>
    </w:p>
    <w:p w14:paraId="2696AE2F" w14:textId="77777777" w:rsidR="000E1039" w:rsidRPr="00A07A2E" w:rsidRDefault="000E1039" w:rsidP="000E1039">
      <w:pPr>
        <w:spacing w:before="360" w:after="120" w:line="240" w:lineRule="auto"/>
        <w:ind w:firstLine="0"/>
        <w:jc w:val="left"/>
        <w:outlineLvl w:val="1"/>
        <w:rPr>
          <w:rFonts w:eastAsia="Times New Roman"/>
          <w:b/>
          <w:bCs/>
          <w:sz w:val="36"/>
          <w:szCs w:val="36"/>
          <w:lang w:val="ru-BY" w:eastAsia="ru-BY"/>
        </w:rPr>
      </w:pPr>
      <w:r w:rsidRPr="00A07A2E">
        <w:rPr>
          <w:rFonts w:ascii="Arial" w:eastAsia="Times New Roman" w:hAnsi="Arial" w:cs="Arial"/>
          <w:sz w:val="32"/>
          <w:szCs w:val="32"/>
          <w:lang w:val="ru-BY" w:eastAsia="ru-BY"/>
        </w:rPr>
        <w:lastRenderedPageBreak/>
        <w:t>5. Исходный код</w:t>
      </w:r>
    </w:p>
    <w:p w14:paraId="7DA4F585" w14:textId="77777777" w:rsidR="000E1039" w:rsidRPr="00A07A2E" w:rsidRDefault="000E1039" w:rsidP="000E1039">
      <w:pPr>
        <w:spacing w:before="320" w:after="80" w:line="240" w:lineRule="auto"/>
        <w:ind w:firstLine="0"/>
        <w:jc w:val="left"/>
        <w:outlineLvl w:val="2"/>
        <w:rPr>
          <w:rFonts w:eastAsia="Times New Roman"/>
          <w:b/>
          <w:bCs/>
          <w:sz w:val="27"/>
          <w:szCs w:val="27"/>
          <w:lang w:val="ru-BY" w:eastAsia="ru-BY"/>
        </w:rPr>
      </w:pPr>
      <w:r w:rsidRPr="00A07A2E">
        <w:rPr>
          <w:rFonts w:ascii="Arial" w:eastAsia="Times New Roman" w:hAnsi="Arial" w:cs="Arial"/>
          <w:lang w:val="ru-BY" w:eastAsia="ru-BY"/>
        </w:rPr>
        <w:t>ColorConverter.java</w:t>
      </w:r>
    </w:p>
    <w:p w14:paraId="3C6BF537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import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java.awt.Color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;</w:t>
      </w:r>
    </w:p>
    <w:p w14:paraId="14AB093D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008E1CDD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public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class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ColorConverter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{</w:t>
      </w:r>
    </w:p>
    <w:p w14:paraId="66F60A7F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07FD9D88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// RGB &lt;-&gt; CMYK</w:t>
      </w:r>
    </w:p>
    <w:p w14:paraId="27911EDC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05599719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public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static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double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[]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rgbToCmyk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int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r,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int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g,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int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b) {</w:t>
      </w:r>
    </w:p>
    <w:p w14:paraId="59063DE6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5F8173A6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double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dr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= r / 255.0;</w:t>
      </w:r>
    </w:p>
    <w:p w14:paraId="043E9202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6F73FD03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double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dg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= g / 255.0;</w:t>
      </w:r>
    </w:p>
    <w:p w14:paraId="4FBE5553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53DC2718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double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db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= b / 255.0;</w:t>
      </w:r>
    </w:p>
    <w:p w14:paraId="3FD4AAAC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5CA451FD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double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k = 1.0 -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Math.max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dr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,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Math.max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dg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,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db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));</w:t>
      </w:r>
    </w:p>
    <w:p w14:paraId="26EA3805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0273DAE2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if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(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Math.abs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(k - 1.0) &lt; 1e-6) {</w:t>
      </w:r>
    </w:p>
    <w:p w14:paraId="31A0B305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7D009304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return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new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double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[]{0.0, 0.0, 0.0, 100.0};</w:t>
      </w:r>
    </w:p>
    <w:p w14:paraId="1A150D3F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34A9E90D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}</w:t>
      </w:r>
    </w:p>
    <w:p w14:paraId="755E7647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43EC8AD6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double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c = (1.0 -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dr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- k) / (1.0 - k) * 100.0;</w:t>
      </w:r>
    </w:p>
    <w:p w14:paraId="6497161F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13389010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double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m = (1.0 -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dg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- k) / (1.0 - k) * 100.0;</w:t>
      </w:r>
    </w:p>
    <w:p w14:paraId="7BFB5F65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75879E9F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double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y = (1.0 -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db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- k) / (1.0 - k) * 100.0;</w:t>
      </w:r>
    </w:p>
    <w:p w14:paraId="6EDD408E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39027F19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double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kPercent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= k * 100.0;</w:t>
      </w:r>
    </w:p>
    <w:p w14:paraId="2FD2B122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40E23108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return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new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double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[]{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clamp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(c, 0, 100),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clamp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(m, 0, 100),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clamp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(y, 0, 100),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clamp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kPercent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, 0, 100)};</w:t>
      </w:r>
    </w:p>
    <w:p w14:paraId="407FC4EA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00B22A04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}</w:t>
      </w:r>
    </w:p>
    <w:p w14:paraId="4E02893C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52579BF6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public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static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Color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cmykToRgb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double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cPercent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,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double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mPercent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,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double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yPercent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,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double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kPercent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) {</w:t>
      </w:r>
    </w:p>
    <w:p w14:paraId="06071785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591DF30D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double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c =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cPercent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/ 100.0;</w:t>
      </w:r>
    </w:p>
    <w:p w14:paraId="6D021A3A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04B5217A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double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m =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mPercent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/ 100.0;</w:t>
      </w:r>
    </w:p>
    <w:p w14:paraId="33D20948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1BBADF55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double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y =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yPercent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/ 100.0;</w:t>
      </w:r>
    </w:p>
    <w:p w14:paraId="6B1680FD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595F6431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double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k =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kPercent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/ 100.0;</w:t>
      </w:r>
    </w:p>
    <w:p w14:paraId="3B93966D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27FE9948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double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r = (1.0 - c) * (1.0 - k);</w:t>
      </w:r>
    </w:p>
    <w:p w14:paraId="6D4B3625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79692538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double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g = (1.0 - m) * (1.0 - k);</w:t>
      </w:r>
    </w:p>
    <w:p w14:paraId="51C5D83E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2E05A8F4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double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b = (1.0 - y) * (1.0 - k);</w:t>
      </w:r>
    </w:p>
    <w:p w14:paraId="2A2F57BB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75457886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int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red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= (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int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)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Math.round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clamp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(r * 255.0, 0, 255));</w:t>
      </w:r>
    </w:p>
    <w:p w14:paraId="052D937C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407FB79D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int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green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= (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int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)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Math.round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clamp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(g * 255.0, 0, 255));</w:t>
      </w:r>
    </w:p>
    <w:p w14:paraId="7EB3EB61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5759F746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int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blue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= (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int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)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Math.round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clamp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(b * 255.0, 0, 255));</w:t>
      </w:r>
    </w:p>
    <w:p w14:paraId="31702F31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37CF40D2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return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new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Color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red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,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green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,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blue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);</w:t>
      </w:r>
    </w:p>
    <w:p w14:paraId="24F67FD9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1F936D38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}</w:t>
      </w:r>
    </w:p>
    <w:p w14:paraId="75D1B876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099E6CC6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// RGB &lt;-&gt; HLS</w:t>
      </w:r>
    </w:p>
    <w:p w14:paraId="1DBF9C9B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5AE7B462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public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static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double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[]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rgbToHls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int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r,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int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g,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int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b) {</w:t>
      </w:r>
    </w:p>
    <w:p w14:paraId="05FFF7C9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47D187E0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double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dr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= r / 255.0;</w:t>
      </w:r>
    </w:p>
    <w:p w14:paraId="4C567C82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2CF362CA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double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dg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= g / 255.0;</w:t>
      </w:r>
    </w:p>
    <w:p w14:paraId="1021B7E0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7897D3B4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double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db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= b / 255.0;</w:t>
      </w:r>
    </w:p>
    <w:p w14:paraId="73A19D98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1A27BE24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double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max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=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Math.max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dr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,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Math.max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dg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,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db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));</w:t>
      </w:r>
    </w:p>
    <w:p w14:paraId="01B6308A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4570E038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double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min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=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Math.min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dr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,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Math.min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dg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,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db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));</w:t>
      </w:r>
    </w:p>
    <w:p w14:paraId="1656A621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15300C0B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double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delta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=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max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-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min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;</w:t>
      </w:r>
    </w:p>
    <w:p w14:paraId="6F4AC37B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223A3C72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double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l = (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max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+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min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) / 2.0;</w:t>
      </w:r>
    </w:p>
    <w:p w14:paraId="2F2DB782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07E5C4C1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double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h = 0.0;</w:t>
      </w:r>
    </w:p>
    <w:p w14:paraId="14B9E161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3A0801BB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double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s = 0.0;</w:t>
      </w:r>
    </w:p>
    <w:p w14:paraId="60374550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436AFADC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if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(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delta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&gt; 1e-6) {</w:t>
      </w:r>
    </w:p>
    <w:p w14:paraId="7A2699DE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35E9D295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    s = (l &gt; 0.5) ? (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delta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/ (2.0 -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max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-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min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)) : (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delta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/ (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max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+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min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));</w:t>
      </w:r>
    </w:p>
    <w:p w14:paraId="66407E8F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53442B62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if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(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max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==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dr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) {</w:t>
      </w:r>
    </w:p>
    <w:p w14:paraId="79413CF8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56CCE549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        h = (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dg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-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db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) /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delta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+ (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dg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&lt;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db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? 6.0 : 0.0);</w:t>
      </w:r>
    </w:p>
    <w:p w14:paraId="0D8510A4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44DC255D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            }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else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if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(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max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==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dg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) {</w:t>
      </w:r>
    </w:p>
    <w:p w14:paraId="4C924D0E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23A2FDFC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        h = (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db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-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dr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) /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delta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+ 2.0;</w:t>
      </w:r>
    </w:p>
    <w:p w14:paraId="3EF6759A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100A729C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            }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else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{</w:t>
      </w:r>
    </w:p>
    <w:p w14:paraId="7BDB8018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2ECE061E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        h = (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dr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-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dg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) /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delta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+ 4.0;</w:t>
      </w:r>
    </w:p>
    <w:p w14:paraId="30CD67DE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5316879D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    }</w:t>
      </w:r>
    </w:p>
    <w:p w14:paraId="225D7551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766A71C0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    h *= 60.0;</w:t>
      </w:r>
    </w:p>
    <w:p w14:paraId="6C9ABDF8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0776D09A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}</w:t>
      </w:r>
    </w:p>
    <w:p w14:paraId="742D6102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0BEF8B5B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lastRenderedPageBreak/>
        <w:t>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return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new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double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[]{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clamp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(h, 0, 360),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clamp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(l * 100.0, 0, 100),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clamp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(s * 100.0, 0, 100)};</w:t>
      </w:r>
    </w:p>
    <w:p w14:paraId="7FC1DED2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4B8E2A68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}</w:t>
      </w:r>
    </w:p>
    <w:p w14:paraId="27FDA509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48B10829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public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static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Color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hlsToRgb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double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hDeg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,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double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lPercent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,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double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sPercent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) {</w:t>
      </w:r>
    </w:p>
    <w:p w14:paraId="4A92E815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00DE49A5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double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h =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hDeg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/ 360.0;</w:t>
      </w:r>
    </w:p>
    <w:p w14:paraId="6ABBF483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47A040EC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double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l =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lPercent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/ 100.0;</w:t>
      </w:r>
    </w:p>
    <w:p w14:paraId="69E78249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717E2194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double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s =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sPercent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/ 100.0;</w:t>
      </w:r>
    </w:p>
    <w:p w14:paraId="0EDB1CA9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06E73678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double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r, g, b;</w:t>
      </w:r>
    </w:p>
    <w:p w14:paraId="6F216079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6E7EFBB7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if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(s == 0) {</w:t>
      </w:r>
    </w:p>
    <w:p w14:paraId="188B7BC4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3A17D16A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    r = g = b = l;</w:t>
      </w:r>
    </w:p>
    <w:p w14:paraId="3EC9A6BA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590DF187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        }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else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{</w:t>
      </w:r>
    </w:p>
    <w:p w14:paraId="06F7BE95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69571B3D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double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q = (l &lt; 0.5) ? (l * (1.0 + s)) : (l + s - l * s);</w:t>
      </w:r>
    </w:p>
    <w:p w14:paraId="4DBCED71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63EDF2AC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double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p = 2.0 * l - q;</w:t>
      </w:r>
    </w:p>
    <w:p w14:paraId="3A839C88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6618E465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            r =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hueToRgb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(p, q, h + 1.0 / 3.0);</w:t>
      </w:r>
    </w:p>
    <w:p w14:paraId="63FEF279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46A8E87E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            g =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hueToRgb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(p, q, h);</w:t>
      </w:r>
    </w:p>
    <w:p w14:paraId="58EC1020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73337A1B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            b =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hueToRgb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(p, q, h - 1.0 / 3.0);</w:t>
      </w:r>
    </w:p>
    <w:p w14:paraId="18E05FE3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72CB4787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}</w:t>
      </w:r>
    </w:p>
    <w:p w14:paraId="7B83EB7E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0EEE3EE2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int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red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= (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int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)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Math.round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clamp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(r * 255.0, 0, 255));</w:t>
      </w:r>
    </w:p>
    <w:p w14:paraId="64EF0C30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41B36E18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int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green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= (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int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)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Math.round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clamp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(g * 255.0, 0, 255));</w:t>
      </w:r>
    </w:p>
    <w:p w14:paraId="1B9374B3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02F0B2AD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int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blue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= (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int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)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Math.round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clamp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(b * 255.0, 0, 255));</w:t>
      </w:r>
    </w:p>
    <w:p w14:paraId="67033A70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01E5BF3F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return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new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Color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red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,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green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,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blue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);</w:t>
      </w:r>
    </w:p>
    <w:p w14:paraId="65E69539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59F79488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}</w:t>
      </w:r>
    </w:p>
    <w:p w14:paraId="0A0A1AAC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40ADF63A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private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static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double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hueToRgb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double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p,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double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q,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double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t) {</w:t>
      </w:r>
    </w:p>
    <w:p w14:paraId="6CCBDC52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63D01A0B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if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(t &lt; 0.0) t += 1.0;</w:t>
      </w:r>
    </w:p>
    <w:p w14:paraId="4183F355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7E1AEDD3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if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(t &gt; 1.0) t -= 1.0;</w:t>
      </w:r>
    </w:p>
    <w:p w14:paraId="6A22B1B5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500868E9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if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(t &lt; 1.0 / 6.0)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return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p + (q - p) * 6.0 * t;</w:t>
      </w:r>
    </w:p>
    <w:p w14:paraId="6DAD8BA8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35D3A424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if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(t &lt; 1.0 / 2.0)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return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q;</w:t>
      </w:r>
    </w:p>
    <w:p w14:paraId="134CD984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064147AB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if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(t &lt; 2.0 / 3.0)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return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p + (q - p) * (2.0 / 3.0 - t) * 6.0;</w:t>
      </w:r>
    </w:p>
    <w:p w14:paraId="11670CC4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39618409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return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p;</w:t>
      </w:r>
    </w:p>
    <w:p w14:paraId="6D131606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1040CC55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}</w:t>
      </w:r>
    </w:p>
    <w:p w14:paraId="20EB9EF0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0A3D30A9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private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static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double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clamp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double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val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,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double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min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,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double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max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) {</w:t>
      </w:r>
    </w:p>
    <w:p w14:paraId="68808435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255CC3AA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return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Math.max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min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,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Math.min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max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,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val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));</w:t>
      </w:r>
    </w:p>
    <w:p w14:paraId="72CB2580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766A8A0C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}</w:t>
      </w:r>
    </w:p>
    <w:p w14:paraId="703ED396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35480A9E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}</w:t>
      </w:r>
    </w:p>
    <w:p w14:paraId="27CC233F" w14:textId="77777777" w:rsidR="000E1039" w:rsidRPr="00A07A2E" w:rsidRDefault="000E1039" w:rsidP="000E1039">
      <w:pPr>
        <w:spacing w:before="320" w:after="80" w:line="240" w:lineRule="auto"/>
        <w:ind w:firstLine="0"/>
        <w:jc w:val="left"/>
        <w:outlineLvl w:val="2"/>
        <w:rPr>
          <w:rFonts w:eastAsia="Times New Roman"/>
          <w:b/>
          <w:bCs/>
          <w:sz w:val="27"/>
          <w:szCs w:val="27"/>
          <w:lang w:val="ru-BY" w:eastAsia="ru-BY"/>
        </w:rPr>
      </w:pPr>
      <w:r w:rsidRPr="00A07A2E">
        <w:rPr>
          <w:rFonts w:ascii="Arial" w:eastAsia="Times New Roman" w:hAnsi="Arial" w:cs="Arial"/>
          <w:lang w:val="ru-BY" w:eastAsia="ru-BY"/>
        </w:rPr>
        <w:t>ColorModelPanel.java</w:t>
      </w:r>
    </w:p>
    <w:p w14:paraId="5D70E52D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import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javax.swing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.*;</w:t>
      </w:r>
    </w:p>
    <w:p w14:paraId="4F14DF84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6ECFA191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import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java.awt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.*;</w:t>
      </w:r>
    </w:p>
    <w:p w14:paraId="2E7636FB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0828060A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import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java.util.function.Consumer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;</w:t>
      </w:r>
    </w:p>
    <w:p w14:paraId="027C72B9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7B49C273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public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class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ColorModelPanel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extends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JPanel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{</w:t>
      </w:r>
    </w:p>
    <w:p w14:paraId="57B5AC2A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6F9AB7DF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private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final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String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modelName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;</w:t>
      </w:r>
    </w:p>
    <w:p w14:paraId="1D8CE671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41713D6A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private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final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String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[]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channelNames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;</w:t>
      </w:r>
    </w:p>
    <w:p w14:paraId="304DE679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378F7711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private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final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double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[]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minValues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;</w:t>
      </w:r>
    </w:p>
    <w:p w14:paraId="15D7891E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08B3F162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private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final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double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[]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maxValues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;</w:t>
      </w:r>
    </w:p>
    <w:p w14:paraId="7A3FF9E4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03629000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private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JSlider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[]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sliders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;</w:t>
      </w:r>
    </w:p>
    <w:p w14:paraId="773B0053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2D88766D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private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JSpinner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[]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spinners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;</w:t>
      </w:r>
    </w:p>
    <w:p w14:paraId="6733FA41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50147477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private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boolean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isSelfUpdating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=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false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;</w:t>
      </w:r>
    </w:p>
    <w:p w14:paraId="3BC4E5CD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0BB0CAE2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private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Consumer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&lt;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double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[]&gt;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onComponentChangedListener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;</w:t>
      </w:r>
    </w:p>
    <w:p w14:paraId="1863F8AD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4E47BDA5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public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ColorModelPanel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String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modelName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,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String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[]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channelNames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,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double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[]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minValues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,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double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[]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maxValues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) {</w:t>
      </w:r>
    </w:p>
    <w:p w14:paraId="314330A5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79ADEB47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this.modelName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=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modelName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;</w:t>
      </w:r>
    </w:p>
    <w:p w14:paraId="2027EB9F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3686EABC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this.channelNames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=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channelNames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;</w:t>
      </w:r>
    </w:p>
    <w:p w14:paraId="70E7FC12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0EBE2D36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this.minValues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=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minValues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;</w:t>
      </w:r>
    </w:p>
    <w:p w14:paraId="30D92F09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16EE2B83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this.maxValues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=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maxValues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;</w:t>
      </w:r>
    </w:p>
    <w:p w14:paraId="4A07FFC1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2FEB6DAD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initUI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();</w:t>
      </w:r>
    </w:p>
    <w:p w14:paraId="75DB4229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77862790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}</w:t>
      </w:r>
    </w:p>
    <w:p w14:paraId="70A8A523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10D42A3A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private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void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initUI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() {</w:t>
      </w:r>
    </w:p>
    <w:p w14:paraId="3664A5F3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4E3F1B91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setBorder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BorderFactory.createTitledBorder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</w:t>
      </w:r>
    </w:p>
    <w:p w14:paraId="66115DAB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43435AB6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BorderFactory.createEtchedBorder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(),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modelName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,</w:t>
      </w:r>
    </w:p>
    <w:p w14:paraId="09FBE00C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1ECEDD5D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javax.swing.border.TitledBorder.LEFT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,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javax.swing.border.TitledBorder.TOP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,</w:t>
      </w:r>
    </w:p>
    <w:p w14:paraId="010F0AB0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3919A382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new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Font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("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SansSerif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",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Font.BOLD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, 14)</w:t>
      </w:r>
    </w:p>
    <w:p w14:paraId="27A27417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1E4C6EB3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));</w:t>
      </w:r>
    </w:p>
    <w:p w14:paraId="753F826B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207B4852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int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channels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=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channelNames.length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;</w:t>
      </w:r>
    </w:p>
    <w:p w14:paraId="34923899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68921202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setLayout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new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GridLayout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channels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, 3, 10, 8));</w:t>
      </w:r>
    </w:p>
    <w:p w14:paraId="46C9BB0E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4419EA3E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sliders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=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new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JSlider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[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channels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];</w:t>
      </w:r>
    </w:p>
    <w:p w14:paraId="313C246A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6B4DD2D1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spinners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=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new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JSpinner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[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channels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];</w:t>
      </w:r>
    </w:p>
    <w:p w14:paraId="239D93BD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6F397E38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for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(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int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i = 0; i &lt;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channels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; i++) {</w:t>
      </w:r>
    </w:p>
    <w:p w14:paraId="0BAC0BE7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62516393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JLabel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label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=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new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JLabel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channelNames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[i] + ":",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SwingConstants.RIGHT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);</w:t>
      </w:r>
    </w:p>
    <w:p w14:paraId="6765E341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4ACC212F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label.setFont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new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Font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("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SansSerif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",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Font.PLAIN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, 12));</w:t>
      </w:r>
    </w:p>
    <w:p w14:paraId="1421E97C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7406F29D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int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min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= (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int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)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Math.round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minValues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[i]);</w:t>
      </w:r>
    </w:p>
    <w:p w14:paraId="4996768F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2C4F19CD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int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max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= (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int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)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Math.round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maxValues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[i]);</w:t>
      </w:r>
    </w:p>
    <w:p w14:paraId="719D9CBE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46932BF8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sliders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[i] =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new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JSlider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min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,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max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,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min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);</w:t>
      </w:r>
    </w:p>
    <w:p w14:paraId="170AA82E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0EE2B372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spinners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[i] =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new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JSpinner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new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SpinnerNumberModel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((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double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)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min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,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minValues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[i],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maxValues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[i], 1.0));</w:t>
      </w:r>
    </w:p>
    <w:p w14:paraId="2A0AE1E0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7E881075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final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int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index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= i;</w:t>
      </w:r>
    </w:p>
    <w:p w14:paraId="44EC60A6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3B449BCB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sliders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[i].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addChangeListener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(e -&gt; {</w:t>
      </w:r>
    </w:p>
    <w:p w14:paraId="52198C44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3926FE85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if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(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isSelfUpdating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)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return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;</w:t>
      </w:r>
    </w:p>
    <w:p w14:paraId="27FF0AC9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7E4D8C05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isSelfUpdating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=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true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;</w:t>
      </w:r>
    </w:p>
    <w:p w14:paraId="00019534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57C5A941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spinners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[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index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].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setValue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((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double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)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sliders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[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index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].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getValue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());</w:t>
      </w:r>
    </w:p>
    <w:p w14:paraId="54FB19C0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4017BB1C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notifyChange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();</w:t>
      </w:r>
    </w:p>
    <w:p w14:paraId="6971EB46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525BCEEB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isSelfUpdating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=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false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;</w:t>
      </w:r>
    </w:p>
    <w:p w14:paraId="271DFC31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4460B014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    });</w:t>
      </w:r>
    </w:p>
    <w:p w14:paraId="4C4FC5A8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2B5EA86E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spinners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[i].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addChangeListener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(e -&gt; {</w:t>
      </w:r>
    </w:p>
    <w:p w14:paraId="69705B1A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1663D7CE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if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(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isSelfUpdating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)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return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;</w:t>
      </w:r>
    </w:p>
    <w:p w14:paraId="0F5AA7C5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23E2F14E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isSelfUpdating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=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true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;</w:t>
      </w:r>
    </w:p>
    <w:p w14:paraId="545014C7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1F39EF29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double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val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= (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Double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)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spinners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[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index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].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getValue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();</w:t>
      </w:r>
    </w:p>
    <w:p w14:paraId="0C98BBB5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5A65D0FD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sliders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[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index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].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setValue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((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int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)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Math.round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val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));</w:t>
      </w:r>
    </w:p>
    <w:p w14:paraId="0F0F69A2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5D5418A8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notifyChange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();</w:t>
      </w:r>
    </w:p>
    <w:p w14:paraId="7E42D6B2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6533598E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isSelfUpdating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=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false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;</w:t>
      </w:r>
    </w:p>
    <w:p w14:paraId="7DFF9631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5131CE6F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    });</w:t>
      </w:r>
    </w:p>
    <w:p w14:paraId="7EC9633E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0EF14972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add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label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);</w:t>
      </w:r>
    </w:p>
    <w:p w14:paraId="599B6112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38E7D465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add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sliders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[i]);</w:t>
      </w:r>
    </w:p>
    <w:p w14:paraId="30CBECE7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1A4C14F7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add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spinners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[i]);</w:t>
      </w:r>
    </w:p>
    <w:p w14:paraId="73CD004C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1A916922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}</w:t>
      </w:r>
    </w:p>
    <w:p w14:paraId="577B0B33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2669992B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}</w:t>
      </w:r>
    </w:p>
    <w:p w14:paraId="3C25C0D7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0F63D71E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public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void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setOnComponentChangedListener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Consumer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&lt;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double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[]&gt;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listener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) {</w:t>
      </w:r>
    </w:p>
    <w:p w14:paraId="044059AB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33BC9857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this.onComponentChangedListener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=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listener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;</w:t>
      </w:r>
    </w:p>
    <w:p w14:paraId="652D0351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0AE51FBB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}</w:t>
      </w:r>
    </w:p>
    <w:p w14:paraId="12FF1297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5E78F389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private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void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notifyChange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() {</w:t>
      </w:r>
    </w:p>
    <w:p w14:paraId="6123AFF3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3121EDAC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if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(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onComponentChangedListener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!=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null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) {</w:t>
      </w:r>
    </w:p>
    <w:p w14:paraId="7DA7A4A4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23641A85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double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[]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values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=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new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double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[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channelNames.length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];</w:t>
      </w:r>
    </w:p>
    <w:p w14:paraId="525A2C5E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6864F9FF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for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(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int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i = 0; i &lt;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channelNames.length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; i++) {</w:t>
      </w:r>
    </w:p>
    <w:p w14:paraId="04D7A267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5F7DF912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values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[i] = (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Double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)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spinners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[i].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getValue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();</w:t>
      </w:r>
    </w:p>
    <w:p w14:paraId="7EC91575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03491541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    }</w:t>
      </w:r>
    </w:p>
    <w:p w14:paraId="25C119E2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7C0AC094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onComponentChangedListener.accept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values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);</w:t>
      </w:r>
    </w:p>
    <w:p w14:paraId="438AD791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407C9B6F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}</w:t>
      </w:r>
    </w:p>
    <w:p w14:paraId="0763CF4A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1B13F4D2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}</w:t>
      </w:r>
    </w:p>
    <w:p w14:paraId="67A3D2D6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12DC3E93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public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void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setValues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double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[]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values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) {</w:t>
      </w:r>
    </w:p>
    <w:p w14:paraId="26595749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4C7642BE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isSelfUpdating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=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true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;</w:t>
      </w:r>
    </w:p>
    <w:p w14:paraId="6FEB47D7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302FF4A0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for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(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int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i = 0; i &lt;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values.length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; i++) {</w:t>
      </w:r>
    </w:p>
    <w:p w14:paraId="3AC858CB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33034634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double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clamped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=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Math.max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minValues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[i],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Math.min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maxValues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[i],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values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[i]));</w:t>
      </w:r>
    </w:p>
    <w:p w14:paraId="1FA9064B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32633713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spinners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[i].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setValue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clamped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);</w:t>
      </w:r>
    </w:p>
    <w:p w14:paraId="2344A6DA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1BC1AF99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sliders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[i].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setValue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((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int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)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Math.round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clamped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));</w:t>
      </w:r>
    </w:p>
    <w:p w14:paraId="707A2F1C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1A6E3DA9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lastRenderedPageBreak/>
        <w:t>        }</w:t>
      </w:r>
    </w:p>
    <w:p w14:paraId="124032DF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43EC4A83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isSelfUpdating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=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false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;</w:t>
      </w:r>
    </w:p>
    <w:p w14:paraId="5AF35197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438DEB11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}</w:t>
      </w:r>
    </w:p>
    <w:p w14:paraId="367FC384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5E7C7EB6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}</w:t>
      </w:r>
    </w:p>
    <w:p w14:paraId="6915EB33" w14:textId="77777777" w:rsidR="000E1039" w:rsidRPr="00A07A2E" w:rsidRDefault="000E1039" w:rsidP="000E1039">
      <w:pPr>
        <w:spacing w:before="320" w:after="80" w:line="240" w:lineRule="auto"/>
        <w:ind w:firstLine="0"/>
        <w:jc w:val="left"/>
        <w:outlineLvl w:val="2"/>
        <w:rPr>
          <w:rFonts w:eastAsia="Times New Roman"/>
          <w:b/>
          <w:bCs/>
          <w:sz w:val="27"/>
          <w:szCs w:val="27"/>
          <w:lang w:val="ru-BY" w:eastAsia="ru-BY"/>
        </w:rPr>
      </w:pPr>
      <w:r w:rsidRPr="00A07A2E">
        <w:rPr>
          <w:rFonts w:ascii="Arial" w:eastAsia="Times New Roman" w:hAnsi="Arial" w:cs="Arial"/>
          <w:lang w:val="ru-BY" w:eastAsia="ru-BY"/>
        </w:rPr>
        <w:t>MainFrame.java</w:t>
      </w:r>
    </w:p>
    <w:p w14:paraId="08ECF0A0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import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javax.swing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.*;</w:t>
      </w:r>
    </w:p>
    <w:p w14:paraId="04D7EF96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6B0F0F94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import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java.awt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.*;</w:t>
      </w:r>
    </w:p>
    <w:p w14:paraId="3BD5828C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08FE105A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public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class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MainFrame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extends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JFrame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{</w:t>
      </w:r>
    </w:p>
    <w:p w14:paraId="15C5F7DB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66C25802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private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ColorModelPanel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rgbPanel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;</w:t>
      </w:r>
    </w:p>
    <w:p w14:paraId="48B7418F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395AD5F4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private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ColorModelPanel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cmykPanel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;</w:t>
      </w:r>
    </w:p>
    <w:p w14:paraId="6CCEC4A9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535B6B20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private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ColorModelPanel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hlsPanel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;</w:t>
      </w:r>
    </w:p>
    <w:p w14:paraId="75297B78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5372AA6C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private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JPanel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colorDisplayPanel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;</w:t>
      </w:r>
    </w:p>
    <w:p w14:paraId="7100C693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45CEF155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private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JLabel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hexLabel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;</w:t>
      </w:r>
    </w:p>
    <w:p w14:paraId="2F0D3481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28A3FE8C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private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JButton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colorPickerButton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;</w:t>
      </w:r>
    </w:p>
    <w:p w14:paraId="366917DA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78C4DB9C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private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boolean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isGlobalUpdating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=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false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;</w:t>
      </w:r>
    </w:p>
    <w:p w14:paraId="3329F293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6B4BB177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public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MainFrame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() {</w:t>
      </w:r>
    </w:p>
    <w:p w14:paraId="51E407AF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34079C51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super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("Lab1 (CMYK - RGB - HLS) - Прокофьева Елизавета");</w:t>
      </w:r>
    </w:p>
    <w:p w14:paraId="23049DCE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03269B2A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setDefaultCloseOperation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JFrame.EXIT_ON_CLOSE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);</w:t>
      </w:r>
    </w:p>
    <w:p w14:paraId="7B1B5DFD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63F1BAE8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setSize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(950, 480);</w:t>
      </w:r>
    </w:p>
    <w:p w14:paraId="4B9C3AC2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43871492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setLocationRelativeTo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null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);</w:t>
      </w:r>
    </w:p>
    <w:p w14:paraId="302CF4B0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47B3E100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initUI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();</w:t>
      </w:r>
    </w:p>
    <w:p w14:paraId="5ACB8767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4D16626B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updateAllFromRgb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new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Color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(128, 128, 255));</w:t>
      </w:r>
    </w:p>
    <w:p w14:paraId="6ECA8134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69CB9C07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}</w:t>
      </w:r>
    </w:p>
    <w:p w14:paraId="432DA75D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497A6710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private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void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initUI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() {</w:t>
      </w:r>
    </w:p>
    <w:p w14:paraId="77D0A734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1AAB604B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setLayout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new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BorderLayout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(15, 15));</w:t>
      </w:r>
    </w:p>
    <w:p w14:paraId="3B99CE06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16819F8A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rgbPanel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=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new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ColorModelPanel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</w:t>
      </w:r>
    </w:p>
    <w:p w14:paraId="05D21F11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68FE8FE9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        "RGB",</w:t>
      </w:r>
    </w:p>
    <w:p w14:paraId="08E3DB74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2866A3A5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new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String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[]{"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Red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(R)", "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Green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(G)", "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Blue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(B)"},</w:t>
      </w:r>
    </w:p>
    <w:p w14:paraId="04A0B4C1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2443125A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new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double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[]{0, 0, 0},</w:t>
      </w:r>
    </w:p>
    <w:p w14:paraId="3C23D00D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44F155E5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new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double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[]{255, 255, 255}</w:t>
      </w:r>
    </w:p>
    <w:p w14:paraId="7978FD7E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31A1B9AB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);</w:t>
      </w:r>
    </w:p>
    <w:p w14:paraId="245CA85E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11B3F06C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cmykPanel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=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new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ColorModelPanel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</w:t>
      </w:r>
    </w:p>
    <w:p w14:paraId="3F1B23A5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0F334491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        "CMYK",</w:t>
      </w:r>
    </w:p>
    <w:p w14:paraId="3CDA1710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15B396FC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new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String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[]{"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Cyan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(C %)", "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Magenta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(M %)", "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Yellow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(Y %)", "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Key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/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Black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(K %)"},</w:t>
      </w:r>
    </w:p>
    <w:p w14:paraId="25B3F0AE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0325005B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new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double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[]{0, 0, 0, 0},</w:t>
      </w:r>
    </w:p>
    <w:p w14:paraId="3D8B5EED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26C588F6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new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double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[]{100, 100, 100, 100}</w:t>
      </w:r>
    </w:p>
    <w:p w14:paraId="03240E34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19418349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);</w:t>
      </w:r>
    </w:p>
    <w:p w14:paraId="01564950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6647389C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hlsPanel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=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new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ColorModelPanel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</w:t>
      </w:r>
    </w:p>
    <w:p w14:paraId="55539B81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03817936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        "HLS",</w:t>
      </w:r>
    </w:p>
    <w:p w14:paraId="1913BBD3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251951C4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new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String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[]{"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Hue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(H °)", "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Lightness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(L %)", "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Saturation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(S %)"},</w:t>
      </w:r>
    </w:p>
    <w:p w14:paraId="576283F3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796CE082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new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double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[]{0, 0, 0},</w:t>
      </w:r>
    </w:p>
    <w:p w14:paraId="60EDD642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1F4185B5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new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double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[]{360, 100, 100}</w:t>
      </w:r>
    </w:p>
    <w:p w14:paraId="2FB34187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0AE5AA8B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);</w:t>
      </w:r>
    </w:p>
    <w:p w14:paraId="27CC4973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632A8808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rgbPanel.setOnComponentChangedListener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vals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-&gt; {</w:t>
      </w:r>
    </w:p>
    <w:p w14:paraId="71B19124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441A040B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if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(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isGlobalUpdating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)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return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;</w:t>
      </w:r>
    </w:p>
    <w:p w14:paraId="3519FE7A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4144580D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isGlobalUpdating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=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true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;</w:t>
      </w:r>
    </w:p>
    <w:p w14:paraId="75F2BA5E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7BE4AB92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Color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color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=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new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Color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((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int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)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vals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[0], (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int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)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vals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[1], (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int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)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vals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[2]);</w:t>
      </w:r>
    </w:p>
    <w:p w14:paraId="0E96F0F6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4FA6B6A7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updatePanelsAndDisplay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color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,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false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,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true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,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true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);</w:t>
      </w:r>
    </w:p>
    <w:p w14:paraId="49BA01BB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7FE12D55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isGlobalUpdating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=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false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;</w:t>
      </w:r>
    </w:p>
    <w:p w14:paraId="7C95243D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009C3CDD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});</w:t>
      </w:r>
    </w:p>
    <w:p w14:paraId="04D791C7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5D002834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cmykPanel.setOnComponentChangedListener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vals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-&gt; {</w:t>
      </w:r>
    </w:p>
    <w:p w14:paraId="6A133EF8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7F639624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if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(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isGlobalUpdating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)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return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;</w:t>
      </w:r>
    </w:p>
    <w:p w14:paraId="2A83F26B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22F7B8C8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isGlobalUpdating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=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true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;</w:t>
      </w:r>
    </w:p>
    <w:p w14:paraId="14789631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71269EDA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Color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color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=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ColorConverter.cmykToRgb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vals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[0],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vals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[1],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vals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[2],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vals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[3]);</w:t>
      </w:r>
    </w:p>
    <w:p w14:paraId="71A91537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7E9FE147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updatePanelsAndDisplay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color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,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true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,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false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,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true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);</w:t>
      </w:r>
    </w:p>
    <w:p w14:paraId="56925C33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47E7F0A9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lastRenderedPageBreak/>
        <w:t>    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isGlobalUpdating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=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false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;</w:t>
      </w:r>
    </w:p>
    <w:p w14:paraId="28085EF5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642FB57E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});</w:t>
      </w:r>
    </w:p>
    <w:p w14:paraId="15529079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1B7D2270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hlsPanel.setOnComponentChangedListener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vals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-&gt; {</w:t>
      </w:r>
    </w:p>
    <w:p w14:paraId="2A9EEA2C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2D8A5867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if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(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isGlobalUpdating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)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return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;</w:t>
      </w:r>
    </w:p>
    <w:p w14:paraId="2F6E26A9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2FCDE08F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isGlobalUpdating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=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true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;</w:t>
      </w:r>
    </w:p>
    <w:p w14:paraId="082CAC83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34E2D9E8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Color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color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=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ColorConverter.hlsToRgb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vals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[0],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vals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[1],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vals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[2]);</w:t>
      </w:r>
    </w:p>
    <w:p w14:paraId="7DCE7B95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75680F51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updatePanelsAndDisplay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color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,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true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,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true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,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false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);</w:t>
      </w:r>
    </w:p>
    <w:p w14:paraId="342090EF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6064FA10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isGlobalUpdating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=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false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;</w:t>
      </w:r>
    </w:p>
    <w:p w14:paraId="1CDA1E77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76CF8F39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});</w:t>
      </w:r>
    </w:p>
    <w:p w14:paraId="13B66F4D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58D89E89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JPanel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modelsContainer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=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new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JPanel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new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GridLayout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(1, 3, 10, 0));</w:t>
      </w:r>
    </w:p>
    <w:p w14:paraId="0946C524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7B05A19C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modelsContainer.setBorder(BorderFactory.createEmptyBorder(10, 10, 10, 10));</w:t>
      </w:r>
    </w:p>
    <w:p w14:paraId="2215CBF8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393EAAF5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modelsContainer.add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rgbPanel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);</w:t>
      </w:r>
    </w:p>
    <w:p w14:paraId="343145E2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6152B083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modelsContainer.add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cmykPanel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);</w:t>
      </w:r>
    </w:p>
    <w:p w14:paraId="3C4A8162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115266BE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modelsContainer.add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hlsPanel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);</w:t>
      </w:r>
    </w:p>
    <w:p w14:paraId="213C4E35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21911029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JPanel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rightPanel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=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new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JPanel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();</w:t>
      </w:r>
    </w:p>
    <w:p w14:paraId="5525C49E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24F4C56E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rightPanel.setLayout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new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BoxLayout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rightPanel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,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BoxLayout.Y_AXIS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));</w:t>
      </w:r>
    </w:p>
    <w:p w14:paraId="5D46D33E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0122D9E7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rightPanel.setBorder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BorderFactory.createCompoundBorder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</w:t>
      </w:r>
    </w:p>
    <w:p w14:paraId="310E275E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070920B0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        BorderFactory.createTitledBorder(BorderFactory.createEtchedBorder(), "Предпросмотр"),</w:t>
      </w:r>
    </w:p>
    <w:p w14:paraId="0437AF42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674B325B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BorderFactory.createEmptyBorder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(10, 10, 10, 10)</w:t>
      </w:r>
    </w:p>
    <w:p w14:paraId="4AD7B82B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50C12961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));</w:t>
      </w:r>
    </w:p>
    <w:p w14:paraId="1D5D4D53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1F6C2FE3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colorDisplayPanel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=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new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JPanel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();</w:t>
      </w:r>
    </w:p>
    <w:p w14:paraId="1475DCED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08A93230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colorDisplayPanel.setPreferredSize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new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Dimension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(180, 180));</w:t>
      </w:r>
    </w:p>
    <w:p w14:paraId="5DF716DB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6B34AAF8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colorDisplayPanel.setBorder(BorderFactory.createLineBorder(Color.DARK_GRAY, 2));</w:t>
      </w:r>
    </w:p>
    <w:p w14:paraId="5E8FDD02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501E8BBD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hexLabel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=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new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JLabel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("#000000",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SwingConstants.CENTER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);</w:t>
      </w:r>
    </w:p>
    <w:p w14:paraId="3EE3AEB9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3FB2B99C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hexLabel.setFont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new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Font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("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Monospaced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",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Font.BOLD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, 16));</w:t>
      </w:r>
    </w:p>
    <w:p w14:paraId="46877DAC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56ED0DD1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hexLabel.setAlignmentX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Component.CENTER_ALIGNMENT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);</w:t>
      </w:r>
    </w:p>
    <w:p w14:paraId="5F37FF10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0240F77C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colorPickerButton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=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new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JButton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("Выбрать из палитры");</w:t>
      </w:r>
    </w:p>
    <w:p w14:paraId="11630E64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202BCA9B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lastRenderedPageBreak/>
        <w:t>        colorPickerButton.setAlignmentX(Component.CENTER_ALIGNMENT);</w:t>
      </w:r>
    </w:p>
    <w:p w14:paraId="4B08503C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18FAE2EB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colorPickerButton.addActionListener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(e -&gt; {</w:t>
      </w:r>
    </w:p>
    <w:p w14:paraId="6BE01208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0E20B3BF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Color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currentColor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=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colorDisplayPanel.getBackground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();</w:t>
      </w:r>
    </w:p>
    <w:p w14:paraId="179C5D29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64AEBF44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Color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chosenColor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=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JColorChooser.showDialog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this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, "Палитра графического редактора",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currentColor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);</w:t>
      </w:r>
    </w:p>
    <w:p w14:paraId="1EEC7796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70B46DD6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if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(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chosenColor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!=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null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) {</w:t>
      </w:r>
    </w:p>
    <w:p w14:paraId="54E69B5C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2DE2F290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updateAllFromRgb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chosenColor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);</w:t>
      </w:r>
    </w:p>
    <w:p w14:paraId="7680457E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31F6E20B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    }</w:t>
      </w:r>
    </w:p>
    <w:p w14:paraId="674A8FCB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327B49BF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});</w:t>
      </w:r>
    </w:p>
    <w:p w14:paraId="3EC8E68C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3C41719C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rightPanel.add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colorDisplayPanel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);</w:t>
      </w:r>
    </w:p>
    <w:p w14:paraId="35B044F7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465282A9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rightPanel.add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Box.createRigidArea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new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Dimension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(0, 10)));</w:t>
      </w:r>
    </w:p>
    <w:p w14:paraId="666B5972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3F535244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rightPanel.add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hexLabel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);</w:t>
      </w:r>
    </w:p>
    <w:p w14:paraId="7A87CB19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46877A77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rightPanel.add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Box.createRigidArea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new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Dimension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(0, 15)));</w:t>
      </w:r>
    </w:p>
    <w:p w14:paraId="5671EEC9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6BE280C4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rightPanel.add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colorPickerButton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);</w:t>
      </w:r>
    </w:p>
    <w:p w14:paraId="6B72C0AF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2C56DF8E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add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modelsContainer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,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BorderLayout.CENTER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);</w:t>
      </w:r>
    </w:p>
    <w:p w14:paraId="1BCB064E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56BDAF42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add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rightPanel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,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BorderLayout.EAST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);</w:t>
      </w:r>
    </w:p>
    <w:p w14:paraId="45F95769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099B2838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}</w:t>
      </w:r>
    </w:p>
    <w:p w14:paraId="2062B45A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05ADA988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private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void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updateAllFromRgb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Color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color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) {</w:t>
      </w:r>
    </w:p>
    <w:p w14:paraId="724D68CC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1EBA4243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isGlobalUpdating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=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true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;</w:t>
      </w:r>
    </w:p>
    <w:p w14:paraId="6A8CCA65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363D7E87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updatePanelsAndDisplay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color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,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true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,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true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,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true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);</w:t>
      </w:r>
    </w:p>
    <w:p w14:paraId="702BC1DA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59B8CCF8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isGlobalUpdating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=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false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;</w:t>
      </w:r>
    </w:p>
    <w:p w14:paraId="219C1AD7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7CBE6E49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}</w:t>
      </w:r>
    </w:p>
    <w:p w14:paraId="3099F1F6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1CE4458F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private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void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updatePanelsAndDisplay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Color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color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,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boolean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updateRgb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,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boolean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updateCmyk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,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boolean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updateHls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) {</w:t>
      </w:r>
    </w:p>
    <w:p w14:paraId="7C4D3498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38E7AD85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int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r =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color.getRed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();</w:t>
      </w:r>
    </w:p>
    <w:p w14:paraId="2AF89C5D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1E93557B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int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g =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color.getGreen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();</w:t>
      </w:r>
    </w:p>
    <w:p w14:paraId="15432448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4BD39467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int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b =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color.getBlue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();</w:t>
      </w:r>
    </w:p>
    <w:p w14:paraId="0EF120BE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5381CD06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if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(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updateRgb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) {</w:t>
      </w:r>
    </w:p>
    <w:p w14:paraId="35A33B44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5225829C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rgbPanel.setValues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new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double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[]{r, g, b});</w:t>
      </w:r>
    </w:p>
    <w:p w14:paraId="04106B86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04F9A6C9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}</w:t>
      </w:r>
    </w:p>
    <w:p w14:paraId="78801BD9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65B941D3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if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(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updateCmyk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) {</w:t>
      </w:r>
    </w:p>
    <w:p w14:paraId="0F1F2E5F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3A42A982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cmykPanel.setValues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ColorConverter.rgbToCmyk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(r, g, b));</w:t>
      </w:r>
    </w:p>
    <w:p w14:paraId="2A6DC681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50651A61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}</w:t>
      </w:r>
    </w:p>
    <w:p w14:paraId="51B1DB12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2F2E2798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if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(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updateHls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) {</w:t>
      </w:r>
    </w:p>
    <w:p w14:paraId="18B1B4D5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74731536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hlsPanel.setValues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ColorConverter.rgbToHls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(r, g, b));</w:t>
      </w:r>
    </w:p>
    <w:p w14:paraId="7E019D8B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1F05D11D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}</w:t>
      </w:r>
    </w:p>
    <w:p w14:paraId="3D340380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0F7727A9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colorDisplayPanel.setBackground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color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);</w:t>
      </w:r>
    </w:p>
    <w:p w14:paraId="69392FEC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51F04D0C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hexLabel.setText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String.format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("#%02X%02X%02X", r, g, b));</w:t>
      </w:r>
    </w:p>
    <w:p w14:paraId="0AC896CF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4C4E47AF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}</w:t>
      </w:r>
    </w:p>
    <w:p w14:paraId="7220DF29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721E18E2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}</w:t>
      </w:r>
    </w:p>
    <w:p w14:paraId="07AD9303" w14:textId="77777777" w:rsidR="000E1039" w:rsidRPr="00A07A2E" w:rsidRDefault="000E1039" w:rsidP="000E1039">
      <w:pPr>
        <w:spacing w:before="320" w:after="80" w:line="240" w:lineRule="auto"/>
        <w:ind w:firstLine="0"/>
        <w:jc w:val="left"/>
        <w:outlineLvl w:val="2"/>
        <w:rPr>
          <w:rFonts w:eastAsia="Times New Roman"/>
          <w:b/>
          <w:bCs/>
          <w:sz w:val="27"/>
          <w:szCs w:val="27"/>
          <w:lang w:val="ru-BY" w:eastAsia="ru-BY"/>
        </w:rPr>
      </w:pPr>
      <w:r w:rsidRPr="00A07A2E">
        <w:rPr>
          <w:rFonts w:ascii="Arial" w:eastAsia="Times New Roman" w:hAnsi="Arial" w:cs="Arial"/>
          <w:lang w:val="ru-BY" w:eastAsia="ru-BY"/>
        </w:rPr>
        <w:t>Main.java</w:t>
      </w:r>
    </w:p>
    <w:p w14:paraId="28ED85C6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import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javax.swing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.*;</w:t>
      </w:r>
    </w:p>
    <w:p w14:paraId="3B31D2CC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0170BC19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public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class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Main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{</w:t>
      </w:r>
    </w:p>
    <w:p w14:paraId="5CECB258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7F82BAB3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public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static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void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main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String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[]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args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) {</w:t>
      </w:r>
    </w:p>
    <w:p w14:paraId="55415D70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47AA67A1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SwingUtilities.invokeLater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(() -&gt; {</w:t>
      </w:r>
    </w:p>
    <w:p w14:paraId="6F567270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6271228E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try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{</w:t>
      </w:r>
    </w:p>
    <w:p w14:paraId="294782C5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37708999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        UIManager.setLookAndFeel(UIManager.getSystemLookAndFeelClassName());</w:t>
      </w:r>
    </w:p>
    <w:p w14:paraId="735B77BD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170D809A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            }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catch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(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Exception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ignored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) {</w:t>
      </w:r>
    </w:p>
    <w:p w14:paraId="7C0B5FFF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5B6EA17C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    }</w:t>
      </w:r>
    </w:p>
    <w:p w14:paraId="3E3608F5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3A0282F5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MainFrame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frame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=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new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MainFrame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();</w:t>
      </w:r>
    </w:p>
    <w:p w14:paraId="0D66D6AF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3D46BDB5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    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frame.setVisible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(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true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);</w:t>
      </w:r>
    </w:p>
    <w:p w14:paraId="5DE8A331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40C971DB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    });</w:t>
      </w:r>
    </w:p>
    <w:p w14:paraId="0B21BD59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2869AA31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    }</w:t>
      </w:r>
    </w:p>
    <w:p w14:paraId="78B2EFBE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03A432FB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}</w:t>
      </w:r>
    </w:p>
    <w:p w14:paraId="54B59300" w14:textId="48A8A86C" w:rsidR="000E1039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09521905" w14:textId="2D9689DE" w:rsidR="005C0FA1" w:rsidRDefault="005C0FA1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0333D435" w14:textId="77777777" w:rsidR="005C0FA1" w:rsidRPr="00A07A2E" w:rsidRDefault="005C0FA1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bookmarkStart w:id="0" w:name="_GoBack"/>
      <w:bookmarkEnd w:id="0"/>
    </w:p>
    <w:p w14:paraId="54D5482E" w14:textId="77777777" w:rsidR="000E1039" w:rsidRPr="00A07A2E" w:rsidRDefault="000E1039" w:rsidP="000E1039">
      <w:pPr>
        <w:spacing w:before="360" w:after="120" w:line="240" w:lineRule="auto"/>
        <w:ind w:firstLine="0"/>
        <w:jc w:val="left"/>
        <w:outlineLvl w:val="1"/>
        <w:rPr>
          <w:rFonts w:eastAsia="Times New Roman"/>
          <w:b/>
          <w:bCs/>
          <w:sz w:val="36"/>
          <w:szCs w:val="36"/>
          <w:lang w:val="ru-BY" w:eastAsia="ru-BY"/>
        </w:rPr>
      </w:pPr>
      <w:r w:rsidRPr="00A07A2E">
        <w:rPr>
          <w:rFonts w:ascii="Arial" w:eastAsia="Times New Roman" w:hAnsi="Arial" w:cs="Arial"/>
          <w:sz w:val="32"/>
          <w:szCs w:val="32"/>
          <w:lang w:val="ru-BY" w:eastAsia="ru-BY"/>
        </w:rPr>
        <w:lastRenderedPageBreak/>
        <w:t>6. Результаты работы программы</w:t>
      </w:r>
    </w:p>
    <w:p w14:paraId="153EFD1B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В ходе выполнения работы было реализовано оконное приложение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Swing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со следующей функциональностью:</w:t>
      </w:r>
    </w:p>
    <w:p w14:paraId="2C80B9F8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eastAsia="Times New Roman"/>
          <w:sz w:val="24"/>
          <w:szCs w:val="24"/>
          <w:lang w:val="ru-BY" w:eastAsia="ru-BY"/>
        </w:rPr>
        <w:br/>
      </w:r>
    </w:p>
    <w:p w14:paraId="616B2BAB" w14:textId="77777777" w:rsidR="000E1039" w:rsidRPr="00A07A2E" w:rsidRDefault="000E1039" w:rsidP="000E1039">
      <w:pPr>
        <w:numPr>
          <w:ilvl w:val="0"/>
          <w:numId w:val="4"/>
        </w:numPr>
        <w:spacing w:line="240" w:lineRule="auto"/>
        <w:jc w:val="left"/>
        <w:textAlignment w:val="baseline"/>
        <w:rPr>
          <w:rFonts w:ascii="Arial" w:eastAsia="Times New Roman" w:hAnsi="Arial" w:cs="Arial"/>
          <w:sz w:val="22"/>
          <w:szCs w:val="22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Задание параметров цвета в моделях RGB, CMYK и HLS.</w:t>
      </w:r>
    </w:p>
    <w:p w14:paraId="67773162" w14:textId="77777777" w:rsidR="000E1039" w:rsidRPr="00A07A2E" w:rsidRDefault="000E1039" w:rsidP="000E1039">
      <w:pPr>
        <w:numPr>
          <w:ilvl w:val="0"/>
          <w:numId w:val="4"/>
        </w:numPr>
        <w:spacing w:line="240" w:lineRule="auto"/>
        <w:jc w:val="left"/>
        <w:textAlignment w:val="baseline"/>
        <w:rPr>
          <w:rFonts w:ascii="Arial" w:eastAsia="Times New Roman" w:hAnsi="Arial" w:cs="Arial"/>
          <w:sz w:val="22"/>
          <w:szCs w:val="22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Взаимный пересчет всех моделей в режиме реального времени.</w:t>
      </w:r>
    </w:p>
    <w:p w14:paraId="62AE7CE1" w14:textId="77777777" w:rsidR="000E1039" w:rsidRPr="00A07A2E" w:rsidRDefault="000E1039" w:rsidP="000E1039">
      <w:pPr>
        <w:numPr>
          <w:ilvl w:val="0"/>
          <w:numId w:val="4"/>
        </w:numPr>
        <w:spacing w:line="240" w:lineRule="auto"/>
        <w:jc w:val="left"/>
        <w:textAlignment w:val="baseline"/>
        <w:rPr>
          <w:rFonts w:ascii="Arial" w:eastAsia="Times New Roman" w:hAnsi="Arial" w:cs="Arial"/>
          <w:sz w:val="22"/>
          <w:szCs w:val="22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Изменение координат с помощью синхронизированных слайдеров и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спиннеров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.</w:t>
      </w:r>
    </w:p>
    <w:p w14:paraId="5AF99C61" w14:textId="77777777" w:rsidR="000E1039" w:rsidRPr="00A07A2E" w:rsidRDefault="000E1039" w:rsidP="000E1039">
      <w:pPr>
        <w:numPr>
          <w:ilvl w:val="0"/>
          <w:numId w:val="4"/>
        </w:numPr>
        <w:spacing w:line="240" w:lineRule="auto"/>
        <w:jc w:val="left"/>
        <w:textAlignment w:val="baseline"/>
        <w:rPr>
          <w:rFonts w:ascii="Arial" w:eastAsia="Times New Roman" w:hAnsi="Arial" w:cs="Arial"/>
          <w:sz w:val="22"/>
          <w:szCs w:val="22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Отображение образца текущего цвета и его HEX-кода.</w:t>
      </w:r>
    </w:p>
    <w:p w14:paraId="34F10A82" w14:textId="77777777" w:rsidR="000E1039" w:rsidRPr="00A07A2E" w:rsidRDefault="000E1039" w:rsidP="000E1039">
      <w:pPr>
        <w:numPr>
          <w:ilvl w:val="0"/>
          <w:numId w:val="4"/>
        </w:numPr>
        <w:spacing w:line="240" w:lineRule="auto"/>
        <w:jc w:val="left"/>
        <w:textAlignment w:val="baseline"/>
        <w:rPr>
          <w:rFonts w:ascii="Arial" w:eastAsia="Times New Roman" w:hAnsi="Arial" w:cs="Arial"/>
          <w:sz w:val="22"/>
          <w:szCs w:val="22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Возможность выбора цвета с помощью палитры </w:t>
      </w:r>
      <w:proofErr w:type="spellStart"/>
      <w:r w:rsidRPr="00A07A2E">
        <w:rPr>
          <w:rFonts w:ascii="Courier New" w:eastAsia="Times New Roman" w:hAnsi="Courier New" w:cs="Courier New"/>
          <w:sz w:val="22"/>
          <w:szCs w:val="22"/>
          <w:lang w:val="ru-BY" w:eastAsia="ru-BY"/>
        </w:rPr>
        <w:t>JColorChooser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.</w:t>
      </w:r>
    </w:p>
    <w:p w14:paraId="3C5FEC3F" w14:textId="25385BF9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</w:p>
    <w:p w14:paraId="46F70A9F" w14:textId="77777777" w:rsidR="000E1039" w:rsidRPr="00A07A2E" w:rsidRDefault="000E1039" w:rsidP="000E1039">
      <w:pPr>
        <w:spacing w:before="360" w:after="120" w:line="240" w:lineRule="auto"/>
        <w:ind w:firstLine="0"/>
        <w:jc w:val="left"/>
        <w:outlineLvl w:val="1"/>
        <w:rPr>
          <w:rFonts w:eastAsia="Times New Roman"/>
          <w:b/>
          <w:bCs/>
          <w:sz w:val="36"/>
          <w:szCs w:val="36"/>
          <w:lang w:val="ru-BY" w:eastAsia="ru-BY"/>
        </w:rPr>
      </w:pPr>
      <w:r w:rsidRPr="00A07A2E">
        <w:rPr>
          <w:rFonts w:ascii="Arial" w:eastAsia="Times New Roman" w:hAnsi="Arial" w:cs="Arial"/>
          <w:sz w:val="32"/>
          <w:szCs w:val="32"/>
          <w:lang w:val="ru-BY" w:eastAsia="ru-BY"/>
        </w:rPr>
        <w:t>7. Выводы</w:t>
      </w:r>
    </w:p>
    <w:p w14:paraId="0E5F5885" w14:textId="77777777" w:rsidR="000E1039" w:rsidRPr="00A07A2E" w:rsidRDefault="000E1039" w:rsidP="000E1039">
      <w:pPr>
        <w:spacing w:line="240" w:lineRule="auto"/>
        <w:ind w:firstLine="0"/>
        <w:jc w:val="left"/>
        <w:rPr>
          <w:rFonts w:eastAsia="Times New Roman"/>
          <w:sz w:val="24"/>
          <w:szCs w:val="24"/>
          <w:lang w:val="ru-BY" w:eastAsia="ru-BY"/>
        </w:rPr>
      </w:pPr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В процессе проведения лабораторной работы было разработано графическое приложение на языке 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Java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 xml:space="preserve"> (</w:t>
      </w:r>
      <w:proofErr w:type="spellStart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Swing</w:t>
      </w:r>
      <w:proofErr w:type="spellEnd"/>
      <w:r w:rsidRPr="00A07A2E">
        <w:rPr>
          <w:rFonts w:ascii="Arial" w:eastAsia="Times New Roman" w:hAnsi="Arial" w:cs="Arial"/>
          <w:sz w:val="22"/>
          <w:szCs w:val="22"/>
          <w:lang w:val="ru-BY" w:eastAsia="ru-BY"/>
        </w:rPr>
        <w:t>), реализующее механизмы конвертации цветов между моделями RGB, CMYK и HLS (нечетный вариант). Были закрепительные навыки создания интерактивных пользовательских интерфейсов, работы с ползунками и полями ввода, а также организации двустороннего управления состоянием моделей. Задачи работы выполнены в полном объеме.</w:t>
      </w:r>
    </w:p>
    <w:p w14:paraId="3002CAF4" w14:textId="5962A8F3" w:rsidR="002F49FE" w:rsidRPr="00A07A2E" w:rsidRDefault="002F49FE" w:rsidP="000E1039"/>
    <w:sectPr w:rsidR="002F49FE" w:rsidRPr="00A07A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544C97"/>
    <w:multiLevelType w:val="multilevel"/>
    <w:tmpl w:val="F8765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F421E7"/>
    <w:multiLevelType w:val="multilevel"/>
    <w:tmpl w:val="AAAC1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7B2AD6"/>
    <w:multiLevelType w:val="multilevel"/>
    <w:tmpl w:val="0C8A4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0110C0"/>
    <w:multiLevelType w:val="multilevel"/>
    <w:tmpl w:val="B02C1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9FE"/>
    <w:rsid w:val="000E1039"/>
    <w:rsid w:val="002F49FE"/>
    <w:rsid w:val="005C0FA1"/>
    <w:rsid w:val="00A07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FD12F"/>
  <w15:chartTrackingRefBased/>
  <w15:docId w15:val="{AFA3E39D-FF03-43B5-9089-06D4EB92B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E1039"/>
    <w:pPr>
      <w:spacing w:after="0" w:line="240" w:lineRule="atLeast"/>
      <w:ind w:firstLine="709"/>
      <w:jc w:val="both"/>
    </w:pPr>
    <w:rPr>
      <w:rFonts w:ascii="Times New Roman" w:eastAsia="Calibri" w:hAnsi="Times New Roman" w:cs="Times New Roman"/>
      <w:sz w:val="28"/>
      <w:szCs w:val="28"/>
      <w:lang w:val="ru-RU"/>
    </w:rPr>
  </w:style>
  <w:style w:type="paragraph" w:styleId="2">
    <w:name w:val="heading 2"/>
    <w:basedOn w:val="a"/>
    <w:link w:val="20"/>
    <w:uiPriority w:val="9"/>
    <w:qFormat/>
    <w:rsid w:val="000E1039"/>
    <w:pPr>
      <w:spacing w:before="100" w:beforeAutospacing="1" w:after="100" w:afterAutospacing="1" w:line="240" w:lineRule="auto"/>
      <w:ind w:firstLine="0"/>
      <w:jc w:val="left"/>
      <w:outlineLvl w:val="1"/>
    </w:pPr>
    <w:rPr>
      <w:rFonts w:eastAsia="Times New Roman"/>
      <w:b/>
      <w:bCs/>
      <w:sz w:val="36"/>
      <w:szCs w:val="36"/>
      <w:lang w:val="ru-BY" w:eastAsia="ru-BY"/>
    </w:rPr>
  </w:style>
  <w:style w:type="paragraph" w:styleId="3">
    <w:name w:val="heading 3"/>
    <w:basedOn w:val="a"/>
    <w:link w:val="30"/>
    <w:uiPriority w:val="9"/>
    <w:qFormat/>
    <w:rsid w:val="000E1039"/>
    <w:pPr>
      <w:spacing w:before="100" w:beforeAutospacing="1" w:after="100" w:afterAutospacing="1" w:line="240" w:lineRule="auto"/>
      <w:ind w:firstLine="0"/>
      <w:jc w:val="left"/>
      <w:outlineLvl w:val="2"/>
    </w:pPr>
    <w:rPr>
      <w:rFonts w:eastAsia="Times New Roman"/>
      <w:b/>
      <w:bCs/>
      <w:sz w:val="27"/>
      <w:szCs w:val="27"/>
      <w:lang w:val="ru-BY" w:eastAsia="ru-BY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Book Title"/>
    <w:uiPriority w:val="33"/>
    <w:qFormat/>
    <w:rsid w:val="000E1039"/>
    <w:rPr>
      <w:rFonts w:ascii="Times New Roman" w:hAnsi="Times New Roman"/>
      <w:b/>
      <w:bCs/>
      <w:i w:val="0"/>
      <w:caps/>
      <w:smallCaps w:val="0"/>
      <w:strike w:val="0"/>
      <w:dstrike w:val="0"/>
      <w:vanish w:val="0"/>
      <w:color w:val="000000"/>
      <w:spacing w:val="5"/>
      <w:sz w:val="32"/>
      <w:vertAlign w:val="baseline"/>
    </w:rPr>
  </w:style>
  <w:style w:type="character" w:customStyle="1" w:styleId="20">
    <w:name w:val="Заголовок 2 Знак"/>
    <w:basedOn w:val="a0"/>
    <w:link w:val="2"/>
    <w:uiPriority w:val="9"/>
    <w:rsid w:val="000E1039"/>
    <w:rPr>
      <w:rFonts w:ascii="Times New Roman" w:eastAsia="Times New Roman" w:hAnsi="Times New Roman" w:cs="Times New Roman"/>
      <w:b/>
      <w:bCs/>
      <w:sz w:val="36"/>
      <w:szCs w:val="36"/>
      <w:lang w:eastAsia="ru-BY"/>
    </w:rPr>
  </w:style>
  <w:style w:type="character" w:customStyle="1" w:styleId="30">
    <w:name w:val="Заголовок 3 Знак"/>
    <w:basedOn w:val="a0"/>
    <w:link w:val="3"/>
    <w:uiPriority w:val="9"/>
    <w:rsid w:val="000E1039"/>
    <w:rPr>
      <w:rFonts w:ascii="Times New Roman" w:eastAsia="Times New Roman" w:hAnsi="Times New Roman" w:cs="Times New Roman"/>
      <w:b/>
      <w:bCs/>
      <w:sz w:val="27"/>
      <w:szCs w:val="27"/>
      <w:lang w:eastAsia="ru-BY"/>
    </w:rPr>
  </w:style>
  <w:style w:type="paragraph" w:styleId="a4">
    <w:name w:val="Normal (Web)"/>
    <w:basedOn w:val="a"/>
    <w:uiPriority w:val="99"/>
    <w:semiHidden/>
    <w:unhideWhenUsed/>
    <w:rsid w:val="000E1039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val="ru-BY" w:eastAsia="ru-B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729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15</Pages>
  <Words>2609</Words>
  <Characters>14875</Characters>
  <Application>Microsoft Office Word</Application>
  <DocSecurity>0</DocSecurity>
  <Lines>123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Лиза Прокофьева</dc:creator>
  <cp:keywords/>
  <dc:description/>
  <cp:lastModifiedBy>Лиза Прокофьева</cp:lastModifiedBy>
  <cp:revision>3</cp:revision>
  <dcterms:created xsi:type="dcterms:W3CDTF">2026-10-13T21:50:00Z</dcterms:created>
  <dcterms:modified xsi:type="dcterms:W3CDTF">2026-10-13T22:09:00Z</dcterms:modified>
</cp:coreProperties>
</file>